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8089D" w14:textId="77777777" w:rsidR="00320260" w:rsidRDefault="00320260" w:rsidP="00320260">
      <w:pPr>
        <w:jc w:val="center"/>
        <w:rPr>
          <w:noProof/>
          <w:lang w:eastAsia="en-GB"/>
        </w:rPr>
      </w:pPr>
    </w:p>
    <w:p w14:paraId="36FF1506" w14:textId="0737F748" w:rsidR="00320260" w:rsidRDefault="00320260" w:rsidP="00320260">
      <w:pPr>
        <w:jc w:val="center"/>
      </w:pPr>
      <w:r w:rsidRPr="00485C7E">
        <w:rPr>
          <w:noProof/>
          <w:lang w:eastAsia="en-GB"/>
        </w:rPr>
        <w:drawing>
          <wp:inline distT="0" distB="0" distL="0" distR="0" wp14:anchorId="78B31F63" wp14:editId="69F215B7">
            <wp:extent cx="4914900" cy="923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14900" cy="923925"/>
                    </a:xfrm>
                    <a:prstGeom prst="rect">
                      <a:avLst/>
                    </a:prstGeom>
                    <a:noFill/>
                    <a:ln>
                      <a:noFill/>
                    </a:ln>
                  </pic:spPr>
                </pic:pic>
              </a:graphicData>
            </a:graphic>
          </wp:inline>
        </w:drawing>
      </w:r>
    </w:p>
    <w:p w14:paraId="25DBE869" w14:textId="77777777" w:rsidR="00320260" w:rsidRPr="007F7DD4" w:rsidRDefault="00320260" w:rsidP="00320260">
      <w:pPr>
        <w:spacing w:line="240" w:lineRule="auto"/>
        <w:contextualSpacing/>
        <w:rPr>
          <w:b/>
          <w:sz w:val="28"/>
          <w:szCs w:val="28"/>
        </w:rPr>
      </w:pPr>
      <w:r w:rsidRPr="007F7DD4">
        <w:rPr>
          <w:b/>
          <w:sz w:val="28"/>
          <w:szCs w:val="28"/>
        </w:rPr>
        <w:t>Faculty:</w:t>
      </w:r>
      <w:r>
        <w:rPr>
          <w:b/>
          <w:sz w:val="28"/>
          <w:szCs w:val="28"/>
        </w:rPr>
        <w:t xml:space="preserve"> FASS</w:t>
      </w:r>
    </w:p>
    <w:p w14:paraId="006FDBBD" w14:textId="77777777" w:rsidR="00320260" w:rsidRPr="007F7DD4" w:rsidRDefault="00320260" w:rsidP="00320260">
      <w:pPr>
        <w:spacing w:line="240" w:lineRule="auto"/>
        <w:contextualSpacing/>
        <w:rPr>
          <w:b/>
          <w:sz w:val="28"/>
          <w:szCs w:val="28"/>
        </w:rPr>
      </w:pPr>
      <w:r w:rsidRPr="007F7DD4">
        <w:rPr>
          <w:b/>
          <w:sz w:val="28"/>
          <w:szCs w:val="28"/>
        </w:rPr>
        <w:t>Department:</w:t>
      </w:r>
      <w:r>
        <w:rPr>
          <w:b/>
          <w:sz w:val="28"/>
          <w:szCs w:val="28"/>
        </w:rPr>
        <w:t xml:space="preserve"> International Politics</w:t>
      </w:r>
    </w:p>
    <w:p w14:paraId="5E4DA219" w14:textId="66E1A3EF" w:rsidR="00320260" w:rsidRPr="007F7DD4" w:rsidRDefault="00320260" w:rsidP="00320260">
      <w:pPr>
        <w:spacing w:line="240" w:lineRule="auto"/>
        <w:contextualSpacing/>
        <w:rPr>
          <w:b/>
          <w:sz w:val="24"/>
          <w:szCs w:val="24"/>
        </w:rPr>
      </w:pPr>
      <w:r w:rsidRPr="007F7DD4">
        <w:rPr>
          <w:b/>
          <w:sz w:val="24"/>
          <w:szCs w:val="24"/>
        </w:rPr>
        <w:t>Date/Time:</w:t>
      </w:r>
      <w:r>
        <w:rPr>
          <w:b/>
          <w:sz w:val="24"/>
          <w:szCs w:val="24"/>
        </w:rPr>
        <w:t xml:space="preserve"> </w:t>
      </w:r>
      <w:r w:rsidR="00896F09">
        <w:rPr>
          <w:b/>
          <w:sz w:val="24"/>
          <w:szCs w:val="24"/>
        </w:rPr>
        <w:t>1</w:t>
      </w:r>
      <w:r w:rsidR="00C9769C">
        <w:rPr>
          <w:b/>
          <w:sz w:val="24"/>
          <w:szCs w:val="24"/>
        </w:rPr>
        <w:t>5</w:t>
      </w:r>
      <w:r w:rsidR="00896F09">
        <w:rPr>
          <w:b/>
          <w:sz w:val="24"/>
          <w:szCs w:val="24"/>
        </w:rPr>
        <w:t>:</w:t>
      </w:r>
      <w:r w:rsidR="00C9769C">
        <w:rPr>
          <w:b/>
          <w:sz w:val="24"/>
          <w:szCs w:val="24"/>
        </w:rPr>
        <w:t>15</w:t>
      </w:r>
      <w:r>
        <w:rPr>
          <w:b/>
          <w:sz w:val="24"/>
          <w:szCs w:val="24"/>
        </w:rPr>
        <w:t>,</w:t>
      </w:r>
      <w:r w:rsidR="00E30D90">
        <w:rPr>
          <w:b/>
          <w:sz w:val="24"/>
          <w:szCs w:val="24"/>
        </w:rPr>
        <w:t xml:space="preserve"> </w:t>
      </w:r>
      <w:r w:rsidR="00896F09">
        <w:rPr>
          <w:b/>
          <w:sz w:val="24"/>
          <w:szCs w:val="24"/>
        </w:rPr>
        <w:t>16/</w:t>
      </w:r>
      <w:r w:rsidR="00C9769C">
        <w:rPr>
          <w:b/>
          <w:sz w:val="24"/>
          <w:szCs w:val="24"/>
        </w:rPr>
        <w:t>03</w:t>
      </w:r>
      <w:r w:rsidR="00896F09">
        <w:rPr>
          <w:b/>
          <w:sz w:val="24"/>
          <w:szCs w:val="24"/>
        </w:rPr>
        <w:t>/</w:t>
      </w:r>
      <w:r w:rsidR="00E30D90">
        <w:rPr>
          <w:b/>
          <w:sz w:val="24"/>
          <w:szCs w:val="24"/>
        </w:rPr>
        <w:t>2</w:t>
      </w:r>
      <w:r w:rsidR="00C9769C">
        <w:rPr>
          <w:b/>
          <w:sz w:val="24"/>
          <w:szCs w:val="24"/>
        </w:rPr>
        <w:t>3</w:t>
      </w:r>
    </w:p>
    <w:p w14:paraId="218C16E8" w14:textId="77777777" w:rsidR="00320260" w:rsidRDefault="00320260" w:rsidP="00320260"/>
    <w:p w14:paraId="16577C94" w14:textId="19A61164" w:rsidR="00320260" w:rsidRPr="005046EB" w:rsidRDefault="00320260" w:rsidP="00320260">
      <w:pPr>
        <w:spacing w:line="240" w:lineRule="auto"/>
        <w:contextualSpacing/>
        <w:rPr>
          <w:bCs/>
        </w:rPr>
      </w:pPr>
      <w:r>
        <w:rPr>
          <w:b/>
        </w:rPr>
        <w:t xml:space="preserve">Reps in Attendance: </w:t>
      </w:r>
      <w:r w:rsidR="00D84654" w:rsidRPr="005046EB">
        <w:rPr>
          <w:bCs/>
        </w:rPr>
        <w:t>William Wylde, Kyle Jones, Loti Glyn, Chloe Nock, Matilda Falchetta, Ben Smith, Felix Smart, Adam McCartan, Zoe Larkai-Doherty, Daria Ermolina, Dmtry Onoprijcuks</w:t>
      </w:r>
    </w:p>
    <w:p w14:paraId="3552F961" w14:textId="77777777" w:rsidR="00320260" w:rsidRDefault="00320260" w:rsidP="00320260">
      <w:pPr>
        <w:spacing w:line="240" w:lineRule="auto"/>
        <w:contextualSpacing/>
        <w:rPr>
          <w:b/>
        </w:rPr>
      </w:pPr>
    </w:p>
    <w:p w14:paraId="7F88E0F5" w14:textId="16F9ACA5" w:rsidR="00D84654" w:rsidRDefault="00320260" w:rsidP="00320260">
      <w:pPr>
        <w:spacing w:line="240" w:lineRule="auto"/>
        <w:contextualSpacing/>
        <w:rPr>
          <w:bCs/>
        </w:rPr>
      </w:pPr>
      <w:r>
        <w:rPr>
          <w:b/>
        </w:rPr>
        <w:t>Staff in Attendance:</w:t>
      </w:r>
      <w:r w:rsidR="008C1E02">
        <w:rPr>
          <w:b/>
        </w:rPr>
        <w:t xml:space="preserve"> </w:t>
      </w:r>
      <w:r w:rsidR="002876FF">
        <w:rPr>
          <w:bCs/>
        </w:rPr>
        <w:t>Milja Kurki</w:t>
      </w:r>
      <w:r w:rsidR="000641DA">
        <w:rPr>
          <w:bCs/>
        </w:rPr>
        <w:t>, Christopher Phillips,</w:t>
      </w:r>
      <w:r w:rsidR="00655579">
        <w:rPr>
          <w:bCs/>
        </w:rPr>
        <w:t xml:space="preserve"> Elin Royles,</w:t>
      </w:r>
      <w:r w:rsidR="000641DA">
        <w:rPr>
          <w:bCs/>
        </w:rPr>
        <w:t xml:space="preserve"> Ceuron Bryn Tecwyn</w:t>
      </w:r>
    </w:p>
    <w:p w14:paraId="5B7D6637" w14:textId="74C72691" w:rsidR="00D84654" w:rsidRDefault="00D84654" w:rsidP="00320260">
      <w:pPr>
        <w:spacing w:line="240" w:lineRule="auto"/>
        <w:contextualSpacing/>
        <w:rPr>
          <w:bCs/>
        </w:rPr>
      </w:pPr>
    </w:p>
    <w:p w14:paraId="171F79AC" w14:textId="48A4208C" w:rsidR="00D84654" w:rsidRPr="002876FF" w:rsidRDefault="00D84654" w:rsidP="00320260">
      <w:pPr>
        <w:spacing w:line="240" w:lineRule="auto"/>
        <w:contextualSpacing/>
        <w:rPr>
          <w:bCs/>
        </w:rPr>
      </w:pPr>
      <w:r w:rsidRPr="00D84654">
        <w:rPr>
          <w:b/>
        </w:rPr>
        <w:t>Student Services</w:t>
      </w:r>
      <w:r>
        <w:rPr>
          <w:bCs/>
        </w:rPr>
        <w:t xml:space="preserve">: </w:t>
      </w:r>
      <w:r w:rsidR="001E62B3">
        <w:rPr>
          <w:bCs/>
        </w:rPr>
        <w:t>George Jones</w:t>
      </w:r>
      <w:r>
        <w:rPr>
          <w:bCs/>
        </w:rPr>
        <w:t xml:space="preserve"> (Student Services), Simon French (Library)</w:t>
      </w:r>
    </w:p>
    <w:p w14:paraId="6CE89AD7" w14:textId="77777777" w:rsidR="00320260" w:rsidRDefault="00320260" w:rsidP="00320260">
      <w:pPr>
        <w:spacing w:line="240" w:lineRule="auto"/>
        <w:contextualSpacing/>
      </w:pPr>
    </w:p>
    <w:p w14:paraId="32890EA9" w14:textId="53EF94F9" w:rsidR="00320260" w:rsidRPr="006E3049" w:rsidRDefault="00320260" w:rsidP="00320260">
      <w:pPr>
        <w:spacing w:line="240" w:lineRule="auto"/>
        <w:contextualSpacing/>
        <w:rPr>
          <w:color w:val="FF0000"/>
        </w:rPr>
      </w:pPr>
      <w:r w:rsidRPr="006028F6">
        <w:rPr>
          <w:b/>
        </w:rPr>
        <w:t>Apologies</w:t>
      </w:r>
      <w:r>
        <w:rPr>
          <w:b/>
        </w:rPr>
        <w:t>/Absent</w:t>
      </w:r>
      <w:r w:rsidRPr="006028F6">
        <w:rPr>
          <w:b/>
        </w:rPr>
        <w:t>:</w:t>
      </w:r>
      <w:r>
        <w:t xml:space="preserve"> </w:t>
      </w:r>
      <w:r w:rsidR="00C9769C">
        <w:t>Adam McCartan</w:t>
      </w:r>
    </w:p>
    <w:p w14:paraId="4F043A3E" w14:textId="77777777" w:rsidR="00320260" w:rsidRPr="006E3049" w:rsidRDefault="00320260" w:rsidP="00320260">
      <w:pPr>
        <w:spacing w:line="240" w:lineRule="auto"/>
        <w:contextualSpacing/>
        <w:rPr>
          <w:color w:val="FF0000"/>
        </w:rPr>
      </w:pPr>
    </w:p>
    <w:p w14:paraId="703B35FC" w14:textId="77777777" w:rsidR="00320260" w:rsidRPr="00A81196" w:rsidRDefault="00320260" w:rsidP="00320260">
      <w:pPr>
        <w:spacing w:line="240" w:lineRule="auto"/>
        <w:contextualSpacing/>
        <w:rPr>
          <w:b/>
          <w:u w:val="single"/>
        </w:rPr>
      </w:pPr>
      <w:r w:rsidRPr="00A81196">
        <w:rPr>
          <w:b/>
          <w:u w:val="single"/>
        </w:rPr>
        <w:t>Agenda</w:t>
      </w:r>
    </w:p>
    <w:p w14:paraId="2A93001B" w14:textId="77777777" w:rsidR="00320260" w:rsidRPr="007E0F5F" w:rsidRDefault="00320260" w:rsidP="00320260">
      <w:pPr>
        <w:spacing w:line="240" w:lineRule="auto"/>
        <w:contextualSpacing/>
      </w:pPr>
    </w:p>
    <w:p w14:paraId="6477D383" w14:textId="77777777" w:rsidR="00320260" w:rsidRPr="007E0F5F" w:rsidRDefault="00320260" w:rsidP="00320260">
      <w:pPr>
        <w:numPr>
          <w:ilvl w:val="0"/>
          <w:numId w:val="1"/>
        </w:numPr>
        <w:spacing w:line="240" w:lineRule="auto"/>
        <w:contextualSpacing/>
        <w:rPr>
          <w:b/>
          <w:u w:val="single"/>
        </w:rPr>
      </w:pPr>
      <w:r w:rsidRPr="007E0F5F">
        <w:rPr>
          <w:b/>
          <w:u w:val="single"/>
        </w:rPr>
        <w:t>Previous Minutes:</w:t>
      </w:r>
      <w:r w:rsidRPr="007E0F5F">
        <w:t xml:space="preserve"> Approved</w:t>
      </w:r>
    </w:p>
    <w:p w14:paraId="63FA4246" w14:textId="77777777" w:rsidR="00320260" w:rsidRPr="007E0F5F" w:rsidRDefault="00320260" w:rsidP="00320260">
      <w:pPr>
        <w:spacing w:line="240" w:lineRule="auto"/>
        <w:contextualSpacing/>
      </w:pPr>
    </w:p>
    <w:p w14:paraId="12CD50AC" w14:textId="27239F48" w:rsidR="00320260" w:rsidRPr="007E0F5F" w:rsidRDefault="00320260" w:rsidP="00120829">
      <w:pPr>
        <w:pStyle w:val="ListParagraph"/>
        <w:numPr>
          <w:ilvl w:val="0"/>
          <w:numId w:val="1"/>
        </w:numPr>
        <w:spacing w:line="240" w:lineRule="auto"/>
        <w:rPr>
          <w:b/>
          <w:u w:val="single"/>
        </w:rPr>
      </w:pPr>
      <w:r w:rsidRPr="007E0F5F">
        <w:rPr>
          <w:b/>
          <w:u w:val="single"/>
        </w:rPr>
        <w:t xml:space="preserve">Matters arising from previous minutes: </w:t>
      </w:r>
    </w:p>
    <w:p w14:paraId="699C96C5" w14:textId="77777777" w:rsidR="00320260" w:rsidRPr="007E0F5F" w:rsidRDefault="00320260" w:rsidP="00320260">
      <w:pPr>
        <w:spacing w:line="240" w:lineRule="auto"/>
        <w:rPr>
          <w:b/>
          <w:u w:val="single"/>
        </w:rPr>
      </w:pPr>
    </w:p>
    <w:tbl>
      <w:tblPr>
        <w:tblW w:w="104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4819"/>
        <w:gridCol w:w="2709"/>
        <w:gridCol w:w="1034"/>
      </w:tblGrid>
      <w:tr w:rsidR="00320260" w:rsidRPr="007E0F5F" w14:paraId="301B06C0" w14:textId="77777777" w:rsidTr="00384DC9">
        <w:tc>
          <w:tcPr>
            <w:tcW w:w="1872" w:type="dxa"/>
            <w:shd w:val="clear" w:color="auto" w:fill="BFBFBF"/>
          </w:tcPr>
          <w:p w14:paraId="3750FDED" w14:textId="77777777" w:rsidR="00320260" w:rsidRPr="007E0F5F" w:rsidRDefault="00320260" w:rsidP="00B55129">
            <w:pPr>
              <w:spacing w:line="240" w:lineRule="auto"/>
              <w:rPr>
                <w:b/>
              </w:rPr>
            </w:pPr>
            <w:r w:rsidRPr="007E0F5F">
              <w:rPr>
                <w:b/>
              </w:rPr>
              <w:t>Action Number:</w:t>
            </w:r>
          </w:p>
        </w:tc>
        <w:tc>
          <w:tcPr>
            <w:tcW w:w="4819" w:type="dxa"/>
            <w:shd w:val="clear" w:color="auto" w:fill="BFBFBF"/>
          </w:tcPr>
          <w:p w14:paraId="392A3854" w14:textId="77777777" w:rsidR="00320260" w:rsidRPr="007E0F5F" w:rsidRDefault="00320260" w:rsidP="00B55129">
            <w:pPr>
              <w:spacing w:line="240" w:lineRule="auto"/>
              <w:rPr>
                <w:b/>
              </w:rPr>
            </w:pPr>
            <w:r w:rsidRPr="007E0F5F">
              <w:rPr>
                <w:b/>
              </w:rPr>
              <w:t>Action:</w:t>
            </w:r>
          </w:p>
        </w:tc>
        <w:tc>
          <w:tcPr>
            <w:tcW w:w="2709" w:type="dxa"/>
            <w:shd w:val="clear" w:color="auto" w:fill="BFBFBF"/>
          </w:tcPr>
          <w:p w14:paraId="23BFB014" w14:textId="77777777" w:rsidR="00320260" w:rsidRPr="007E0F5F" w:rsidRDefault="00320260" w:rsidP="00B55129">
            <w:pPr>
              <w:spacing w:line="240" w:lineRule="auto"/>
              <w:rPr>
                <w:b/>
              </w:rPr>
            </w:pPr>
            <w:r w:rsidRPr="007E0F5F">
              <w:rPr>
                <w:b/>
              </w:rPr>
              <w:t>Action Status and Outcome:</w:t>
            </w:r>
            <w:r w:rsidRPr="007E0F5F">
              <w:rPr>
                <w:b/>
              </w:rPr>
              <w:br/>
            </w:r>
          </w:p>
        </w:tc>
        <w:tc>
          <w:tcPr>
            <w:tcW w:w="1034" w:type="dxa"/>
            <w:shd w:val="clear" w:color="auto" w:fill="BFBFBF"/>
          </w:tcPr>
          <w:p w14:paraId="0BD2C6A3" w14:textId="77777777" w:rsidR="00320260" w:rsidRPr="007E0F5F" w:rsidRDefault="00320260" w:rsidP="00B55129">
            <w:pPr>
              <w:spacing w:line="240" w:lineRule="auto"/>
              <w:rPr>
                <w:b/>
              </w:rPr>
            </w:pPr>
            <w:r w:rsidRPr="007E0F5F">
              <w:rPr>
                <w:b/>
              </w:rPr>
              <w:t>Whose Action:</w:t>
            </w:r>
          </w:p>
        </w:tc>
      </w:tr>
      <w:tr w:rsidR="00320260" w:rsidRPr="007E0F5F" w14:paraId="3828D6DC" w14:textId="77777777" w:rsidTr="00384DC9">
        <w:trPr>
          <w:trHeight w:val="751"/>
        </w:trPr>
        <w:tc>
          <w:tcPr>
            <w:tcW w:w="1872" w:type="dxa"/>
            <w:shd w:val="clear" w:color="auto" w:fill="auto"/>
          </w:tcPr>
          <w:p w14:paraId="17DEBBAF" w14:textId="51757F3E" w:rsidR="00320260" w:rsidRPr="007E0F5F" w:rsidRDefault="0045454C" w:rsidP="00B55129">
            <w:pPr>
              <w:spacing w:line="240" w:lineRule="auto"/>
              <w:rPr>
                <w:b/>
                <w:bCs/>
              </w:rPr>
            </w:pPr>
            <w:r>
              <w:rPr>
                <w:b/>
                <w:bCs/>
              </w:rPr>
              <w:t>2.1</w:t>
            </w:r>
          </w:p>
        </w:tc>
        <w:tc>
          <w:tcPr>
            <w:tcW w:w="4819" w:type="dxa"/>
            <w:shd w:val="clear" w:color="auto" w:fill="auto"/>
          </w:tcPr>
          <w:p w14:paraId="56D2EA6F" w14:textId="06A04073" w:rsidR="00320260" w:rsidRPr="007E0F5F" w:rsidRDefault="006F498B" w:rsidP="007F64D0">
            <w:pPr>
              <w:tabs>
                <w:tab w:val="left" w:pos="1215"/>
              </w:tabs>
              <w:spacing w:line="240" w:lineRule="auto"/>
            </w:pPr>
            <w:r>
              <w:t>Required actions communicated to the Learning &amp; Teaching Committee</w:t>
            </w:r>
            <w:r w:rsidR="00BC2BB7">
              <w:t>.</w:t>
            </w:r>
          </w:p>
        </w:tc>
        <w:tc>
          <w:tcPr>
            <w:tcW w:w="2709" w:type="dxa"/>
            <w:shd w:val="clear" w:color="auto" w:fill="auto"/>
          </w:tcPr>
          <w:p w14:paraId="74789790" w14:textId="5A06A994" w:rsidR="00320260" w:rsidRPr="007E0F5F" w:rsidRDefault="00320260" w:rsidP="00B55129">
            <w:pPr>
              <w:spacing w:line="240" w:lineRule="auto"/>
              <w:rPr>
                <w:b/>
              </w:rPr>
            </w:pPr>
          </w:p>
        </w:tc>
        <w:tc>
          <w:tcPr>
            <w:tcW w:w="1034" w:type="dxa"/>
          </w:tcPr>
          <w:p w14:paraId="515B5716" w14:textId="16084E6A" w:rsidR="00320260" w:rsidRPr="007E0F5F" w:rsidRDefault="00320260" w:rsidP="00B55129">
            <w:pPr>
              <w:spacing w:line="240" w:lineRule="auto"/>
            </w:pPr>
          </w:p>
        </w:tc>
      </w:tr>
      <w:tr w:rsidR="00D468BD" w:rsidRPr="007E0F5F" w14:paraId="5BB0B2FE" w14:textId="77777777" w:rsidTr="00384DC9">
        <w:trPr>
          <w:trHeight w:val="751"/>
        </w:trPr>
        <w:tc>
          <w:tcPr>
            <w:tcW w:w="1872" w:type="dxa"/>
            <w:shd w:val="clear" w:color="auto" w:fill="auto"/>
          </w:tcPr>
          <w:p w14:paraId="22AF3270" w14:textId="63D706A8" w:rsidR="00D468BD" w:rsidRDefault="00D468BD" w:rsidP="00B55129">
            <w:pPr>
              <w:spacing w:line="240" w:lineRule="auto"/>
              <w:rPr>
                <w:b/>
                <w:bCs/>
              </w:rPr>
            </w:pPr>
            <w:r>
              <w:rPr>
                <w:b/>
                <w:bCs/>
              </w:rPr>
              <w:t>2.2</w:t>
            </w:r>
          </w:p>
        </w:tc>
        <w:tc>
          <w:tcPr>
            <w:tcW w:w="4819" w:type="dxa"/>
            <w:shd w:val="clear" w:color="auto" w:fill="auto"/>
          </w:tcPr>
          <w:p w14:paraId="362EBB12" w14:textId="70123C4D" w:rsidR="00D468BD" w:rsidRDefault="00BC2BB7" w:rsidP="007F64D0">
            <w:pPr>
              <w:tabs>
                <w:tab w:val="left" w:pos="1215"/>
              </w:tabs>
              <w:spacing w:line="240" w:lineRule="auto"/>
            </w:pPr>
            <w:r>
              <w:t>Estates have been told about C22 being too hot.</w:t>
            </w:r>
          </w:p>
        </w:tc>
        <w:tc>
          <w:tcPr>
            <w:tcW w:w="2709" w:type="dxa"/>
            <w:shd w:val="clear" w:color="auto" w:fill="auto"/>
          </w:tcPr>
          <w:p w14:paraId="39CB66D9" w14:textId="33BDC0E4" w:rsidR="00D468BD" w:rsidRPr="007E0F5F" w:rsidRDefault="00BC2BB7" w:rsidP="00B55129">
            <w:pPr>
              <w:spacing w:line="240" w:lineRule="auto"/>
              <w:rPr>
                <w:b/>
              </w:rPr>
            </w:pPr>
            <w:r>
              <w:rPr>
                <w:b/>
              </w:rPr>
              <w:t>Student reps say that the room might be a little better, but still too hot</w:t>
            </w:r>
          </w:p>
        </w:tc>
        <w:tc>
          <w:tcPr>
            <w:tcW w:w="1034" w:type="dxa"/>
          </w:tcPr>
          <w:p w14:paraId="4B356D58" w14:textId="51BEA660" w:rsidR="00D468BD" w:rsidRPr="007E0F5F" w:rsidRDefault="00D468BD" w:rsidP="00B55129">
            <w:pPr>
              <w:spacing w:line="240" w:lineRule="auto"/>
            </w:pPr>
          </w:p>
        </w:tc>
      </w:tr>
      <w:tr w:rsidR="00D468BD" w:rsidRPr="007E0F5F" w14:paraId="46A24270" w14:textId="77777777" w:rsidTr="00384DC9">
        <w:trPr>
          <w:trHeight w:val="751"/>
        </w:trPr>
        <w:tc>
          <w:tcPr>
            <w:tcW w:w="1872" w:type="dxa"/>
            <w:shd w:val="clear" w:color="auto" w:fill="auto"/>
          </w:tcPr>
          <w:p w14:paraId="456D266F" w14:textId="235FAA01" w:rsidR="00D468BD" w:rsidRDefault="00D468BD" w:rsidP="00B55129">
            <w:pPr>
              <w:spacing w:line="240" w:lineRule="auto"/>
              <w:rPr>
                <w:b/>
                <w:bCs/>
              </w:rPr>
            </w:pPr>
            <w:r>
              <w:rPr>
                <w:b/>
                <w:bCs/>
              </w:rPr>
              <w:t>2.3</w:t>
            </w:r>
          </w:p>
        </w:tc>
        <w:tc>
          <w:tcPr>
            <w:tcW w:w="4819" w:type="dxa"/>
            <w:shd w:val="clear" w:color="auto" w:fill="auto"/>
          </w:tcPr>
          <w:p w14:paraId="07683FD4" w14:textId="1E42AC95" w:rsidR="004C20F2" w:rsidRDefault="00BC2BB7" w:rsidP="007F64D0">
            <w:pPr>
              <w:tabs>
                <w:tab w:val="left" w:pos="1215"/>
              </w:tabs>
              <w:spacing w:line="240" w:lineRule="auto"/>
            </w:pPr>
            <w:r>
              <w:t>Library booking system remains the same</w:t>
            </w:r>
            <w:r w:rsidR="001E62B3">
              <w:t>. Library rep asked for feedback on it.</w:t>
            </w:r>
          </w:p>
        </w:tc>
        <w:tc>
          <w:tcPr>
            <w:tcW w:w="2709" w:type="dxa"/>
            <w:shd w:val="clear" w:color="auto" w:fill="auto"/>
          </w:tcPr>
          <w:p w14:paraId="456550C7" w14:textId="7C52694A" w:rsidR="00D468BD" w:rsidRPr="007E0F5F" w:rsidRDefault="00D468BD" w:rsidP="00B55129">
            <w:pPr>
              <w:spacing w:line="240" w:lineRule="auto"/>
              <w:rPr>
                <w:b/>
              </w:rPr>
            </w:pPr>
          </w:p>
        </w:tc>
        <w:tc>
          <w:tcPr>
            <w:tcW w:w="1034" w:type="dxa"/>
          </w:tcPr>
          <w:p w14:paraId="5AD8B4F0" w14:textId="77777777" w:rsidR="00D468BD" w:rsidRPr="007E0F5F" w:rsidRDefault="00D468BD" w:rsidP="00B55129">
            <w:pPr>
              <w:spacing w:line="240" w:lineRule="auto"/>
            </w:pPr>
          </w:p>
        </w:tc>
      </w:tr>
      <w:tr w:rsidR="00D468BD" w:rsidRPr="007E0F5F" w14:paraId="2C57AA66" w14:textId="77777777" w:rsidTr="00384DC9">
        <w:trPr>
          <w:trHeight w:val="751"/>
        </w:trPr>
        <w:tc>
          <w:tcPr>
            <w:tcW w:w="1872" w:type="dxa"/>
            <w:shd w:val="clear" w:color="auto" w:fill="auto"/>
          </w:tcPr>
          <w:p w14:paraId="51BAF8BD" w14:textId="0C19FE0B" w:rsidR="00D468BD" w:rsidRDefault="004C20F2" w:rsidP="00B55129">
            <w:pPr>
              <w:spacing w:line="240" w:lineRule="auto"/>
              <w:rPr>
                <w:b/>
                <w:bCs/>
              </w:rPr>
            </w:pPr>
            <w:r>
              <w:rPr>
                <w:b/>
                <w:bCs/>
              </w:rPr>
              <w:t>2.4</w:t>
            </w:r>
          </w:p>
        </w:tc>
        <w:tc>
          <w:tcPr>
            <w:tcW w:w="4819" w:type="dxa"/>
            <w:shd w:val="clear" w:color="auto" w:fill="auto"/>
          </w:tcPr>
          <w:p w14:paraId="0CE541A8" w14:textId="01F379F2" w:rsidR="00D468BD" w:rsidRDefault="00755705" w:rsidP="007F64D0">
            <w:pPr>
              <w:tabs>
                <w:tab w:val="left" w:pos="1215"/>
              </w:tabs>
              <w:spacing w:line="240" w:lineRule="auto"/>
            </w:pPr>
            <w:r>
              <w:t>The Diversity Working Group’s p</w:t>
            </w:r>
            <w:r w:rsidR="001E62B3">
              <w:t>izza night was organised and deemed a success</w:t>
            </w:r>
          </w:p>
        </w:tc>
        <w:tc>
          <w:tcPr>
            <w:tcW w:w="2709" w:type="dxa"/>
            <w:shd w:val="clear" w:color="auto" w:fill="auto"/>
          </w:tcPr>
          <w:p w14:paraId="52147916" w14:textId="77777777" w:rsidR="00D468BD" w:rsidRPr="007E0F5F" w:rsidRDefault="00D468BD" w:rsidP="00B55129">
            <w:pPr>
              <w:spacing w:line="240" w:lineRule="auto"/>
              <w:rPr>
                <w:b/>
              </w:rPr>
            </w:pPr>
          </w:p>
        </w:tc>
        <w:tc>
          <w:tcPr>
            <w:tcW w:w="1034" w:type="dxa"/>
          </w:tcPr>
          <w:p w14:paraId="76761D87" w14:textId="009E3E0A" w:rsidR="00D468BD" w:rsidRPr="007E0F5F" w:rsidRDefault="00D468BD" w:rsidP="00B55129">
            <w:pPr>
              <w:spacing w:line="240" w:lineRule="auto"/>
            </w:pPr>
          </w:p>
        </w:tc>
      </w:tr>
    </w:tbl>
    <w:p w14:paraId="2D3634DC" w14:textId="3ED4405D" w:rsidR="00384DC9" w:rsidRDefault="00D468BD" w:rsidP="006C40A5">
      <w:pPr>
        <w:spacing w:line="240" w:lineRule="auto"/>
        <w:rPr>
          <w:b/>
          <w:bCs/>
          <w:u w:val="single"/>
        </w:rPr>
      </w:pPr>
      <w:r>
        <w:rPr>
          <w:b/>
          <w:bCs/>
          <w:u w:val="single"/>
        </w:rPr>
        <w:t xml:space="preserve"> </w:t>
      </w:r>
    </w:p>
    <w:p w14:paraId="6FB5F76A" w14:textId="396B858C" w:rsidR="00D468BD" w:rsidRPr="00D468BD" w:rsidRDefault="00D468BD" w:rsidP="00D468BD">
      <w:pPr>
        <w:pStyle w:val="ListParagraph"/>
        <w:numPr>
          <w:ilvl w:val="0"/>
          <w:numId w:val="1"/>
        </w:numPr>
        <w:spacing w:line="240" w:lineRule="auto"/>
        <w:rPr>
          <w:b/>
          <w:bCs/>
          <w:u w:val="single"/>
        </w:rPr>
      </w:pPr>
    </w:p>
    <w:p w14:paraId="785103FF" w14:textId="2CD2CEC7" w:rsidR="00B20018" w:rsidRDefault="00CE27FD" w:rsidP="006C40A5">
      <w:pPr>
        <w:spacing w:line="240" w:lineRule="auto"/>
      </w:pPr>
      <w:r>
        <w:rPr>
          <w:b/>
          <w:bCs/>
        </w:rPr>
        <w:t>Library</w:t>
      </w:r>
      <w:r w:rsidR="002C0CBA">
        <w:t xml:space="preserve"> </w:t>
      </w:r>
    </w:p>
    <w:p w14:paraId="2E537D0A" w14:textId="20B6FD3E" w:rsidR="00CE27FD" w:rsidRDefault="00CE27FD" w:rsidP="00CE27FD">
      <w:pPr>
        <w:pStyle w:val="ListParagraph"/>
        <w:numPr>
          <w:ilvl w:val="0"/>
          <w:numId w:val="6"/>
        </w:numPr>
        <w:spacing w:line="240" w:lineRule="auto"/>
      </w:pPr>
      <w:r>
        <w:t>Library representative introduced the library and its services: Primo, More Books, etc, then asked for feedback.</w:t>
      </w:r>
    </w:p>
    <w:p w14:paraId="78BE3645" w14:textId="3F7648EC" w:rsidR="00CE27FD" w:rsidRDefault="00376F77" w:rsidP="00CE27FD">
      <w:pPr>
        <w:pStyle w:val="ListParagraph"/>
        <w:numPr>
          <w:ilvl w:val="0"/>
          <w:numId w:val="6"/>
        </w:numPr>
        <w:spacing w:line="240" w:lineRule="auto"/>
      </w:pPr>
      <w:r>
        <w:t>Student rep praised the availability of texts from the library, both physical and online. However, library rep noted that online resources are expensive.</w:t>
      </w:r>
    </w:p>
    <w:p w14:paraId="37D85083" w14:textId="17105BC2" w:rsidR="00376F77" w:rsidRDefault="00376F77" w:rsidP="00CE27FD">
      <w:pPr>
        <w:pStyle w:val="ListParagraph"/>
        <w:numPr>
          <w:ilvl w:val="0"/>
          <w:numId w:val="6"/>
        </w:numPr>
        <w:spacing w:line="240" w:lineRule="auto"/>
      </w:pPr>
      <w:r>
        <w:t xml:space="preserve">Student rep had problem with accessing e-book, but was helped by a member of staff. </w:t>
      </w:r>
    </w:p>
    <w:p w14:paraId="699CDC38" w14:textId="0F96D78F" w:rsidR="00D40EEC" w:rsidRDefault="00D40EEC" w:rsidP="00CE27FD">
      <w:pPr>
        <w:pStyle w:val="ListParagraph"/>
        <w:numPr>
          <w:ilvl w:val="0"/>
          <w:numId w:val="6"/>
        </w:numPr>
        <w:spacing w:line="240" w:lineRule="auto"/>
      </w:pPr>
      <w:r>
        <w:lastRenderedPageBreak/>
        <w:t>Student rep had problems with accessing booked rooms in Pantycelyn. Library rep said that this is not under the library’s remit, and suggested contacting the Timetable Office.</w:t>
      </w:r>
    </w:p>
    <w:p w14:paraId="28D83A1B" w14:textId="35A33F13" w:rsidR="00D40EEC" w:rsidRDefault="00D40EEC" w:rsidP="00CE27FD">
      <w:pPr>
        <w:pStyle w:val="ListParagraph"/>
        <w:numPr>
          <w:ilvl w:val="0"/>
          <w:numId w:val="6"/>
        </w:numPr>
        <w:spacing w:line="240" w:lineRule="auto"/>
      </w:pPr>
      <w:r>
        <w:t>Student rep raised concerns with accessing e-books, due to limited access</w:t>
      </w:r>
      <w:r w:rsidR="00497AC3">
        <w:t>.</w:t>
      </w:r>
    </w:p>
    <w:p w14:paraId="52B77CDD" w14:textId="4560490A" w:rsidR="00497AC3" w:rsidRDefault="00497AC3" w:rsidP="00CE27FD">
      <w:pPr>
        <w:pStyle w:val="ListParagraph"/>
        <w:numPr>
          <w:ilvl w:val="0"/>
          <w:numId w:val="6"/>
        </w:numPr>
        <w:spacing w:line="240" w:lineRule="auto"/>
      </w:pPr>
      <w:r>
        <w:t xml:space="preserve">Student rep asked about the More Books service. Library rep explained that students can order up to 10 books a year. </w:t>
      </w:r>
    </w:p>
    <w:p w14:paraId="3C52CB39" w14:textId="19DEDF4C" w:rsidR="00D468BD" w:rsidRDefault="00CE27FD" w:rsidP="006C40A5">
      <w:pPr>
        <w:spacing w:line="240" w:lineRule="auto"/>
        <w:rPr>
          <w:b/>
          <w:bCs/>
        </w:rPr>
      </w:pPr>
      <w:r>
        <w:rPr>
          <w:b/>
          <w:bCs/>
        </w:rPr>
        <w:t>Careers</w:t>
      </w:r>
      <w:r w:rsidR="00D468BD">
        <w:rPr>
          <w:b/>
          <w:bCs/>
        </w:rPr>
        <w:t xml:space="preserve"> </w:t>
      </w:r>
    </w:p>
    <w:p w14:paraId="32D515A3" w14:textId="375F155C" w:rsidR="007A0ED1" w:rsidRPr="007A0ED1" w:rsidRDefault="007A0ED1" w:rsidP="00497AC3">
      <w:pPr>
        <w:pStyle w:val="ListParagraph"/>
        <w:numPr>
          <w:ilvl w:val="0"/>
          <w:numId w:val="7"/>
        </w:numPr>
        <w:spacing w:line="240" w:lineRule="auto"/>
      </w:pPr>
      <w:r w:rsidRPr="007A0ED1">
        <w:t>Careers rep not present</w:t>
      </w:r>
      <w:r w:rsidR="00FB6EC5">
        <w:t xml:space="preserve"> but sent a report.</w:t>
      </w:r>
    </w:p>
    <w:p w14:paraId="16293836" w14:textId="1869EDD0" w:rsidR="00497AC3" w:rsidRPr="007A0ED1" w:rsidRDefault="00497AC3" w:rsidP="00497AC3">
      <w:pPr>
        <w:pStyle w:val="ListParagraph"/>
        <w:numPr>
          <w:ilvl w:val="0"/>
          <w:numId w:val="7"/>
        </w:numPr>
        <w:spacing w:line="240" w:lineRule="auto"/>
        <w:rPr>
          <w:b/>
          <w:bCs/>
        </w:rPr>
      </w:pPr>
      <w:r>
        <w:t xml:space="preserve">Student rep has discussed </w:t>
      </w:r>
      <w:r w:rsidR="00393CF9">
        <w:t xml:space="preserve">how Careers can support students, especially those doing their dissertation, </w:t>
      </w:r>
      <w:r w:rsidR="007A0ED1">
        <w:t>with the Careers rep.</w:t>
      </w:r>
    </w:p>
    <w:p w14:paraId="6EA5C92D" w14:textId="48480BDB" w:rsidR="007A0ED1" w:rsidRPr="007A0ED1" w:rsidRDefault="00FB6EC5" w:rsidP="00497AC3">
      <w:pPr>
        <w:pStyle w:val="ListParagraph"/>
        <w:numPr>
          <w:ilvl w:val="0"/>
          <w:numId w:val="7"/>
        </w:numPr>
        <w:spacing w:line="240" w:lineRule="auto"/>
        <w:rPr>
          <w:b/>
          <w:bCs/>
        </w:rPr>
      </w:pPr>
      <w:r>
        <w:t>Various o</w:t>
      </w:r>
      <w:r w:rsidR="007A0ED1">
        <w:t>nline</w:t>
      </w:r>
      <w:r>
        <w:t xml:space="preserve"> and other</w:t>
      </w:r>
      <w:r w:rsidR="007A0ED1">
        <w:t xml:space="preserve"> Careers events have been organised</w:t>
      </w:r>
      <w:r>
        <w:t xml:space="preserve"> as set out in report</w:t>
      </w:r>
      <w:r w:rsidR="007A0ED1">
        <w:t>.</w:t>
      </w:r>
    </w:p>
    <w:p w14:paraId="49F0A52C" w14:textId="32C85FEE" w:rsidR="007A0ED1" w:rsidRPr="00A105AE" w:rsidRDefault="007A0ED1" w:rsidP="00497AC3">
      <w:pPr>
        <w:pStyle w:val="ListParagraph"/>
        <w:numPr>
          <w:ilvl w:val="0"/>
          <w:numId w:val="7"/>
        </w:numPr>
        <w:spacing w:line="240" w:lineRule="auto"/>
        <w:rPr>
          <w:b/>
          <w:bCs/>
        </w:rPr>
      </w:pPr>
      <w:r>
        <w:t>Student rep noted that students engaged more with Careers during the strikes.</w:t>
      </w:r>
    </w:p>
    <w:p w14:paraId="4C14F5FE" w14:textId="6090E76F" w:rsidR="00A105AE" w:rsidRPr="00D707C3" w:rsidRDefault="00A105AE" w:rsidP="00497AC3">
      <w:pPr>
        <w:pStyle w:val="ListParagraph"/>
        <w:numPr>
          <w:ilvl w:val="0"/>
          <w:numId w:val="7"/>
        </w:numPr>
        <w:spacing w:line="240" w:lineRule="auto"/>
        <w:rPr>
          <w:b/>
          <w:bCs/>
        </w:rPr>
      </w:pPr>
      <w:r>
        <w:t xml:space="preserve">Staff suggested helping students </w:t>
      </w:r>
      <w:r w:rsidR="00D707C3">
        <w:t>with applying for work experience. Reps agreed.</w:t>
      </w:r>
      <w:r w:rsidR="00FB6EC5">
        <w:t xml:space="preserve"> </w:t>
      </w:r>
    </w:p>
    <w:p w14:paraId="3D50FDA0" w14:textId="734AD766" w:rsidR="00D707C3" w:rsidRDefault="00D707C3" w:rsidP="00D707C3">
      <w:pPr>
        <w:spacing w:line="240" w:lineRule="auto"/>
        <w:rPr>
          <w:b/>
          <w:bCs/>
        </w:rPr>
      </w:pPr>
      <w:r>
        <w:rPr>
          <w:b/>
          <w:bCs/>
        </w:rPr>
        <w:t>Student Services</w:t>
      </w:r>
    </w:p>
    <w:p w14:paraId="19365739" w14:textId="013BA51C" w:rsidR="00D707C3" w:rsidRDefault="00D707C3" w:rsidP="00D707C3">
      <w:pPr>
        <w:pStyle w:val="ListParagraph"/>
        <w:numPr>
          <w:ilvl w:val="0"/>
          <w:numId w:val="8"/>
        </w:numPr>
        <w:spacing w:line="240" w:lineRule="auto"/>
      </w:pPr>
      <w:r>
        <w:t>Student Services explained that Student Support is now called Student Services, and explained its functions.</w:t>
      </w:r>
    </w:p>
    <w:p w14:paraId="6839DF43" w14:textId="48D69367" w:rsidR="00D707C3" w:rsidRDefault="003E69A7" w:rsidP="00D707C3">
      <w:pPr>
        <w:pStyle w:val="ListParagraph"/>
        <w:numPr>
          <w:ilvl w:val="0"/>
          <w:numId w:val="8"/>
        </w:numPr>
        <w:spacing w:line="240" w:lineRule="auto"/>
      </w:pPr>
      <w:r>
        <w:t>Student Services are now focusing more on harassment and bullying, with a reporting system.</w:t>
      </w:r>
    </w:p>
    <w:p w14:paraId="6AE1A551" w14:textId="480AEF86" w:rsidR="003E69A7" w:rsidRDefault="003E69A7" w:rsidP="00D707C3">
      <w:pPr>
        <w:pStyle w:val="ListParagraph"/>
        <w:numPr>
          <w:ilvl w:val="0"/>
          <w:numId w:val="8"/>
        </w:numPr>
        <w:spacing w:line="240" w:lineRule="auto"/>
      </w:pPr>
      <w:r>
        <w:t>Sexual Violence Liaison Officers appointed, as well as a co-ordinator. Over 80 reports since the start of the academic year</w:t>
      </w:r>
      <w:r w:rsidR="005044C1">
        <w:t>, more than last time.</w:t>
      </w:r>
    </w:p>
    <w:p w14:paraId="08DAA900" w14:textId="77777777" w:rsidR="000512C9" w:rsidRDefault="00C74FCE" w:rsidP="00D707C3">
      <w:pPr>
        <w:pStyle w:val="ListParagraph"/>
        <w:numPr>
          <w:ilvl w:val="0"/>
          <w:numId w:val="8"/>
        </w:numPr>
        <w:spacing w:line="240" w:lineRule="auto"/>
      </w:pPr>
      <w:r>
        <w:t>Financial assistance is available</w:t>
      </w:r>
      <w:r w:rsidR="00DA121C">
        <w:t xml:space="preserve"> via t</w:t>
      </w:r>
      <w:r>
        <w:t>he Hardship Fund</w:t>
      </w:r>
      <w:r w:rsidR="00DA121C">
        <w:t>, which is £200,000 which can be accessed by students who submit a form and evidence of need.</w:t>
      </w:r>
    </w:p>
    <w:p w14:paraId="2D7E3ADB" w14:textId="77777777" w:rsidR="005E1DDB" w:rsidRDefault="00A04BA1" w:rsidP="00D707C3">
      <w:pPr>
        <w:pStyle w:val="ListParagraph"/>
        <w:numPr>
          <w:ilvl w:val="0"/>
          <w:numId w:val="8"/>
        </w:numPr>
        <w:spacing w:line="240" w:lineRule="auto"/>
      </w:pPr>
      <w:r>
        <w:t>Student Services have received funding from the Higher Education Fund</w:t>
      </w:r>
      <w:r w:rsidR="005E1DDB">
        <w:t>, to be spread across various projects: Students Union, meal deals, etc.</w:t>
      </w:r>
    </w:p>
    <w:p w14:paraId="34DAFE39" w14:textId="7963DAC6" w:rsidR="005E1DDB" w:rsidRDefault="005E1DDB" w:rsidP="00D707C3">
      <w:pPr>
        <w:pStyle w:val="ListParagraph"/>
        <w:numPr>
          <w:ilvl w:val="0"/>
          <w:numId w:val="8"/>
        </w:numPr>
        <w:spacing w:line="240" w:lineRule="auto"/>
      </w:pPr>
      <w:r>
        <w:t>Induction and transition support being planned. Pilot project for new students involves 90 second videos on Blackboard.</w:t>
      </w:r>
    </w:p>
    <w:p w14:paraId="288DE26A" w14:textId="77777777" w:rsidR="00595DDF" w:rsidRDefault="00595DDF" w:rsidP="00D707C3">
      <w:pPr>
        <w:pStyle w:val="ListParagraph"/>
        <w:numPr>
          <w:ilvl w:val="0"/>
          <w:numId w:val="8"/>
        </w:numPr>
        <w:spacing w:line="240" w:lineRule="auto"/>
      </w:pPr>
      <w:r>
        <w:t>A calendar of events called ‘Extended Induction’ will be rolled out next academic year.</w:t>
      </w:r>
    </w:p>
    <w:p w14:paraId="7ADFBDD2" w14:textId="77777777" w:rsidR="00595DDF" w:rsidRDefault="00595DDF" w:rsidP="00D707C3">
      <w:pPr>
        <w:pStyle w:val="ListParagraph"/>
        <w:numPr>
          <w:ilvl w:val="0"/>
          <w:numId w:val="8"/>
        </w:numPr>
        <w:spacing w:line="240" w:lineRule="auto"/>
      </w:pPr>
      <w:r>
        <w:t>A Wellbeing app has been introduced, which is a chatbot that can assess mental health symptoms.</w:t>
      </w:r>
    </w:p>
    <w:p w14:paraId="485C3CB1" w14:textId="77777777" w:rsidR="00827914" w:rsidRDefault="0042103F" w:rsidP="00D707C3">
      <w:pPr>
        <w:pStyle w:val="ListParagraph"/>
        <w:numPr>
          <w:ilvl w:val="0"/>
          <w:numId w:val="8"/>
        </w:numPr>
        <w:spacing w:line="240" w:lineRule="auto"/>
      </w:pPr>
      <w:r>
        <w:t>New legislation requires universities to have a ‘trusted wellbeing contact’</w:t>
      </w:r>
      <w:r w:rsidR="00827914">
        <w:t>. Student rep asked if a person will be notified if the wellbeing contact is contacted, which Student Services rep confirmed.</w:t>
      </w:r>
    </w:p>
    <w:p w14:paraId="6693BAC6" w14:textId="206CEADA" w:rsidR="00C74FCE" w:rsidRDefault="00AE4DD1" w:rsidP="00D707C3">
      <w:pPr>
        <w:pStyle w:val="ListParagraph"/>
        <w:numPr>
          <w:ilvl w:val="0"/>
          <w:numId w:val="8"/>
        </w:numPr>
        <w:spacing w:line="240" w:lineRule="auto"/>
      </w:pPr>
      <w:r>
        <w:t>Student rep asked about how to complain about Student Services. Student Services rep explained that it can be done either through the Student Discipline or university complaint processes, both of which are online. TellUsNow is also an option.</w:t>
      </w:r>
      <w:r w:rsidR="00C74FCE">
        <w:t xml:space="preserve"> </w:t>
      </w:r>
    </w:p>
    <w:p w14:paraId="0D7A6A44" w14:textId="43F1F9A5" w:rsidR="00AE4DD1" w:rsidRDefault="00AE4DD1" w:rsidP="00D707C3">
      <w:pPr>
        <w:pStyle w:val="ListParagraph"/>
        <w:numPr>
          <w:ilvl w:val="0"/>
          <w:numId w:val="8"/>
        </w:numPr>
        <w:spacing w:line="240" w:lineRule="auto"/>
      </w:pPr>
      <w:r>
        <w:t>Student rep suggested more communication required, and the Student Services rep agreed.</w:t>
      </w:r>
    </w:p>
    <w:p w14:paraId="3502F740" w14:textId="3EAE4C31" w:rsidR="00AE4DD1" w:rsidRDefault="00AE4DD1" w:rsidP="00D707C3">
      <w:pPr>
        <w:pStyle w:val="ListParagraph"/>
        <w:numPr>
          <w:ilvl w:val="0"/>
          <w:numId w:val="8"/>
        </w:numPr>
        <w:spacing w:line="240" w:lineRule="auto"/>
      </w:pPr>
      <w:r>
        <w:t>Student rep asked about Student Services’ social media presence</w:t>
      </w:r>
      <w:r w:rsidR="00F000C9">
        <w:t>. Student Services rep explained that it has been tried before</w:t>
      </w:r>
      <w:r w:rsidR="00755705">
        <w:t>, and went badly. They are now trying again under a new manager.</w:t>
      </w:r>
    </w:p>
    <w:p w14:paraId="3FADCBC4" w14:textId="4FAB3EB4" w:rsidR="00755705" w:rsidRDefault="00755705" w:rsidP="00D707C3">
      <w:pPr>
        <w:pStyle w:val="ListParagraph"/>
        <w:numPr>
          <w:ilvl w:val="0"/>
          <w:numId w:val="8"/>
        </w:numPr>
        <w:spacing w:line="240" w:lineRule="auto"/>
      </w:pPr>
      <w:r>
        <w:t>Student rep suggested more posters and flyers.</w:t>
      </w:r>
    </w:p>
    <w:p w14:paraId="77916B82" w14:textId="3BF99B3C" w:rsidR="00755705" w:rsidRDefault="00EC2A6D" w:rsidP="00D707C3">
      <w:pPr>
        <w:pStyle w:val="ListParagraph"/>
        <w:numPr>
          <w:ilvl w:val="0"/>
          <w:numId w:val="8"/>
        </w:numPr>
        <w:spacing w:line="240" w:lineRule="auto"/>
      </w:pPr>
      <w:r>
        <w:t>Student rep suggested more contact with private landlords in town regarding students, and Student Services rep agreed.</w:t>
      </w:r>
    </w:p>
    <w:p w14:paraId="71C5163A" w14:textId="7A7A47CE" w:rsidR="00EC2A6D" w:rsidRPr="00D707C3" w:rsidRDefault="00EC2A6D" w:rsidP="00D707C3">
      <w:pPr>
        <w:pStyle w:val="ListParagraph"/>
        <w:numPr>
          <w:ilvl w:val="0"/>
          <w:numId w:val="8"/>
        </w:numPr>
        <w:spacing w:line="240" w:lineRule="auto"/>
      </w:pPr>
      <w:r>
        <w:t>Student Services intend to work more with student societies’ social media. Student reps agree.</w:t>
      </w:r>
    </w:p>
    <w:p w14:paraId="1E1CA661" w14:textId="77777777" w:rsidR="00384DC9" w:rsidRDefault="00384DC9" w:rsidP="006C40A5">
      <w:pPr>
        <w:spacing w:line="240" w:lineRule="auto"/>
        <w:rPr>
          <w:b/>
          <w:bCs/>
          <w:u w:val="single"/>
        </w:rPr>
      </w:pPr>
    </w:p>
    <w:p w14:paraId="7BDEFBA8" w14:textId="3586960D" w:rsidR="006C40A5" w:rsidRDefault="006C40A5" w:rsidP="00120829">
      <w:pPr>
        <w:pStyle w:val="ListParagraph"/>
        <w:numPr>
          <w:ilvl w:val="0"/>
          <w:numId w:val="1"/>
        </w:numPr>
        <w:spacing w:line="240" w:lineRule="auto"/>
        <w:rPr>
          <w:b/>
          <w:u w:val="single"/>
        </w:rPr>
      </w:pPr>
      <w:r w:rsidRPr="00493356">
        <w:rPr>
          <w:b/>
          <w:u w:val="single"/>
        </w:rPr>
        <w:t>Student Matters</w:t>
      </w:r>
    </w:p>
    <w:p w14:paraId="07373ECD" w14:textId="77777777" w:rsidR="00120829" w:rsidRPr="00120829" w:rsidRDefault="00120829" w:rsidP="00120829">
      <w:pPr>
        <w:pStyle w:val="ListParagraph"/>
        <w:spacing w:line="240" w:lineRule="auto"/>
        <w:ind w:left="1080"/>
        <w:rPr>
          <w:b/>
          <w:u w:val="single"/>
        </w:rPr>
      </w:pPr>
    </w:p>
    <w:p w14:paraId="34696740" w14:textId="616169D3" w:rsidR="006C40A5" w:rsidRPr="00073196" w:rsidRDefault="006C40A5" w:rsidP="006C40A5">
      <w:pPr>
        <w:spacing w:line="240" w:lineRule="auto"/>
        <w:rPr>
          <w:b/>
          <w:u w:val="single"/>
        </w:rPr>
      </w:pPr>
      <w:r>
        <w:rPr>
          <w:b/>
        </w:rPr>
        <w:tab/>
      </w:r>
      <w:r w:rsidRPr="00073196">
        <w:rPr>
          <w:b/>
          <w:u w:val="single"/>
        </w:rPr>
        <w:t xml:space="preserve">Year </w:t>
      </w:r>
      <w:r w:rsidR="00352B66">
        <w:rPr>
          <w:b/>
          <w:u w:val="single"/>
        </w:rPr>
        <w:t>1</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6804"/>
        <w:gridCol w:w="2552"/>
        <w:gridCol w:w="991"/>
      </w:tblGrid>
      <w:tr w:rsidR="006C40A5" w:rsidRPr="002B2F78" w14:paraId="4F648289" w14:textId="77777777" w:rsidTr="00EB20C1">
        <w:tc>
          <w:tcPr>
            <w:tcW w:w="426" w:type="dxa"/>
            <w:shd w:val="clear" w:color="auto" w:fill="auto"/>
          </w:tcPr>
          <w:p w14:paraId="4AAAC89B" w14:textId="77777777" w:rsidR="006C40A5" w:rsidRPr="002B2F78" w:rsidRDefault="006C40A5" w:rsidP="00EB20C1">
            <w:pPr>
              <w:spacing w:line="240" w:lineRule="auto"/>
              <w:rPr>
                <w:b/>
                <w:sz w:val="20"/>
                <w:szCs w:val="20"/>
              </w:rPr>
            </w:pPr>
          </w:p>
        </w:tc>
        <w:tc>
          <w:tcPr>
            <w:tcW w:w="6804" w:type="dxa"/>
            <w:shd w:val="clear" w:color="auto" w:fill="auto"/>
          </w:tcPr>
          <w:p w14:paraId="14DED1A8" w14:textId="77777777" w:rsidR="006C40A5" w:rsidRPr="002B2F78" w:rsidRDefault="006C40A5" w:rsidP="00EB20C1">
            <w:pPr>
              <w:spacing w:line="240" w:lineRule="auto"/>
              <w:rPr>
                <w:b/>
              </w:rPr>
            </w:pPr>
            <w:r w:rsidRPr="002B2F78">
              <w:rPr>
                <w:b/>
              </w:rPr>
              <w:t>Comments/Feedback:</w:t>
            </w:r>
          </w:p>
        </w:tc>
        <w:tc>
          <w:tcPr>
            <w:tcW w:w="2552" w:type="dxa"/>
            <w:shd w:val="clear" w:color="auto" w:fill="auto"/>
          </w:tcPr>
          <w:p w14:paraId="431DCA5C" w14:textId="77777777" w:rsidR="006C40A5" w:rsidRPr="002B2F78" w:rsidRDefault="006C40A5" w:rsidP="00EB20C1">
            <w:pPr>
              <w:spacing w:line="240" w:lineRule="auto"/>
              <w:rPr>
                <w:b/>
              </w:rPr>
            </w:pPr>
            <w:r w:rsidRPr="002B2F78">
              <w:rPr>
                <w:b/>
              </w:rPr>
              <w:t xml:space="preserve">Action </w:t>
            </w:r>
            <w:r w:rsidRPr="002B2F78">
              <w:rPr>
                <w:b/>
              </w:rPr>
              <w:br/>
              <w:t>(where applicable):</w:t>
            </w:r>
          </w:p>
        </w:tc>
        <w:tc>
          <w:tcPr>
            <w:tcW w:w="991" w:type="dxa"/>
            <w:shd w:val="clear" w:color="auto" w:fill="auto"/>
          </w:tcPr>
          <w:p w14:paraId="68E90B54" w14:textId="77777777" w:rsidR="006C40A5" w:rsidRPr="002B2F78" w:rsidRDefault="006C40A5" w:rsidP="00EB20C1">
            <w:pPr>
              <w:spacing w:line="240" w:lineRule="auto"/>
              <w:rPr>
                <w:b/>
              </w:rPr>
            </w:pPr>
            <w:r w:rsidRPr="002B2F78">
              <w:rPr>
                <w:b/>
              </w:rPr>
              <w:t>Whose Action:</w:t>
            </w:r>
          </w:p>
        </w:tc>
      </w:tr>
      <w:tr w:rsidR="00EB23F3" w:rsidRPr="002B2F78" w14:paraId="1335989E" w14:textId="77777777" w:rsidTr="00EB20C1">
        <w:tc>
          <w:tcPr>
            <w:tcW w:w="426" w:type="dxa"/>
            <w:shd w:val="clear" w:color="auto" w:fill="auto"/>
          </w:tcPr>
          <w:p w14:paraId="1DD20D76" w14:textId="0A77A060" w:rsidR="00EB23F3" w:rsidRDefault="000641DA" w:rsidP="00EB20C1">
            <w:pPr>
              <w:spacing w:line="240" w:lineRule="auto"/>
              <w:rPr>
                <w:b/>
                <w:sz w:val="20"/>
                <w:szCs w:val="20"/>
              </w:rPr>
            </w:pPr>
            <w:r>
              <w:rPr>
                <w:b/>
                <w:sz w:val="20"/>
                <w:szCs w:val="20"/>
              </w:rPr>
              <w:t>1</w:t>
            </w:r>
          </w:p>
        </w:tc>
        <w:tc>
          <w:tcPr>
            <w:tcW w:w="6804" w:type="dxa"/>
            <w:shd w:val="clear" w:color="auto" w:fill="auto"/>
          </w:tcPr>
          <w:p w14:paraId="1E5B28C2" w14:textId="5C7E9C1C" w:rsidR="00EB23F3" w:rsidRDefault="00624608" w:rsidP="00EB20C1">
            <w:pPr>
              <w:spacing w:line="240" w:lineRule="auto"/>
            </w:pPr>
            <w:r>
              <w:t>Feedback mainly positive.</w:t>
            </w:r>
          </w:p>
        </w:tc>
        <w:tc>
          <w:tcPr>
            <w:tcW w:w="2552" w:type="dxa"/>
            <w:shd w:val="clear" w:color="auto" w:fill="auto"/>
          </w:tcPr>
          <w:p w14:paraId="2A37597E" w14:textId="203E2693" w:rsidR="00EB23F3" w:rsidRPr="007C4F23" w:rsidRDefault="00EB23F3" w:rsidP="00EB20C1">
            <w:pPr>
              <w:spacing w:line="240" w:lineRule="auto"/>
            </w:pPr>
          </w:p>
        </w:tc>
        <w:tc>
          <w:tcPr>
            <w:tcW w:w="991" w:type="dxa"/>
            <w:shd w:val="clear" w:color="auto" w:fill="auto"/>
          </w:tcPr>
          <w:p w14:paraId="28710766" w14:textId="2EBA518B" w:rsidR="00EB23F3" w:rsidRPr="007C4F23" w:rsidRDefault="00EB23F3" w:rsidP="00EB20C1">
            <w:pPr>
              <w:spacing w:line="240" w:lineRule="auto"/>
            </w:pPr>
          </w:p>
        </w:tc>
      </w:tr>
      <w:tr w:rsidR="00547545" w:rsidRPr="002B2F78" w14:paraId="6162CDDC" w14:textId="77777777" w:rsidTr="00EB20C1">
        <w:tc>
          <w:tcPr>
            <w:tcW w:w="426" w:type="dxa"/>
            <w:shd w:val="clear" w:color="auto" w:fill="auto"/>
          </w:tcPr>
          <w:p w14:paraId="3B9AF749" w14:textId="2E82C194" w:rsidR="00547545" w:rsidRDefault="005140FB" w:rsidP="00EB20C1">
            <w:pPr>
              <w:spacing w:line="240" w:lineRule="auto"/>
              <w:rPr>
                <w:b/>
                <w:sz w:val="20"/>
                <w:szCs w:val="20"/>
              </w:rPr>
            </w:pPr>
            <w:r>
              <w:rPr>
                <w:b/>
                <w:sz w:val="20"/>
                <w:szCs w:val="20"/>
              </w:rPr>
              <w:t>2</w:t>
            </w:r>
          </w:p>
        </w:tc>
        <w:tc>
          <w:tcPr>
            <w:tcW w:w="6804" w:type="dxa"/>
            <w:shd w:val="clear" w:color="auto" w:fill="auto"/>
          </w:tcPr>
          <w:p w14:paraId="430D7C4B" w14:textId="79095B2C" w:rsidR="00547545" w:rsidRDefault="00624608" w:rsidP="00EB20C1">
            <w:pPr>
              <w:spacing w:line="240" w:lineRule="auto"/>
            </w:pPr>
            <w:r>
              <w:t>Globalisation module had arranged a film viewing, but it was cancelled without notice.</w:t>
            </w:r>
            <w:r w:rsidR="004E1124">
              <w:t xml:space="preserve"> Staff explained that notice had been emailed out, due to staff illness.</w:t>
            </w:r>
            <w:r>
              <w:t xml:space="preserve"> </w:t>
            </w:r>
          </w:p>
        </w:tc>
        <w:tc>
          <w:tcPr>
            <w:tcW w:w="2552" w:type="dxa"/>
            <w:shd w:val="clear" w:color="auto" w:fill="auto"/>
          </w:tcPr>
          <w:p w14:paraId="77661BBD" w14:textId="7065884F" w:rsidR="00547545" w:rsidRPr="007C4F23" w:rsidRDefault="00547545" w:rsidP="00EB20C1">
            <w:pPr>
              <w:spacing w:line="240" w:lineRule="auto"/>
            </w:pPr>
          </w:p>
        </w:tc>
        <w:tc>
          <w:tcPr>
            <w:tcW w:w="991" w:type="dxa"/>
            <w:shd w:val="clear" w:color="auto" w:fill="auto"/>
          </w:tcPr>
          <w:p w14:paraId="23432157" w14:textId="4D08390C" w:rsidR="00547545" w:rsidRPr="007C4F23" w:rsidRDefault="00547545" w:rsidP="00EB20C1">
            <w:pPr>
              <w:spacing w:line="240" w:lineRule="auto"/>
            </w:pPr>
          </w:p>
        </w:tc>
      </w:tr>
      <w:tr w:rsidR="0096079D" w:rsidRPr="002B2F78" w14:paraId="141DF9B3" w14:textId="77777777" w:rsidTr="00EB20C1">
        <w:tc>
          <w:tcPr>
            <w:tcW w:w="426" w:type="dxa"/>
            <w:shd w:val="clear" w:color="auto" w:fill="auto"/>
          </w:tcPr>
          <w:p w14:paraId="79CC5A70" w14:textId="5D00F7D5" w:rsidR="0096079D" w:rsidRDefault="0096079D" w:rsidP="00EB20C1">
            <w:pPr>
              <w:spacing w:line="240" w:lineRule="auto"/>
              <w:rPr>
                <w:b/>
                <w:sz w:val="20"/>
                <w:szCs w:val="20"/>
              </w:rPr>
            </w:pPr>
            <w:r>
              <w:rPr>
                <w:b/>
                <w:sz w:val="20"/>
                <w:szCs w:val="20"/>
              </w:rPr>
              <w:lastRenderedPageBreak/>
              <w:t>3</w:t>
            </w:r>
          </w:p>
        </w:tc>
        <w:tc>
          <w:tcPr>
            <w:tcW w:w="6804" w:type="dxa"/>
            <w:shd w:val="clear" w:color="auto" w:fill="auto"/>
          </w:tcPr>
          <w:p w14:paraId="2FB67426" w14:textId="762107DB" w:rsidR="0096079D" w:rsidRDefault="004E1124" w:rsidP="00EB20C1">
            <w:pPr>
              <w:spacing w:line="240" w:lineRule="auto"/>
            </w:pPr>
            <w:r>
              <w:t>During the strike,</w:t>
            </w:r>
            <w:r w:rsidR="00880A0C">
              <w:t xml:space="preserve"> students were marked down as ‘not attended’ for some sessions.</w:t>
            </w:r>
          </w:p>
        </w:tc>
        <w:tc>
          <w:tcPr>
            <w:tcW w:w="2552" w:type="dxa"/>
            <w:shd w:val="clear" w:color="auto" w:fill="auto"/>
          </w:tcPr>
          <w:p w14:paraId="05929A38" w14:textId="6C2BD328" w:rsidR="0096079D" w:rsidRPr="007C4F23" w:rsidRDefault="00880A0C" w:rsidP="00EB20C1">
            <w:pPr>
              <w:spacing w:line="240" w:lineRule="auto"/>
            </w:pPr>
            <w:r>
              <w:t>Staff reassured reps, as these will be fixed retroactively. However, students turning up</w:t>
            </w:r>
            <w:r w:rsidR="008D6171">
              <w:t xml:space="preserve"> to cancelled lectures and swiping their cards switches the attendance monitoring on.</w:t>
            </w:r>
          </w:p>
        </w:tc>
        <w:tc>
          <w:tcPr>
            <w:tcW w:w="991" w:type="dxa"/>
            <w:shd w:val="clear" w:color="auto" w:fill="auto"/>
          </w:tcPr>
          <w:p w14:paraId="64330399" w14:textId="77777777" w:rsidR="0096079D" w:rsidRPr="007C4F23" w:rsidRDefault="0096079D" w:rsidP="00EB20C1">
            <w:pPr>
              <w:spacing w:line="240" w:lineRule="auto"/>
            </w:pPr>
          </w:p>
        </w:tc>
      </w:tr>
    </w:tbl>
    <w:p w14:paraId="7F847317" w14:textId="77777777" w:rsidR="006C40A5" w:rsidRDefault="006C40A5" w:rsidP="006C40A5">
      <w:pPr>
        <w:spacing w:line="240" w:lineRule="auto"/>
        <w:rPr>
          <w:b/>
        </w:rPr>
      </w:pPr>
    </w:p>
    <w:p w14:paraId="174042C7" w14:textId="5D0CBABB" w:rsidR="006C40A5" w:rsidRPr="00073196" w:rsidRDefault="006C40A5" w:rsidP="006C40A5">
      <w:pPr>
        <w:spacing w:line="240" w:lineRule="auto"/>
        <w:ind w:firstLine="720"/>
        <w:rPr>
          <w:b/>
          <w:u w:val="single"/>
        </w:rPr>
      </w:pPr>
      <w:r w:rsidRPr="00073196">
        <w:rPr>
          <w:b/>
          <w:u w:val="single"/>
        </w:rPr>
        <w:t xml:space="preserve">Year 2  </w:t>
      </w:r>
    </w:p>
    <w:tbl>
      <w:tblPr>
        <w:tblW w:w="10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6804"/>
        <w:gridCol w:w="2532"/>
        <w:gridCol w:w="1040"/>
      </w:tblGrid>
      <w:tr w:rsidR="006C40A5" w:rsidRPr="002B2F78" w14:paraId="52AC169F" w14:textId="77777777" w:rsidTr="00E72E55">
        <w:tc>
          <w:tcPr>
            <w:tcW w:w="426" w:type="dxa"/>
            <w:shd w:val="clear" w:color="auto" w:fill="auto"/>
          </w:tcPr>
          <w:p w14:paraId="174E84DE" w14:textId="77777777" w:rsidR="006C40A5" w:rsidRPr="002B2F78" w:rsidRDefault="006C40A5" w:rsidP="00EB20C1">
            <w:pPr>
              <w:spacing w:line="240" w:lineRule="auto"/>
              <w:rPr>
                <w:b/>
                <w:sz w:val="20"/>
                <w:szCs w:val="20"/>
              </w:rPr>
            </w:pPr>
          </w:p>
        </w:tc>
        <w:tc>
          <w:tcPr>
            <w:tcW w:w="6804" w:type="dxa"/>
            <w:shd w:val="clear" w:color="auto" w:fill="auto"/>
          </w:tcPr>
          <w:p w14:paraId="3A4BF172" w14:textId="77777777" w:rsidR="006C40A5" w:rsidRPr="001A4915" w:rsidRDefault="006C40A5" w:rsidP="00EB20C1">
            <w:pPr>
              <w:spacing w:line="240" w:lineRule="auto"/>
              <w:rPr>
                <w:b/>
              </w:rPr>
            </w:pPr>
            <w:r w:rsidRPr="001A4915">
              <w:rPr>
                <w:b/>
              </w:rPr>
              <w:t>Comments/Feedback:</w:t>
            </w:r>
          </w:p>
        </w:tc>
        <w:tc>
          <w:tcPr>
            <w:tcW w:w="2532" w:type="dxa"/>
            <w:shd w:val="clear" w:color="auto" w:fill="auto"/>
          </w:tcPr>
          <w:p w14:paraId="0E7A701E" w14:textId="77777777" w:rsidR="006C40A5" w:rsidRPr="001A4915" w:rsidRDefault="006C40A5" w:rsidP="00EB20C1">
            <w:pPr>
              <w:spacing w:line="240" w:lineRule="auto"/>
              <w:rPr>
                <w:b/>
              </w:rPr>
            </w:pPr>
            <w:r w:rsidRPr="001A4915">
              <w:rPr>
                <w:b/>
              </w:rPr>
              <w:t xml:space="preserve">Action </w:t>
            </w:r>
            <w:r w:rsidRPr="001A4915">
              <w:rPr>
                <w:b/>
              </w:rPr>
              <w:br/>
              <w:t>(where applicable):</w:t>
            </w:r>
          </w:p>
        </w:tc>
        <w:tc>
          <w:tcPr>
            <w:tcW w:w="1040" w:type="dxa"/>
            <w:shd w:val="clear" w:color="auto" w:fill="auto"/>
          </w:tcPr>
          <w:p w14:paraId="0A2BF03D" w14:textId="77777777" w:rsidR="006C40A5" w:rsidRPr="001A4915" w:rsidRDefault="006C40A5" w:rsidP="00EB20C1">
            <w:pPr>
              <w:spacing w:line="240" w:lineRule="auto"/>
              <w:rPr>
                <w:b/>
              </w:rPr>
            </w:pPr>
            <w:r w:rsidRPr="001A4915">
              <w:rPr>
                <w:b/>
              </w:rPr>
              <w:t>Whose Action:</w:t>
            </w:r>
          </w:p>
        </w:tc>
      </w:tr>
      <w:tr w:rsidR="007C2E7E" w:rsidRPr="002B2F78" w14:paraId="7D539C99" w14:textId="77777777" w:rsidTr="00E72E55">
        <w:tc>
          <w:tcPr>
            <w:tcW w:w="426" w:type="dxa"/>
            <w:shd w:val="clear" w:color="auto" w:fill="auto"/>
          </w:tcPr>
          <w:p w14:paraId="67BF95C6" w14:textId="7163E791" w:rsidR="007C2E7E" w:rsidRPr="002B2F78" w:rsidRDefault="00120829" w:rsidP="00EB20C1">
            <w:pPr>
              <w:spacing w:line="240" w:lineRule="auto"/>
              <w:rPr>
                <w:b/>
                <w:sz w:val="20"/>
                <w:szCs w:val="20"/>
              </w:rPr>
            </w:pPr>
            <w:r>
              <w:rPr>
                <w:b/>
                <w:sz w:val="20"/>
                <w:szCs w:val="20"/>
              </w:rPr>
              <w:t>1</w:t>
            </w:r>
          </w:p>
        </w:tc>
        <w:tc>
          <w:tcPr>
            <w:tcW w:w="6804" w:type="dxa"/>
            <w:shd w:val="clear" w:color="auto" w:fill="auto"/>
          </w:tcPr>
          <w:p w14:paraId="3BE1BB26" w14:textId="7C059678" w:rsidR="007C2E7E" w:rsidRPr="00A54146" w:rsidRDefault="008D6171" w:rsidP="00EB20C1">
            <w:pPr>
              <w:spacing w:line="240" w:lineRule="auto"/>
              <w:rPr>
                <w:bCs/>
              </w:rPr>
            </w:pPr>
            <w:r>
              <w:rPr>
                <w:bCs/>
              </w:rPr>
              <w:t xml:space="preserve">Rep asked about the availability of content during strikes. </w:t>
            </w:r>
          </w:p>
        </w:tc>
        <w:tc>
          <w:tcPr>
            <w:tcW w:w="2532" w:type="dxa"/>
            <w:shd w:val="clear" w:color="auto" w:fill="auto"/>
          </w:tcPr>
          <w:p w14:paraId="5DD5820F" w14:textId="021B7ECB" w:rsidR="007C2E7E" w:rsidRPr="00382AF0" w:rsidRDefault="008D6171" w:rsidP="00EB20C1">
            <w:pPr>
              <w:spacing w:line="240" w:lineRule="auto"/>
              <w:rPr>
                <w:bCs/>
              </w:rPr>
            </w:pPr>
            <w:r>
              <w:rPr>
                <w:bCs/>
              </w:rPr>
              <w:t>Staff recommended going through TellUsNow</w:t>
            </w:r>
          </w:p>
        </w:tc>
        <w:tc>
          <w:tcPr>
            <w:tcW w:w="1040" w:type="dxa"/>
            <w:shd w:val="clear" w:color="auto" w:fill="auto"/>
          </w:tcPr>
          <w:p w14:paraId="62EB70CF" w14:textId="484D4A2F" w:rsidR="007C2E7E" w:rsidRPr="00382AF0" w:rsidRDefault="007C2E7E" w:rsidP="00EB20C1">
            <w:pPr>
              <w:spacing w:line="240" w:lineRule="auto"/>
              <w:rPr>
                <w:bCs/>
              </w:rPr>
            </w:pPr>
          </w:p>
        </w:tc>
      </w:tr>
      <w:tr w:rsidR="00BC1137" w:rsidRPr="002B2F78" w14:paraId="3FD8ACA2" w14:textId="77777777" w:rsidTr="00E72E55">
        <w:tc>
          <w:tcPr>
            <w:tcW w:w="426" w:type="dxa"/>
            <w:shd w:val="clear" w:color="auto" w:fill="auto"/>
          </w:tcPr>
          <w:p w14:paraId="18092F05" w14:textId="47AA7AAD" w:rsidR="00BC1137" w:rsidRDefault="00BC1137" w:rsidP="00EB20C1">
            <w:pPr>
              <w:spacing w:line="240" w:lineRule="auto"/>
              <w:rPr>
                <w:b/>
                <w:sz w:val="20"/>
                <w:szCs w:val="20"/>
              </w:rPr>
            </w:pPr>
            <w:r>
              <w:rPr>
                <w:b/>
                <w:sz w:val="20"/>
                <w:szCs w:val="20"/>
              </w:rPr>
              <w:t>2</w:t>
            </w:r>
          </w:p>
        </w:tc>
        <w:tc>
          <w:tcPr>
            <w:tcW w:w="6804" w:type="dxa"/>
            <w:shd w:val="clear" w:color="auto" w:fill="auto"/>
          </w:tcPr>
          <w:p w14:paraId="335D95A7" w14:textId="0AF1CCEB" w:rsidR="00BC1137" w:rsidRDefault="008D6171" w:rsidP="00EB20C1">
            <w:pPr>
              <w:spacing w:line="240" w:lineRule="auto"/>
              <w:rPr>
                <w:bCs/>
              </w:rPr>
            </w:pPr>
            <w:r>
              <w:rPr>
                <w:bCs/>
              </w:rPr>
              <w:t>Deadlines considered too close together.</w:t>
            </w:r>
          </w:p>
        </w:tc>
        <w:tc>
          <w:tcPr>
            <w:tcW w:w="2532" w:type="dxa"/>
            <w:shd w:val="clear" w:color="auto" w:fill="auto"/>
          </w:tcPr>
          <w:p w14:paraId="28430268" w14:textId="7B3700DF" w:rsidR="00767EF2" w:rsidRPr="00382AF0" w:rsidRDefault="00FB6EC5" w:rsidP="00EB20C1">
            <w:pPr>
              <w:spacing w:line="240" w:lineRule="auto"/>
              <w:rPr>
                <w:bCs/>
              </w:rPr>
            </w:pPr>
            <w:r>
              <w:rPr>
                <w:bCs/>
              </w:rPr>
              <w:t>L&amp;T</w:t>
            </w:r>
          </w:p>
        </w:tc>
        <w:tc>
          <w:tcPr>
            <w:tcW w:w="1040" w:type="dxa"/>
            <w:shd w:val="clear" w:color="auto" w:fill="auto"/>
          </w:tcPr>
          <w:p w14:paraId="2DC02859" w14:textId="76D1A654" w:rsidR="00BC1137" w:rsidRPr="00382AF0" w:rsidRDefault="00FB6EC5" w:rsidP="00EB20C1">
            <w:pPr>
              <w:spacing w:line="240" w:lineRule="auto"/>
              <w:rPr>
                <w:bCs/>
              </w:rPr>
            </w:pPr>
            <w:r>
              <w:rPr>
                <w:bCs/>
              </w:rPr>
              <w:t>MLK</w:t>
            </w:r>
          </w:p>
        </w:tc>
      </w:tr>
      <w:tr w:rsidR="00BC1137" w:rsidRPr="002B2F78" w14:paraId="480A2140" w14:textId="77777777" w:rsidTr="00E72E55">
        <w:tc>
          <w:tcPr>
            <w:tcW w:w="426" w:type="dxa"/>
            <w:shd w:val="clear" w:color="auto" w:fill="auto"/>
          </w:tcPr>
          <w:p w14:paraId="5AE8F009" w14:textId="3476C4DB" w:rsidR="00BC1137" w:rsidRDefault="00ED63AF" w:rsidP="00EB20C1">
            <w:pPr>
              <w:spacing w:line="240" w:lineRule="auto"/>
              <w:rPr>
                <w:b/>
                <w:sz w:val="20"/>
                <w:szCs w:val="20"/>
              </w:rPr>
            </w:pPr>
            <w:r>
              <w:rPr>
                <w:b/>
                <w:sz w:val="20"/>
                <w:szCs w:val="20"/>
              </w:rPr>
              <w:t>3</w:t>
            </w:r>
          </w:p>
        </w:tc>
        <w:tc>
          <w:tcPr>
            <w:tcW w:w="6804" w:type="dxa"/>
            <w:shd w:val="clear" w:color="auto" w:fill="auto"/>
          </w:tcPr>
          <w:p w14:paraId="354D7CF6" w14:textId="603BDF62" w:rsidR="00BC1137" w:rsidRDefault="00596BA1" w:rsidP="00EB20C1">
            <w:pPr>
              <w:spacing w:line="240" w:lineRule="auto"/>
              <w:rPr>
                <w:bCs/>
              </w:rPr>
            </w:pPr>
            <w:r>
              <w:rPr>
                <w:bCs/>
              </w:rPr>
              <w:t>Positive feedback for interactive lectures.</w:t>
            </w:r>
          </w:p>
        </w:tc>
        <w:tc>
          <w:tcPr>
            <w:tcW w:w="2532" w:type="dxa"/>
            <w:shd w:val="clear" w:color="auto" w:fill="auto"/>
          </w:tcPr>
          <w:p w14:paraId="78BFAE39" w14:textId="5524F572" w:rsidR="00BC1137" w:rsidRPr="00382AF0" w:rsidRDefault="00BC1137" w:rsidP="00EB20C1">
            <w:pPr>
              <w:spacing w:line="240" w:lineRule="auto"/>
              <w:rPr>
                <w:bCs/>
              </w:rPr>
            </w:pPr>
          </w:p>
        </w:tc>
        <w:tc>
          <w:tcPr>
            <w:tcW w:w="1040" w:type="dxa"/>
            <w:shd w:val="clear" w:color="auto" w:fill="auto"/>
          </w:tcPr>
          <w:p w14:paraId="6C8BBE22" w14:textId="77777777" w:rsidR="00BC1137" w:rsidRPr="00382AF0" w:rsidRDefault="00BC1137" w:rsidP="00EB20C1">
            <w:pPr>
              <w:spacing w:line="240" w:lineRule="auto"/>
              <w:rPr>
                <w:bCs/>
              </w:rPr>
            </w:pPr>
          </w:p>
        </w:tc>
      </w:tr>
      <w:tr w:rsidR="00DF27ED" w:rsidRPr="002B2F78" w14:paraId="27A250D2" w14:textId="77777777" w:rsidTr="00E72E55">
        <w:tc>
          <w:tcPr>
            <w:tcW w:w="426" w:type="dxa"/>
            <w:shd w:val="clear" w:color="auto" w:fill="auto"/>
          </w:tcPr>
          <w:p w14:paraId="6CC4C288" w14:textId="19035937" w:rsidR="00DF27ED" w:rsidRDefault="00DF27ED" w:rsidP="00EB20C1">
            <w:pPr>
              <w:spacing w:line="240" w:lineRule="auto"/>
              <w:rPr>
                <w:b/>
                <w:sz w:val="20"/>
                <w:szCs w:val="20"/>
              </w:rPr>
            </w:pPr>
            <w:r>
              <w:rPr>
                <w:b/>
                <w:sz w:val="20"/>
                <w:szCs w:val="20"/>
              </w:rPr>
              <w:t>4</w:t>
            </w:r>
          </w:p>
        </w:tc>
        <w:tc>
          <w:tcPr>
            <w:tcW w:w="6804" w:type="dxa"/>
            <w:shd w:val="clear" w:color="auto" w:fill="auto"/>
          </w:tcPr>
          <w:p w14:paraId="5367BADD" w14:textId="111FE63B" w:rsidR="00DF27ED" w:rsidRDefault="00596BA1" w:rsidP="00EB20C1">
            <w:pPr>
              <w:spacing w:line="240" w:lineRule="auto"/>
              <w:rPr>
                <w:bCs/>
              </w:rPr>
            </w:pPr>
            <w:r>
              <w:rPr>
                <w:bCs/>
              </w:rPr>
              <w:t>Students would like longer seminars</w:t>
            </w:r>
            <w:r w:rsidR="00F9232D">
              <w:rPr>
                <w:bCs/>
              </w:rPr>
              <w:t>.</w:t>
            </w:r>
          </w:p>
        </w:tc>
        <w:tc>
          <w:tcPr>
            <w:tcW w:w="2532" w:type="dxa"/>
            <w:shd w:val="clear" w:color="auto" w:fill="auto"/>
          </w:tcPr>
          <w:p w14:paraId="4D789A02" w14:textId="4F8F646F" w:rsidR="00DF27ED" w:rsidRPr="00382AF0" w:rsidRDefault="00FB6EC5" w:rsidP="00EB20C1">
            <w:pPr>
              <w:spacing w:line="240" w:lineRule="auto"/>
              <w:rPr>
                <w:bCs/>
              </w:rPr>
            </w:pPr>
            <w:r>
              <w:rPr>
                <w:bCs/>
              </w:rPr>
              <w:t>L&amp;T</w:t>
            </w:r>
          </w:p>
        </w:tc>
        <w:tc>
          <w:tcPr>
            <w:tcW w:w="1040" w:type="dxa"/>
            <w:shd w:val="clear" w:color="auto" w:fill="auto"/>
          </w:tcPr>
          <w:p w14:paraId="26B923E2" w14:textId="735D4352" w:rsidR="00DF27ED" w:rsidRPr="00382AF0" w:rsidRDefault="00FB6EC5" w:rsidP="00EB20C1">
            <w:pPr>
              <w:spacing w:line="240" w:lineRule="auto"/>
              <w:rPr>
                <w:bCs/>
              </w:rPr>
            </w:pPr>
            <w:r>
              <w:rPr>
                <w:bCs/>
              </w:rPr>
              <w:t>MLK</w:t>
            </w:r>
          </w:p>
        </w:tc>
      </w:tr>
      <w:tr w:rsidR="00887ED8" w:rsidRPr="002B2F78" w14:paraId="08C863E9" w14:textId="77777777" w:rsidTr="00E72E55">
        <w:tc>
          <w:tcPr>
            <w:tcW w:w="426" w:type="dxa"/>
            <w:shd w:val="clear" w:color="auto" w:fill="auto"/>
          </w:tcPr>
          <w:p w14:paraId="775AA3E9" w14:textId="0AADA7B5" w:rsidR="00887ED8" w:rsidRDefault="00887ED8" w:rsidP="00EB20C1">
            <w:pPr>
              <w:spacing w:line="240" w:lineRule="auto"/>
              <w:rPr>
                <w:b/>
                <w:sz w:val="20"/>
                <w:szCs w:val="20"/>
              </w:rPr>
            </w:pPr>
            <w:r>
              <w:rPr>
                <w:b/>
                <w:sz w:val="20"/>
                <w:szCs w:val="20"/>
              </w:rPr>
              <w:t>5</w:t>
            </w:r>
          </w:p>
        </w:tc>
        <w:tc>
          <w:tcPr>
            <w:tcW w:w="6804" w:type="dxa"/>
            <w:shd w:val="clear" w:color="auto" w:fill="auto"/>
          </w:tcPr>
          <w:p w14:paraId="6B4F0F1D" w14:textId="467EE307" w:rsidR="00887ED8" w:rsidRDefault="00887ED8" w:rsidP="00EB20C1">
            <w:pPr>
              <w:spacing w:line="240" w:lineRule="auto"/>
              <w:rPr>
                <w:bCs/>
              </w:rPr>
            </w:pPr>
            <w:r>
              <w:rPr>
                <w:bCs/>
              </w:rPr>
              <w:t>Reps raised concerns about ChatGPT being used to write plagiarised essays. Staff reassured them that ChatGPT writes very bad essays.</w:t>
            </w:r>
          </w:p>
        </w:tc>
        <w:tc>
          <w:tcPr>
            <w:tcW w:w="2532" w:type="dxa"/>
            <w:shd w:val="clear" w:color="auto" w:fill="auto"/>
          </w:tcPr>
          <w:p w14:paraId="5303B3E9" w14:textId="6000E97C" w:rsidR="00887ED8" w:rsidRPr="00382AF0" w:rsidRDefault="00EA5F92" w:rsidP="00EB20C1">
            <w:pPr>
              <w:spacing w:line="240" w:lineRule="auto"/>
              <w:rPr>
                <w:bCs/>
              </w:rPr>
            </w:pPr>
            <w:r>
              <w:rPr>
                <w:bCs/>
              </w:rPr>
              <w:t>Staff will arrange committee to discuss it</w:t>
            </w:r>
          </w:p>
        </w:tc>
        <w:tc>
          <w:tcPr>
            <w:tcW w:w="1040" w:type="dxa"/>
            <w:shd w:val="clear" w:color="auto" w:fill="auto"/>
          </w:tcPr>
          <w:p w14:paraId="5019CC88" w14:textId="0FD1F0C9" w:rsidR="00887ED8" w:rsidRPr="00382AF0" w:rsidRDefault="00EA5F92" w:rsidP="00EB20C1">
            <w:pPr>
              <w:spacing w:line="240" w:lineRule="auto"/>
              <w:rPr>
                <w:bCs/>
              </w:rPr>
            </w:pPr>
            <w:r>
              <w:rPr>
                <w:bCs/>
              </w:rPr>
              <w:t>MLK</w:t>
            </w:r>
          </w:p>
        </w:tc>
      </w:tr>
    </w:tbl>
    <w:p w14:paraId="6344038E" w14:textId="04EF9998" w:rsidR="006C40A5" w:rsidRDefault="006C40A5" w:rsidP="006C40A5">
      <w:pPr>
        <w:spacing w:line="240" w:lineRule="auto"/>
        <w:rPr>
          <w:b/>
        </w:rPr>
      </w:pPr>
    </w:p>
    <w:p w14:paraId="2BFE77C8" w14:textId="35F65B03" w:rsidR="008B72B7" w:rsidRPr="00073196" w:rsidRDefault="008B72B7" w:rsidP="008B72B7">
      <w:pPr>
        <w:spacing w:line="240" w:lineRule="auto"/>
        <w:rPr>
          <w:b/>
          <w:u w:val="single"/>
        </w:rPr>
      </w:pPr>
      <w:r>
        <w:rPr>
          <w:b/>
        </w:rPr>
        <w:tab/>
      </w:r>
      <w:r w:rsidRPr="00073196">
        <w:rPr>
          <w:b/>
          <w:u w:val="single"/>
        </w:rPr>
        <w:t xml:space="preserve">Year </w:t>
      </w:r>
      <w:r w:rsidR="00352B66">
        <w:rPr>
          <w:b/>
          <w:u w:val="single"/>
        </w:rPr>
        <w:t>3</w:t>
      </w:r>
      <w:r w:rsidRPr="00073196">
        <w:rPr>
          <w:b/>
          <w:u w:val="single"/>
        </w:rPr>
        <w:t xml:space="preserve"> </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6804"/>
        <w:gridCol w:w="2552"/>
        <w:gridCol w:w="991"/>
      </w:tblGrid>
      <w:tr w:rsidR="008B72B7" w:rsidRPr="002B2F78" w14:paraId="607DACB3" w14:textId="77777777" w:rsidTr="00131F60">
        <w:tc>
          <w:tcPr>
            <w:tcW w:w="426" w:type="dxa"/>
            <w:shd w:val="clear" w:color="auto" w:fill="auto"/>
          </w:tcPr>
          <w:p w14:paraId="5C460028" w14:textId="77777777" w:rsidR="008B72B7" w:rsidRPr="002B2F78" w:rsidRDefault="008B72B7" w:rsidP="00131F60">
            <w:pPr>
              <w:spacing w:line="240" w:lineRule="auto"/>
              <w:rPr>
                <w:b/>
                <w:sz w:val="20"/>
                <w:szCs w:val="20"/>
              </w:rPr>
            </w:pPr>
          </w:p>
        </w:tc>
        <w:tc>
          <w:tcPr>
            <w:tcW w:w="6804" w:type="dxa"/>
            <w:shd w:val="clear" w:color="auto" w:fill="auto"/>
          </w:tcPr>
          <w:p w14:paraId="0480E9D5" w14:textId="77777777" w:rsidR="008B72B7" w:rsidRPr="002B2F78" w:rsidRDefault="008B72B7" w:rsidP="00131F60">
            <w:pPr>
              <w:spacing w:line="240" w:lineRule="auto"/>
              <w:rPr>
                <w:b/>
              </w:rPr>
            </w:pPr>
            <w:r w:rsidRPr="002B2F78">
              <w:rPr>
                <w:b/>
              </w:rPr>
              <w:t>Comments/Feedback:</w:t>
            </w:r>
          </w:p>
        </w:tc>
        <w:tc>
          <w:tcPr>
            <w:tcW w:w="2552" w:type="dxa"/>
            <w:shd w:val="clear" w:color="auto" w:fill="auto"/>
          </w:tcPr>
          <w:p w14:paraId="6097480D" w14:textId="77777777" w:rsidR="008B72B7" w:rsidRPr="002B2F78" w:rsidRDefault="008B72B7" w:rsidP="00131F60">
            <w:pPr>
              <w:spacing w:line="240" w:lineRule="auto"/>
              <w:rPr>
                <w:b/>
              </w:rPr>
            </w:pPr>
            <w:r w:rsidRPr="002B2F78">
              <w:rPr>
                <w:b/>
              </w:rPr>
              <w:t xml:space="preserve">Action </w:t>
            </w:r>
            <w:r w:rsidRPr="002B2F78">
              <w:rPr>
                <w:b/>
              </w:rPr>
              <w:br/>
              <w:t>(where applicable):</w:t>
            </w:r>
          </w:p>
        </w:tc>
        <w:tc>
          <w:tcPr>
            <w:tcW w:w="991" w:type="dxa"/>
            <w:shd w:val="clear" w:color="auto" w:fill="auto"/>
          </w:tcPr>
          <w:p w14:paraId="26B3F2FD" w14:textId="77777777" w:rsidR="008B72B7" w:rsidRPr="002B2F78" w:rsidRDefault="008B72B7" w:rsidP="00131F60">
            <w:pPr>
              <w:spacing w:line="240" w:lineRule="auto"/>
              <w:rPr>
                <w:b/>
              </w:rPr>
            </w:pPr>
            <w:r w:rsidRPr="002B2F78">
              <w:rPr>
                <w:b/>
              </w:rPr>
              <w:t>Whose Action:</w:t>
            </w:r>
          </w:p>
        </w:tc>
      </w:tr>
      <w:tr w:rsidR="008B72B7" w:rsidRPr="002B2F78" w14:paraId="60372723" w14:textId="77777777" w:rsidTr="00131F60">
        <w:tc>
          <w:tcPr>
            <w:tcW w:w="426" w:type="dxa"/>
            <w:shd w:val="clear" w:color="auto" w:fill="auto"/>
          </w:tcPr>
          <w:p w14:paraId="5057323B" w14:textId="77777777" w:rsidR="008B72B7" w:rsidRPr="002B2F78" w:rsidRDefault="008B72B7" w:rsidP="00131F60">
            <w:pPr>
              <w:spacing w:line="240" w:lineRule="auto"/>
              <w:rPr>
                <w:b/>
                <w:sz w:val="20"/>
                <w:szCs w:val="20"/>
              </w:rPr>
            </w:pPr>
            <w:r w:rsidRPr="002B2F78">
              <w:rPr>
                <w:b/>
                <w:sz w:val="20"/>
                <w:szCs w:val="20"/>
              </w:rPr>
              <w:t>1</w:t>
            </w:r>
          </w:p>
        </w:tc>
        <w:tc>
          <w:tcPr>
            <w:tcW w:w="6804" w:type="dxa"/>
            <w:shd w:val="clear" w:color="auto" w:fill="auto"/>
          </w:tcPr>
          <w:p w14:paraId="3C2EEE28" w14:textId="73891633" w:rsidR="008B72B7" w:rsidRPr="007C4F23" w:rsidRDefault="00596BA1" w:rsidP="00131F60">
            <w:pPr>
              <w:spacing w:line="240" w:lineRule="auto"/>
            </w:pPr>
            <w:r>
              <w:t>Positive changes have been made to the Dissertation module.</w:t>
            </w:r>
          </w:p>
        </w:tc>
        <w:tc>
          <w:tcPr>
            <w:tcW w:w="2552" w:type="dxa"/>
            <w:shd w:val="clear" w:color="auto" w:fill="auto"/>
          </w:tcPr>
          <w:p w14:paraId="6F733D82" w14:textId="493B11A7" w:rsidR="008B72B7" w:rsidRPr="007C4F23" w:rsidRDefault="008B72B7" w:rsidP="00131F60">
            <w:pPr>
              <w:spacing w:line="240" w:lineRule="auto"/>
            </w:pPr>
          </w:p>
        </w:tc>
        <w:tc>
          <w:tcPr>
            <w:tcW w:w="991" w:type="dxa"/>
            <w:shd w:val="clear" w:color="auto" w:fill="auto"/>
          </w:tcPr>
          <w:p w14:paraId="330BA148" w14:textId="0CD95B80" w:rsidR="008B72B7" w:rsidRPr="007C4F23" w:rsidRDefault="008B72B7" w:rsidP="00131F60">
            <w:pPr>
              <w:spacing w:line="240" w:lineRule="auto"/>
            </w:pPr>
          </w:p>
        </w:tc>
      </w:tr>
      <w:tr w:rsidR="008B72B7" w:rsidRPr="002B2F78" w14:paraId="49B441DE" w14:textId="77777777" w:rsidTr="00131F60">
        <w:tc>
          <w:tcPr>
            <w:tcW w:w="426" w:type="dxa"/>
            <w:shd w:val="clear" w:color="auto" w:fill="auto"/>
          </w:tcPr>
          <w:p w14:paraId="3EE55DB4" w14:textId="77777777" w:rsidR="008B72B7" w:rsidRPr="002B2F78" w:rsidRDefault="008B72B7" w:rsidP="00131F60">
            <w:pPr>
              <w:spacing w:line="240" w:lineRule="auto"/>
              <w:rPr>
                <w:b/>
                <w:sz w:val="20"/>
                <w:szCs w:val="20"/>
              </w:rPr>
            </w:pPr>
            <w:r w:rsidRPr="002B2F78">
              <w:rPr>
                <w:b/>
                <w:sz w:val="20"/>
                <w:szCs w:val="20"/>
              </w:rPr>
              <w:t>2</w:t>
            </w:r>
          </w:p>
        </w:tc>
        <w:tc>
          <w:tcPr>
            <w:tcW w:w="6804" w:type="dxa"/>
            <w:shd w:val="clear" w:color="auto" w:fill="auto"/>
          </w:tcPr>
          <w:p w14:paraId="0048A321" w14:textId="39E6A26B" w:rsidR="00195D65" w:rsidRPr="007C4F23" w:rsidRDefault="00596BA1" w:rsidP="000641DA">
            <w:pPr>
              <w:spacing w:after="0" w:line="240" w:lineRule="auto"/>
            </w:pPr>
            <w:r>
              <w:t>Rep asked if grades will be adjusted to take the strikes into account</w:t>
            </w:r>
          </w:p>
        </w:tc>
        <w:tc>
          <w:tcPr>
            <w:tcW w:w="2552" w:type="dxa"/>
            <w:shd w:val="clear" w:color="auto" w:fill="auto"/>
          </w:tcPr>
          <w:p w14:paraId="7DA6C934" w14:textId="4AAEFCE7" w:rsidR="008B72B7" w:rsidRPr="007C4F23" w:rsidRDefault="00596BA1" w:rsidP="00131F60">
            <w:pPr>
              <w:spacing w:line="240" w:lineRule="auto"/>
            </w:pPr>
            <w:r>
              <w:t>Staff said that this is being discussed</w:t>
            </w:r>
            <w:r w:rsidR="00F9232D">
              <w:t>. Rep asked if they should go through TellUsNow about it, and staff said that it couldn’t hurt</w:t>
            </w:r>
          </w:p>
        </w:tc>
        <w:tc>
          <w:tcPr>
            <w:tcW w:w="991" w:type="dxa"/>
            <w:shd w:val="clear" w:color="auto" w:fill="auto"/>
          </w:tcPr>
          <w:p w14:paraId="0281D425" w14:textId="16E9D922" w:rsidR="008B72B7" w:rsidRPr="007C4F23" w:rsidRDefault="008B72B7" w:rsidP="00131F60">
            <w:pPr>
              <w:spacing w:line="240" w:lineRule="auto"/>
            </w:pPr>
          </w:p>
        </w:tc>
      </w:tr>
      <w:tr w:rsidR="00DF27ED" w:rsidRPr="002B2F78" w14:paraId="47C0C14C" w14:textId="77777777" w:rsidTr="00131F60">
        <w:tc>
          <w:tcPr>
            <w:tcW w:w="426" w:type="dxa"/>
            <w:shd w:val="clear" w:color="auto" w:fill="auto"/>
          </w:tcPr>
          <w:p w14:paraId="2F985740" w14:textId="696A2A8E" w:rsidR="00DF27ED" w:rsidRPr="002B2F78" w:rsidRDefault="00DF27ED" w:rsidP="00131F60">
            <w:pPr>
              <w:spacing w:line="240" w:lineRule="auto"/>
              <w:rPr>
                <w:b/>
                <w:sz w:val="20"/>
                <w:szCs w:val="20"/>
              </w:rPr>
            </w:pPr>
            <w:r>
              <w:rPr>
                <w:b/>
                <w:sz w:val="20"/>
                <w:szCs w:val="20"/>
              </w:rPr>
              <w:t>3</w:t>
            </w:r>
          </w:p>
        </w:tc>
        <w:tc>
          <w:tcPr>
            <w:tcW w:w="6804" w:type="dxa"/>
            <w:shd w:val="clear" w:color="auto" w:fill="auto"/>
          </w:tcPr>
          <w:p w14:paraId="0257F251" w14:textId="341EFDC4" w:rsidR="00DF27ED" w:rsidRDefault="00414FC8" w:rsidP="000641DA">
            <w:pPr>
              <w:spacing w:after="0" w:line="240" w:lineRule="auto"/>
            </w:pPr>
            <w:r>
              <w:t>Staff warned student reps that if the strikes continue, it could lead to a marking boycott</w:t>
            </w:r>
          </w:p>
        </w:tc>
        <w:tc>
          <w:tcPr>
            <w:tcW w:w="2552" w:type="dxa"/>
            <w:shd w:val="clear" w:color="auto" w:fill="auto"/>
          </w:tcPr>
          <w:p w14:paraId="02F7CC85" w14:textId="74E4DAB8" w:rsidR="00DF27ED" w:rsidRPr="007C4F23" w:rsidRDefault="00DF27ED" w:rsidP="00131F60">
            <w:pPr>
              <w:spacing w:line="240" w:lineRule="auto"/>
            </w:pPr>
          </w:p>
        </w:tc>
        <w:tc>
          <w:tcPr>
            <w:tcW w:w="991" w:type="dxa"/>
            <w:shd w:val="clear" w:color="auto" w:fill="auto"/>
          </w:tcPr>
          <w:p w14:paraId="776DBB8B" w14:textId="1AE7245B" w:rsidR="00DF27ED" w:rsidRPr="007C4F23" w:rsidRDefault="00DF27ED" w:rsidP="00131F60">
            <w:pPr>
              <w:spacing w:line="240" w:lineRule="auto"/>
            </w:pPr>
          </w:p>
        </w:tc>
      </w:tr>
    </w:tbl>
    <w:p w14:paraId="76E420A0" w14:textId="28C4941C" w:rsidR="008B72B7" w:rsidRDefault="008B72B7" w:rsidP="006C40A5">
      <w:pPr>
        <w:spacing w:line="240" w:lineRule="auto"/>
        <w:rPr>
          <w:b/>
        </w:rPr>
      </w:pPr>
    </w:p>
    <w:p w14:paraId="6BF0DCDF" w14:textId="4F83328A" w:rsidR="008B72B7" w:rsidRPr="00073196" w:rsidRDefault="008B72B7" w:rsidP="008B72B7">
      <w:pPr>
        <w:spacing w:line="240" w:lineRule="auto"/>
        <w:rPr>
          <w:b/>
          <w:u w:val="single"/>
        </w:rPr>
      </w:pPr>
      <w:r>
        <w:rPr>
          <w:b/>
        </w:rPr>
        <w:tab/>
      </w:r>
      <w:r w:rsidR="00414FC8">
        <w:rPr>
          <w:b/>
          <w:u w:val="single"/>
        </w:rPr>
        <w:t>Welsh Medium</w:t>
      </w:r>
      <w:r w:rsidRPr="00073196">
        <w:rPr>
          <w:b/>
          <w:u w:val="single"/>
        </w:rPr>
        <w:t xml:space="preserve"> </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6804"/>
        <w:gridCol w:w="2552"/>
        <w:gridCol w:w="991"/>
      </w:tblGrid>
      <w:tr w:rsidR="008B72B7" w:rsidRPr="002B2F78" w14:paraId="0825C730" w14:textId="77777777" w:rsidTr="00131F60">
        <w:tc>
          <w:tcPr>
            <w:tcW w:w="426" w:type="dxa"/>
            <w:shd w:val="clear" w:color="auto" w:fill="auto"/>
          </w:tcPr>
          <w:p w14:paraId="125658B7" w14:textId="77777777" w:rsidR="008B72B7" w:rsidRPr="002B2F78" w:rsidRDefault="008B72B7" w:rsidP="00131F60">
            <w:pPr>
              <w:spacing w:line="240" w:lineRule="auto"/>
              <w:rPr>
                <w:b/>
                <w:sz w:val="20"/>
                <w:szCs w:val="20"/>
              </w:rPr>
            </w:pPr>
          </w:p>
        </w:tc>
        <w:tc>
          <w:tcPr>
            <w:tcW w:w="6804" w:type="dxa"/>
            <w:shd w:val="clear" w:color="auto" w:fill="auto"/>
          </w:tcPr>
          <w:p w14:paraId="15962825" w14:textId="77777777" w:rsidR="008B72B7" w:rsidRPr="002B2F78" w:rsidRDefault="008B72B7" w:rsidP="00131F60">
            <w:pPr>
              <w:spacing w:line="240" w:lineRule="auto"/>
              <w:rPr>
                <w:b/>
              </w:rPr>
            </w:pPr>
            <w:r w:rsidRPr="002B2F78">
              <w:rPr>
                <w:b/>
              </w:rPr>
              <w:t>Comments/Feedback:</w:t>
            </w:r>
          </w:p>
        </w:tc>
        <w:tc>
          <w:tcPr>
            <w:tcW w:w="2552" w:type="dxa"/>
            <w:shd w:val="clear" w:color="auto" w:fill="auto"/>
          </w:tcPr>
          <w:p w14:paraId="3C8EC7BE" w14:textId="77777777" w:rsidR="008B72B7" w:rsidRPr="002B2F78" w:rsidRDefault="008B72B7" w:rsidP="00131F60">
            <w:pPr>
              <w:spacing w:line="240" w:lineRule="auto"/>
              <w:rPr>
                <w:b/>
              </w:rPr>
            </w:pPr>
            <w:r w:rsidRPr="002B2F78">
              <w:rPr>
                <w:b/>
              </w:rPr>
              <w:t xml:space="preserve">Action </w:t>
            </w:r>
            <w:r w:rsidRPr="002B2F78">
              <w:rPr>
                <w:b/>
              </w:rPr>
              <w:br/>
              <w:t>(where applicable):</w:t>
            </w:r>
          </w:p>
        </w:tc>
        <w:tc>
          <w:tcPr>
            <w:tcW w:w="991" w:type="dxa"/>
            <w:shd w:val="clear" w:color="auto" w:fill="auto"/>
          </w:tcPr>
          <w:p w14:paraId="4C91959F" w14:textId="77777777" w:rsidR="008B72B7" w:rsidRPr="002B2F78" w:rsidRDefault="008B72B7" w:rsidP="00131F60">
            <w:pPr>
              <w:spacing w:line="240" w:lineRule="auto"/>
              <w:rPr>
                <w:b/>
              </w:rPr>
            </w:pPr>
            <w:r w:rsidRPr="002B2F78">
              <w:rPr>
                <w:b/>
              </w:rPr>
              <w:t>Whose Action:</w:t>
            </w:r>
          </w:p>
        </w:tc>
      </w:tr>
      <w:tr w:rsidR="009D51CA" w:rsidRPr="002B2F78" w14:paraId="0EA6C52C" w14:textId="77777777" w:rsidTr="00131F60">
        <w:tc>
          <w:tcPr>
            <w:tcW w:w="426" w:type="dxa"/>
            <w:shd w:val="clear" w:color="auto" w:fill="auto"/>
          </w:tcPr>
          <w:p w14:paraId="13E868AF" w14:textId="773BF4DE" w:rsidR="009D51CA" w:rsidRPr="002B2F78" w:rsidRDefault="009D51CA" w:rsidP="00131F60">
            <w:pPr>
              <w:spacing w:line="240" w:lineRule="auto"/>
              <w:rPr>
                <w:b/>
                <w:sz w:val="20"/>
                <w:szCs w:val="20"/>
              </w:rPr>
            </w:pPr>
            <w:r>
              <w:rPr>
                <w:b/>
                <w:sz w:val="20"/>
                <w:szCs w:val="20"/>
              </w:rPr>
              <w:t>1</w:t>
            </w:r>
          </w:p>
        </w:tc>
        <w:tc>
          <w:tcPr>
            <w:tcW w:w="6804" w:type="dxa"/>
            <w:shd w:val="clear" w:color="auto" w:fill="auto"/>
          </w:tcPr>
          <w:p w14:paraId="5604B81F" w14:textId="281789B7" w:rsidR="009D51CA" w:rsidRPr="009D51CA" w:rsidRDefault="003104DD" w:rsidP="00131F60">
            <w:pPr>
              <w:spacing w:line="240" w:lineRule="auto"/>
              <w:rPr>
                <w:bCs/>
              </w:rPr>
            </w:pPr>
            <w:r>
              <w:rPr>
                <w:bCs/>
              </w:rPr>
              <w:t>Feedback was positive, communication regarding strikes was praised.</w:t>
            </w:r>
          </w:p>
        </w:tc>
        <w:tc>
          <w:tcPr>
            <w:tcW w:w="2552" w:type="dxa"/>
            <w:shd w:val="clear" w:color="auto" w:fill="auto"/>
          </w:tcPr>
          <w:p w14:paraId="0E186018" w14:textId="318793AC" w:rsidR="009D51CA" w:rsidRPr="005C3319" w:rsidRDefault="009D51CA" w:rsidP="00131F60">
            <w:pPr>
              <w:spacing w:line="240" w:lineRule="auto"/>
            </w:pPr>
          </w:p>
        </w:tc>
        <w:tc>
          <w:tcPr>
            <w:tcW w:w="991" w:type="dxa"/>
            <w:shd w:val="clear" w:color="auto" w:fill="auto"/>
          </w:tcPr>
          <w:p w14:paraId="582B4299" w14:textId="77777777" w:rsidR="009D51CA" w:rsidRPr="002B2F78" w:rsidRDefault="009D51CA" w:rsidP="00131F60">
            <w:pPr>
              <w:spacing w:line="240" w:lineRule="auto"/>
              <w:rPr>
                <w:b/>
              </w:rPr>
            </w:pPr>
          </w:p>
        </w:tc>
      </w:tr>
    </w:tbl>
    <w:p w14:paraId="4618443B" w14:textId="77777777" w:rsidR="008B72B7" w:rsidRDefault="008B72B7" w:rsidP="006C40A5">
      <w:pPr>
        <w:spacing w:line="240" w:lineRule="auto"/>
        <w:rPr>
          <w:b/>
        </w:rPr>
      </w:pPr>
    </w:p>
    <w:p w14:paraId="434944A3" w14:textId="72904E96" w:rsidR="006C40A5" w:rsidRPr="00073196" w:rsidRDefault="00414FC8" w:rsidP="006C40A5">
      <w:pPr>
        <w:spacing w:line="240" w:lineRule="auto"/>
        <w:ind w:firstLine="720"/>
        <w:rPr>
          <w:b/>
          <w:u w:val="single"/>
        </w:rPr>
      </w:pPr>
      <w:r>
        <w:rPr>
          <w:b/>
          <w:u w:val="single"/>
        </w:rPr>
        <w:t>International</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6804"/>
        <w:gridCol w:w="2552"/>
        <w:gridCol w:w="991"/>
      </w:tblGrid>
      <w:tr w:rsidR="006C40A5" w:rsidRPr="002B2F78" w14:paraId="0DC7D7AB" w14:textId="77777777" w:rsidTr="00EB20C1">
        <w:tc>
          <w:tcPr>
            <w:tcW w:w="426" w:type="dxa"/>
            <w:shd w:val="clear" w:color="auto" w:fill="auto"/>
          </w:tcPr>
          <w:p w14:paraId="6CDB0A30" w14:textId="77777777" w:rsidR="006C40A5" w:rsidRPr="002B2F78" w:rsidRDefault="006C40A5" w:rsidP="00EB20C1">
            <w:pPr>
              <w:spacing w:line="240" w:lineRule="auto"/>
              <w:rPr>
                <w:b/>
                <w:sz w:val="20"/>
                <w:szCs w:val="20"/>
              </w:rPr>
            </w:pPr>
          </w:p>
        </w:tc>
        <w:tc>
          <w:tcPr>
            <w:tcW w:w="6804" w:type="dxa"/>
            <w:shd w:val="clear" w:color="auto" w:fill="auto"/>
          </w:tcPr>
          <w:p w14:paraId="2A22BFA3" w14:textId="77777777" w:rsidR="006C40A5" w:rsidRPr="002B2F78" w:rsidRDefault="006C40A5" w:rsidP="00EB20C1">
            <w:pPr>
              <w:spacing w:line="240" w:lineRule="auto"/>
              <w:rPr>
                <w:b/>
              </w:rPr>
            </w:pPr>
            <w:r w:rsidRPr="002B2F78">
              <w:rPr>
                <w:b/>
              </w:rPr>
              <w:t>Comments/Feedback:</w:t>
            </w:r>
          </w:p>
        </w:tc>
        <w:tc>
          <w:tcPr>
            <w:tcW w:w="2552" w:type="dxa"/>
            <w:shd w:val="clear" w:color="auto" w:fill="auto"/>
          </w:tcPr>
          <w:p w14:paraId="121E8EC8" w14:textId="77777777" w:rsidR="006C40A5" w:rsidRPr="002B2F78" w:rsidRDefault="006C40A5" w:rsidP="00EB20C1">
            <w:pPr>
              <w:spacing w:line="240" w:lineRule="auto"/>
              <w:rPr>
                <w:b/>
              </w:rPr>
            </w:pPr>
            <w:r w:rsidRPr="002B2F78">
              <w:rPr>
                <w:b/>
              </w:rPr>
              <w:t xml:space="preserve">Action </w:t>
            </w:r>
            <w:r w:rsidRPr="002B2F78">
              <w:rPr>
                <w:b/>
              </w:rPr>
              <w:br/>
              <w:t>(where applicable):</w:t>
            </w:r>
          </w:p>
        </w:tc>
        <w:tc>
          <w:tcPr>
            <w:tcW w:w="991" w:type="dxa"/>
            <w:shd w:val="clear" w:color="auto" w:fill="auto"/>
          </w:tcPr>
          <w:p w14:paraId="39585BD5" w14:textId="77777777" w:rsidR="006C40A5" w:rsidRPr="002B2F78" w:rsidRDefault="006C40A5" w:rsidP="00EB20C1">
            <w:pPr>
              <w:spacing w:line="240" w:lineRule="auto"/>
              <w:rPr>
                <w:b/>
              </w:rPr>
            </w:pPr>
            <w:r w:rsidRPr="002B2F78">
              <w:rPr>
                <w:b/>
              </w:rPr>
              <w:t>Whose Action:</w:t>
            </w:r>
          </w:p>
        </w:tc>
      </w:tr>
      <w:tr w:rsidR="009D51CA" w:rsidRPr="002B2F78" w14:paraId="67391B10" w14:textId="77777777" w:rsidTr="004E2C8B">
        <w:trPr>
          <w:trHeight w:val="654"/>
        </w:trPr>
        <w:tc>
          <w:tcPr>
            <w:tcW w:w="426" w:type="dxa"/>
            <w:shd w:val="clear" w:color="auto" w:fill="auto"/>
          </w:tcPr>
          <w:p w14:paraId="128FDF50" w14:textId="14D0274E" w:rsidR="009D51CA" w:rsidRPr="002B2F78" w:rsidRDefault="009D51CA" w:rsidP="00EB20C1">
            <w:pPr>
              <w:spacing w:line="240" w:lineRule="auto"/>
              <w:rPr>
                <w:b/>
                <w:sz w:val="20"/>
                <w:szCs w:val="20"/>
              </w:rPr>
            </w:pPr>
            <w:r>
              <w:rPr>
                <w:b/>
                <w:sz w:val="20"/>
                <w:szCs w:val="20"/>
              </w:rPr>
              <w:t>1</w:t>
            </w:r>
          </w:p>
        </w:tc>
        <w:tc>
          <w:tcPr>
            <w:tcW w:w="6804" w:type="dxa"/>
            <w:shd w:val="clear" w:color="auto" w:fill="auto"/>
          </w:tcPr>
          <w:p w14:paraId="3476B2B7" w14:textId="61ACAF0C" w:rsidR="0022283E" w:rsidRPr="009D51CA" w:rsidRDefault="003104DD" w:rsidP="00EB20C1">
            <w:pPr>
              <w:spacing w:line="240" w:lineRule="auto"/>
              <w:rPr>
                <w:bCs/>
              </w:rPr>
            </w:pPr>
            <w:r>
              <w:rPr>
                <w:bCs/>
              </w:rPr>
              <w:t>International students also appreciated the communication about strikes.</w:t>
            </w:r>
          </w:p>
        </w:tc>
        <w:tc>
          <w:tcPr>
            <w:tcW w:w="2552" w:type="dxa"/>
            <w:shd w:val="clear" w:color="auto" w:fill="auto"/>
          </w:tcPr>
          <w:p w14:paraId="48B2E83A" w14:textId="2FE07F07" w:rsidR="00A432B4" w:rsidRPr="005C3319" w:rsidRDefault="00A432B4" w:rsidP="00D144FF">
            <w:pPr>
              <w:spacing w:line="240" w:lineRule="auto"/>
            </w:pPr>
          </w:p>
        </w:tc>
        <w:tc>
          <w:tcPr>
            <w:tcW w:w="991" w:type="dxa"/>
            <w:shd w:val="clear" w:color="auto" w:fill="auto"/>
          </w:tcPr>
          <w:p w14:paraId="1283D96E" w14:textId="10955FFE" w:rsidR="009D51CA" w:rsidRPr="002B2F78" w:rsidRDefault="009D51CA" w:rsidP="00EB20C1">
            <w:pPr>
              <w:spacing w:line="240" w:lineRule="auto"/>
              <w:rPr>
                <w:b/>
              </w:rPr>
            </w:pPr>
          </w:p>
        </w:tc>
      </w:tr>
      <w:tr w:rsidR="00E737AF" w:rsidRPr="002B2F78" w14:paraId="152E3728" w14:textId="77777777" w:rsidTr="00EB20C1">
        <w:tc>
          <w:tcPr>
            <w:tcW w:w="426" w:type="dxa"/>
            <w:shd w:val="clear" w:color="auto" w:fill="auto"/>
          </w:tcPr>
          <w:p w14:paraId="6C205662" w14:textId="036E6930" w:rsidR="00E737AF" w:rsidRDefault="00E737AF" w:rsidP="00EB20C1">
            <w:pPr>
              <w:spacing w:line="240" w:lineRule="auto"/>
              <w:rPr>
                <w:b/>
                <w:sz w:val="20"/>
                <w:szCs w:val="20"/>
              </w:rPr>
            </w:pPr>
            <w:r>
              <w:rPr>
                <w:b/>
                <w:sz w:val="20"/>
                <w:szCs w:val="20"/>
              </w:rPr>
              <w:lastRenderedPageBreak/>
              <w:t>2</w:t>
            </w:r>
          </w:p>
        </w:tc>
        <w:tc>
          <w:tcPr>
            <w:tcW w:w="6804" w:type="dxa"/>
            <w:shd w:val="clear" w:color="auto" w:fill="auto"/>
          </w:tcPr>
          <w:p w14:paraId="2F9EE2F1" w14:textId="1A5E8EA8" w:rsidR="00E737AF" w:rsidRPr="009D51CA" w:rsidRDefault="003104DD" w:rsidP="00EB20C1">
            <w:pPr>
              <w:spacing w:line="240" w:lineRule="auto"/>
              <w:rPr>
                <w:bCs/>
              </w:rPr>
            </w:pPr>
            <w:r>
              <w:rPr>
                <w:bCs/>
              </w:rPr>
              <w:t>Feedback was overall positive.</w:t>
            </w:r>
          </w:p>
        </w:tc>
        <w:tc>
          <w:tcPr>
            <w:tcW w:w="2552" w:type="dxa"/>
            <w:shd w:val="clear" w:color="auto" w:fill="auto"/>
          </w:tcPr>
          <w:p w14:paraId="7D74FC68" w14:textId="0461F70A" w:rsidR="00E737AF" w:rsidRDefault="00E737AF" w:rsidP="00EB20C1">
            <w:pPr>
              <w:spacing w:line="240" w:lineRule="auto"/>
              <w:rPr>
                <w:b/>
              </w:rPr>
            </w:pPr>
          </w:p>
        </w:tc>
        <w:tc>
          <w:tcPr>
            <w:tcW w:w="991" w:type="dxa"/>
            <w:shd w:val="clear" w:color="auto" w:fill="auto"/>
          </w:tcPr>
          <w:p w14:paraId="0C041F37" w14:textId="39F93E50" w:rsidR="00E737AF" w:rsidRPr="002B2F78" w:rsidRDefault="00E737AF" w:rsidP="00EB20C1">
            <w:pPr>
              <w:spacing w:line="240" w:lineRule="auto"/>
              <w:rPr>
                <w:b/>
              </w:rPr>
            </w:pPr>
          </w:p>
        </w:tc>
      </w:tr>
      <w:tr w:rsidR="00E737AF" w:rsidRPr="002B2F78" w14:paraId="2D647F25" w14:textId="77777777" w:rsidTr="00EB20C1">
        <w:tc>
          <w:tcPr>
            <w:tcW w:w="426" w:type="dxa"/>
            <w:shd w:val="clear" w:color="auto" w:fill="auto"/>
          </w:tcPr>
          <w:p w14:paraId="728FF0F2" w14:textId="3DC61980" w:rsidR="00E737AF" w:rsidRDefault="00E737AF" w:rsidP="00EB20C1">
            <w:pPr>
              <w:spacing w:line="240" w:lineRule="auto"/>
              <w:rPr>
                <w:b/>
                <w:sz w:val="20"/>
                <w:szCs w:val="20"/>
              </w:rPr>
            </w:pPr>
            <w:r>
              <w:rPr>
                <w:b/>
                <w:sz w:val="20"/>
                <w:szCs w:val="20"/>
              </w:rPr>
              <w:t>3</w:t>
            </w:r>
          </w:p>
        </w:tc>
        <w:tc>
          <w:tcPr>
            <w:tcW w:w="6804" w:type="dxa"/>
            <w:shd w:val="clear" w:color="auto" w:fill="auto"/>
          </w:tcPr>
          <w:p w14:paraId="171B598F" w14:textId="41F1A948" w:rsidR="00E737AF" w:rsidRPr="009D51CA" w:rsidRDefault="00351612" w:rsidP="00EB20C1">
            <w:pPr>
              <w:spacing w:line="240" w:lineRule="auto"/>
              <w:rPr>
                <w:bCs/>
              </w:rPr>
            </w:pPr>
            <w:r>
              <w:rPr>
                <w:bCs/>
              </w:rPr>
              <w:t>Substitute lecturers were praised.</w:t>
            </w:r>
          </w:p>
        </w:tc>
        <w:tc>
          <w:tcPr>
            <w:tcW w:w="2552" w:type="dxa"/>
            <w:shd w:val="clear" w:color="auto" w:fill="auto"/>
          </w:tcPr>
          <w:p w14:paraId="0F477288" w14:textId="58D8867C" w:rsidR="00E737AF" w:rsidRDefault="00E737AF" w:rsidP="00EB20C1">
            <w:pPr>
              <w:spacing w:line="240" w:lineRule="auto"/>
              <w:rPr>
                <w:b/>
              </w:rPr>
            </w:pPr>
          </w:p>
        </w:tc>
        <w:tc>
          <w:tcPr>
            <w:tcW w:w="991" w:type="dxa"/>
            <w:shd w:val="clear" w:color="auto" w:fill="auto"/>
          </w:tcPr>
          <w:p w14:paraId="43018BFF" w14:textId="05AC31A5" w:rsidR="00E737AF" w:rsidRPr="002B2F78" w:rsidRDefault="00E737AF" w:rsidP="00EB20C1">
            <w:pPr>
              <w:spacing w:line="240" w:lineRule="auto"/>
              <w:rPr>
                <w:b/>
              </w:rPr>
            </w:pPr>
          </w:p>
        </w:tc>
      </w:tr>
      <w:tr w:rsidR="004E2C8B" w:rsidRPr="002B2F78" w14:paraId="1361A8DD" w14:textId="77777777" w:rsidTr="00EB20C1">
        <w:tc>
          <w:tcPr>
            <w:tcW w:w="426" w:type="dxa"/>
            <w:shd w:val="clear" w:color="auto" w:fill="auto"/>
          </w:tcPr>
          <w:p w14:paraId="0927057D" w14:textId="108DAF39" w:rsidR="004E2C8B" w:rsidRDefault="004E2C8B" w:rsidP="00EB20C1">
            <w:pPr>
              <w:spacing w:line="240" w:lineRule="auto"/>
              <w:rPr>
                <w:b/>
                <w:sz w:val="20"/>
                <w:szCs w:val="20"/>
              </w:rPr>
            </w:pPr>
            <w:r>
              <w:rPr>
                <w:b/>
                <w:sz w:val="20"/>
                <w:szCs w:val="20"/>
              </w:rPr>
              <w:t>4</w:t>
            </w:r>
          </w:p>
        </w:tc>
        <w:tc>
          <w:tcPr>
            <w:tcW w:w="6804" w:type="dxa"/>
            <w:shd w:val="clear" w:color="auto" w:fill="auto"/>
          </w:tcPr>
          <w:p w14:paraId="390A304D" w14:textId="3BBF5FCC" w:rsidR="004E2C8B" w:rsidRDefault="003C267E" w:rsidP="00EB20C1">
            <w:pPr>
              <w:spacing w:line="240" w:lineRule="auto"/>
              <w:rPr>
                <w:bCs/>
              </w:rPr>
            </w:pPr>
            <w:r>
              <w:rPr>
                <w:bCs/>
              </w:rPr>
              <w:t xml:space="preserve">Students want Powerpoints before Globalisation lectures </w:t>
            </w:r>
            <w:r w:rsidR="00FB6EC5">
              <w:rPr>
                <w:bCs/>
              </w:rPr>
              <w:t>– consistency important</w:t>
            </w:r>
          </w:p>
        </w:tc>
        <w:tc>
          <w:tcPr>
            <w:tcW w:w="2552" w:type="dxa"/>
            <w:shd w:val="clear" w:color="auto" w:fill="auto"/>
          </w:tcPr>
          <w:p w14:paraId="56EBD409" w14:textId="1ED9CC3E" w:rsidR="004E2C8B" w:rsidRDefault="004E2C8B" w:rsidP="00EB20C1">
            <w:pPr>
              <w:spacing w:line="240" w:lineRule="auto"/>
              <w:rPr>
                <w:b/>
              </w:rPr>
            </w:pPr>
          </w:p>
        </w:tc>
        <w:tc>
          <w:tcPr>
            <w:tcW w:w="991" w:type="dxa"/>
            <w:shd w:val="clear" w:color="auto" w:fill="auto"/>
          </w:tcPr>
          <w:p w14:paraId="303243D9" w14:textId="6108F4B4" w:rsidR="004E2C8B" w:rsidRPr="002B2F78" w:rsidRDefault="00FB6EC5" w:rsidP="00EB20C1">
            <w:pPr>
              <w:spacing w:line="240" w:lineRule="auto"/>
              <w:rPr>
                <w:b/>
              </w:rPr>
            </w:pPr>
            <w:r>
              <w:rPr>
                <w:b/>
              </w:rPr>
              <w:t>MLK</w:t>
            </w:r>
          </w:p>
        </w:tc>
      </w:tr>
      <w:tr w:rsidR="004E2C8B" w:rsidRPr="002B2F78" w14:paraId="40C0208B" w14:textId="77777777" w:rsidTr="00EB20C1">
        <w:tc>
          <w:tcPr>
            <w:tcW w:w="426" w:type="dxa"/>
            <w:shd w:val="clear" w:color="auto" w:fill="auto"/>
          </w:tcPr>
          <w:p w14:paraId="5AD7A41B" w14:textId="152E1A29" w:rsidR="004E2C8B" w:rsidRDefault="004E2C8B" w:rsidP="00EB20C1">
            <w:pPr>
              <w:spacing w:line="240" w:lineRule="auto"/>
              <w:rPr>
                <w:b/>
                <w:sz w:val="20"/>
                <w:szCs w:val="20"/>
              </w:rPr>
            </w:pPr>
            <w:r>
              <w:rPr>
                <w:b/>
                <w:sz w:val="20"/>
                <w:szCs w:val="20"/>
              </w:rPr>
              <w:t>5</w:t>
            </w:r>
          </w:p>
        </w:tc>
        <w:tc>
          <w:tcPr>
            <w:tcW w:w="6804" w:type="dxa"/>
            <w:shd w:val="clear" w:color="auto" w:fill="auto"/>
          </w:tcPr>
          <w:p w14:paraId="1DBF9586" w14:textId="28227A84" w:rsidR="004E2C8B" w:rsidRDefault="003C267E" w:rsidP="00EB20C1">
            <w:pPr>
              <w:spacing w:line="240" w:lineRule="auto"/>
              <w:rPr>
                <w:bCs/>
              </w:rPr>
            </w:pPr>
            <w:r>
              <w:rPr>
                <w:bCs/>
              </w:rPr>
              <w:t>Students want a microwave for their use on campus.</w:t>
            </w:r>
          </w:p>
        </w:tc>
        <w:tc>
          <w:tcPr>
            <w:tcW w:w="2552" w:type="dxa"/>
            <w:shd w:val="clear" w:color="auto" w:fill="auto"/>
          </w:tcPr>
          <w:p w14:paraId="59D80255" w14:textId="6BC14C74" w:rsidR="004E2C8B" w:rsidRDefault="00FB6EC5" w:rsidP="00EB20C1">
            <w:pPr>
              <w:spacing w:line="240" w:lineRule="auto"/>
              <w:rPr>
                <w:b/>
              </w:rPr>
            </w:pPr>
            <w:r>
              <w:rPr>
                <w:b/>
              </w:rPr>
              <w:t>Contact SU</w:t>
            </w:r>
          </w:p>
        </w:tc>
        <w:tc>
          <w:tcPr>
            <w:tcW w:w="991" w:type="dxa"/>
            <w:shd w:val="clear" w:color="auto" w:fill="auto"/>
          </w:tcPr>
          <w:p w14:paraId="4EDE49C0" w14:textId="73E99485" w:rsidR="004E2C8B" w:rsidRPr="002B2F78" w:rsidRDefault="00FB6EC5" w:rsidP="00EB20C1">
            <w:pPr>
              <w:spacing w:line="240" w:lineRule="auto"/>
              <w:rPr>
                <w:b/>
              </w:rPr>
            </w:pPr>
            <w:r>
              <w:rPr>
                <w:b/>
              </w:rPr>
              <w:t>MLK</w:t>
            </w:r>
          </w:p>
        </w:tc>
      </w:tr>
      <w:tr w:rsidR="004E2C8B" w:rsidRPr="002B2F78" w14:paraId="740F7879" w14:textId="77777777" w:rsidTr="00EB20C1">
        <w:tc>
          <w:tcPr>
            <w:tcW w:w="426" w:type="dxa"/>
            <w:shd w:val="clear" w:color="auto" w:fill="auto"/>
          </w:tcPr>
          <w:p w14:paraId="5A2C9BD9" w14:textId="668B2AE6" w:rsidR="004E2C8B" w:rsidRDefault="00FB09E9" w:rsidP="00EB20C1">
            <w:pPr>
              <w:spacing w:line="240" w:lineRule="auto"/>
              <w:rPr>
                <w:b/>
                <w:sz w:val="20"/>
                <w:szCs w:val="20"/>
              </w:rPr>
            </w:pPr>
            <w:r>
              <w:rPr>
                <w:b/>
                <w:sz w:val="20"/>
                <w:szCs w:val="20"/>
              </w:rPr>
              <w:t>6</w:t>
            </w:r>
          </w:p>
        </w:tc>
        <w:tc>
          <w:tcPr>
            <w:tcW w:w="6804" w:type="dxa"/>
            <w:shd w:val="clear" w:color="auto" w:fill="auto"/>
          </w:tcPr>
          <w:p w14:paraId="7C63C2A6" w14:textId="710F7F57" w:rsidR="004E2C8B" w:rsidRDefault="003C267E" w:rsidP="00EB20C1">
            <w:pPr>
              <w:spacing w:line="240" w:lineRule="auto"/>
              <w:rPr>
                <w:bCs/>
              </w:rPr>
            </w:pPr>
            <w:r>
              <w:rPr>
                <w:bCs/>
              </w:rPr>
              <w:t>Students</w:t>
            </w:r>
            <w:r w:rsidR="00E34685">
              <w:rPr>
                <w:bCs/>
              </w:rPr>
              <w:t xml:space="preserve"> are frustrated with the strikes and are asking if it would be possible to get their money back.</w:t>
            </w:r>
          </w:p>
        </w:tc>
        <w:tc>
          <w:tcPr>
            <w:tcW w:w="2552" w:type="dxa"/>
            <w:shd w:val="clear" w:color="auto" w:fill="auto"/>
          </w:tcPr>
          <w:p w14:paraId="1A2F4CF3" w14:textId="2DEFB9C9" w:rsidR="004E2C8B" w:rsidRDefault="00FB6EC5" w:rsidP="00EB20C1">
            <w:pPr>
              <w:spacing w:line="240" w:lineRule="auto"/>
              <w:rPr>
                <w:b/>
              </w:rPr>
            </w:pPr>
            <w:r>
              <w:rPr>
                <w:b/>
              </w:rPr>
              <w:t>Tell us Now</w:t>
            </w:r>
          </w:p>
        </w:tc>
        <w:tc>
          <w:tcPr>
            <w:tcW w:w="991" w:type="dxa"/>
            <w:shd w:val="clear" w:color="auto" w:fill="auto"/>
          </w:tcPr>
          <w:p w14:paraId="23A7B675" w14:textId="77777777" w:rsidR="004E2C8B" w:rsidRPr="002B2F78" w:rsidRDefault="004E2C8B" w:rsidP="00EB20C1">
            <w:pPr>
              <w:spacing w:line="240" w:lineRule="auto"/>
              <w:rPr>
                <w:b/>
              </w:rPr>
            </w:pPr>
          </w:p>
        </w:tc>
      </w:tr>
      <w:tr w:rsidR="003C267E" w:rsidRPr="002B2F78" w14:paraId="356BF98B" w14:textId="77777777" w:rsidTr="00EB20C1">
        <w:tc>
          <w:tcPr>
            <w:tcW w:w="426" w:type="dxa"/>
            <w:shd w:val="clear" w:color="auto" w:fill="auto"/>
          </w:tcPr>
          <w:p w14:paraId="35987919" w14:textId="502596D9" w:rsidR="003C267E" w:rsidRDefault="005166FC" w:rsidP="00EB20C1">
            <w:pPr>
              <w:spacing w:line="240" w:lineRule="auto"/>
              <w:rPr>
                <w:b/>
                <w:sz w:val="20"/>
                <w:szCs w:val="20"/>
              </w:rPr>
            </w:pPr>
            <w:r>
              <w:rPr>
                <w:b/>
                <w:sz w:val="20"/>
                <w:szCs w:val="20"/>
              </w:rPr>
              <w:t>7</w:t>
            </w:r>
          </w:p>
        </w:tc>
        <w:tc>
          <w:tcPr>
            <w:tcW w:w="6804" w:type="dxa"/>
            <w:shd w:val="clear" w:color="auto" w:fill="auto"/>
          </w:tcPr>
          <w:p w14:paraId="356A96EA" w14:textId="3819C84A" w:rsidR="003C267E" w:rsidRDefault="005166FC" w:rsidP="00EB20C1">
            <w:pPr>
              <w:spacing w:line="240" w:lineRule="auto"/>
              <w:rPr>
                <w:bCs/>
              </w:rPr>
            </w:pPr>
            <w:r>
              <w:rPr>
                <w:bCs/>
              </w:rPr>
              <w:t>Students want somewhere to keep their belongings over summer.</w:t>
            </w:r>
          </w:p>
        </w:tc>
        <w:tc>
          <w:tcPr>
            <w:tcW w:w="2552" w:type="dxa"/>
            <w:shd w:val="clear" w:color="auto" w:fill="auto"/>
          </w:tcPr>
          <w:p w14:paraId="552C58E3" w14:textId="20BA73E6" w:rsidR="003C267E" w:rsidRDefault="00FB6EC5" w:rsidP="00EB20C1">
            <w:pPr>
              <w:spacing w:line="240" w:lineRule="auto"/>
              <w:rPr>
                <w:b/>
              </w:rPr>
            </w:pPr>
            <w:r>
              <w:rPr>
                <w:b/>
              </w:rPr>
              <w:t>Contact estates/accommodation</w:t>
            </w:r>
          </w:p>
        </w:tc>
        <w:tc>
          <w:tcPr>
            <w:tcW w:w="991" w:type="dxa"/>
            <w:shd w:val="clear" w:color="auto" w:fill="auto"/>
          </w:tcPr>
          <w:p w14:paraId="215ADA0D" w14:textId="4B22E369" w:rsidR="003C267E" w:rsidRPr="002B2F78" w:rsidRDefault="00FB6EC5" w:rsidP="00EB20C1">
            <w:pPr>
              <w:spacing w:line="240" w:lineRule="auto"/>
              <w:rPr>
                <w:b/>
              </w:rPr>
            </w:pPr>
            <w:r>
              <w:rPr>
                <w:b/>
              </w:rPr>
              <w:t>MLK</w:t>
            </w:r>
          </w:p>
        </w:tc>
      </w:tr>
    </w:tbl>
    <w:p w14:paraId="151ADD38" w14:textId="42A76ED8" w:rsidR="00C96D46" w:rsidRDefault="00C96D46" w:rsidP="00320260">
      <w:pPr>
        <w:spacing w:line="240" w:lineRule="auto"/>
        <w:contextualSpacing/>
      </w:pPr>
    </w:p>
    <w:p w14:paraId="646FA1BF" w14:textId="299CFFAB" w:rsidR="00352424" w:rsidRDefault="00352424" w:rsidP="00320260">
      <w:pPr>
        <w:spacing w:line="240" w:lineRule="auto"/>
        <w:contextualSpacing/>
      </w:pPr>
    </w:p>
    <w:p w14:paraId="767F4103" w14:textId="628CF630" w:rsidR="00E737AF" w:rsidRPr="00073196" w:rsidRDefault="00414FC8" w:rsidP="00E737AF">
      <w:pPr>
        <w:spacing w:line="240" w:lineRule="auto"/>
        <w:ind w:firstLine="720"/>
        <w:rPr>
          <w:b/>
          <w:u w:val="single"/>
        </w:rPr>
      </w:pPr>
      <w:r>
        <w:rPr>
          <w:b/>
          <w:u w:val="single"/>
        </w:rPr>
        <w:t>Joint Honours</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6804"/>
        <w:gridCol w:w="2552"/>
        <w:gridCol w:w="991"/>
      </w:tblGrid>
      <w:tr w:rsidR="00E737AF" w:rsidRPr="002B2F78" w14:paraId="46022DA4" w14:textId="77777777" w:rsidTr="006B08C0">
        <w:tc>
          <w:tcPr>
            <w:tcW w:w="426" w:type="dxa"/>
            <w:shd w:val="clear" w:color="auto" w:fill="auto"/>
          </w:tcPr>
          <w:p w14:paraId="0AEDFF96" w14:textId="77777777" w:rsidR="00E737AF" w:rsidRPr="002B2F78" w:rsidRDefault="00E737AF" w:rsidP="006B08C0">
            <w:pPr>
              <w:spacing w:line="240" w:lineRule="auto"/>
              <w:rPr>
                <w:b/>
                <w:sz w:val="20"/>
                <w:szCs w:val="20"/>
              </w:rPr>
            </w:pPr>
          </w:p>
        </w:tc>
        <w:tc>
          <w:tcPr>
            <w:tcW w:w="6804" w:type="dxa"/>
            <w:shd w:val="clear" w:color="auto" w:fill="auto"/>
          </w:tcPr>
          <w:p w14:paraId="6772DBC1" w14:textId="77777777" w:rsidR="00E737AF" w:rsidRPr="002B2F78" w:rsidRDefault="00E737AF" w:rsidP="006B08C0">
            <w:pPr>
              <w:spacing w:line="240" w:lineRule="auto"/>
              <w:rPr>
                <w:b/>
              </w:rPr>
            </w:pPr>
            <w:r w:rsidRPr="002B2F78">
              <w:rPr>
                <w:b/>
              </w:rPr>
              <w:t>Comments/Feedback:</w:t>
            </w:r>
          </w:p>
        </w:tc>
        <w:tc>
          <w:tcPr>
            <w:tcW w:w="2552" w:type="dxa"/>
            <w:shd w:val="clear" w:color="auto" w:fill="auto"/>
          </w:tcPr>
          <w:p w14:paraId="3C657925" w14:textId="77777777" w:rsidR="00E737AF" w:rsidRPr="002B2F78" w:rsidRDefault="00E737AF" w:rsidP="006B08C0">
            <w:pPr>
              <w:spacing w:line="240" w:lineRule="auto"/>
              <w:rPr>
                <w:b/>
              </w:rPr>
            </w:pPr>
            <w:r w:rsidRPr="002B2F78">
              <w:rPr>
                <w:b/>
              </w:rPr>
              <w:t xml:space="preserve">Action </w:t>
            </w:r>
            <w:r w:rsidRPr="002B2F78">
              <w:rPr>
                <w:b/>
              </w:rPr>
              <w:br/>
              <w:t>(where applicable):</w:t>
            </w:r>
          </w:p>
        </w:tc>
        <w:tc>
          <w:tcPr>
            <w:tcW w:w="991" w:type="dxa"/>
            <w:shd w:val="clear" w:color="auto" w:fill="auto"/>
          </w:tcPr>
          <w:p w14:paraId="1BE547DA" w14:textId="77777777" w:rsidR="00E737AF" w:rsidRPr="002B2F78" w:rsidRDefault="00E737AF" w:rsidP="006B08C0">
            <w:pPr>
              <w:spacing w:line="240" w:lineRule="auto"/>
              <w:rPr>
                <w:b/>
              </w:rPr>
            </w:pPr>
            <w:r w:rsidRPr="002B2F78">
              <w:rPr>
                <w:b/>
              </w:rPr>
              <w:t>Whose Action:</w:t>
            </w:r>
          </w:p>
        </w:tc>
      </w:tr>
      <w:tr w:rsidR="00E737AF" w:rsidRPr="002B2F78" w14:paraId="758CA23A" w14:textId="77777777" w:rsidTr="00FB09E9">
        <w:trPr>
          <w:trHeight w:val="566"/>
        </w:trPr>
        <w:tc>
          <w:tcPr>
            <w:tcW w:w="426" w:type="dxa"/>
            <w:shd w:val="clear" w:color="auto" w:fill="auto"/>
          </w:tcPr>
          <w:p w14:paraId="5C9DD64D" w14:textId="77777777" w:rsidR="00E737AF" w:rsidRPr="002B2F78" w:rsidRDefault="00E737AF" w:rsidP="006B08C0">
            <w:pPr>
              <w:spacing w:line="240" w:lineRule="auto"/>
              <w:rPr>
                <w:b/>
                <w:sz w:val="20"/>
                <w:szCs w:val="20"/>
              </w:rPr>
            </w:pPr>
            <w:r>
              <w:rPr>
                <w:b/>
                <w:sz w:val="20"/>
                <w:szCs w:val="20"/>
              </w:rPr>
              <w:t>1</w:t>
            </w:r>
          </w:p>
        </w:tc>
        <w:tc>
          <w:tcPr>
            <w:tcW w:w="6804" w:type="dxa"/>
            <w:shd w:val="clear" w:color="auto" w:fill="auto"/>
          </w:tcPr>
          <w:p w14:paraId="2E332D21" w14:textId="3C938D5A" w:rsidR="00E737AF" w:rsidRPr="009D51CA" w:rsidRDefault="00EA5F92" w:rsidP="006B08C0">
            <w:pPr>
              <w:spacing w:line="240" w:lineRule="auto"/>
              <w:rPr>
                <w:bCs/>
              </w:rPr>
            </w:pPr>
            <w:r>
              <w:rPr>
                <w:bCs/>
              </w:rPr>
              <w:t>Rep asked who they should ask about Globalisation module</w:t>
            </w:r>
          </w:p>
        </w:tc>
        <w:tc>
          <w:tcPr>
            <w:tcW w:w="2552" w:type="dxa"/>
            <w:shd w:val="clear" w:color="auto" w:fill="auto"/>
          </w:tcPr>
          <w:p w14:paraId="31A91EAD" w14:textId="1D6470A2" w:rsidR="00E737AF" w:rsidRPr="005C3319" w:rsidRDefault="00EA5F92" w:rsidP="00D144FF">
            <w:pPr>
              <w:spacing w:line="240" w:lineRule="auto"/>
            </w:pPr>
            <w:r>
              <w:t>Staff will take this into account and remind reps of office hours</w:t>
            </w:r>
          </w:p>
        </w:tc>
        <w:tc>
          <w:tcPr>
            <w:tcW w:w="991" w:type="dxa"/>
            <w:shd w:val="clear" w:color="auto" w:fill="auto"/>
          </w:tcPr>
          <w:p w14:paraId="400AB348" w14:textId="0E46CDFF" w:rsidR="00E737AF" w:rsidRPr="002B2F78" w:rsidRDefault="00FB6EC5" w:rsidP="006B08C0">
            <w:pPr>
              <w:spacing w:line="240" w:lineRule="auto"/>
              <w:rPr>
                <w:b/>
              </w:rPr>
            </w:pPr>
            <w:r>
              <w:rPr>
                <w:b/>
              </w:rPr>
              <w:t>CH</w:t>
            </w:r>
          </w:p>
        </w:tc>
      </w:tr>
      <w:tr w:rsidR="00FB09E9" w:rsidRPr="002B2F78" w14:paraId="2F5F31E4" w14:textId="77777777" w:rsidTr="00FB09E9">
        <w:trPr>
          <w:trHeight w:val="566"/>
        </w:trPr>
        <w:tc>
          <w:tcPr>
            <w:tcW w:w="426" w:type="dxa"/>
            <w:shd w:val="clear" w:color="auto" w:fill="auto"/>
          </w:tcPr>
          <w:p w14:paraId="02A23A3C" w14:textId="6C74585D" w:rsidR="00FB09E9" w:rsidRDefault="00FB09E9" w:rsidP="006B08C0">
            <w:pPr>
              <w:spacing w:line="240" w:lineRule="auto"/>
              <w:rPr>
                <w:b/>
                <w:sz w:val="20"/>
                <w:szCs w:val="20"/>
              </w:rPr>
            </w:pPr>
            <w:r>
              <w:rPr>
                <w:b/>
                <w:sz w:val="20"/>
                <w:szCs w:val="20"/>
              </w:rPr>
              <w:t>2</w:t>
            </w:r>
          </w:p>
        </w:tc>
        <w:tc>
          <w:tcPr>
            <w:tcW w:w="6804" w:type="dxa"/>
            <w:shd w:val="clear" w:color="auto" w:fill="auto"/>
          </w:tcPr>
          <w:p w14:paraId="24A0B544" w14:textId="14FBB78D" w:rsidR="00FB09E9" w:rsidRDefault="00EA5F92" w:rsidP="006B08C0">
            <w:pPr>
              <w:spacing w:line="240" w:lineRule="auto"/>
              <w:rPr>
                <w:bCs/>
              </w:rPr>
            </w:pPr>
            <w:r>
              <w:rPr>
                <w:bCs/>
              </w:rPr>
              <w:t>Students want more workshops</w:t>
            </w:r>
            <w:r w:rsidR="00511867">
              <w:rPr>
                <w:bCs/>
              </w:rPr>
              <w:t>.</w:t>
            </w:r>
          </w:p>
        </w:tc>
        <w:tc>
          <w:tcPr>
            <w:tcW w:w="2552" w:type="dxa"/>
            <w:shd w:val="clear" w:color="auto" w:fill="auto"/>
          </w:tcPr>
          <w:p w14:paraId="4456B549" w14:textId="3DE1841E" w:rsidR="00FB09E9" w:rsidRDefault="00FB6EC5" w:rsidP="006B08C0">
            <w:pPr>
              <w:spacing w:line="240" w:lineRule="auto"/>
              <w:rPr>
                <w:b/>
              </w:rPr>
            </w:pPr>
            <w:r>
              <w:rPr>
                <w:b/>
              </w:rPr>
              <w:t>L&amp;T</w:t>
            </w:r>
          </w:p>
        </w:tc>
        <w:tc>
          <w:tcPr>
            <w:tcW w:w="991" w:type="dxa"/>
            <w:shd w:val="clear" w:color="auto" w:fill="auto"/>
          </w:tcPr>
          <w:p w14:paraId="4D757D92" w14:textId="6DA2A5E2" w:rsidR="00FB09E9" w:rsidRPr="002B2F78" w:rsidRDefault="00FB09E9" w:rsidP="006B08C0">
            <w:pPr>
              <w:spacing w:line="240" w:lineRule="auto"/>
              <w:rPr>
                <w:b/>
              </w:rPr>
            </w:pPr>
          </w:p>
        </w:tc>
      </w:tr>
      <w:tr w:rsidR="00FB09E9" w:rsidRPr="002B2F78" w14:paraId="481F1BA5" w14:textId="77777777" w:rsidTr="00FB09E9">
        <w:trPr>
          <w:trHeight w:val="566"/>
        </w:trPr>
        <w:tc>
          <w:tcPr>
            <w:tcW w:w="426" w:type="dxa"/>
            <w:shd w:val="clear" w:color="auto" w:fill="auto"/>
          </w:tcPr>
          <w:p w14:paraId="7D6D27AD" w14:textId="466ED64E" w:rsidR="00FB09E9" w:rsidRDefault="00FB09E9" w:rsidP="006B08C0">
            <w:pPr>
              <w:spacing w:line="240" w:lineRule="auto"/>
              <w:rPr>
                <w:b/>
                <w:sz w:val="20"/>
                <w:szCs w:val="20"/>
              </w:rPr>
            </w:pPr>
            <w:r>
              <w:rPr>
                <w:b/>
                <w:sz w:val="20"/>
                <w:szCs w:val="20"/>
              </w:rPr>
              <w:t>3</w:t>
            </w:r>
          </w:p>
        </w:tc>
        <w:tc>
          <w:tcPr>
            <w:tcW w:w="6804" w:type="dxa"/>
            <w:shd w:val="clear" w:color="auto" w:fill="auto"/>
          </w:tcPr>
          <w:p w14:paraId="5F982024" w14:textId="691E2DD1" w:rsidR="00FB09E9" w:rsidRDefault="00511867" w:rsidP="006B08C0">
            <w:pPr>
              <w:spacing w:line="240" w:lineRule="auto"/>
              <w:rPr>
                <w:bCs/>
              </w:rPr>
            </w:pPr>
            <w:r>
              <w:rPr>
                <w:bCs/>
              </w:rPr>
              <w:t>Students want more information on assignments for the Propaganda module.</w:t>
            </w:r>
          </w:p>
        </w:tc>
        <w:tc>
          <w:tcPr>
            <w:tcW w:w="2552" w:type="dxa"/>
            <w:shd w:val="clear" w:color="auto" w:fill="auto"/>
          </w:tcPr>
          <w:p w14:paraId="6A15EE80" w14:textId="0D248488" w:rsidR="00FB09E9" w:rsidRDefault="00FB6EC5" w:rsidP="006B08C0">
            <w:pPr>
              <w:spacing w:line="240" w:lineRule="auto"/>
              <w:rPr>
                <w:b/>
              </w:rPr>
            </w:pPr>
            <w:r>
              <w:rPr>
                <w:b/>
              </w:rPr>
              <w:t>Convenor</w:t>
            </w:r>
          </w:p>
        </w:tc>
        <w:tc>
          <w:tcPr>
            <w:tcW w:w="991" w:type="dxa"/>
            <w:shd w:val="clear" w:color="auto" w:fill="auto"/>
          </w:tcPr>
          <w:p w14:paraId="666B9424" w14:textId="542B77A0" w:rsidR="00FB09E9" w:rsidRPr="002B2F78" w:rsidRDefault="00FB6EC5" w:rsidP="006B08C0">
            <w:pPr>
              <w:spacing w:line="240" w:lineRule="auto"/>
              <w:rPr>
                <w:b/>
              </w:rPr>
            </w:pPr>
            <w:r>
              <w:rPr>
                <w:b/>
              </w:rPr>
              <w:t>MLK</w:t>
            </w:r>
          </w:p>
        </w:tc>
      </w:tr>
      <w:tr w:rsidR="00511867" w:rsidRPr="002B2F78" w14:paraId="163D6AF7" w14:textId="77777777" w:rsidTr="00FB09E9">
        <w:trPr>
          <w:trHeight w:val="566"/>
        </w:trPr>
        <w:tc>
          <w:tcPr>
            <w:tcW w:w="426" w:type="dxa"/>
            <w:shd w:val="clear" w:color="auto" w:fill="auto"/>
          </w:tcPr>
          <w:p w14:paraId="624196C4" w14:textId="6E1E624A" w:rsidR="00511867" w:rsidRDefault="00511867" w:rsidP="006B08C0">
            <w:pPr>
              <w:spacing w:line="240" w:lineRule="auto"/>
              <w:rPr>
                <w:b/>
                <w:sz w:val="20"/>
                <w:szCs w:val="20"/>
              </w:rPr>
            </w:pPr>
            <w:r>
              <w:rPr>
                <w:b/>
                <w:sz w:val="20"/>
                <w:szCs w:val="20"/>
              </w:rPr>
              <w:t>4</w:t>
            </w:r>
          </w:p>
        </w:tc>
        <w:tc>
          <w:tcPr>
            <w:tcW w:w="6804" w:type="dxa"/>
            <w:shd w:val="clear" w:color="auto" w:fill="auto"/>
          </w:tcPr>
          <w:p w14:paraId="0941D624" w14:textId="1702C0CE" w:rsidR="00511867" w:rsidRDefault="007B316A" w:rsidP="006B08C0">
            <w:pPr>
              <w:spacing w:line="240" w:lineRule="auto"/>
              <w:rPr>
                <w:bCs/>
              </w:rPr>
            </w:pPr>
            <w:r>
              <w:rPr>
                <w:bCs/>
              </w:rPr>
              <w:t xml:space="preserve">Deadlines considered too close together </w:t>
            </w:r>
          </w:p>
        </w:tc>
        <w:tc>
          <w:tcPr>
            <w:tcW w:w="2552" w:type="dxa"/>
            <w:shd w:val="clear" w:color="auto" w:fill="auto"/>
          </w:tcPr>
          <w:p w14:paraId="3DC0DD00" w14:textId="49D28F54" w:rsidR="00511867" w:rsidRDefault="00FB6EC5" w:rsidP="006B08C0">
            <w:pPr>
              <w:spacing w:line="240" w:lineRule="auto"/>
              <w:rPr>
                <w:b/>
              </w:rPr>
            </w:pPr>
            <w:r>
              <w:rPr>
                <w:b/>
              </w:rPr>
              <w:t>L&amp;T</w:t>
            </w:r>
          </w:p>
        </w:tc>
        <w:tc>
          <w:tcPr>
            <w:tcW w:w="991" w:type="dxa"/>
            <w:shd w:val="clear" w:color="auto" w:fill="auto"/>
          </w:tcPr>
          <w:p w14:paraId="2AEB0C23" w14:textId="77777777" w:rsidR="00511867" w:rsidRPr="002B2F78" w:rsidRDefault="00511867" w:rsidP="006B08C0">
            <w:pPr>
              <w:spacing w:line="240" w:lineRule="auto"/>
              <w:rPr>
                <w:b/>
              </w:rPr>
            </w:pPr>
          </w:p>
        </w:tc>
      </w:tr>
      <w:tr w:rsidR="00511867" w:rsidRPr="002B2F78" w14:paraId="24085129" w14:textId="77777777" w:rsidTr="00FB09E9">
        <w:trPr>
          <w:trHeight w:val="566"/>
        </w:trPr>
        <w:tc>
          <w:tcPr>
            <w:tcW w:w="426" w:type="dxa"/>
            <w:shd w:val="clear" w:color="auto" w:fill="auto"/>
          </w:tcPr>
          <w:p w14:paraId="293BB071" w14:textId="1EADAD44" w:rsidR="00511867" w:rsidRDefault="00511867" w:rsidP="006B08C0">
            <w:pPr>
              <w:spacing w:line="240" w:lineRule="auto"/>
              <w:rPr>
                <w:b/>
                <w:sz w:val="20"/>
                <w:szCs w:val="20"/>
              </w:rPr>
            </w:pPr>
            <w:r>
              <w:rPr>
                <w:b/>
                <w:sz w:val="20"/>
                <w:szCs w:val="20"/>
              </w:rPr>
              <w:t>5</w:t>
            </w:r>
          </w:p>
        </w:tc>
        <w:tc>
          <w:tcPr>
            <w:tcW w:w="6804" w:type="dxa"/>
            <w:shd w:val="clear" w:color="auto" w:fill="auto"/>
          </w:tcPr>
          <w:p w14:paraId="71ECB657" w14:textId="2B0F5130" w:rsidR="00511867" w:rsidRDefault="007B316A" w:rsidP="006B08C0">
            <w:pPr>
              <w:spacing w:line="240" w:lineRule="auto"/>
              <w:rPr>
                <w:bCs/>
              </w:rPr>
            </w:pPr>
            <w:r>
              <w:rPr>
                <w:bCs/>
              </w:rPr>
              <w:t>Positive response to Semester 1</w:t>
            </w:r>
            <w:r w:rsidR="00495676">
              <w:rPr>
                <w:bCs/>
              </w:rPr>
              <w:t>, and students happy with modules and exams</w:t>
            </w:r>
          </w:p>
        </w:tc>
        <w:tc>
          <w:tcPr>
            <w:tcW w:w="2552" w:type="dxa"/>
            <w:shd w:val="clear" w:color="auto" w:fill="auto"/>
          </w:tcPr>
          <w:p w14:paraId="211C18E6" w14:textId="77777777" w:rsidR="00511867" w:rsidRDefault="00511867" w:rsidP="006B08C0">
            <w:pPr>
              <w:spacing w:line="240" w:lineRule="auto"/>
              <w:rPr>
                <w:b/>
              </w:rPr>
            </w:pPr>
          </w:p>
        </w:tc>
        <w:tc>
          <w:tcPr>
            <w:tcW w:w="991" w:type="dxa"/>
            <w:shd w:val="clear" w:color="auto" w:fill="auto"/>
          </w:tcPr>
          <w:p w14:paraId="4DF3FB9B" w14:textId="77777777" w:rsidR="00511867" w:rsidRPr="002B2F78" w:rsidRDefault="00511867" w:rsidP="006B08C0">
            <w:pPr>
              <w:spacing w:line="240" w:lineRule="auto"/>
              <w:rPr>
                <w:b/>
              </w:rPr>
            </w:pPr>
          </w:p>
        </w:tc>
      </w:tr>
      <w:tr w:rsidR="007B316A" w:rsidRPr="002B2F78" w14:paraId="7BE123AE" w14:textId="77777777" w:rsidTr="00FB09E9">
        <w:trPr>
          <w:trHeight w:val="566"/>
        </w:trPr>
        <w:tc>
          <w:tcPr>
            <w:tcW w:w="426" w:type="dxa"/>
            <w:shd w:val="clear" w:color="auto" w:fill="auto"/>
          </w:tcPr>
          <w:p w14:paraId="5F5C494E" w14:textId="641EDD58" w:rsidR="007B316A" w:rsidRDefault="007B316A" w:rsidP="006B08C0">
            <w:pPr>
              <w:spacing w:line="240" w:lineRule="auto"/>
              <w:rPr>
                <w:b/>
                <w:sz w:val="20"/>
                <w:szCs w:val="20"/>
              </w:rPr>
            </w:pPr>
            <w:r>
              <w:rPr>
                <w:b/>
                <w:sz w:val="20"/>
                <w:szCs w:val="20"/>
              </w:rPr>
              <w:t>6</w:t>
            </w:r>
          </w:p>
        </w:tc>
        <w:tc>
          <w:tcPr>
            <w:tcW w:w="6804" w:type="dxa"/>
            <w:shd w:val="clear" w:color="auto" w:fill="auto"/>
          </w:tcPr>
          <w:p w14:paraId="7275286C" w14:textId="2059F3B7" w:rsidR="007B316A" w:rsidRDefault="00495676" w:rsidP="006B08C0">
            <w:pPr>
              <w:spacing w:line="240" w:lineRule="auto"/>
              <w:rPr>
                <w:bCs/>
              </w:rPr>
            </w:pPr>
            <w:r>
              <w:rPr>
                <w:bCs/>
              </w:rPr>
              <w:t>Staff explained that changes have been made to takeaways exams.</w:t>
            </w:r>
          </w:p>
        </w:tc>
        <w:tc>
          <w:tcPr>
            <w:tcW w:w="2552" w:type="dxa"/>
            <w:shd w:val="clear" w:color="auto" w:fill="auto"/>
          </w:tcPr>
          <w:p w14:paraId="139CB771" w14:textId="77777777" w:rsidR="007B316A" w:rsidRDefault="007B316A" w:rsidP="006B08C0">
            <w:pPr>
              <w:spacing w:line="240" w:lineRule="auto"/>
              <w:rPr>
                <w:b/>
              </w:rPr>
            </w:pPr>
          </w:p>
        </w:tc>
        <w:tc>
          <w:tcPr>
            <w:tcW w:w="991" w:type="dxa"/>
            <w:shd w:val="clear" w:color="auto" w:fill="auto"/>
          </w:tcPr>
          <w:p w14:paraId="7E36156E" w14:textId="77777777" w:rsidR="007B316A" w:rsidRPr="002B2F78" w:rsidRDefault="007B316A" w:rsidP="006B08C0">
            <w:pPr>
              <w:spacing w:line="240" w:lineRule="auto"/>
              <w:rPr>
                <w:b/>
              </w:rPr>
            </w:pPr>
          </w:p>
        </w:tc>
      </w:tr>
    </w:tbl>
    <w:p w14:paraId="07091073" w14:textId="01C8D0A4" w:rsidR="00352424" w:rsidRDefault="00352424" w:rsidP="00320260">
      <w:pPr>
        <w:spacing w:line="240" w:lineRule="auto"/>
        <w:contextualSpacing/>
      </w:pPr>
    </w:p>
    <w:p w14:paraId="60A3AC5E" w14:textId="02E9F87D" w:rsidR="007B316A" w:rsidRDefault="007B316A" w:rsidP="00320260">
      <w:pPr>
        <w:spacing w:line="240" w:lineRule="auto"/>
        <w:contextualSpacing/>
        <w:rPr>
          <w:b/>
          <w:bCs/>
          <w:u w:val="single"/>
        </w:rPr>
      </w:pPr>
    </w:p>
    <w:p w14:paraId="3114D746" w14:textId="77777777" w:rsidR="001846EE" w:rsidRDefault="001846EE" w:rsidP="00320260">
      <w:pPr>
        <w:spacing w:line="240" w:lineRule="auto"/>
        <w:contextualSpacing/>
      </w:pPr>
    </w:p>
    <w:p w14:paraId="1963C511" w14:textId="151D6C1E" w:rsidR="0022283E" w:rsidRDefault="00915FA8" w:rsidP="000D4839">
      <w:pPr>
        <w:pStyle w:val="ListParagraph"/>
        <w:numPr>
          <w:ilvl w:val="0"/>
          <w:numId w:val="1"/>
        </w:numPr>
        <w:spacing w:line="240" w:lineRule="auto"/>
      </w:pPr>
      <w:r w:rsidRPr="000D4839">
        <w:rPr>
          <w:b/>
          <w:u w:val="single"/>
        </w:rPr>
        <w:t>Chair’s Business</w:t>
      </w:r>
      <w:r w:rsidR="00320260" w:rsidRPr="00A27AB8">
        <w:t xml:space="preserve"> </w:t>
      </w:r>
    </w:p>
    <w:p w14:paraId="61554E6E" w14:textId="77777777" w:rsidR="0022283E" w:rsidRPr="0022283E" w:rsidRDefault="0022283E" w:rsidP="0022283E">
      <w:pPr>
        <w:pStyle w:val="ListParagraph"/>
        <w:spacing w:line="240" w:lineRule="auto"/>
        <w:ind w:left="1080"/>
      </w:pPr>
    </w:p>
    <w:p w14:paraId="3A43A8C6" w14:textId="3CFC2912" w:rsidR="0022283E" w:rsidRDefault="000809BF">
      <w:pPr>
        <w:pStyle w:val="ListParagraph"/>
        <w:numPr>
          <w:ilvl w:val="0"/>
          <w:numId w:val="2"/>
        </w:numPr>
        <w:spacing w:after="120" w:line="240" w:lineRule="auto"/>
        <w:rPr>
          <w:bCs/>
        </w:rPr>
      </w:pPr>
      <w:r>
        <w:rPr>
          <w:b/>
        </w:rPr>
        <w:t xml:space="preserve">Interpol Diversity Prize </w:t>
      </w:r>
      <w:r w:rsidR="00FB6EC5">
        <w:rPr>
          <w:b/>
        </w:rPr>
        <w:t>– please advertise to students</w:t>
      </w:r>
    </w:p>
    <w:p w14:paraId="32B46FD0" w14:textId="0C5C093D" w:rsidR="000809BF" w:rsidRPr="000D4839" w:rsidRDefault="00FB6EC5">
      <w:pPr>
        <w:pStyle w:val="ListParagraph"/>
        <w:numPr>
          <w:ilvl w:val="0"/>
          <w:numId w:val="2"/>
        </w:numPr>
        <w:spacing w:after="120" w:line="240" w:lineRule="auto"/>
        <w:rPr>
          <w:bCs/>
        </w:rPr>
      </w:pPr>
      <w:r>
        <w:rPr>
          <w:b/>
        </w:rPr>
        <w:t>Suggestion to</w:t>
      </w:r>
      <w:r w:rsidR="007B316A">
        <w:rPr>
          <w:bCs/>
        </w:rPr>
        <w:t xml:space="preserve"> arrange another pizza night</w:t>
      </w:r>
      <w:r>
        <w:rPr>
          <w:bCs/>
        </w:rPr>
        <w:t xml:space="preserve"> for early May – reps welcomed enthusiastically</w:t>
      </w:r>
    </w:p>
    <w:p w14:paraId="286299A8" w14:textId="77777777" w:rsidR="00B55129" w:rsidRDefault="00B55129"/>
    <w:sectPr w:rsidR="00B55129" w:rsidSect="00B5512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32DD"/>
    <w:multiLevelType w:val="hybridMultilevel"/>
    <w:tmpl w:val="1AB4D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1513AB"/>
    <w:multiLevelType w:val="hybridMultilevel"/>
    <w:tmpl w:val="745AF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E25975"/>
    <w:multiLevelType w:val="hybridMultilevel"/>
    <w:tmpl w:val="29A29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9830A5"/>
    <w:multiLevelType w:val="multilevel"/>
    <w:tmpl w:val="64F0B80A"/>
    <w:lvl w:ilvl="0">
      <w:start w:val="1"/>
      <w:numFmt w:val="decimal"/>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5F6B601A"/>
    <w:multiLevelType w:val="hybridMultilevel"/>
    <w:tmpl w:val="3E780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5D77A2"/>
    <w:multiLevelType w:val="hybridMultilevel"/>
    <w:tmpl w:val="A57AE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1D17AA"/>
    <w:multiLevelType w:val="multilevel"/>
    <w:tmpl w:val="C510903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 w15:restartNumberingAfterBreak="0">
    <w:nsid w:val="75C73463"/>
    <w:multiLevelType w:val="hybridMultilevel"/>
    <w:tmpl w:val="CD96A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37005296">
    <w:abstractNumId w:val="3"/>
  </w:num>
  <w:num w:numId="2" w16cid:durableId="963271840">
    <w:abstractNumId w:val="6"/>
  </w:num>
  <w:num w:numId="3" w16cid:durableId="659312574">
    <w:abstractNumId w:val="0"/>
  </w:num>
  <w:num w:numId="4" w16cid:durableId="337316013">
    <w:abstractNumId w:val="7"/>
  </w:num>
  <w:num w:numId="5" w16cid:durableId="543250096">
    <w:abstractNumId w:val="4"/>
  </w:num>
  <w:num w:numId="6" w16cid:durableId="1841388617">
    <w:abstractNumId w:val="1"/>
  </w:num>
  <w:num w:numId="7" w16cid:durableId="316422669">
    <w:abstractNumId w:val="2"/>
  </w:num>
  <w:num w:numId="8" w16cid:durableId="44015339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260"/>
    <w:rsid w:val="00004307"/>
    <w:rsid w:val="00007BBC"/>
    <w:rsid w:val="0001162D"/>
    <w:rsid w:val="00013E51"/>
    <w:rsid w:val="000205A9"/>
    <w:rsid w:val="0002679B"/>
    <w:rsid w:val="00027D57"/>
    <w:rsid w:val="00030094"/>
    <w:rsid w:val="00033933"/>
    <w:rsid w:val="00046418"/>
    <w:rsid w:val="000512C9"/>
    <w:rsid w:val="00064199"/>
    <w:rsid w:val="000641DA"/>
    <w:rsid w:val="000651FD"/>
    <w:rsid w:val="000809BF"/>
    <w:rsid w:val="0008189E"/>
    <w:rsid w:val="00092545"/>
    <w:rsid w:val="000A4D82"/>
    <w:rsid w:val="000D4839"/>
    <w:rsid w:val="000D546F"/>
    <w:rsid w:val="000D748F"/>
    <w:rsid w:val="00104957"/>
    <w:rsid w:val="00117BAE"/>
    <w:rsid w:val="00120829"/>
    <w:rsid w:val="001618AC"/>
    <w:rsid w:val="0016356F"/>
    <w:rsid w:val="00180F0D"/>
    <w:rsid w:val="001846EE"/>
    <w:rsid w:val="00190EC1"/>
    <w:rsid w:val="00195D65"/>
    <w:rsid w:val="001A00B0"/>
    <w:rsid w:val="001A11ED"/>
    <w:rsid w:val="001A52D4"/>
    <w:rsid w:val="001B0015"/>
    <w:rsid w:val="001B287C"/>
    <w:rsid w:val="001B58FC"/>
    <w:rsid w:val="001C5DC5"/>
    <w:rsid w:val="001C7E0F"/>
    <w:rsid w:val="001D7F3D"/>
    <w:rsid w:val="001E62B3"/>
    <w:rsid w:val="001F57D3"/>
    <w:rsid w:val="002119A5"/>
    <w:rsid w:val="0022283E"/>
    <w:rsid w:val="00231168"/>
    <w:rsid w:val="00235500"/>
    <w:rsid w:val="00245245"/>
    <w:rsid w:val="00251CAB"/>
    <w:rsid w:val="0025797F"/>
    <w:rsid w:val="002656EE"/>
    <w:rsid w:val="00274E71"/>
    <w:rsid w:val="00285C2B"/>
    <w:rsid w:val="002876FF"/>
    <w:rsid w:val="00287E1A"/>
    <w:rsid w:val="002A0DFB"/>
    <w:rsid w:val="002A5163"/>
    <w:rsid w:val="002C0CBA"/>
    <w:rsid w:val="002E2F08"/>
    <w:rsid w:val="00302C17"/>
    <w:rsid w:val="003104DD"/>
    <w:rsid w:val="003160BF"/>
    <w:rsid w:val="00320260"/>
    <w:rsid w:val="0032247F"/>
    <w:rsid w:val="00351612"/>
    <w:rsid w:val="00352424"/>
    <w:rsid w:val="00352B66"/>
    <w:rsid w:val="00360C3F"/>
    <w:rsid w:val="0037279A"/>
    <w:rsid w:val="0037424C"/>
    <w:rsid w:val="003744F6"/>
    <w:rsid w:val="00376F77"/>
    <w:rsid w:val="00382AF0"/>
    <w:rsid w:val="00384DC9"/>
    <w:rsid w:val="00393CF9"/>
    <w:rsid w:val="00395C1C"/>
    <w:rsid w:val="003B4388"/>
    <w:rsid w:val="003C267E"/>
    <w:rsid w:val="003E69A7"/>
    <w:rsid w:val="003F5D82"/>
    <w:rsid w:val="00410E3B"/>
    <w:rsid w:val="00412C11"/>
    <w:rsid w:val="00413D12"/>
    <w:rsid w:val="00414FC8"/>
    <w:rsid w:val="0042103F"/>
    <w:rsid w:val="0042750B"/>
    <w:rsid w:val="0044171C"/>
    <w:rsid w:val="004424C9"/>
    <w:rsid w:val="0044289B"/>
    <w:rsid w:val="00450ECE"/>
    <w:rsid w:val="0045454C"/>
    <w:rsid w:val="004816FF"/>
    <w:rsid w:val="00493356"/>
    <w:rsid w:val="00495676"/>
    <w:rsid w:val="00495F1D"/>
    <w:rsid w:val="00497AC3"/>
    <w:rsid w:val="004A196F"/>
    <w:rsid w:val="004A5880"/>
    <w:rsid w:val="004B4739"/>
    <w:rsid w:val="004C20F2"/>
    <w:rsid w:val="004E0003"/>
    <w:rsid w:val="004E1124"/>
    <w:rsid w:val="004E2C8B"/>
    <w:rsid w:val="004F08F5"/>
    <w:rsid w:val="004F2E7A"/>
    <w:rsid w:val="005044C1"/>
    <w:rsid w:val="005046EB"/>
    <w:rsid w:val="0050644E"/>
    <w:rsid w:val="00511867"/>
    <w:rsid w:val="005140FB"/>
    <w:rsid w:val="005166FC"/>
    <w:rsid w:val="00527B81"/>
    <w:rsid w:val="00547545"/>
    <w:rsid w:val="00561B01"/>
    <w:rsid w:val="005723DA"/>
    <w:rsid w:val="00574B4C"/>
    <w:rsid w:val="00595DDF"/>
    <w:rsid w:val="00596BA1"/>
    <w:rsid w:val="005A08BB"/>
    <w:rsid w:val="005A30E7"/>
    <w:rsid w:val="005C3319"/>
    <w:rsid w:val="005C4314"/>
    <w:rsid w:val="005D0684"/>
    <w:rsid w:val="005D510A"/>
    <w:rsid w:val="005E1DDB"/>
    <w:rsid w:val="005E3C9B"/>
    <w:rsid w:val="005F1A50"/>
    <w:rsid w:val="005F2A1F"/>
    <w:rsid w:val="005F3449"/>
    <w:rsid w:val="005F4F38"/>
    <w:rsid w:val="005F6B61"/>
    <w:rsid w:val="0060657E"/>
    <w:rsid w:val="0061736E"/>
    <w:rsid w:val="00624608"/>
    <w:rsid w:val="006257FA"/>
    <w:rsid w:val="006304B7"/>
    <w:rsid w:val="006325A7"/>
    <w:rsid w:val="006334B0"/>
    <w:rsid w:val="00637AFC"/>
    <w:rsid w:val="00642527"/>
    <w:rsid w:val="00655579"/>
    <w:rsid w:val="00662B33"/>
    <w:rsid w:val="00690F50"/>
    <w:rsid w:val="0069266B"/>
    <w:rsid w:val="006A20FF"/>
    <w:rsid w:val="006C13CF"/>
    <w:rsid w:val="006C40A5"/>
    <w:rsid w:val="006E2C3F"/>
    <w:rsid w:val="006E688F"/>
    <w:rsid w:val="006F498B"/>
    <w:rsid w:val="006F5860"/>
    <w:rsid w:val="00701AA8"/>
    <w:rsid w:val="007354CA"/>
    <w:rsid w:val="007358FC"/>
    <w:rsid w:val="00737576"/>
    <w:rsid w:val="0074203E"/>
    <w:rsid w:val="00744388"/>
    <w:rsid w:val="00755705"/>
    <w:rsid w:val="00767EF2"/>
    <w:rsid w:val="00771019"/>
    <w:rsid w:val="00776D43"/>
    <w:rsid w:val="00777A53"/>
    <w:rsid w:val="007A0ED1"/>
    <w:rsid w:val="007A6E29"/>
    <w:rsid w:val="007B316A"/>
    <w:rsid w:val="007B3E65"/>
    <w:rsid w:val="007B5A02"/>
    <w:rsid w:val="007C0145"/>
    <w:rsid w:val="007C0DB2"/>
    <w:rsid w:val="007C2E7E"/>
    <w:rsid w:val="007D4BA6"/>
    <w:rsid w:val="007E0F5F"/>
    <w:rsid w:val="007F64D0"/>
    <w:rsid w:val="00802F16"/>
    <w:rsid w:val="00816002"/>
    <w:rsid w:val="00823726"/>
    <w:rsid w:val="00824349"/>
    <w:rsid w:val="008278EC"/>
    <w:rsid w:val="00827914"/>
    <w:rsid w:val="00830575"/>
    <w:rsid w:val="00833C72"/>
    <w:rsid w:val="00840C5B"/>
    <w:rsid w:val="0084788F"/>
    <w:rsid w:val="00850029"/>
    <w:rsid w:val="0086022F"/>
    <w:rsid w:val="0086296F"/>
    <w:rsid w:val="0087350D"/>
    <w:rsid w:val="008737EA"/>
    <w:rsid w:val="00875157"/>
    <w:rsid w:val="00880A0C"/>
    <w:rsid w:val="00887ED8"/>
    <w:rsid w:val="00894A13"/>
    <w:rsid w:val="00896F09"/>
    <w:rsid w:val="008971D8"/>
    <w:rsid w:val="008B72B7"/>
    <w:rsid w:val="008C033E"/>
    <w:rsid w:val="008C1E02"/>
    <w:rsid w:val="008C7AFC"/>
    <w:rsid w:val="008D176C"/>
    <w:rsid w:val="008D3085"/>
    <w:rsid w:val="008D3AC0"/>
    <w:rsid w:val="008D4D42"/>
    <w:rsid w:val="008D6171"/>
    <w:rsid w:val="008E451A"/>
    <w:rsid w:val="008E4F7F"/>
    <w:rsid w:val="008E6D23"/>
    <w:rsid w:val="00915FA8"/>
    <w:rsid w:val="0093012D"/>
    <w:rsid w:val="0096079D"/>
    <w:rsid w:val="009675BB"/>
    <w:rsid w:val="00967AF2"/>
    <w:rsid w:val="00977558"/>
    <w:rsid w:val="00982A56"/>
    <w:rsid w:val="00997377"/>
    <w:rsid w:val="009A2760"/>
    <w:rsid w:val="009A6062"/>
    <w:rsid w:val="009D0F2D"/>
    <w:rsid w:val="009D51CA"/>
    <w:rsid w:val="009E0858"/>
    <w:rsid w:val="009F0665"/>
    <w:rsid w:val="009F48DA"/>
    <w:rsid w:val="00A04BA1"/>
    <w:rsid w:val="00A105AE"/>
    <w:rsid w:val="00A13F9E"/>
    <w:rsid w:val="00A2181A"/>
    <w:rsid w:val="00A35519"/>
    <w:rsid w:val="00A432B4"/>
    <w:rsid w:val="00A44C20"/>
    <w:rsid w:val="00A512B6"/>
    <w:rsid w:val="00A51D5F"/>
    <w:rsid w:val="00A5214B"/>
    <w:rsid w:val="00A54146"/>
    <w:rsid w:val="00A67566"/>
    <w:rsid w:val="00A75E2B"/>
    <w:rsid w:val="00A76A3E"/>
    <w:rsid w:val="00A85E55"/>
    <w:rsid w:val="00A9290A"/>
    <w:rsid w:val="00A933F1"/>
    <w:rsid w:val="00AA3CF5"/>
    <w:rsid w:val="00AB7876"/>
    <w:rsid w:val="00AC3994"/>
    <w:rsid w:val="00AD7B81"/>
    <w:rsid w:val="00AE10D6"/>
    <w:rsid w:val="00AE2B2F"/>
    <w:rsid w:val="00AE4DD1"/>
    <w:rsid w:val="00AE6E66"/>
    <w:rsid w:val="00B0012E"/>
    <w:rsid w:val="00B00AC6"/>
    <w:rsid w:val="00B07FEA"/>
    <w:rsid w:val="00B179FF"/>
    <w:rsid w:val="00B20018"/>
    <w:rsid w:val="00B319B1"/>
    <w:rsid w:val="00B35B6D"/>
    <w:rsid w:val="00B51425"/>
    <w:rsid w:val="00B55129"/>
    <w:rsid w:val="00B6449B"/>
    <w:rsid w:val="00B728BC"/>
    <w:rsid w:val="00B8310E"/>
    <w:rsid w:val="00B83B53"/>
    <w:rsid w:val="00B86133"/>
    <w:rsid w:val="00BB05C0"/>
    <w:rsid w:val="00BB2B61"/>
    <w:rsid w:val="00BC1137"/>
    <w:rsid w:val="00BC2BB7"/>
    <w:rsid w:val="00BC473A"/>
    <w:rsid w:val="00BC7B68"/>
    <w:rsid w:val="00BD6F69"/>
    <w:rsid w:val="00BE2D1D"/>
    <w:rsid w:val="00BE45EF"/>
    <w:rsid w:val="00BF2C3F"/>
    <w:rsid w:val="00BF3479"/>
    <w:rsid w:val="00C03BD4"/>
    <w:rsid w:val="00C0669C"/>
    <w:rsid w:val="00C113FB"/>
    <w:rsid w:val="00C214EB"/>
    <w:rsid w:val="00C30BE0"/>
    <w:rsid w:val="00C30D7A"/>
    <w:rsid w:val="00C431A9"/>
    <w:rsid w:val="00C70D1D"/>
    <w:rsid w:val="00C74FCE"/>
    <w:rsid w:val="00C77130"/>
    <w:rsid w:val="00C92B8D"/>
    <w:rsid w:val="00C96D46"/>
    <w:rsid w:val="00C9769C"/>
    <w:rsid w:val="00CA2B45"/>
    <w:rsid w:val="00CA650F"/>
    <w:rsid w:val="00CB4F6A"/>
    <w:rsid w:val="00CC2403"/>
    <w:rsid w:val="00CC68BD"/>
    <w:rsid w:val="00CD42ED"/>
    <w:rsid w:val="00CD7E25"/>
    <w:rsid w:val="00CE27FD"/>
    <w:rsid w:val="00CE3057"/>
    <w:rsid w:val="00CE3645"/>
    <w:rsid w:val="00CF51CE"/>
    <w:rsid w:val="00CF5925"/>
    <w:rsid w:val="00D047C8"/>
    <w:rsid w:val="00D144FF"/>
    <w:rsid w:val="00D333A8"/>
    <w:rsid w:val="00D40EEC"/>
    <w:rsid w:val="00D468BD"/>
    <w:rsid w:val="00D473BC"/>
    <w:rsid w:val="00D53FD0"/>
    <w:rsid w:val="00D6333F"/>
    <w:rsid w:val="00D66127"/>
    <w:rsid w:val="00D707C3"/>
    <w:rsid w:val="00D84654"/>
    <w:rsid w:val="00D91FCE"/>
    <w:rsid w:val="00D924C5"/>
    <w:rsid w:val="00D9316D"/>
    <w:rsid w:val="00D940E6"/>
    <w:rsid w:val="00D95D12"/>
    <w:rsid w:val="00DA121C"/>
    <w:rsid w:val="00DA6B0C"/>
    <w:rsid w:val="00DF27ED"/>
    <w:rsid w:val="00DF2B91"/>
    <w:rsid w:val="00E07166"/>
    <w:rsid w:val="00E2182E"/>
    <w:rsid w:val="00E30D90"/>
    <w:rsid w:val="00E34685"/>
    <w:rsid w:val="00E405B6"/>
    <w:rsid w:val="00E4138C"/>
    <w:rsid w:val="00E4304B"/>
    <w:rsid w:val="00E45B27"/>
    <w:rsid w:val="00E462D7"/>
    <w:rsid w:val="00E5566F"/>
    <w:rsid w:val="00E561A7"/>
    <w:rsid w:val="00E72E55"/>
    <w:rsid w:val="00E737AF"/>
    <w:rsid w:val="00EA5F92"/>
    <w:rsid w:val="00EB08DC"/>
    <w:rsid w:val="00EB20C1"/>
    <w:rsid w:val="00EB23F3"/>
    <w:rsid w:val="00EB2AA0"/>
    <w:rsid w:val="00EC2A6D"/>
    <w:rsid w:val="00ED295C"/>
    <w:rsid w:val="00ED63AF"/>
    <w:rsid w:val="00EE1EF8"/>
    <w:rsid w:val="00EE35CB"/>
    <w:rsid w:val="00EE5845"/>
    <w:rsid w:val="00EF5633"/>
    <w:rsid w:val="00F000C9"/>
    <w:rsid w:val="00F10EA5"/>
    <w:rsid w:val="00F20E44"/>
    <w:rsid w:val="00F27C45"/>
    <w:rsid w:val="00F3419C"/>
    <w:rsid w:val="00F415ED"/>
    <w:rsid w:val="00F53DD9"/>
    <w:rsid w:val="00F54F5B"/>
    <w:rsid w:val="00F65490"/>
    <w:rsid w:val="00F65724"/>
    <w:rsid w:val="00F9232D"/>
    <w:rsid w:val="00F975EC"/>
    <w:rsid w:val="00FA0278"/>
    <w:rsid w:val="00FA6372"/>
    <w:rsid w:val="00FB09E9"/>
    <w:rsid w:val="00FB456D"/>
    <w:rsid w:val="00FB6EC5"/>
    <w:rsid w:val="00FC341C"/>
    <w:rsid w:val="00FC7D0A"/>
    <w:rsid w:val="00FF648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4DB935"/>
  <w15:docId w15:val="{0448C26E-04D6-48C8-BF4A-0DCE6BFDD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26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20260"/>
    <w:rPr>
      <w:color w:val="0563C1"/>
      <w:u w:val="single"/>
    </w:rPr>
  </w:style>
  <w:style w:type="paragraph" w:styleId="ListParagraph">
    <w:name w:val="List Paragraph"/>
    <w:basedOn w:val="Normal"/>
    <w:uiPriority w:val="34"/>
    <w:qFormat/>
    <w:rsid w:val="00FB456D"/>
    <w:pPr>
      <w:ind w:left="720"/>
      <w:contextualSpacing/>
    </w:pPr>
  </w:style>
  <w:style w:type="character" w:customStyle="1" w:styleId="UnresolvedMention1">
    <w:name w:val="Unresolved Mention1"/>
    <w:basedOn w:val="DefaultParagraphFont"/>
    <w:uiPriority w:val="99"/>
    <w:semiHidden/>
    <w:unhideWhenUsed/>
    <w:rsid w:val="000651FD"/>
    <w:rPr>
      <w:color w:val="605E5C"/>
      <w:shd w:val="clear" w:color="auto" w:fill="E1DFDD"/>
    </w:rPr>
  </w:style>
  <w:style w:type="paragraph" w:styleId="BalloonText">
    <w:name w:val="Balloon Text"/>
    <w:basedOn w:val="Normal"/>
    <w:link w:val="BalloonTextChar"/>
    <w:uiPriority w:val="99"/>
    <w:semiHidden/>
    <w:unhideWhenUsed/>
    <w:rsid w:val="002E2F0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2F08"/>
    <w:rPr>
      <w:rFonts w:ascii="Lucida Grande" w:eastAsia="Calibri" w:hAnsi="Lucida Grande" w:cs="Lucida Grande"/>
      <w:sz w:val="18"/>
      <w:szCs w:val="18"/>
    </w:rPr>
  </w:style>
  <w:style w:type="character" w:customStyle="1" w:styleId="UnresolvedMention2">
    <w:name w:val="Unresolved Mention2"/>
    <w:basedOn w:val="DefaultParagraphFont"/>
    <w:uiPriority w:val="99"/>
    <w:semiHidden/>
    <w:unhideWhenUsed/>
    <w:rsid w:val="00AD7B81"/>
    <w:rPr>
      <w:color w:val="605E5C"/>
      <w:shd w:val="clear" w:color="auto" w:fill="E1DFDD"/>
    </w:rPr>
  </w:style>
  <w:style w:type="character" w:styleId="CommentReference">
    <w:name w:val="annotation reference"/>
    <w:basedOn w:val="DefaultParagraphFont"/>
    <w:uiPriority w:val="99"/>
    <w:semiHidden/>
    <w:unhideWhenUsed/>
    <w:rsid w:val="002119A5"/>
    <w:rPr>
      <w:sz w:val="16"/>
      <w:szCs w:val="16"/>
    </w:rPr>
  </w:style>
  <w:style w:type="paragraph" w:styleId="CommentText">
    <w:name w:val="annotation text"/>
    <w:basedOn w:val="Normal"/>
    <w:link w:val="CommentTextChar"/>
    <w:uiPriority w:val="99"/>
    <w:semiHidden/>
    <w:unhideWhenUsed/>
    <w:rsid w:val="002119A5"/>
    <w:pPr>
      <w:spacing w:line="240" w:lineRule="auto"/>
    </w:pPr>
    <w:rPr>
      <w:sz w:val="20"/>
      <w:szCs w:val="20"/>
    </w:rPr>
  </w:style>
  <w:style w:type="character" w:customStyle="1" w:styleId="CommentTextChar">
    <w:name w:val="Comment Text Char"/>
    <w:basedOn w:val="DefaultParagraphFont"/>
    <w:link w:val="CommentText"/>
    <w:uiPriority w:val="99"/>
    <w:semiHidden/>
    <w:rsid w:val="002119A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119A5"/>
    <w:rPr>
      <w:b/>
      <w:bCs/>
    </w:rPr>
  </w:style>
  <w:style w:type="character" w:customStyle="1" w:styleId="CommentSubjectChar">
    <w:name w:val="Comment Subject Char"/>
    <w:basedOn w:val="CommentTextChar"/>
    <w:link w:val="CommentSubject"/>
    <w:uiPriority w:val="99"/>
    <w:semiHidden/>
    <w:rsid w:val="002119A5"/>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3531E5241C674EB23F1C1458EB6534" ma:contentTypeVersion="6" ma:contentTypeDescription="Create a new document." ma:contentTypeScope="" ma:versionID="d1469a57f680deafcb08331e0e0b6686">
  <xsd:schema xmlns:xsd="http://www.w3.org/2001/XMLSchema" xmlns:xs="http://www.w3.org/2001/XMLSchema" xmlns:p="http://schemas.microsoft.com/office/2006/metadata/properties" xmlns:ns2="bb4aea92-c41e-4364-8202-8b014b11859a" xmlns:ns3="c4c4e6c1-1580-457f-8034-c126c8dee3c7" targetNamespace="http://schemas.microsoft.com/office/2006/metadata/properties" ma:root="true" ma:fieldsID="c2ab4ab92db2968ab440ad274315c372" ns2:_="" ns3:_="">
    <xsd:import namespace="bb4aea92-c41e-4364-8202-8b014b11859a"/>
    <xsd:import namespace="c4c4e6c1-1580-457f-8034-c126c8dee3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4aea92-c41e-4364-8202-8b014b1185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c4e6c1-1580-457f-8034-c126c8dee3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7FB841-ECA4-40EF-911B-E7DE97AE95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BC3848-B357-414B-8D2E-5B153C922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4aea92-c41e-4364-8202-8b014b11859a"/>
    <ds:schemaRef ds:uri="c4c4e6c1-1580-457f-8034-c126c8dee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DCF96F-AF76-4528-91F2-D7A23569FB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1049</Words>
  <Characters>5984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Couch [hlc]</dc:creator>
  <cp:keywords/>
  <dc:description/>
  <cp:lastModifiedBy>Milja Kurki</cp:lastModifiedBy>
  <cp:revision>3</cp:revision>
  <dcterms:created xsi:type="dcterms:W3CDTF">2023-03-14T10:22:00Z</dcterms:created>
  <dcterms:modified xsi:type="dcterms:W3CDTF">2023-03-14T10:28:00Z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0x010100233531E5241C674EB23F1C1458EB6534</vt:lpwstr>
  </property>
</Properties>
</file>