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65CE" w14:textId="61E79C19" w:rsidR="00031A51" w:rsidRDefault="00031A51" w:rsidP="00031A51">
      <w:pPr>
        <w:pStyle w:val="NormalWeb"/>
        <w:shd w:val="clear" w:color="auto" w:fill="FFFFFF"/>
        <w:spacing w:before="0" w:after="0"/>
        <w:ind w:left="720" w:hanging="360"/>
        <w:jc w:val="center"/>
        <w:rPr>
          <w:rFonts w:ascii="Calibri" w:hAnsi="Calibri" w:cs="Calibri"/>
          <w:b/>
          <w:bCs/>
          <w:color w:val="000000"/>
          <w:sz w:val="23"/>
          <w:szCs w:val="23"/>
          <w:u w:val="single"/>
          <w:bdr w:val="none" w:sz="0" w:space="0" w:color="auto" w:frame="1"/>
        </w:rPr>
      </w:pPr>
      <w:r w:rsidRPr="00485C7E">
        <w:rPr>
          <w:noProof/>
        </w:rPr>
        <w:drawing>
          <wp:inline distT="0" distB="0" distL="0" distR="0" wp14:anchorId="6F67B349" wp14:editId="5065868C">
            <wp:extent cx="535686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6860" cy="922020"/>
                    </a:xfrm>
                    <a:prstGeom prst="rect">
                      <a:avLst/>
                    </a:prstGeom>
                    <a:noFill/>
                    <a:ln>
                      <a:noFill/>
                    </a:ln>
                  </pic:spPr>
                </pic:pic>
              </a:graphicData>
            </a:graphic>
          </wp:inline>
        </w:drawing>
      </w:r>
    </w:p>
    <w:p w14:paraId="670FCFAD" w14:textId="77777777" w:rsidR="00031A51" w:rsidRDefault="00031A51" w:rsidP="00031A51">
      <w:pPr>
        <w:spacing w:line="240" w:lineRule="auto"/>
        <w:contextualSpacing/>
        <w:jc w:val="center"/>
        <w:rPr>
          <w:b/>
          <w:sz w:val="28"/>
          <w:szCs w:val="28"/>
        </w:rPr>
      </w:pPr>
      <w:r>
        <w:rPr>
          <w:b/>
          <w:sz w:val="28"/>
          <w:szCs w:val="28"/>
        </w:rPr>
        <w:t>Faculty of Business and Physical Sciences</w:t>
      </w:r>
    </w:p>
    <w:p w14:paraId="649EFC15" w14:textId="77777777" w:rsidR="00031A51" w:rsidRPr="00DD5D27" w:rsidRDefault="00031A51" w:rsidP="00031A51">
      <w:pPr>
        <w:spacing w:line="240" w:lineRule="auto"/>
        <w:contextualSpacing/>
        <w:rPr>
          <w:b/>
          <w:sz w:val="24"/>
          <w:szCs w:val="24"/>
        </w:rPr>
      </w:pPr>
    </w:p>
    <w:p w14:paraId="4239A279" w14:textId="77777777" w:rsidR="00031A51" w:rsidRDefault="00031A51" w:rsidP="00031A51">
      <w:pPr>
        <w:spacing w:line="240" w:lineRule="auto"/>
        <w:ind w:left="2160" w:firstLine="720"/>
        <w:contextualSpacing/>
        <w:rPr>
          <w:b/>
        </w:rPr>
      </w:pPr>
      <w:r>
        <w:rPr>
          <w:b/>
        </w:rPr>
        <w:t>Physics Student-Staff Consultative Committee</w:t>
      </w:r>
    </w:p>
    <w:p w14:paraId="35CC0850" w14:textId="3B84E9B3" w:rsidR="00031A51" w:rsidRPr="00031A51" w:rsidRDefault="00031A51" w:rsidP="00031A51">
      <w:pPr>
        <w:spacing w:line="240" w:lineRule="auto"/>
        <w:contextualSpacing/>
        <w:jc w:val="center"/>
        <w:rPr>
          <w:b/>
        </w:rPr>
      </w:pPr>
      <w:r>
        <w:rPr>
          <w:b/>
        </w:rPr>
        <w:t xml:space="preserve">               Friday 26</w:t>
      </w:r>
      <w:r w:rsidRPr="00031A51">
        <w:rPr>
          <w:b/>
          <w:vertAlign w:val="superscript"/>
        </w:rPr>
        <w:t>th</w:t>
      </w:r>
      <w:r>
        <w:rPr>
          <w:b/>
        </w:rPr>
        <w:t xml:space="preserve"> February 2021, 12pm via. TEAMS</w:t>
      </w:r>
    </w:p>
    <w:p w14:paraId="5D06698F" w14:textId="16EE75AD" w:rsidR="007A3F3B" w:rsidRPr="00B13B38" w:rsidRDefault="00031A51" w:rsidP="007A3F3B">
      <w:pPr>
        <w:pStyle w:val="NormalWeb"/>
        <w:shd w:val="clear" w:color="auto" w:fill="FFFFFF"/>
        <w:spacing w:before="0" w:after="0"/>
        <w:ind w:left="720" w:hanging="360"/>
        <w:rPr>
          <w:rFonts w:asciiTheme="minorHAnsi" w:hAnsiTheme="minorHAnsi" w:cstheme="minorHAnsi"/>
          <w:color w:val="000000"/>
          <w:sz w:val="22"/>
          <w:szCs w:val="22"/>
          <w:bdr w:val="none" w:sz="0" w:space="0" w:color="auto" w:frame="1"/>
        </w:rPr>
      </w:pPr>
      <w:r w:rsidRPr="00B13B38">
        <w:rPr>
          <w:rFonts w:asciiTheme="minorHAnsi" w:hAnsiTheme="minorHAnsi" w:cstheme="minorHAnsi"/>
          <w:b/>
          <w:bCs/>
          <w:color w:val="000000"/>
          <w:sz w:val="22"/>
          <w:szCs w:val="22"/>
          <w:bdr w:val="none" w:sz="0" w:space="0" w:color="auto" w:frame="1"/>
        </w:rPr>
        <w:t>Present:</w:t>
      </w:r>
      <w:r w:rsidR="007A3F3B" w:rsidRPr="00B13B38">
        <w:rPr>
          <w:rFonts w:asciiTheme="minorHAnsi" w:hAnsiTheme="minorHAnsi" w:cstheme="minorHAnsi"/>
          <w:color w:val="000000"/>
          <w:sz w:val="22"/>
          <w:szCs w:val="22"/>
          <w:bdr w:val="none" w:sz="0" w:space="0" w:color="auto" w:frame="1"/>
        </w:rPr>
        <w:t xml:space="preserve"> </w:t>
      </w:r>
      <w:r w:rsidR="003539A9" w:rsidRPr="00B13B38">
        <w:rPr>
          <w:rFonts w:asciiTheme="minorHAnsi" w:hAnsiTheme="minorHAnsi" w:cstheme="minorHAnsi"/>
          <w:color w:val="000000"/>
          <w:sz w:val="22"/>
          <w:szCs w:val="22"/>
          <w:bdr w:val="none" w:sz="0" w:space="0" w:color="auto" w:frame="1"/>
        </w:rPr>
        <w:t>Millie Astbury</w:t>
      </w:r>
      <w:r w:rsidR="003539A9">
        <w:rPr>
          <w:rFonts w:asciiTheme="minorHAnsi" w:hAnsiTheme="minorHAnsi" w:cstheme="minorHAnsi"/>
          <w:color w:val="000000"/>
          <w:sz w:val="22"/>
          <w:szCs w:val="22"/>
          <w:bdr w:val="none" w:sz="0" w:space="0" w:color="auto" w:frame="1"/>
        </w:rPr>
        <w:t xml:space="preserve">, </w:t>
      </w:r>
      <w:r w:rsidR="003539A9" w:rsidRPr="00B13B38">
        <w:rPr>
          <w:rFonts w:asciiTheme="minorHAnsi" w:hAnsiTheme="minorHAnsi" w:cstheme="minorHAnsi"/>
          <w:color w:val="000000"/>
          <w:sz w:val="22"/>
          <w:szCs w:val="22"/>
          <w:bdr w:val="none" w:sz="0" w:space="0" w:color="auto" w:frame="1"/>
        </w:rPr>
        <w:t xml:space="preserve">Joy Cadwallader, </w:t>
      </w:r>
      <w:r w:rsidR="007A3F3B" w:rsidRPr="00B13B38">
        <w:rPr>
          <w:rFonts w:asciiTheme="minorHAnsi" w:hAnsiTheme="minorHAnsi" w:cstheme="minorHAnsi"/>
          <w:color w:val="000000"/>
          <w:sz w:val="22"/>
          <w:szCs w:val="22"/>
          <w:bdr w:val="none" w:sz="0" w:space="0" w:color="auto" w:frame="1"/>
        </w:rPr>
        <w:t xml:space="preserve">Andrew Evans, </w:t>
      </w:r>
      <w:r w:rsidR="003539A9" w:rsidRPr="00B13B38">
        <w:rPr>
          <w:rFonts w:asciiTheme="minorHAnsi" w:hAnsiTheme="minorHAnsi" w:cstheme="minorHAnsi"/>
          <w:color w:val="000000"/>
          <w:sz w:val="22"/>
          <w:szCs w:val="22"/>
          <w:bdr w:val="none" w:sz="0" w:space="0" w:color="auto" w:frame="1"/>
        </w:rPr>
        <w:t>Chris Finlayson,</w:t>
      </w:r>
      <w:r w:rsidR="003539A9">
        <w:rPr>
          <w:rFonts w:asciiTheme="minorHAnsi" w:hAnsiTheme="minorHAnsi" w:cstheme="minorHAnsi"/>
          <w:color w:val="000000"/>
          <w:sz w:val="22"/>
          <w:szCs w:val="22"/>
          <w:bdr w:val="none" w:sz="0" w:space="0" w:color="auto" w:frame="1"/>
        </w:rPr>
        <w:t xml:space="preserve"> </w:t>
      </w:r>
      <w:r w:rsidR="007A3F3B" w:rsidRPr="00B13B38">
        <w:rPr>
          <w:rFonts w:asciiTheme="minorHAnsi" w:hAnsiTheme="minorHAnsi" w:cstheme="minorHAnsi"/>
          <w:color w:val="000000"/>
          <w:sz w:val="22"/>
          <w:szCs w:val="22"/>
          <w:bdr w:val="none" w:sz="0" w:space="0" w:color="auto" w:frame="1"/>
        </w:rPr>
        <w:t xml:space="preserve">Edwin Flikkema, </w:t>
      </w:r>
      <w:r w:rsidR="003539A9" w:rsidRPr="00B13B38">
        <w:rPr>
          <w:rFonts w:asciiTheme="minorHAnsi" w:hAnsiTheme="minorHAnsi" w:cstheme="minorHAnsi"/>
          <w:color w:val="000000"/>
          <w:sz w:val="22"/>
          <w:szCs w:val="22"/>
          <w:bdr w:val="none" w:sz="0" w:space="0" w:color="auto" w:frame="1"/>
        </w:rPr>
        <w:t xml:space="preserve">Jessica Gittins, </w:t>
      </w:r>
      <w:r w:rsidR="007A3F3B" w:rsidRPr="00B13B38">
        <w:rPr>
          <w:rFonts w:asciiTheme="minorHAnsi" w:hAnsiTheme="minorHAnsi" w:cstheme="minorHAnsi"/>
          <w:color w:val="000000"/>
          <w:sz w:val="22"/>
          <w:szCs w:val="22"/>
          <w:bdr w:val="none" w:sz="0" w:space="0" w:color="auto" w:frame="1"/>
        </w:rPr>
        <w:t xml:space="preserve"> </w:t>
      </w:r>
      <w:r w:rsidR="003539A9" w:rsidRPr="00B13B38">
        <w:rPr>
          <w:rFonts w:asciiTheme="minorHAnsi" w:hAnsiTheme="minorHAnsi" w:cstheme="minorHAnsi"/>
          <w:color w:val="000000"/>
          <w:sz w:val="22"/>
          <w:szCs w:val="22"/>
          <w:bdr w:val="none" w:sz="0" w:space="0" w:color="auto" w:frame="1"/>
        </w:rPr>
        <w:t xml:space="preserve">Fleur Groualle, Zoe Hayne, Jack Hickton-Cragg, </w:t>
      </w:r>
      <w:r w:rsidR="007A3F3B" w:rsidRPr="00B13B38">
        <w:rPr>
          <w:rFonts w:asciiTheme="minorHAnsi" w:hAnsiTheme="minorHAnsi" w:cstheme="minorHAnsi"/>
          <w:color w:val="000000"/>
          <w:sz w:val="22"/>
          <w:szCs w:val="22"/>
          <w:bdr w:val="none" w:sz="0" w:space="0" w:color="auto" w:frame="1"/>
        </w:rPr>
        <w:t xml:space="preserve">Morwenna Jeffery, </w:t>
      </w:r>
      <w:r w:rsidR="003539A9" w:rsidRPr="00B13B38">
        <w:rPr>
          <w:rFonts w:asciiTheme="minorHAnsi" w:hAnsiTheme="minorHAnsi" w:cstheme="minorHAnsi"/>
          <w:color w:val="000000"/>
          <w:sz w:val="22"/>
          <w:szCs w:val="22"/>
          <w:bdr w:val="none" w:sz="0" w:space="0" w:color="auto" w:frame="1"/>
        </w:rPr>
        <w:t xml:space="preserve">Dave Langstaff, Ciera Leonard-Davies, Xing Li, Helen MacDougall, Tusharadri Mahmud, </w:t>
      </w:r>
      <w:r w:rsidR="007A3F3B" w:rsidRPr="00B13B38">
        <w:rPr>
          <w:rFonts w:asciiTheme="minorHAnsi" w:hAnsiTheme="minorHAnsi" w:cstheme="minorHAnsi"/>
          <w:color w:val="000000"/>
          <w:sz w:val="22"/>
          <w:szCs w:val="22"/>
          <w:bdr w:val="none" w:sz="0" w:space="0" w:color="auto" w:frame="1"/>
        </w:rPr>
        <w:t xml:space="preserve">Harry Marsh, </w:t>
      </w:r>
      <w:r w:rsidR="003539A9" w:rsidRPr="00B13B38">
        <w:rPr>
          <w:rFonts w:asciiTheme="minorHAnsi" w:hAnsiTheme="minorHAnsi" w:cstheme="minorHAnsi"/>
          <w:color w:val="000000"/>
          <w:sz w:val="22"/>
          <w:szCs w:val="22"/>
          <w:bdr w:val="none" w:sz="0" w:space="0" w:color="auto" w:frame="1"/>
        </w:rPr>
        <w:t>Martina McIvor</w:t>
      </w:r>
      <w:r w:rsidR="003539A9" w:rsidRPr="00B13B38" w:rsidDel="003539A9">
        <w:rPr>
          <w:rFonts w:asciiTheme="minorHAnsi" w:hAnsiTheme="minorHAnsi" w:cstheme="minorHAnsi"/>
          <w:color w:val="000000"/>
          <w:sz w:val="22"/>
          <w:szCs w:val="22"/>
          <w:bdr w:val="none" w:sz="0" w:space="0" w:color="auto" w:frame="1"/>
        </w:rPr>
        <w:t xml:space="preserve"> </w:t>
      </w:r>
      <w:r w:rsidR="003539A9" w:rsidRPr="003539A9">
        <w:rPr>
          <w:rFonts w:asciiTheme="minorHAnsi" w:hAnsiTheme="minorHAnsi" w:cstheme="minorHAnsi"/>
          <w:color w:val="000000"/>
          <w:sz w:val="22"/>
          <w:szCs w:val="22"/>
          <w:bdr w:val="none" w:sz="0" w:space="0" w:color="auto" w:frame="1"/>
        </w:rPr>
        <w:t xml:space="preserve"> </w:t>
      </w:r>
      <w:r w:rsidR="003539A9" w:rsidRPr="00B13B38">
        <w:rPr>
          <w:rFonts w:asciiTheme="minorHAnsi" w:hAnsiTheme="minorHAnsi" w:cstheme="minorHAnsi"/>
          <w:color w:val="000000"/>
          <w:sz w:val="22"/>
          <w:szCs w:val="22"/>
          <w:bdr w:val="none" w:sz="0" w:space="0" w:color="auto" w:frame="1"/>
        </w:rPr>
        <w:t xml:space="preserve">Eleri Pryse, </w:t>
      </w:r>
      <w:r w:rsidR="009C64AA" w:rsidRPr="00B13B38">
        <w:rPr>
          <w:rFonts w:asciiTheme="minorHAnsi" w:hAnsiTheme="minorHAnsi" w:cstheme="minorHAnsi"/>
          <w:color w:val="000000"/>
          <w:sz w:val="22"/>
          <w:szCs w:val="22"/>
          <w:bdr w:val="none" w:sz="0" w:space="0" w:color="auto" w:frame="1"/>
        </w:rPr>
        <w:t>Sandy Spence</w:t>
      </w:r>
      <w:r w:rsidR="003539A9">
        <w:rPr>
          <w:rFonts w:asciiTheme="minorHAnsi" w:hAnsiTheme="minorHAnsi" w:cstheme="minorHAnsi"/>
          <w:color w:val="000000"/>
          <w:sz w:val="22"/>
          <w:szCs w:val="22"/>
          <w:bdr w:val="none" w:sz="0" w:space="0" w:color="auto" w:frame="1"/>
        </w:rPr>
        <w:t xml:space="preserve">, </w:t>
      </w:r>
      <w:r w:rsidR="003539A9" w:rsidRPr="00B13B38">
        <w:rPr>
          <w:rFonts w:asciiTheme="minorHAnsi" w:hAnsiTheme="minorHAnsi" w:cstheme="minorHAnsi"/>
          <w:color w:val="000000"/>
          <w:sz w:val="22"/>
          <w:szCs w:val="22"/>
          <w:bdr w:val="none" w:sz="0" w:space="0" w:color="auto" w:frame="1"/>
        </w:rPr>
        <w:t>Youra Taroyan,</w:t>
      </w:r>
    </w:p>
    <w:p w14:paraId="4AED2193" w14:textId="119DDA30" w:rsidR="007A3F3B" w:rsidRPr="00B13B38" w:rsidRDefault="007A3F3B" w:rsidP="007A3F3B">
      <w:pPr>
        <w:pStyle w:val="NormalWeb"/>
        <w:shd w:val="clear" w:color="auto" w:fill="FFFFFF"/>
        <w:spacing w:before="0" w:after="0"/>
        <w:ind w:left="720" w:hanging="360"/>
        <w:rPr>
          <w:rFonts w:asciiTheme="minorHAnsi" w:hAnsiTheme="minorHAnsi" w:cstheme="minorHAnsi"/>
          <w:color w:val="000000"/>
          <w:sz w:val="22"/>
          <w:szCs w:val="22"/>
          <w:bdr w:val="none" w:sz="0" w:space="0" w:color="auto" w:frame="1"/>
        </w:rPr>
      </w:pPr>
      <w:r w:rsidRPr="00B13B38">
        <w:rPr>
          <w:rFonts w:asciiTheme="minorHAnsi" w:hAnsiTheme="minorHAnsi" w:cstheme="minorHAnsi"/>
          <w:b/>
          <w:bCs/>
          <w:color w:val="000000"/>
          <w:sz w:val="22"/>
          <w:szCs w:val="22"/>
          <w:bdr w:val="none" w:sz="0" w:space="0" w:color="auto" w:frame="1"/>
        </w:rPr>
        <w:t>Apologies:</w:t>
      </w:r>
      <w:r w:rsidR="005527E7" w:rsidRPr="00B13B38">
        <w:rPr>
          <w:rFonts w:asciiTheme="minorHAnsi" w:hAnsiTheme="minorHAnsi" w:cstheme="minorHAnsi"/>
          <w:b/>
          <w:bCs/>
          <w:color w:val="000000"/>
          <w:sz w:val="22"/>
          <w:szCs w:val="22"/>
          <w:bdr w:val="none" w:sz="0" w:space="0" w:color="auto" w:frame="1"/>
        </w:rPr>
        <w:t xml:space="preserve"> </w:t>
      </w:r>
      <w:r w:rsidR="005527E7" w:rsidRPr="00B13B38">
        <w:rPr>
          <w:rFonts w:asciiTheme="minorHAnsi" w:hAnsiTheme="minorHAnsi" w:cstheme="minorHAnsi"/>
          <w:color w:val="000000"/>
          <w:sz w:val="22"/>
          <w:szCs w:val="22"/>
          <w:bdr w:val="none" w:sz="0" w:space="0" w:color="auto" w:frame="1"/>
        </w:rPr>
        <w:t>Shaun Donnelly, Simon French</w:t>
      </w:r>
      <w:r w:rsidR="00CB0122" w:rsidRPr="00B13B38">
        <w:rPr>
          <w:rFonts w:asciiTheme="minorHAnsi" w:hAnsiTheme="minorHAnsi" w:cstheme="minorHAnsi"/>
          <w:color w:val="000000"/>
          <w:sz w:val="22"/>
          <w:szCs w:val="22"/>
          <w:bdr w:val="none" w:sz="0" w:space="0" w:color="auto" w:frame="1"/>
        </w:rPr>
        <w:t>, Dave Price</w:t>
      </w:r>
      <w:r w:rsidR="005527E7" w:rsidRPr="00B13B38">
        <w:rPr>
          <w:rFonts w:asciiTheme="minorHAnsi" w:hAnsiTheme="minorHAnsi" w:cstheme="minorHAnsi"/>
          <w:color w:val="000000"/>
          <w:sz w:val="22"/>
          <w:szCs w:val="22"/>
          <w:bdr w:val="none" w:sz="0" w:space="0" w:color="auto" w:frame="1"/>
        </w:rPr>
        <w:t xml:space="preserve"> </w:t>
      </w:r>
    </w:p>
    <w:p w14:paraId="6A2BD05E" w14:textId="6A660D98" w:rsidR="007A3F3B" w:rsidRPr="00B13B38" w:rsidRDefault="007A3F3B" w:rsidP="00031A51">
      <w:pPr>
        <w:pStyle w:val="NormalWeb"/>
        <w:shd w:val="clear" w:color="auto" w:fill="FFFFFF"/>
        <w:spacing w:before="0" w:after="0"/>
        <w:ind w:left="720" w:hanging="360"/>
        <w:rPr>
          <w:rFonts w:asciiTheme="minorHAnsi" w:hAnsiTheme="minorHAnsi" w:cstheme="minorHAnsi"/>
          <w:b/>
          <w:bCs/>
          <w:color w:val="000000"/>
          <w:sz w:val="22"/>
          <w:szCs w:val="22"/>
          <w:bdr w:val="none" w:sz="0" w:space="0" w:color="auto" w:frame="1"/>
        </w:rPr>
      </w:pPr>
      <w:r w:rsidRPr="00B13B38">
        <w:rPr>
          <w:rFonts w:asciiTheme="minorHAnsi" w:hAnsiTheme="minorHAnsi" w:cstheme="minorHAnsi"/>
          <w:b/>
          <w:bCs/>
          <w:color w:val="000000"/>
          <w:sz w:val="22"/>
          <w:szCs w:val="22"/>
          <w:bdr w:val="none" w:sz="0" w:space="0" w:color="auto" w:frame="1"/>
        </w:rPr>
        <w:t>Absent:</w:t>
      </w:r>
      <w:r w:rsidR="00031A51" w:rsidRPr="00B13B38">
        <w:rPr>
          <w:rFonts w:asciiTheme="minorHAnsi" w:hAnsiTheme="minorHAnsi" w:cstheme="minorHAnsi"/>
          <w:b/>
          <w:bCs/>
          <w:color w:val="000000"/>
          <w:sz w:val="22"/>
          <w:szCs w:val="22"/>
          <w:bdr w:val="none" w:sz="0" w:space="0" w:color="auto" w:frame="1"/>
        </w:rPr>
        <w:t xml:space="preserve"> </w:t>
      </w:r>
      <w:r w:rsidR="003539A9" w:rsidRPr="00B13B38">
        <w:rPr>
          <w:rFonts w:asciiTheme="minorHAnsi" w:hAnsiTheme="minorHAnsi" w:cstheme="minorHAnsi"/>
          <w:color w:val="000000"/>
          <w:sz w:val="22"/>
          <w:szCs w:val="22"/>
          <w:bdr w:val="none" w:sz="0" w:space="0" w:color="auto" w:frame="1"/>
        </w:rPr>
        <w:t xml:space="preserve">Owain Baulch, </w:t>
      </w:r>
      <w:r w:rsidRPr="00B13B38">
        <w:rPr>
          <w:rFonts w:asciiTheme="minorHAnsi" w:hAnsiTheme="minorHAnsi" w:cstheme="minorHAnsi"/>
          <w:color w:val="000000"/>
          <w:sz w:val="22"/>
          <w:szCs w:val="22"/>
          <w:bdr w:val="none" w:sz="0" w:space="0" w:color="auto" w:frame="1"/>
        </w:rPr>
        <w:t>Kristy Bell,</w:t>
      </w:r>
      <w:r w:rsidR="003539A9">
        <w:rPr>
          <w:rFonts w:asciiTheme="minorHAnsi" w:hAnsiTheme="minorHAnsi" w:cstheme="minorHAnsi"/>
          <w:color w:val="000000"/>
          <w:sz w:val="22"/>
          <w:szCs w:val="22"/>
          <w:bdr w:val="none" w:sz="0" w:space="0" w:color="auto" w:frame="1"/>
        </w:rPr>
        <w:t xml:space="preserve"> </w:t>
      </w:r>
      <w:r w:rsidR="003539A9" w:rsidRPr="00B13B38">
        <w:rPr>
          <w:rFonts w:asciiTheme="minorHAnsi" w:hAnsiTheme="minorHAnsi" w:cstheme="minorHAnsi"/>
          <w:color w:val="000000"/>
          <w:sz w:val="22"/>
          <w:szCs w:val="22"/>
          <w:bdr w:val="none" w:sz="0" w:space="0" w:color="auto" w:frame="1"/>
        </w:rPr>
        <w:t>Emma Harrison.</w:t>
      </w:r>
      <w:r w:rsidRPr="00B13B38">
        <w:rPr>
          <w:rFonts w:asciiTheme="minorHAnsi" w:hAnsiTheme="minorHAnsi" w:cstheme="minorHAnsi"/>
          <w:color w:val="000000"/>
          <w:sz w:val="22"/>
          <w:szCs w:val="22"/>
          <w:bdr w:val="none" w:sz="0" w:space="0" w:color="auto" w:frame="1"/>
        </w:rPr>
        <w:t xml:space="preserve"> William Parker, </w:t>
      </w:r>
      <w:r w:rsidR="003539A9" w:rsidRPr="00B13B38">
        <w:rPr>
          <w:rFonts w:asciiTheme="minorHAnsi" w:hAnsiTheme="minorHAnsi" w:cstheme="minorHAnsi"/>
          <w:color w:val="000000"/>
          <w:sz w:val="22"/>
          <w:szCs w:val="22"/>
          <w:bdr w:val="none" w:sz="0" w:space="0" w:color="auto" w:frame="1"/>
        </w:rPr>
        <w:t xml:space="preserve">Balazs Pinter, </w:t>
      </w:r>
      <w:r w:rsidRPr="00B13B38">
        <w:rPr>
          <w:rFonts w:asciiTheme="minorHAnsi" w:hAnsiTheme="minorHAnsi" w:cstheme="minorHAnsi"/>
          <w:color w:val="000000"/>
          <w:sz w:val="22"/>
          <w:szCs w:val="22"/>
          <w:bdr w:val="none" w:sz="0" w:space="0" w:color="auto" w:frame="1"/>
        </w:rPr>
        <w:t>Zain Rathore</w:t>
      </w:r>
    </w:p>
    <w:p w14:paraId="74C297B3" w14:textId="6FD9B3E6" w:rsidR="007A3F3B" w:rsidRPr="00B13B38" w:rsidRDefault="007A3F3B" w:rsidP="005527E7">
      <w:pPr>
        <w:pStyle w:val="NormalWeb"/>
        <w:numPr>
          <w:ilvl w:val="0"/>
          <w:numId w:val="1"/>
        </w:numPr>
        <w:shd w:val="clear" w:color="auto" w:fill="FFFFFF"/>
        <w:spacing w:before="0" w:after="0"/>
        <w:rPr>
          <w:rFonts w:asciiTheme="minorHAnsi" w:hAnsiTheme="minorHAnsi" w:cstheme="minorHAnsi"/>
          <w:b/>
          <w:bCs/>
          <w:color w:val="000000"/>
          <w:sz w:val="22"/>
          <w:szCs w:val="22"/>
          <w:bdr w:val="none" w:sz="0" w:space="0" w:color="auto" w:frame="1"/>
        </w:rPr>
      </w:pPr>
      <w:r w:rsidRPr="00B13B38">
        <w:rPr>
          <w:rFonts w:asciiTheme="minorHAnsi" w:hAnsiTheme="minorHAnsi" w:cstheme="minorHAnsi"/>
          <w:b/>
          <w:bCs/>
          <w:color w:val="000000"/>
          <w:sz w:val="22"/>
          <w:szCs w:val="22"/>
          <w:bdr w:val="none" w:sz="0" w:space="0" w:color="auto" w:frame="1"/>
        </w:rPr>
        <w:t>Welcome and election of chair</w:t>
      </w:r>
    </w:p>
    <w:p w14:paraId="22C16202" w14:textId="54980452" w:rsidR="005527E7" w:rsidRPr="00B13B38" w:rsidRDefault="00031A51" w:rsidP="00031A51">
      <w:pPr>
        <w:pStyle w:val="NormalWeb"/>
        <w:shd w:val="clear" w:color="auto" w:fill="FFFFFF"/>
        <w:spacing w:before="0" w:after="0"/>
        <w:ind w:left="360"/>
        <w:rPr>
          <w:rFonts w:asciiTheme="minorHAnsi" w:hAnsiTheme="minorHAnsi" w:cstheme="minorHAnsi"/>
          <w:color w:val="000000"/>
          <w:sz w:val="22"/>
          <w:szCs w:val="22"/>
          <w:bdr w:val="none" w:sz="0" w:space="0" w:color="auto" w:frame="1"/>
        </w:rPr>
      </w:pPr>
      <w:r w:rsidRPr="00B13B38">
        <w:rPr>
          <w:rFonts w:asciiTheme="minorHAnsi" w:hAnsiTheme="minorHAnsi" w:cstheme="minorHAnsi"/>
          <w:b/>
          <w:bCs/>
          <w:color w:val="000000"/>
          <w:sz w:val="22"/>
          <w:szCs w:val="22"/>
          <w:bdr w:val="none" w:sz="0" w:space="0" w:color="auto" w:frame="1"/>
        </w:rPr>
        <w:t xml:space="preserve">Dave Langstaff </w:t>
      </w:r>
      <w:r w:rsidRPr="00B13B38">
        <w:rPr>
          <w:rFonts w:asciiTheme="minorHAnsi" w:hAnsiTheme="minorHAnsi" w:cstheme="minorHAnsi"/>
          <w:color w:val="000000"/>
          <w:sz w:val="22"/>
          <w:szCs w:val="22"/>
          <w:bdr w:val="none" w:sz="0" w:space="0" w:color="auto" w:frame="1"/>
        </w:rPr>
        <w:t xml:space="preserve">(Academic lead for SSCC) welcomed all to the meeting. Academic Representatives are </w:t>
      </w:r>
      <w:r w:rsidR="005527E7" w:rsidRPr="00B13B38">
        <w:rPr>
          <w:rFonts w:asciiTheme="minorHAnsi" w:hAnsiTheme="minorHAnsi" w:cstheme="minorHAnsi"/>
          <w:color w:val="000000"/>
          <w:sz w:val="22"/>
          <w:szCs w:val="22"/>
          <w:bdr w:val="none" w:sz="0" w:space="0" w:color="auto" w:frame="1"/>
        </w:rPr>
        <w:t>reminded to please elect a chair</w:t>
      </w:r>
      <w:r w:rsidRPr="00B13B38">
        <w:rPr>
          <w:rFonts w:asciiTheme="minorHAnsi" w:hAnsiTheme="minorHAnsi" w:cstheme="minorHAnsi"/>
          <w:color w:val="000000"/>
          <w:sz w:val="22"/>
          <w:szCs w:val="22"/>
          <w:bdr w:val="none" w:sz="0" w:space="0" w:color="auto" w:frame="1"/>
        </w:rPr>
        <w:t xml:space="preserve"> outside of the meeting. It is </w:t>
      </w:r>
      <w:r w:rsidR="005527E7" w:rsidRPr="00B13B38">
        <w:rPr>
          <w:rFonts w:asciiTheme="minorHAnsi" w:hAnsiTheme="minorHAnsi" w:cstheme="minorHAnsi"/>
          <w:color w:val="000000"/>
          <w:sz w:val="22"/>
          <w:szCs w:val="22"/>
          <w:bdr w:val="none" w:sz="0" w:space="0" w:color="auto" w:frame="1"/>
        </w:rPr>
        <w:t xml:space="preserve">suggested that someone is selected who is not leaving this year. </w:t>
      </w:r>
    </w:p>
    <w:p w14:paraId="66EAB0BA" w14:textId="76827F05" w:rsidR="00031A51" w:rsidRPr="00B13B38" w:rsidRDefault="00031A51" w:rsidP="00031A51">
      <w:pPr>
        <w:pStyle w:val="NormalWeb"/>
        <w:shd w:val="clear" w:color="auto" w:fill="FFFFFF"/>
        <w:spacing w:before="0" w:after="0"/>
        <w:ind w:left="360"/>
        <w:rPr>
          <w:rFonts w:asciiTheme="minorHAnsi" w:hAnsiTheme="minorHAnsi" w:cstheme="minorHAnsi"/>
          <w:b/>
          <w:bCs/>
          <w:color w:val="201F1E"/>
          <w:sz w:val="22"/>
          <w:szCs w:val="22"/>
        </w:rPr>
      </w:pPr>
      <w:r w:rsidRPr="00B13B38">
        <w:rPr>
          <w:rFonts w:asciiTheme="minorHAnsi" w:hAnsiTheme="minorHAnsi" w:cstheme="minorHAnsi"/>
          <w:b/>
          <w:bCs/>
          <w:color w:val="000000"/>
          <w:sz w:val="22"/>
          <w:szCs w:val="22"/>
          <w:bdr w:val="none" w:sz="0" w:space="0" w:color="auto" w:frame="1"/>
        </w:rPr>
        <w:t>Action</w:t>
      </w:r>
      <w:r w:rsidR="0065645F">
        <w:rPr>
          <w:rFonts w:asciiTheme="minorHAnsi" w:hAnsiTheme="minorHAnsi" w:cstheme="minorHAnsi"/>
          <w:b/>
          <w:bCs/>
          <w:color w:val="000000"/>
          <w:sz w:val="22"/>
          <w:szCs w:val="22"/>
          <w:bdr w:val="none" w:sz="0" w:space="0" w:color="auto" w:frame="1"/>
        </w:rPr>
        <w:t xml:space="preserve"> 2021/0</w:t>
      </w:r>
      <w:r w:rsidRPr="00B13B38">
        <w:rPr>
          <w:rFonts w:asciiTheme="minorHAnsi" w:hAnsiTheme="minorHAnsi" w:cstheme="minorHAnsi"/>
          <w:b/>
          <w:bCs/>
          <w:color w:val="000000"/>
          <w:sz w:val="22"/>
          <w:szCs w:val="22"/>
          <w:bdr w:val="none" w:sz="0" w:space="0" w:color="auto" w:frame="1"/>
        </w:rPr>
        <w:t xml:space="preserve">: Student reps to elect a Chair. </w:t>
      </w:r>
    </w:p>
    <w:p w14:paraId="68429D38" w14:textId="5E20B748" w:rsidR="007A3F3B" w:rsidRPr="00B13B38" w:rsidRDefault="007A3F3B" w:rsidP="0039109F">
      <w:pPr>
        <w:pStyle w:val="NormalWeb"/>
        <w:numPr>
          <w:ilvl w:val="0"/>
          <w:numId w:val="1"/>
        </w:numPr>
        <w:shd w:val="clear" w:color="auto" w:fill="FFFFFF"/>
        <w:spacing w:before="0" w:after="0"/>
        <w:rPr>
          <w:rFonts w:asciiTheme="minorHAnsi" w:hAnsiTheme="minorHAnsi" w:cstheme="minorHAnsi"/>
          <w:b/>
          <w:bCs/>
          <w:color w:val="000000"/>
          <w:sz w:val="22"/>
          <w:szCs w:val="22"/>
          <w:bdr w:val="none" w:sz="0" w:space="0" w:color="auto" w:frame="1"/>
        </w:rPr>
      </w:pPr>
      <w:r w:rsidRPr="00B13B38">
        <w:rPr>
          <w:rFonts w:asciiTheme="minorHAnsi" w:hAnsiTheme="minorHAnsi" w:cstheme="minorHAnsi"/>
          <w:b/>
          <w:bCs/>
          <w:color w:val="000000"/>
          <w:sz w:val="22"/>
          <w:szCs w:val="22"/>
          <w:bdr w:val="none" w:sz="0" w:space="0" w:color="auto" w:frame="1"/>
        </w:rPr>
        <w:t>Apologies for absence</w:t>
      </w:r>
    </w:p>
    <w:p w14:paraId="53722C77" w14:textId="19510F40" w:rsidR="0039109F" w:rsidRPr="00B13B38" w:rsidRDefault="0039109F" w:rsidP="0039109F">
      <w:pPr>
        <w:pStyle w:val="NormalWeb"/>
        <w:shd w:val="clear" w:color="auto" w:fill="FFFFFF"/>
        <w:spacing w:before="0" w:after="0"/>
        <w:ind w:left="744"/>
        <w:rPr>
          <w:rFonts w:asciiTheme="minorHAnsi" w:hAnsiTheme="minorHAnsi" w:cstheme="minorHAnsi"/>
          <w:color w:val="201F1E"/>
          <w:sz w:val="22"/>
          <w:szCs w:val="22"/>
        </w:rPr>
      </w:pPr>
      <w:r w:rsidRPr="00B13B38">
        <w:rPr>
          <w:rFonts w:asciiTheme="minorHAnsi" w:hAnsiTheme="minorHAnsi" w:cstheme="minorHAnsi"/>
          <w:color w:val="000000"/>
          <w:sz w:val="22"/>
          <w:szCs w:val="22"/>
          <w:bdr w:val="none" w:sz="0" w:space="0" w:color="auto" w:frame="1"/>
        </w:rPr>
        <w:t>Simon French, Dave Price, Shaun Donnelly</w:t>
      </w:r>
    </w:p>
    <w:p w14:paraId="5E965C76" w14:textId="022494E6" w:rsidR="007A3F3B" w:rsidRPr="00B13B38" w:rsidRDefault="007A3F3B" w:rsidP="007A3F3B">
      <w:pPr>
        <w:pStyle w:val="NormalWeb"/>
        <w:shd w:val="clear" w:color="auto" w:fill="FFFFFF"/>
        <w:spacing w:before="0" w:after="0"/>
        <w:ind w:left="720" w:hanging="360"/>
        <w:rPr>
          <w:rFonts w:asciiTheme="minorHAnsi" w:hAnsiTheme="minorHAnsi" w:cstheme="minorHAnsi"/>
          <w:b/>
          <w:bCs/>
          <w:color w:val="000000"/>
          <w:sz w:val="22"/>
          <w:szCs w:val="22"/>
          <w:bdr w:val="none" w:sz="0" w:space="0" w:color="auto" w:frame="1"/>
        </w:rPr>
      </w:pPr>
      <w:r w:rsidRPr="00B13B38">
        <w:rPr>
          <w:rFonts w:asciiTheme="minorHAnsi" w:hAnsiTheme="minorHAnsi" w:cstheme="minorHAnsi"/>
          <w:color w:val="000000"/>
          <w:sz w:val="22"/>
          <w:szCs w:val="22"/>
          <w:bdr w:val="none" w:sz="0" w:space="0" w:color="auto" w:frame="1"/>
        </w:rPr>
        <w:t>3.      </w:t>
      </w:r>
      <w:r w:rsidRPr="00B13B38">
        <w:rPr>
          <w:rFonts w:asciiTheme="minorHAnsi" w:hAnsiTheme="minorHAnsi" w:cstheme="minorHAnsi"/>
          <w:b/>
          <w:bCs/>
          <w:color w:val="000000"/>
          <w:sz w:val="22"/>
          <w:szCs w:val="22"/>
          <w:bdr w:val="none" w:sz="0" w:space="0" w:color="auto" w:frame="1"/>
        </w:rPr>
        <w:t>Minutes of last meeting</w:t>
      </w:r>
    </w:p>
    <w:p w14:paraId="35BB7E34" w14:textId="77777777" w:rsidR="009A4D3D" w:rsidRPr="00B13B38" w:rsidRDefault="009A4D3D" w:rsidP="009A4D3D">
      <w:pPr>
        <w:pStyle w:val="NormalWeb"/>
        <w:shd w:val="clear" w:color="auto" w:fill="FFFFFF"/>
        <w:spacing w:before="0" w:after="0"/>
        <w:ind w:left="720" w:hanging="360"/>
        <w:rPr>
          <w:rFonts w:asciiTheme="minorHAnsi" w:hAnsiTheme="minorHAnsi" w:cstheme="minorHAnsi"/>
          <w:color w:val="000000"/>
          <w:sz w:val="22"/>
          <w:szCs w:val="22"/>
          <w:bdr w:val="none" w:sz="0" w:space="0" w:color="auto" w:frame="1"/>
        </w:rPr>
      </w:pPr>
      <w:r w:rsidRPr="00B13B38">
        <w:rPr>
          <w:rFonts w:asciiTheme="minorHAnsi" w:hAnsiTheme="minorHAnsi" w:cstheme="minorHAnsi"/>
          <w:color w:val="000000"/>
          <w:sz w:val="22"/>
          <w:szCs w:val="22"/>
          <w:bdr w:val="none" w:sz="0" w:space="0" w:color="auto" w:frame="1"/>
        </w:rPr>
        <w:t>The following corrections are raised/suggested:</w:t>
      </w:r>
    </w:p>
    <w:p w14:paraId="74E77539" w14:textId="30224EEB" w:rsidR="00985665" w:rsidRPr="00B13B38" w:rsidRDefault="009A4D3D" w:rsidP="009A4D3D">
      <w:pPr>
        <w:pStyle w:val="NormalWeb"/>
        <w:shd w:val="clear" w:color="auto" w:fill="FFFFFF"/>
        <w:spacing w:before="0" w:after="0"/>
        <w:ind w:left="720" w:hanging="360"/>
        <w:rPr>
          <w:rFonts w:asciiTheme="minorHAnsi" w:hAnsiTheme="minorHAnsi" w:cstheme="minorHAnsi"/>
          <w:color w:val="201F1E"/>
          <w:sz w:val="22"/>
          <w:szCs w:val="22"/>
        </w:rPr>
      </w:pPr>
      <w:r w:rsidRPr="00B13B38">
        <w:rPr>
          <w:rFonts w:asciiTheme="minorHAnsi" w:hAnsiTheme="minorHAnsi" w:cstheme="minorHAnsi"/>
          <w:color w:val="000000"/>
          <w:sz w:val="22"/>
          <w:szCs w:val="22"/>
          <w:bdr w:val="none" w:sz="0" w:space="0" w:color="auto" w:frame="1"/>
        </w:rPr>
        <w:t xml:space="preserve">-   </w:t>
      </w:r>
      <w:r w:rsidR="00985665" w:rsidRPr="00B13B38">
        <w:rPr>
          <w:rFonts w:asciiTheme="minorHAnsi" w:hAnsiTheme="minorHAnsi" w:cstheme="minorHAnsi"/>
          <w:i/>
          <w:iCs/>
          <w:color w:val="201F1E"/>
          <w:sz w:val="22"/>
          <w:szCs w:val="22"/>
        </w:rPr>
        <w:t>Section 4.5. Action 2020/21/6: xxl to ensure additional Python coding support/hints and tips to be made available.</w:t>
      </w:r>
      <w:r w:rsidR="00985665" w:rsidRPr="00B13B38">
        <w:rPr>
          <w:rFonts w:asciiTheme="minorHAnsi" w:hAnsiTheme="minorHAnsi" w:cstheme="minorHAnsi"/>
          <w:color w:val="201F1E"/>
          <w:sz w:val="22"/>
          <w:szCs w:val="22"/>
        </w:rPr>
        <w:t xml:space="preserve"> </w:t>
      </w:r>
    </w:p>
    <w:p w14:paraId="19F88645" w14:textId="77777777" w:rsidR="00985665" w:rsidRPr="00B13B38" w:rsidRDefault="00985665" w:rsidP="00985665">
      <w:pPr>
        <w:pStyle w:val="NormalWeb"/>
        <w:shd w:val="clear" w:color="auto" w:fill="FFFFFF"/>
        <w:spacing w:before="0" w:after="0"/>
        <w:ind w:left="360"/>
        <w:rPr>
          <w:rFonts w:asciiTheme="minorHAnsi" w:hAnsiTheme="minorHAnsi" w:cstheme="minorHAnsi"/>
          <w:color w:val="201F1E"/>
          <w:sz w:val="22"/>
          <w:szCs w:val="22"/>
        </w:rPr>
      </w:pPr>
      <w:r w:rsidRPr="00B13B38">
        <w:rPr>
          <w:rFonts w:asciiTheme="minorHAnsi" w:hAnsiTheme="minorHAnsi" w:cstheme="minorHAnsi"/>
          <w:b/>
          <w:bCs/>
          <w:color w:val="201F1E"/>
          <w:sz w:val="22"/>
          <w:szCs w:val="22"/>
        </w:rPr>
        <w:t>Xing Li</w:t>
      </w:r>
      <w:r w:rsidRPr="00B13B38">
        <w:rPr>
          <w:rFonts w:asciiTheme="minorHAnsi" w:hAnsiTheme="minorHAnsi" w:cstheme="minorHAnsi"/>
          <w:color w:val="201F1E"/>
          <w:sz w:val="22"/>
          <w:szCs w:val="22"/>
        </w:rPr>
        <w:t xml:space="preserve"> raises that Python is not usually within his actions/responsibilities, and is not sure why this has </w:t>
      </w:r>
      <w:r w:rsidR="009A4D3D" w:rsidRPr="00B13B38">
        <w:rPr>
          <w:rFonts w:asciiTheme="minorHAnsi" w:hAnsiTheme="minorHAnsi" w:cstheme="minorHAnsi"/>
          <w:color w:val="201F1E"/>
          <w:sz w:val="22"/>
          <w:szCs w:val="22"/>
        </w:rPr>
        <w:t xml:space="preserve">Python isn’t usually Xing’s responsibility. </w:t>
      </w:r>
    </w:p>
    <w:p w14:paraId="1818D160" w14:textId="36DF4B10" w:rsidR="009A4D3D" w:rsidRPr="00B13B38" w:rsidRDefault="00985665" w:rsidP="00985665">
      <w:pPr>
        <w:pStyle w:val="NormalWeb"/>
        <w:shd w:val="clear" w:color="auto" w:fill="FFFFFF"/>
        <w:spacing w:before="0" w:after="0"/>
        <w:ind w:left="360"/>
        <w:rPr>
          <w:rFonts w:asciiTheme="minorHAnsi" w:hAnsiTheme="minorHAnsi" w:cstheme="minorHAnsi"/>
          <w:color w:val="201F1E"/>
          <w:sz w:val="22"/>
          <w:szCs w:val="22"/>
        </w:rPr>
      </w:pPr>
      <w:r w:rsidRPr="00B13B38">
        <w:rPr>
          <w:rFonts w:asciiTheme="minorHAnsi" w:hAnsiTheme="minorHAnsi" w:cstheme="minorHAnsi"/>
          <w:b/>
          <w:bCs/>
          <w:color w:val="201F1E"/>
          <w:sz w:val="22"/>
          <w:szCs w:val="22"/>
        </w:rPr>
        <w:t>Fleur Groualle</w:t>
      </w:r>
      <w:r w:rsidRPr="00B13B38">
        <w:rPr>
          <w:rFonts w:asciiTheme="minorHAnsi" w:hAnsiTheme="minorHAnsi" w:cstheme="minorHAnsi"/>
          <w:color w:val="201F1E"/>
          <w:sz w:val="22"/>
          <w:szCs w:val="22"/>
        </w:rPr>
        <w:t xml:space="preserve"> notes that as the module in question </w:t>
      </w:r>
      <w:r w:rsidR="009A4D3D" w:rsidRPr="00B13B38">
        <w:rPr>
          <w:rFonts w:asciiTheme="minorHAnsi" w:hAnsiTheme="minorHAnsi" w:cstheme="minorHAnsi"/>
          <w:color w:val="201F1E"/>
          <w:sz w:val="22"/>
          <w:szCs w:val="22"/>
        </w:rPr>
        <w:t>finish</w:t>
      </w:r>
      <w:r w:rsidRPr="00B13B38">
        <w:rPr>
          <w:rFonts w:asciiTheme="minorHAnsi" w:hAnsiTheme="minorHAnsi" w:cstheme="minorHAnsi"/>
          <w:color w:val="201F1E"/>
          <w:sz w:val="22"/>
          <w:szCs w:val="22"/>
        </w:rPr>
        <w:t>ed</w:t>
      </w:r>
      <w:r w:rsidR="009A4D3D" w:rsidRPr="00B13B38">
        <w:rPr>
          <w:rFonts w:asciiTheme="minorHAnsi" w:hAnsiTheme="minorHAnsi" w:cstheme="minorHAnsi"/>
          <w:color w:val="201F1E"/>
          <w:sz w:val="22"/>
          <w:szCs w:val="22"/>
        </w:rPr>
        <w:t xml:space="preserve"> quite early, there was no</w:t>
      </w:r>
      <w:r w:rsidRPr="00B13B38">
        <w:rPr>
          <w:rFonts w:asciiTheme="minorHAnsi" w:hAnsiTheme="minorHAnsi" w:cstheme="minorHAnsi"/>
          <w:color w:val="201F1E"/>
          <w:sz w:val="22"/>
          <w:szCs w:val="22"/>
        </w:rPr>
        <w:t xml:space="preserve">t a lot of </w:t>
      </w:r>
      <w:r w:rsidR="009A4D3D" w:rsidRPr="00B13B38">
        <w:rPr>
          <w:rFonts w:asciiTheme="minorHAnsi" w:hAnsiTheme="minorHAnsi" w:cstheme="minorHAnsi"/>
          <w:color w:val="201F1E"/>
          <w:sz w:val="22"/>
          <w:szCs w:val="22"/>
        </w:rPr>
        <w:t xml:space="preserve">time to have these tips/hints implemented. However, </w:t>
      </w:r>
      <w:r w:rsidRPr="00B13B38">
        <w:rPr>
          <w:rFonts w:asciiTheme="minorHAnsi" w:hAnsiTheme="minorHAnsi" w:cstheme="minorHAnsi"/>
          <w:color w:val="201F1E"/>
          <w:sz w:val="22"/>
          <w:szCs w:val="22"/>
        </w:rPr>
        <w:t xml:space="preserve">progress was made on this, and Python hints and tips are now viewable. Action resolved. </w:t>
      </w:r>
    </w:p>
    <w:p w14:paraId="2F4F80C0" w14:textId="56C715B4" w:rsidR="00B97884" w:rsidRPr="00B13B38" w:rsidRDefault="00B97884" w:rsidP="00985665">
      <w:pPr>
        <w:pStyle w:val="NormalWeb"/>
        <w:shd w:val="clear" w:color="auto" w:fill="FFFFFF"/>
        <w:spacing w:before="0" w:after="0"/>
        <w:ind w:left="360"/>
        <w:rPr>
          <w:rFonts w:asciiTheme="minorHAnsi" w:hAnsiTheme="minorHAnsi" w:cstheme="minorHAnsi"/>
          <w:i/>
          <w:iCs/>
          <w:sz w:val="22"/>
          <w:szCs w:val="22"/>
        </w:rPr>
      </w:pPr>
      <w:r w:rsidRPr="00B13B38">
        <w:rPr>
          <w:rFonts w:asciiTheme="minorHAnsi" w:hAnsiTheme="minorHAnsi" w:cstheme="minorHAnsi"/>
          <w:i/>
          <w:iCs/>
          <w:color w:val="201F1E"/>
          <w:sz w:val="22"/>
          <w:szCs w:val="22"/>
        </w:rPr>
        <w:t>- Section 4.5. Advanced numerical techniques: Python is a step up form that studied in Year 2 with more students struggling as a consequence.</w:t>
      </w:r>
    </w:p>
    <w:p w14:paraId="6580AED4" w14:textId="32C3AEC1" w:rsidR="00B97884" w:rsidRPr="00B13B38" w:rsidRDefault="00B97884" w:rsidP="00391297">
      <w:pPr>
        <w:pStyle w:val="NormalWeb"/>
        <w:shd w:val="clear" w:color="auto" w:fill="FFFFFF"/>
        <w:spacing w:before="0" w:after="0"/>
        <w:ind w:left="720" w:hanging="360"/>
        <w:rPr>
          <w:rFonts w:asciiTheme="minorHAnsi" w:hAnsiTheme="minorHAnsi" w:cstheme="minorHAnsi"/>
          <w:color w:val="201F1E"/>
          <w:sz w:val="22"/>
          <w:szCs w:val="22"/>
        </w:rPr>
      </w:pPr>
      <w:r w:rsidRPr="00B13B38">
        <w:rPr>
          <w:rFonts w:asciiTheme="minorHAnsi" w:hAnsiTheme="minorHAnsi" w:cstheme="minorHAnsi"/>
          <w:color w:val="201F1E"/>
          <w:sz w:val="22"/>
          <w:szCs w:val="22"/>
        </w:rPr>
        <w:t xml:space="preserve">This section does not name the module does not name the module clearly (PHM6610). </w:t>
      </w:r>
    </w:p>
    <w:p w14:paraId="5B8917E8" w14:textId="0C4CD87D" w:rsidR="00705696" w:rsidRPr="00B13B38" w:rsidRDefault="00705696" w:rsidP="009A4D3D">
      <w:pPr>
        <w:pStyle w:val="NormalWeb"/>
        <w:shd w:val="clear" w:color="auto" w:fill="FFFFFF"/>
        <w:spacing w:before="0" w:after="0"/>
        <w:ind w:left="720" w:hanging="360"/>
        <w:rPr>
          <w:rFonts w:asciiTheme="minorHAnsi" w:hAnsiTheme="minorHAnsi" w:cstheme="minorHAnsi"/>
          <w:color w:val="201F1E"/>
          <w:sz w:val="22"/>
          <w:szCs w:val="22"/>
        </w:rPr>
      </w:pPr>
      <w:r w:rsidRPr="00B13B38">
        <w:rPr>
          <w:rFonts w:asciiTheme="minorHAnsi" w:hAnsiTheme="minorHAnsi" w:cstheme="minorHAnsi"/>
          <w:color w:val="201F1E"/>
          <w:sz w:val="22"/>
          <w:szCs w:val="22"/>
        </w:rPr>
        <w:lastRenderedPageBreak/>
        <w:t xml:space="preserve">- </w:t>
      </w:r>
      <w:r w:rsidRPr="00B13B38">
        <w:rPr>
          <w:rFonts w:asciiTheme="minorHAnsi" w:hAnsiTheme="minorHAnsi" w:cstheme="minorHAnsi"/>
          <w:i/>
          <w:iCs/>
          <w:color w:val="201F1E"/>
          <w:sz w:val="22"/>
          <w:szCs w:val="22"/>
        </w:rPr>
        <w:t>Section 4.4. Action 2020/21/3: xxl to take forward and remind staff that lecture slides must be loaded in advance of the lectures</w:t>
      </w:r>
      <w:r w:rsidRPr="00B13B38">
        <w:rPr>
          <w:rFonts w:asciiTheme="minorHAnsi" w:hAnsiTheme="minorHAnsi" w:cstheme="minorHAnsi"/>
          <w:color w:val="201F1E"/>
          <w:sz w:val="22"/>
          <w:szCs w:val="22"/>
        </w:rPr>
        <w:t>.</w:t>
      </w:r>
    </w:p>
    <w:p w14:paraId="0B2513EA" w14:textId="60AB8BE2" w:rsidR="009A4D3D" w:rsidRPr="00B13B38" w:rsidRDefault="00705696" w:rsidP="009A4D3D">
      <w:pPr>
        <w:pStyle w:val="NormalWeb"/>
        <w:shd w:val="clear" w:color="auto" w:fill="FFFFFF"/>
        <w:spacing w:before="0" w:after="0"/>
        <w:ind w:left="720" w:hanging="360"/>
        <w:rPr>
          <w:rFonts w:asciiTheme="minorHAnsi" w:hAnsiTheme="minorHAnsi" w:cstheme="minorHAnsi"/>
          <w:color w:val="201F1E"/>
          <w:sz w:val="22"/>
          <w:szCs w:val="22"/>
        </w:rPr>
      </w:pPr>
      <w:r w:rsidRPr="00B13B38">
        <w:rPr>
          <w:rFonts w:asciiTheme="minorHAnsi" w:hAnsiTheme="minorHAnsi" w:cstheme="minorHAnsi"/>
          <w:color w:val="201F1E"/>
          <w:sz w:val="22"/>
          <w:szCs w:val="22"/>
        </w:rPr>
        <w:t>It is raised that the wording of this action is not quite correct in line with the original discussion. The following amendment is agreed upon</w:t>
      </w:r>
      <w:r w:rsidR="009A4D3D" w:rsidRPr="00B13B38">
        <w:rPr>
          <w:rFonts w:asciiTheme="minorHAnsi" w:hAnsiTheme="minorHAnsi" w:cstheme="minorHAnsi"/>
          <w:color w:val="201F1E"/>
          <w:sz w:val="22"/>
          <w:szCs w:val="22"/>
        </w:rPr>
        <w:t xml:space="preserve">: </w:t>
      </w:r>
      <w:r w:rsidRPr="00B13B38">
        <w:rPr>
          <w:rFonts w:asciiTheme="minorHAnsi" w:hAnsiTheme="minorHAnsi" w:cstheme="minorHAnsi"/>
          <w:i/>
          <w:iCs/>
          <w:color w:val="201F1E"/>
          <w:sz w:val="22"/>
          <w:szCs w:val="22"/>
        </w:rPr>
        <w:t>Staff to be reminded to s</w:t>
      </w:r>
      <w:r w:rsidR="009A4D3D" w:rsidRPr="00B13B38">
        <w:rPr>
          <w:rFonts w:asciiTheme="minorHAnsi" w:hAnsiTheme="minorHAnsi" w:cstheme="minorHAnsi"/>
          <w:i/>
          <w:iCs/>
          <w:color w:val="201F1E"/>
          <w:sz w:val="22"/>
          <w:szCs w:val="22"/>
        </w:rPr>
        <w:t>chedule communicati</w:t>
      </w:r>
      <w:r w:rsidRPr="00B13B38">
        <w:rPr>
          <w:rFonts w:asciiTheme="minorHAnsi" w:hAnsiTheme="minorHAnsi" w:cstheme="minorHAnsi"/>
          <w:i/>
          <w:iCs/>
          <w:color w:val="201F1E"/>
          <w:sz w:val="22"/>
          <w:szCs w:val="22"/>
        </w:rPr>
        <w:t>on</w:t>
      </w:r>
      <w:r w:rsidR="009A4D3D" w:rsidRPr="00B13B38">
        <w:rPr>
          <w:rFonts w:asciiTheme="minorHAnsi" w:hAnsiTheme="minorHAnsi" w:cstheme="minorHAnsi"/>
          <w:i/>
          <w:iCs/>
          <w:color w:val="201F1E"/>
          <w:sz w:val="22"/>
          <w:szCs w:val="22"/>
        </w:rPr>
        <w:t xml:space="preserve"> in advance when material is released</w:t>
      </w:r>
      <w:r w:rsidRPr="00B13B38">
        <w:rPr>
          <w:rFonts w:asciiTheme="minorHAnsi" w:hAnsiTheme="minorHAnsi" w:cstheme="minorHAnsi"/>
          <w:i/>
          <w:iCs/>
          <w:color w:val="201F1E"/>
          <w:sz w:val="22"/>
          <w:szCs w:val="22"/>
        </w:rPr>
        <w:t>, as an ideal scenario.</w:t>
      </w:r>
      <w:r w:rsidRPr="00B13B38">
        <w:rPr>
          <w:rFonts w:asciiTheme="minorHAnsi" w:hAnsiTheme="minorHAnsi" w:cstheme="minorHAnsi"/>
          <w:color w:val="201F1E"/>
          <w:sz w:val="22"/>
          <w:szCs w:val="22"/>
        </w:rPr>
        <w:t xml:space="preserve"> </w:t>
      </w:r>
      <w:r w:rsidR="009A4D3D" w:rsidRPr="00B13B38">
        <w:rPr>
          <w:rFonts w:asciiTheme="minorHAnsi" w:hAnsiTheme="minorHAnsi" w:cstheme="minorHAnsi"/>
          <w:color w:val="201F1E"/>
          <w:sz w:val="22"/>
          <w:szCs w:val="22"/>
        </w:rPr>
        <w:t xml:space="preserve"> </w:t>
      </w:r>
    </w:p>
    <w:p w14:paraId="52DD6E98" w14:textId="5B851CCE" w:rsidR="00B97884" w:rsidRPr="00B13B38" w:rsidRDefault="00B97884" w:rsidP="009A4D3D">
      <w:pPr>
        <w:pStyle w:val="NormalWeb"/>
        <w:shd w:val="clear" w:color="auto" w:fill="FFFFFF"/>
        <w:spacing w:before="0" w:after="0"/>
        <w:ind w:left="720" w:hanging="360"/>
        <w:rPr>
          <w:rFonts w:asciiTheme="minorHAnsi" w:hAnsiTheme="minorHAnsi" w:cstheme="minorHAnsi"/>
          <w:i/>
          <w:iCs/>
          <w:color w:val="201F1E"/>
          <w:sz w:val="22"/>
          <w:szCs w:val="22"/>
        </w:rPr>
      </w:pPr>
      <w:r w:rsidRPr="00B13B38">
        <w:rPr>
          <w:rFonts w:asciiTheme="minorHAnsi" w:hAnsiTheme="minorHAnsi" w:cstheme="minorHAnsi"/>
          <w:i/>
          <w:iCs/>
          <w:color w:val="201F1E"/>
          <w:sz w:val="22"/>
          <w:szCs w:val="22"/>
        </w:rPr>
        <w:t xml:space="preserve">- Action 13: Move the IOP Noticeboard to outside the Part 1 Lab (Technicians) </w:t>
      </w:r>
    </w:p>
    <w:p w14:paraId="5E4D0A5F" w14:textId="564C4EE9" w:rsidR="009A4D3D" w:rsidRPr="00B13B38" w:rsidRDefault="009A4D3D" w:rsidP="009A4D3D">
      <w:pPr>
        <w:pStyle w:val="NormalWeb"/>
        <w:shd w:val="clear" w:color="auto" w:fill="FFFFFF"/>
        <w:spacing w:before="0" w:after="0"/>
        <w:ind w:left="720" w:hanging="360"/>
        <w:rPr>
          <w:rFonts w:asciiTheme="minorHAnsi" w:hAnsiTheme="minorHAnsi" w:cstheme="minorHAnsi"/>
          <w:color w:val="201F1E"/>
          <w:sz w:val="22"/>
          <w:szCs w:val="22"/>
        </w:rPr>
      </w:pPr>
      <w:r w:rsidRPr="00B13B38">
        <w:rPr>
          <w:rFonts w:asciiTheme="minorHAnsi" w:hAnsiTheme="minorHAnsi" w:cstheme="minorHAnsi"/>
          <w:b/>
          <w:bCs/>
          <w:color w:val="201F1E"/>
          <w:sz w:val="22"/>
          <w:szCs w:val="22"/>
        </w:rPr>
        <w:t>Dave Price</w:t>
      </w:r>
      <w:r w:rsidR="00B97884" w:rsidRPr="00B13B38">
        <w:rPr>
          <w:rFonts w:asciiTheme="minorHAnsi" w:hAnsiTheme="minorHAnsi" w:cstheme="minorHAnsi"/>
          <w:color w:val="201F1E"/>
          <w:sz w:val="22"/>
          <w:szCs w:val="22"/>
        </w:rPr>
        <w:t xml:space="preserve"> commented</w:t>
      </w:r>
      <w:r w:rsidRPr="00B13B38">
        <w:rPr>
          <w:rFonts w:asciiTheme="minorHAnsi" w:hAnsiTheme="minorHAnsi" w:cstheme="minorHAnsi"/>
          <w:color w:val="201F1E"/>
          <w:sz w:val="22"/>
          <w:szCs w:val="22"/>
        </w:rPr>
        <w:t xml:space="preserve"> on behalf of tech team</w:t>
      </w:r>
      <w:r w:rsidR="00B97884" w:rsidRPr="00B13B38">
        <w:rPr>
          <w:rFonts w:asciiTheme="minorHAnsi" w:hAnsiTheme="minorHAnsi" w:cstheme="minorHAnsi"/>
          <w:color w:val="201F1E"/>
          <w:sz w:val="22"/>
          <w:szCs w:val="22"/>
        </w:rPr>
        <w:t xml:space="preserve"> that it should not be the technician’s role to do this. It is also raised that outside Part 1 Lab is a fire escape route, and therefore we should not have loose noticeboards here. Action to be reconsidered. </w:t>
      </w:r>
    </w:p>
    <w:p w14:paraId="5070F2A0" w14:textId="57544065" w:rsidR="009A4D3D" w:rsidRPr="00B13B38" w:rsidRDefault="009A4D3D" w:rsidP="0065645F">
      <w:pPr>
        <w:pStyle w:val="NormalWeb"/>
        <w:shd w:val="clear" w:color="auto" w:fill="FFFFFF"/>
        <w:spacing w:before="0" w:after="0"/>
        <w:ind w:left="720" w:hanging="360"/>
        <w:rPr>
          <w:rFonts w:asciiTheme="minorHAnsi" w:hAnsiTheme="minorHAnsi" w:cstheme="minorHAnsi"/>
          <w:color w:val="201F1E"/>
          <w:sz w:val="22"/>
          <w:szCs w:val="22"/>
        </w:rPr>
      </w:pPr>
      <w:r w:rsidRPr="00B13B38">
        <w:rPr>
          <w:rFonts w:asciiTheme="minorHAnsi" w:hAnsiTheme="minorHAnsi" w:cstheme="minorHAnsi"/>
          <w:color w:val="201F1E"/>
          <w:sz w:val="22"/>
          <w:szCs w:val="22"/>
        </w:rPr>
        <w:t xml:space="preserve">Minutes accepted subject to corrections. </w:t>
      </w:r>
    </w:p>
    <w:p w14:paraId="49660304" w14:textId="3579D73C" w:rsidR="007A3F3B" w:rsidRPr="00B13B38" w:rsidRDefault="007A3F3B" w:rsidP="007A3F3B">
      <w:pPr>
        <w:pStyle w:val="NormalWeb"/>
        <w:shd w:val="clear" w:color="auto" w:fill="FFFFFF"/>
        <w:spacing w:before="0" w:after="0"/>
        <w:ind w:left="720" w:hanging="360"/>
        <w:rPr>
          <w:rFonts w:asciiTheme="minorHAnsi" w:hAnsiTheme="minorHAnsi" w:cstheme="minorHAnsi"/>
          <w:b/>
          <w:bCs/>
          <w:color w:val="000000"/>
          <w:sz w:val="22"/>
          <w:szCs w:val="22"/>
          <w:bdr w:val="none" w:sz="0" w:space="0" w:color="auto" w:frame="1"/>
        </w:rPr>
      </w:pPr>
      <w:r w:rsidRPr="00B13B38">
        <w:rPr>
          <w:rFonts w:asciiTheme="minorHAnsi" w:hAnsiTheme="minorHAnsi" w:cstheme="minorHAnsi"/>
          <w:color w:val="000000"/>
          <w:sz w:val="22"/>
          <w:szCs w:val="22"/>
          <w:bdr w:val="none" w:sz="0" w:space="0" w:color="auto" w:frame="1"/>
        </w:rPr>
        <w:t>4.      </w:t>
      </w:r>
      <w:r w:rsidRPr="00B13B38">
        <w:rPr>
          <w:rFonts w:asciiTheme="minorHAnsi" w:hAnsiTheme="minorHAnsi" w:cstheme="minorHAnsi"/>
          <w:b/>
          <w:bCs/>
          <w:color w:val="000000"/>
          <w:sz w:val="22"/>
          <w:szCs w:val="22"/>
          <w:bdr w:val="none" w:sz="0" w:space="0" w:color="auto" w:frame="1"/>
        </w:rPr>
        <w:t>Matters arising from last meeting</w:t>
      </w:r>
      <w:r w:rsidR="00B15566" w:rsidRPr="00B13B38">
        <w:rPr>
          <w:rFonts w:asciiTheme="minorHAnsi" w:hAnsiTheme="minorHAnsi" w:cstheme="minorHAnsi"/>
          <w:b/>
          <w:bCs/>
          <w:color w:val="000000"/>
          <w:sz w:val="22"/>
          <w:szCs w:val="22"/>
          <w:bdr w:val="none" w:sz="0" w:space="0" w:color="auto" w:frame="1"/>
        </w:rPr>
        <w:t>- Actions Brought Forward</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542"/>
        <w:gridCol w:w="1276"/>
        <w:gridCol w:w="3969"/>
      </w:tblGrid>
      <w:tr w:rsidR="00B15566" w:rsidRPr="00B15566" w14:paraId="3B043F31" w14:textId="77777777" w:rsidTr="00B15566">
        <w:tc>
          <w:tcPr>
            <w:tcW w:w="1278" w:type="dxa"/>
            <w:shd w:val="clear" w:color="auto" w:fill="BFBFBF"/>
          </w:tcPr>
          <w:p w14:paraId="7F32EFC4" w14:textId="77777777" w:rsidR="00B15566" w:rsidRPr="00B15566" w:rsidRDefault="00B15566" w:rsidP="00B15566">
            <w:pPr>
              <w:spacing w:line="240" w:lineRule="auto"/>
              <w:rPr>
                <w:rFonts w:eastAsia="Calibri" w:cstheme="minorHAnsi"/>
                <w:b/>
              </w:rPr>
            </w:pPr>
            <w:bookmarkStart w:id="0" w:name="_Hlk24025586"/>
            <w:r w:rsidRPr="00B15566">
              <w:rPr>
                <w:rFonts w:eastAsia="Calibri" w:cstheme="minorHAnsi"/>
                <w:b/>
              </w:rPr>
              <w:t>Action Number</w:t>
            </w:r>
          </w:p>
        </w:tc>
        <w:tc>
          <w:tcPr>
            <w:tcW w:w="3542" w:type="dxa"/>
            <w:shd w:val="clear" w:color="auto" w:fill="BFBFBF"/>
          </w:tcPr>
          <w:p w14:paraId="60251C26" w14:textId="77777777" w:rsidR="00B15566" w:rsidRPr="00B15566" w:rsidRDefault="00B15566" w:rsidP="00B15566">
            <w:pPr>
              <w:spacing w:line="240" w:lineRule="auto"/>
              <w:rPr>
                <w:rFonts w:eastAsia="Calibri" w:cstheme="minorHAnsi"/>
                <w:b/>
              </w:rPr>
            </w:pPr>
            <w:r w:rsidRPr="00B15566">
              <w:rPr>
                <w:rFonts w:eastAsia="Calibri" w:cstheme="minorHAnsi"/>
                <w:b/>
              </w:rPr>
              <w:t>Actions from previous meetings</w:t>
            </w:r>
          </w:p>
        </w:tc>
        <w:tc>
          <w:tcPr>
            <w:tcW w:w="1276" w:type="dxa"/>
            <w:shd w:val="clear" w:color="auto" w:fill="BFBFBF"/>
          </w:tcPr>
          <w:p w14:paraId="0AB5D804" w14:textId="77777777" w:rsidR="00B15566" w:rsidRPr="00B15566" w:rsidRDefault="00B15566" w:rsidP="00B15566">
            <w:pPr>
              <w:spacing w:line="240" w:lineRule="auto"/>
              <w:rPr>
                <w:rFonts w:eastAsia="Calibri" w:cstheme="minorHAnsi"/>
                <w:b/>
              </w:rPr>
            </w:pPr>
            <w:r w:rsidRPr="00B15566">
              <w:rPr>
                <w:rFonts w:eastAsia="Calibri" w:cstheme="minorHAnsi"/>
                <w:b/>
              </w:rPr>
              <w:t>Whose Action</w:t>
            </w:r>
          </w:p>
        </w:tc>
        <w:tc>
          <w:tcPr>
            <w:tcW w:w="3969" w:type="dxa"/>
            <w:shd w:val="clear" w:color="auto" w:fill="BFBFBF"/>
          </w:tcPr>
          <w:p w14:paraId="7D2CCEBE" w14:textId="77777777" w:rsidR="00B15566" w:rsidRPr="00B15566" w:rsidRDefault="00B15566" w:rsidP="00B15566">
            <w:pPr>
              <w:spacing w:line="240" w:lineRule="auto"/>
              <w:rPr>
                <w:rFonts w:eastAsia="Calibri" w:cstheme="minorHAnsi"/>
                <w:b/>
              </w:rPr>
            </w:pPr>
            <w:r w:rsidRPr="00B15566">
              <w:rPr>
                <w:rFonts w:eastAsia="Calibri" w:cstheme="minorHAnsi"/>
                <w:b/>
              </w:rPr>
              <w:t>Action Status</w:t>
            </w:r>
          </w:p>
        </w:tc>
      </w:tr>
      <w:bookmarkEnd w:id="0"/>
      <w:tr w:rsidR="00B15566" w:rsidRPr="00B15566" w14:paraId="3F18CF17" w14:textId="77777777" w:rsidTr="00B15566">
        <w:tc>
          <w:tcPr>
            <w:tcW w:w="1278" w:type="dxa"/>
            <w:shd w:val="clear" w:color="auto" w:fill="auto"/>
          </w:tcPr>
          <w:p w14:paraId="2CF9117F" w14:textId="77777777" w:rsidR="00B15566" w:rsidRPr="00B15566" w:rsidRDefault="00B15566" w:rsidP="00B15566">
            <w:pPr>
              <w:rPr>
                <w:rFonts w:eastAsia="Calibri" w:cstheme="minorHAnsi"/>
              </w:rPr>
            </w:pPr>
            <w:r w:rsidRPr="00B15566">
              <w:rPr>
                <w:rFonts w:eastAsia="Calibri" w:cstheme="minorHAnsi"/>
              </w:rPr>
              <w:t>13</w:t>
            </w:r>
          </w:p>
        </w:tc>
        <w:tc>
          <w:tcPr>
            <w:tcW w:w="3542" w:type="dxa"/>
            <w:shd w:val="clear" w:color="auto" w:fill="auto"/>
          </w:tcPr>
          <w:p w14:paraId="6A20EEAE" w14:textId="77777777" w:rsidR="00B15566" w:rsidRPr="00B15566" w:rsidRDefault="00B15566" w:rsidP="00B15566">
            <w:pPr>
              <w:rPr>
                <w:rFonts w:eastAsia="Calibri" w:cstheme="minorHAnsi"/>
              </w:rPr>
            </w:pPr>
            <w:r w:rsidRPr="00B15566">
              <w:rPr>
                <w:rFonts w:eastAsia="Calibri" w:cstheme="minorHAnsi"/>
              </w:rPr>
              <w:t>Move the IOP Noticeboard to outside the part 1 Lab</w:t>
            </w:r>
          </w:p>
        </w:tc>
        <w:tc>
          <w:tcPr>
            <w:tcW w:w="1276" w:type="dxa"/>
            <w:shd w:val="clear" w:color="auto" w:fill="auto"/>
          </w:tcPr>
          <w:p w14:paraId="0C71763C" w14:textId="77777777" w:rsidR="00B15566" w:rsidRPr="00B15566" w:rsidRDefault="00B15566" w:rsidP="00B15566">
            <w:pPr>
              <w:rPr>
                <w:rFonts w:eastAsia="Calibri" w:cstheme="minorHAnsi"/>
              </w:rPr>
            </w:pPr>
            <w:r w:rsidRPr="00B15566">
              <w:rPr>
                <w:rFonts w:eastAsia="Calibri" w:cstheme="minorHAnsi"/>
              </w:rPr>
              <w:t>Technicians</w:t>
            </w:r>
          </w:p>
        </w:tc>
        <w:tc>
          <w:tcPr>
            <w:tcW w:w="3969" w:type="dxa"/>
            <w:shd w:val="clear" w:color="auto" w:fill="auto"/>
          </w:tcPr>
          <w:p w14:paraId="77D19A49" w14:textId="77777777" w:rsidR="00B15566" w:rsidRPr="00B15566" w:rsidRDefault="00B15566" w:rsidP="00B15566">
            <w:pPr>
              <w:rPr>
                <w:rFonts w:eastAsia="Calibri" w:cstheme="minorHAnsi"/>
              </w:rPr>
            </w:pPr>
            <w:r w:rsidRPr="00B15566">
              <w:rPr>
                <w:rFonts w:eastAsia="Calibri" w:cstheme="minorHAnsi"/>
              </w:rPr>
              <w:t>See above correction. Action to be reconsidered/investigated further by dpl.</w:t>
            </w:r>
          </w:p>
        </w:tc>
      </w:tr>
      <w:tr w:rsidR="00B15566" w:rsidRPr="00B15566" w14:paraId="0E9C1429" w14:textId="77777777" w:rsidTr="00B15566">
        <w:tc>
          <w:tcPr>
            <w:tcW w:w="1278" w:type="dxa"/>
            <w:shd w:val="clear" w:color="auto" w:fill="auto"/>
          </w:tcPr>
          <w:p w14:paraId="35CD86D7" w14:textId="77777777" w:rsidR="00B15566" w:rsidRPr="00B15566" w:rsidRDefault="00B15566" w:rsidP="00B15566">
            <w:pPr>
              <w:rPr>
                <w:rFonts w:eastAsia="Calibri" w:cstheme="minorHAnsi"/>
              </w:rPr>
            </w:pPr>
            <w:r w:rsidRPr="00B15566">
              <w:rPr>
                <w:rFonts w:eastAsia="Calibri" w:cstheme="minorHAnsi"/>
              </w:rPr>
              <w:t>2019/20/20</w:t>
            </w:r>
          </w:p>
        </w:tc>
        <w:tc>
          <w:tcPr>
            <w:tcW w:w="3542" w:type="dxa"/>
            <w:shd w:val="clear" w:color="auto" w:fill="auto"/>
          </w:tcPr>
          <w:p w14:paraId="28BAA5A5" w14:textId="77777777" w:rsidR="00B15566" w:rsidRPr="00B15566" w:rsidRDefault="00B15566" w:rsidP="00B15566">
            <w:pPr>
              <w:rPr>
                <w:rFonts w:eastAsia="Calibri" w:cstheme="minorHAnsi"/>
              </w:rPr>
            </w:pPr>
            <w:r w:rsidRPr="00B15566">
              <w:rPr>
                <w:rFonts w:eastAsia="Calibri" w:cstheme="minorHAnsi"/>
              </w:rPr>
              <w:t>Gregynog Working group to be formed to include SSCC chair, dpl, bap, and dne to iron out Gregynog issues and to cover fit with other modules and move to a 20 credit module.</w:t>
            </w:r>
          </w:p>
        </w:tc>
        <w:tc>
          <w:tcPr>
            <w:tcW w:w="1276" w:type="dxa"/>
            <w:shd w:val="clear" w:color="auto" w:fill="auto"/>
          </w:tcPr>
          <w:p w14:paraId="1B7185FB" w14:textId="77777777" w:rsidR="00B15566" w:rsidRPr="00B15566" w:rsidRDefault="00B15566" w:rsidP="00B15566">
            <w:pPr>
              <w:rPr>
                <w:rFonts w:eastAsia="Calibri" w:cstheme="minorHAnsi"/>
              </w:rPr>
            </w:pPr>
            <w:r w:rsidRPr="00B15566">
              <w:rPr>
                <w:rFonts w:eastAsia="Calibri" w:cstheme="minorHAnsi"/>
              </w:rPr>
              <w:t>Dpl and Chair</w:t>
            </w:r>
          </w:p>
        </w:tc>
        <w:tc>
          <w:tcPr>
            <w:tcW w:w="3969" w:type="dxa"/>
            <w:shd w:val="clear" w:color="auto" w:fill="auto"/>
          </w:tcPr>
          <w:p w14:paraId="6D2DBC42" w14:textId="77777777" w:rsidR="00B15566" w:rsidRPr="00B15566" w:rsidRDefault="00B15566" w:rsidP="00B15566">
            <w:pPr>
              <w:rPr>
                <w:rFonts w:eastAsia="Calibri" w:cstheme="minorHAnsi"/>
              </w:rPr>
            </w:pPr>
            <w:r w:rsidRPr="00B15566">
              <w:rPr>
                <w:rFonts w:eastAsia="Calibri" w:cstheme="minorHAnsi"/>
              </w:rPr>
              <w:t>Action suspended due to pandemic response as no longer applicable. Action to be readdressed when more options available.</w:t>
            </w:r>
          </w:p>
        </w:tc>
      </w:tr>
      <w:tr w:rsidR="00B15566" w:rsidRPr="00B15566" w14:paraId="45D56FF3" w14:textId="77777777" w:rsidTr="00B15566">
        <w:tc>
          <w:tcPr>
            <w:tcW w:w="1278" w:type="dxa"/>
            <w:tcBorders>
              <w:top w:val="single" w:sz="4" w:space="0" w:color="auto"/>
              <w:left w:val="single" w:sz="4" w:space="0" w:color="auto"/>
              <w:bottom w:val="single" w:sz="4" w:space="0" w:color="auto"/>
              <w:right w:val="single" w:sz="4" w:space="0" w:color="auto"/>
            </w:tcBorders>
            <w:shd w:val="clear" w:color="auto" w:fill="A6A6A6"/>
          </w:tcPr>
          <w:p w14:paraId="14BE16D4" w14:textId="77777777" w:rsidR="00B15566" w:rsidRPr="00B15566" w:rsidRDefault="00B15566" w:rsidP="00B15566">
            <w:pPr>
              <w:rPr>
                <w:rFonts w:eastAsia="Calibri" w:cstheme="minorHAnsi"/>
              </w:rPr>
            </w:pPr>
            <w:r w:rsidRPr="00B15566">
              <w:rPr>
                <w:rFonts w:eastAsia="Calibri" w:cstheme="minorHAnsi"/>
                <w:b/>
              </w:rPr>
              <w:t>Action Number</w:t>
            </w:r>
          </w:p>
        </w:tc>
        <w:tc>
          <w:tcPr>
            <w:tcW w:w="3542" w:type="dxa"/>
            <w:tcBorders>
              <w:top w:val="single" w:sz="4" w:space="0" w:color="auto"/>
              <w:left w:val="single" w:sz="4" w:space="0" w:color="auto"/>
              <w:bottom w:val="single" w:sz="4" w:space="0" w:color="auto"/>
              <w:right w:val="single" w:sz="4" w:space="0" w:color="auto"/>
            </w:tcBorders>
            <w:shd w:val="clear" w:color="auto" w:fill="A6A6A6"/>
          </w:tcPr>
          <w:p w14:paraId="5B7E83C1" w14:textId="77777777" w:rsidR="00B15566" w:rsidRPr="00B15566" w:rsidRDefault="00B15566" w:rsidP="00B15566">
            <w:pPr>
              <w:rPr>
                <w:rFonts w:eastAsia="Calibri" w:cstheme="minorHAnsi"/>
              </w:rPr>
            </w:pPr>
            <w:r w:rsidRPr="00B15566">
              <w:rPr>
                <w:rFonts w:eastAsia="Calibri" w:cstheme="minorHAnsi"/>
                <w:b/>
              </w:rPr>
              <w:t>Actions from this meeting</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14:paraId="1F915A8F" w14:textId="77777777" w:rsidR="00B15566" w:rsidRPr="00B15566" w:rsidRDefault="00B15566" w:rsidP="00B15566">
            <w:pPr>
              <w:rPr>
                <w:rFonts w:eastAsia="Calibri" w:cstheme="minorHAnsi"/>
              </w:rPr>
            </w:pPr>
            <w:r w:rsidRPr="00B15566">
              <w:rPr>
                <w:rFonts w:eastAsia="Calibri" w:cstheme="minorHAnsi"/>
                <w:b/>
              </w:rPr>
              <w:t>Whose Action</w:t>
            </w:r>
          </w:p>
        </w:tc>
        <w:tc>
          <w:tcPr>
            <w:tcW w:w="3969" w:type="dxa"/>
            <w:tcBorders>
              <w:top w:val="single" w:sz="4" w:space="0" w:color="auto"/>
              <w:left w:val="single" w:sz="4" w:space="0" w:color="auto"/>
              <w:bottom w:val="single" w:sz="4" w:space="0" w:color="auto"/>
              <w:right w:val="single" w:sz="4" w:space="0" w:color="auto"/>
            </w:tcBorders>
            <w:shd w:val="clear" w:color="auto" w:fill="A6A6A6"/>
          </w:tcPr>
          <w:p w14:paraId="264BD274" w14:textId="77777777" w:rsidR="00B15566" w:rsidRPr="00B15566" w:rsidRDefault="00B15566" w:rsidP="00B15566">
            <w:pPr>
              <w:rPr>
                <w:rFonts w:eastAsia="Calibri" w:cstheme="minorHAnsi"/>
              </w:rPr>
            </w:pPr>
            <w:r w:rsidRPr="00B15566">
              <w:rPr>
                <w:rFonts w:eastAsia="Calibri" w:cstheme="minorHAnsi"/>
                <w:b/>
              </w:rPr>
              <w:t>Action Status</w:t>
            </w:r>
          </w:p>
        </w:tc>
      </w:tr>
      <w:tr w:rsidR="00B15566" w:rsidRPr="00B15566" w14:paraId="78967BF4" w14:textId="77777777" w:rsidTr="00B15566">
        <w:tc>
          <w:tcPr>
            <w:tcW w:w="1278" w:type="dxa"/>
            <w:tcBorders>
              <w:top w:val="single" w:sz="4" w:space="0" w:color="auto"/>
              <w:left w:val="single" w:sz="4" w:space="0" w:color="auto"/>
              <w:bottom w:val="single" w:sz="4" w:space="0" w:color="auto"/>
              <w:right w:val="single" w:sz="4" w:space="0" w:color="auto"/>
            </w:tcBorders>
            <w:shd w:val="clear" w:color="auto" w:fill="FFFFFF"/>
          </w:tcPr>
          <w:p w14:paraId="2834A5E1" w14:textId="77777777" w:rsidR="00B15566" w:rsidRPr="00B15566" w:rsidRDefault="00B15566" w:rsidP="00B15566">
            <w:pPr>
              <w:rPr>
                <w:rFonts w:eastAsia="Calibri" w:cstheme="minorHAnsi"/>
              </w:rPr>
            </w:pPr>
            <w:r w:rsidRPr="00B15566">
              <w:rPr>
                <w:rFonts w:eastAsia="Calibri" w:cstheme="minorHAnsi"/>
              </w:rPr>
              <w:t>2020/21/1</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14:paraId="06CC7219" w14:textId="7E8A678B" w:rsidR="00B15566" w:rsidRPr="00B15566" w:rsidRDefault="00B15566" w:rsidP="00B15566">
            <w:pPr>
              <w:rPr>
                <w:rFonts w:eastAsia="Calibri" w:cstheme="minorHAnsi"/>
              </w:rPr>
            </w:pPr>
            <w:r w:rsidRPr="00B15566">
              <w:rPr>
                <w:rFonts w:eastAsia="Calibri" w:cstheme="minorHAnsi"/>
              </w:rPr>
              <w:t>Take forward to L&amp;T the request for consideration of an activity weekend such as had occurred in Computer Science as a way of team building taking into account safety and practicality</w:t>
            </w:r>
            <w:r w:rsidR="002371C4" w:rsidRPr="00B13B38">
              <w:rPr>
                <w:rFonts w:eastAsia="Calibri" w:cstheme="minorHAnsi"/>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C41D5E3" w14:textId="77777777" w:rsidR="00B15566" w:rsidRPr="00B15566" w:rsidRDefault="00B15566" w:rsidP="00B15566">
            <w:pPr>
              <w:rPr>
                <w:rFonts w:eastAsia="Calibri" w:cstheme="minorHAnsi"/>
              </w:rPr>
            </w:pPr>
            <w:r w:rsidRPr="00B15566">
              <w:rPr>
                <w:rFonts w:eastAsia="Calibri" w:cstheme="minorHAnsi"/>
              </w:rPr>
              <w:t>dne</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451E9743" w14:textId="77777777" w:rsidR="00E80ABB" w:rsidRPr="00B13B38" w:rsidRDefault="00E80ABB" w:rsidP="00B15566">
            <w:pPr>
              <w:rPr>
                <w:rFonts w:eastAsia="Calibri" w:cstheme="minorHAnsi"/>
              </w:rPr>
            </w:pPr>
            <w:r w:rsidRPr="00B13B38">
              <w:rPr>
                <w:rFonts w:eastAsia="Calibri" w:cstheme="minorHAnsi"/>
              </w:rPr>
              <w:t>Action outstanding</w:t>
            </w:r>
          </w:p>
          <w:p w14:paraId="227D667E" w14:textId="6C02DE7F" w:rsidR="002371C4" w:rsidRPr="00B13B38" w:rsidRDefault="00B15566" w:rsidP="00B15566">
            <w:pPr>
              <w:rPr>
                <w:rFonts w:eastAsia="Calibri" w:cstheme="minorHAnsi"/>
              </w:rPr>
            </w:pPr>
            <w:r w:rsidRPr="00B13B38">
              <w:rPr>
                <w:rFonts w:eastAsia="Calibri" w:cstheme="minorHAnsi"/>
                <w:b/>
                <w:bCs/>
              </w:rPr>
              <w:t>Andy Evans:</w:t>
            </w:r>
            <w:r w:rsidRPr="00B13B38">
              <w:rPr>
                <w:rFonts w:eastAsia="Calibri" w:cstheme="minorHAnsi"/>
              </w:rPr>
              <w:t xml:space="preserve"> </w:t>
            </w:r>
            <w:r w:rsidR="002371C4" w:rsidRPr="00B13B38">
              <w:rPr>
                <w:rFonts w:eastAsia="Calibri" w:cstheme="minorHAnsi"/>
              </w:rPr>
              <w:t xml:space="preserve">raises that this requires </w:t>
            </w:r>
            <w:r w:rsidRPr="00B13B38">
              <w:rPr>
                <w:rFonts w:eastAsia="Calibri" w:cstheme="minorHAnsi"/>
              </w:rPr>
              <w:t xml:space="preserve">further discussion. </w:t>
            </w:r>
            <w:r w:rsidR="002371C4" w:rsidRPr="00B13B38">
              <w:rPr>
                <w:rFonts w:eastAsia="Calibri" w:cstheme="minorHAnsi"/>
              </w:rPr>
              <w:t xml:space="preserve">Student reps are asked to report back on their thoughts. </w:t>
            </w:r>
          </w:p>
          <w:p w14:paraId="38228480" w14:textId="77777777" w:rsidR="002371C4" w:rsidRPr="00B13B38" w:rsidRDefault="00B15566" w:rsidP="00B15566">
            <w:pPr>
              <w:rPr>
                <w:rFonts w:eastAsia="Calibri" w:cstheme="minorHAnsi"/>
              </w:rPr>
            </w:pPr>
            <w:r w:rsidRPr="00B13B38">
              <w:rPr>
                <w:rFonts w:eastAsia="Calibri" w:cstheme="minorHAnsi"/>
                <w:b/>
                <w:bCs/>
              </w:rPr>
              <w:t>Harry Marsh</w:t>
            </w:r>
            <w:r w:rsidR="002371C4" w:rsidRPr="00B13B38">
              <w:rPr>
                <w:rFonts w:eastAsia="Calibri" w:cstheme="minorHAnsi"/>
                <w:b/>
                <w:bCs/>
              </w:rPr>
              <w:t xml:space="preserve">: </w:t>
            </w:r>
            <w:r w:rsidRPr="00B13B38">
              <w:rPr>
                <w:rFonts w:eastAsia="Calibri" w:cstheme="minorHAnsi"/>
              </w:rPr>
              <w:t xml:space="preserve">Year 1 set up </w:t>
            </w:r>
            <w:r w:rsidR="002371C4" w:rsidRPr="00B13B38">
              <w:rPr>
                <w:rFonts w:eastAsia="Calibri" w:cstheme="minorHAnsi"/>
              </w:rPr>
              <w:t xml:space="preserve">an online </w:t>
            </w:r>
            <w:r w:rsidRPr="00B13B38">
              <w:rPr>
                <w:rFonts w:eastAsia="Calibri" w:cstheme="minorHAnsi"/>
              </w:rPr>
              <w:t xml:space="preserve">meeting group, which worked well (online). </w:t>
            </w:r>
            <w:r w:rsidR="002371C4" w:rsidRPr="00B13B38">
              <w:rPr>
                <w:rFonts w:eastAsia="Calibri" w:cstheme="minorHAnsi"/>
              </w:rPr>
              <w:t>There are a</w:t>
            </w:r>
            <w:r w:rsidRPr="00B13B38">
              <w:rPr>
                <w:rFonts w:eastAsia="Calibri" w:cstheme="minorHAnsi"/>
              </w:rPr>
              <w:t xml:space="preserve">round 6-7 </w:t>
            </w:r>
            <w:r w:rsidR="002371C4" w:rsidRPr="00B13B38">
              <w:rPr>
                <w:rFonts w:eastAsia="Calibri" w:cstheme="minorHAnsi"/>
              </w:rPr>
              <w:t>regular attendees. There is now a</w:t>
            </w:r>
            <w:r w:rsidRPr="00B13B38">
              <w:rPr>
                <w:rFonts w:eastAsia="Calibri" w:cstheme="minorHAnsi"/>
              </w:rPr>
              <w:t xml:space="preserve"> large </w:t>
            </w:r>
            <w:r w:rsidR="002371C4" w:rsidRPr="00B13B38">
              <w:rPr>
                <w:rFonts w:eastAsia="Calibri" w:cstheme="minorHAnsi"/>
              </w:rPr>
              <w:t>D</w:t>
            </w:r>
            <w:r w:rsidRPr="00B13B38">
              <w:rPr>
                <w:rFonts w:eastAsia="Calibri" w:cstheme="minorHAnsi"/>
              </w:rPr>
              <w:t xml:space="preserve">iscord server setup with much more engagement. </w:t>
            </w:r>
          </w:p>
          <w:p w14:paraId="7BA11B4C" w14:textId="77777777" w:rsidR="002371C4" w:rsidRPr="00B13B38" w:rsidRDefault="00B15566" w:rsidP="00B15566">
            <w:pPr>
              <w:rPr>
                <w:rFonts w:eastAsia="Calibri" w:cstheme="minorHAnsi"/>
              </w:rPr>
            </w:pPr>
            <w:r w:rsidRPr="00B13B38">
              <w:rPr>
                <w:rFonts w:eastAsia="Calibri" w:cstheme="minorHAnsi"/>
                <w:b/>
                <w:bCs/>
              </w:rPr>
              <w:t>Martina McIvor</w:t>
            </w:r>
            <w:r w:rsidR="002371C4" w:rsidRPr="00B13B38">
              <w:rPr>
                <w:rFonts w:eastAsia="Calibri" w:cstheme="minorHAnsi"/>
              </w:rPr>
              <w:t xml:space="preserve"> adds that this group </w:t>
            </w:r>
            <w:r w:rsidRPr="00B13B38">
              <w:rPr>
                <w:rFonts w:eastAsia="Calibri" w:cstheme="minorHAnsi"/>
              </w:rPr>
              <w:t xml:space="preserve">also crossed over with Maths modules, </w:t>
            </w:r>
            <w:r w:rsidR="002371C4" w:rsidRPr="00B13B38">
              <w:rPr>
                <w:rFonts w:eastAsia="Calibri" w:cstheme="minorHAnsi"/>
              </w:rPr>
              <w:t xml:space="preserve">so students were meeting with different departments. The Discord server hosts </w:t>
            </w:r>
            <w:r w:rsidR="002371C4" w:rsidRPr="00B13B38">
              <w:rPr>
                <w:rFonts w:eastAsia="Calibri" w:cstheme="minorHAnsi"/>
              </w:rPr>
              <w:lastRenderedPageBreak/>
              <w:t xml:space="preserve">discussion, games, career development etc. </w:t>
            </w:r>
          </w:p>
          <w:p w14:paraId="34B75722" w14:textId="073F811F" w:rsidR="00B15566" w:rsidRPr="00B15566" w:rsidRDefault="002371C4" w:rsidP="00B15566">
            <w:pPr>
              <w:rPr>
                <w:rFonts w:eastAsia="Calibri" w:cstheme="minorHAnsi"/>
              </w:rPr>
            </w:pPr>
            <w:r w:rsidRPr="00B13B38">
              <w:rPr>
                <w:rFonts w:eastAsia="Calibri" w:cstheme="minorHAnsi"/>
                <w:b/>
                <w:bCs/>
              </w:rPr>
              <w:t>Dave Langstaff</w:t>
            </w:r>
            <w:r w:rsidRPr="00B13B38">
              <w:rPr>
                <w:rFonts w:eastAsia="Calibri" w:cstheme="minorHAnsi"/>
              </w:rPr>
              <w:t xml:space="preserve"> adds that there is/was a server set up by Lyra for similar reasons. It is recommended that reps have a chat with her to maximise the servers.</w:t>
            </w:r>
          </w:p>
        </w:tc>
      </w:tr>
      <w:tr w:rsidR="00B15566" w:rsidRPr="00B15566" w14:paraId="6CDA8AE2" w14:textId="77777777" w:rsidTr="00B15566">
        <w:tc>
          <w:tcPr>
            <w:tcW w:w="1278" w:type="dxa"/>
            <w:tcBorders>
              <w:top w:val="single" w:sz="4" w:space="0" w:color="auto"/>
              <w:left w:val="single" w:sz="4" w:space="0" w:color="auto"/>
              <w:bottom w:val="single" w:sz="4" w:space="0" w:color="auto"/>
              <w:right w:val="single" w:sz="4" w:space="0" w:color="auto"/>
            </w:tcBorders>
            <w:shd w:val="clear" w:color="auto" w:fill="FFFFFF"/>
          </w:tcPr>
          <w:p w14:paraId="401E4038" w14:textId="77777777" w:rsidR="00B15566" w:rsidRPr="00B15566" w:rsidRDefault="00B15566" w:rsidP="00B15566">
            <w:pPr>
              <w:rPr>
                <w:rFonts w:eastAsia="Calibri" w:cstheme="minorHAnsi"/>
              </w:rPr>
            </w:pPr>
            <w:r w:rsidRPr="00B15566">
              <w:rPr>
                <w:rFonts w:eastAsia="Calibri" w:cstheme="minorHAnsi"/>
              </w:rPr>
              <w:lastRenderedPageBreak/>
              <w:t>2020/21/2</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14:paraId="6392727E" w14:textId="77777777" w:rsidR="00B15566" w:rsidRPr="00B15566" w:rsidRDefault="00B15566" w:rsidP="00B15566">
            <w:pPr>
              <w:rPr>
                <w:rFonts w:eastAsia="Calibri" w:cstheme="minorHAnsi"/>
                <w:bCs/>
              </w:rPr>
            </w:pPr>
            <w:r w:rsidRPr="00B15566">
              <w:rPr>
                <w:rFonts w:eastAsia="Calibri" w:cstheme="minorHAnsi"/>
                <w:bCs/>
              </w:rPr>
              <w:t>Take forward to L&amp;T the request for consideration was asked to be given to releasing the Assignment timetable on BB early in the Semester to enable planning – the timetable to include release and submission dates.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3F36ED" w14:textId="77777777" w:rsidR="00B15566" w:rsidRPr="00B15566" w:rsidRDefault="00B15566" w:rsidP="00B15566">
            <w:pPr>
              <w:rPr>
                <w:rFonts w:eastAsia="Calibri" w:cstheme="minorHAnsi"/>
              </w:rPr>
            </w:pPr>
            <w:r w:rsidRPr="00B15566">
              <w:rPr>
                <w:rFonts w:eastAsia="Calibri" w:cstheme="minorHAnsi"/>
              </w:rPr>
              <w:t>dne</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056FAA2" w14:textId="6956B599" w:rsidR="00E80ABB" w:rsidRPr="00B13B38" w:rsidRDefault="00E80ABB" w:rsidP="00B15566">
            <w:pPr>
              <w:rPr>
                <w:rFonts w:eastAsia="Calibri" w:cstheme="minorHAnsi"/>
              </w:rPr>
            </w:pPr>
            <w:r w:rsidRPr="00B13B38">
              <w:rPr>
                <w:rFonts w:eastAsia="Calibri" w:cstheme="minorHAnsi"/>
              </w:rPr>
              <w:t>Action closed</w:t>
            </w:r>
          </w:p>
          <w:p w14:paraId="082ACBD6" w14:textId="5D85994B" w:rsidR="00B15566" w:rsidRPr="00B15566" w:rsidRDefault="00E80ABB" w:rsidP="00B15566">
            <w:pPr>
              <w:rPr>
                <w:rFonts w:eastAsia="Calibri" w:cstheme="minorHAnsi"/>
              </w:rPr>
            </w:pPr>
            <w:r w:rsidRPr="00B13B38">
              <w:rPr>
                <w:rFonts w:eastAsia="Calibri" w:cstheme="minorHAnsi"/>
                <w:b/>
                <w:bCs/>
              </w:rPr>
              <w:t>Dave Langstaff</w:t>
            </w:r>
            <w:r w:rsidRPr="00B13B38">
              <w:rPr>
                <w:rFonts w:eastAsia="Calibri" w:cstheme="minorHAnsi"/>
              </w:rPr>
              <w:t xml:space="preserve"> investigated the possibility of this; however, the Assignment timetable is already released as early as it can be. Putting release dates on the timetable would be too much of a burden for staff due to the already high amount of organisation/workload that the timetable requires. Students are welcome to contact dpl to chat further about this if they had any particular concerns. </w:t>
            </w:r>
          </w:p>
        </w:tc>
      </w:tr>
      <w:tr w:rsidR="00B15566" w:rsidRPr="00B15566" w14:paraId="66E83218" w14:textId="77777777" w:rsidTr="00B15566">
        <w:tc>
          <w:tcPr>
            <w:tcW w:w="1278" w:type="dxa"/>
            <w:tcBorders>
              <w:top w:val="single" w:sz="4" w:space="0" w:color="auto"/>
              <w:left w:val="single" w:sz="4" w:space="0" w:color="auto"/>
              <w:bottom w:val="single" w:sz="4" w:space="0" w:color="auto"/>
              <w:right w:val="single" w:sz="4" w:space="0" w:color="auto"/>
            </w:tcBorders>
            <w:shd w:val="clear" w:color="auto" w:fill="FFFFFF"/>
          </w:tcPr>
          <w:p w14:paraId="7A89F6B3" w14:textId="77777777" w:rsidR="00B15566" w:rsidRPr="00B15566" w:rsidRDefault="00B15566" w:rsidP="00B15566">
            <w:pPr>
              <w:spacing w:line="240" w:lineRule="auto"/>
              <w:rPr>
                <w:rFonts w:eastAsia="Calibri" w:cstheme="minorHAnsi"/>
                <w:bCs/>
              </w:rPr>
            </w:pPr>
            <w:r w:rsidRPr="00B15566">
              <w:rPr>
                <w:rFonts w:eastAsia="Calibri" w:cstheme="minorHAnsi"/>
                <w:bCs/>
              </w:rPr>
              <w:t>2020/21/4</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14:paraId="19CA18F5" w14:textId="77777777" w:rsidR="00B15566" w:rsidRPr="00B15566" w:rsidRDefault="00B15566" w:rsidP="00B15566">
            <w:pPr>
              <w:spacing w:line="240" w:lineRule="auto"/>
              <w:rPr>
                <w:rFonts w:eastAsia="Calibri" w:cstheme="minorHAnsi"/>
                <w:bCs/>
              </w:rPr>
            </w:pPr>
            <w:r w:rsidRPr="00B15566">
              <w:rPr>
                <w:rFonts w:eastAsia="Calibri" w:cstheme="minorHAnsi"/>
                <w:bCs/>
              </w:rPr>
              <w:t>All staff to be reminded to tick the email message option on BB when they upload information/announcements/slides. Consistency of location would also be helpful if could be managed across the Department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92C2014" w14:textId="77777777" w:rsidR="00B15566" w:rsidRPr="00B15566" w:rsidRDefault="00B15566" w:rsidP="00B15566">
            <w:pPr>
              <w:spacing w:line="240" w:lineRule="auto"/>
              <w:rPr>
                <w:rFonts w:eastAsia="Calibri" w:cstheme="minorHAnsi"/>
                <w:bCs/>
              </w:rPr>
            </w:pPr>
            <w:r w:rsidRPr="00B15566">
              <w:rPr>
                <w:rFonts w:eastAsia="Calibri" w:cstheme="minorHAnsi"/>
                <w:bCs/>
              </w:rPr>
              <w:t>All staff</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77BD174" w14:textId="77777777" w:rsidR="004D66DD" w:rsidRPr="00B13B38" w:rsidRDefault="004D66DD" w:rsidP="00B15566">
            <w:pPr>
              <w:spacing w:line="240" w:lineRule="auto"/>
              <w:rPr>
                <w:rFonts w:eastAsia="Calibri" w:cstheme="minorHAnsi"/>
              </w:rPr>
            </w:pPr>
            <w:r w:rsidRPr="00B13B38">
              <w:rPr>
                <w:rFonts w:eastAsia="Calibri" w:cstheme="minorHAnsi"/>
              </w:rPr>
              <w:t>Action completed</w:t>
            </w:r>
          </w:p>
          <w:p w14:paraId="2CD79E7F" w14:textId="33446107" w:rsidR="00B15566" w:rsidRPr="00B15566" w:rsidRDefault="004D66DD" w:rsidP="00B15566">
            <w:pPr>
              <w:spacing w:line="240" w:lineRule="auto"/>
              <w:rPr>
                <w:rFonts w:eastAsia="Calibri" w:cstheme="minorHAnsi"/>
                <w:b/>
              </w:rPr>
            </w:pPr>
            <w:r w:rsidRPr="00B13B38">
              <w:rPr>
                <w:rFonts w:eastAsia="Calibri" w:cstheme="minorHAnsi"/>
              </w:rPr>
              <w:t xml:space="preserve">All staff are reminded to tick the email option on Blackboard when sending an announcement (so that an email of the announcement is sent to all students). </w:t>
            </w:r>
          </w:p>
        </w:tc>
      </w:tr>
      <w:tr w:rsidR="00B15566" w:rsidRPr="00B15566" w14:paraId="76D32887" w14:textId="77777777" w:rsidTr="00B15566">
        <w:tc>
          <w:tcPr>
            <w:tcW w:w="1278" w:type="dxa"/>
            <w:tcBorders>
              <w:top w:val="single" w:sz="4" w:space="0" w:color="auto"/>
              <w:left w:val="single" w:sz="4" w:space="0" w:color="auto"/>
              <w:bottom w:val="single" w:sz="4" w:space="0" w:color="auto"/>
              <w:right w:val="single" w:sz="4" w:space="0" w:color="auto"/>
            </w:tcBorders>
            <w:shd w:val="clear" w:color="auto" w:fill="FFFFFF"/>
          </w:tcPr>
          <w:p w14:paraId="74D6B941" w14:textId="77777777" w:rsidR="00B15566" w:rsidRPr="00B15566" w:rsidRDefault="00B15566" w:rsidP="00B15566">
            <w:pPr>
              <w:spacing w:line="240" w:lineRule="auto"/>
              <w:rPr>
                <w:rFonts w:eastAsia="Calibri" w:cstheme="minorHAnsi"/>
              </w:rPr>
            </w:pPr>
            <w:r w:rsidRPr="00B15566">
              <w:rPr>
                <w:rFonts w:eastAsia="Calibri" w:cstheme="minorHAnsi"/>
              </w:rPr>
              <w:t>2020/21/5</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14:paraId="6C8DDA16" w14:textId="77777777" w:rsidR="00B15566" w:rsidRPr="00B15566" w:rsidRDefault="00B15566" w:rsidP="00B15566">
            <w:pPr>
              <w:rPr>
                <w:rFonts w:eastAsia="Calibri" w:cstheme="minorHAnsi"/>
                <w:bCs/>
              </w:rPr>
            </w:pPr>
            <w:r w:rsidRPr="00B15566">
              <w:rPr>
                <w:rFonts w:eastAsia="Calibri" w:cstheme="minorHAnsi"/>
                <w:bCs/>
              </w:rPr>
              <w:t>To discuss and consider availability of PG presentations for Yr 3 and above students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8F4785A" w14:textId="77777777" w:rsidR="00B15566" w:rsidRPr="00B15566" w:rsidRDefault="00B15566" w:rsidP="00B15566">
            <w:pPr>
              <w:spacing w:line="240" w:lineRule="auto"/>
              <w:rPr>
                <w:rFonts w:eastAsia="Calibri" w:cstheme="minorHAnsi"/>
              </w:rPr>
            </w:pPr>
            <w:r w:rsidRPr="00B15566">
              <w:rPr>
                <w:rFonts w:eastAsia="Calibri" w:cstheme="minorHAnsi"/>
              </w:rPr>
              <w:t>Dne/hum2</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A1F6B98" w14:textId="77777777" w:rsidR="00391297" w:rsidRPr="00B13B38" w:rsidRDefault="00391297" w:rsidP="00B15566">
            <w:pPr>
              <w:spacing w:line="240" w:lineRule="auto"/>
              <w:rPr>
                <w:rFonts w:eastAsia="Calibri" w:cstheme="minorHAnsi"/>
              </w:rPr>
            </w:pPr>
            <w:r w:rsidRPr="00B13B38">
              <w:rPr>
                <w:rFonts w:eastAsia="Calibri" w:cstheme="minorHAnsi"/>
              </w:rPr>
              <w:t>Action completed</w:t>
            </w:r>
          </w:p>
          <w:p w14:paraId="75B9DFFF" w14:textId="6F0004B1" w:rsidR="00B15566" w:rsidRPr="00B15566" w:rsidRDefault="00391297" w:rsidP="00B15566">
            <w:pPr>
              <w:spacing w:line="240" w:lineRule="auto"/>
              <w:rPr>
                <w:rFonts w:eastAsia="Calibri" w:cstheme="minorHAnsi"/>
              </w:rPr>
            </w:pPr>
            <w:r w:rsidRPr="00B13B38">
              <w:rPr>
                <w:rFonts w:eastAsia="Calibri" w:cstheme="minorHAnsi"/>
                <w:b/>
                <w:bCs/>
              </w:rPr>
              <w:t>Andy Evans</w:t>
            </w:r>
            <w:r w:rsidRPr="00B13B38">
              <w:rPr>
                <w:rFonts w:eastAsia="Calibri" w:cstheme="minorHAnsi"/>
              </w:rPr>
              <w:t xml:space="preserve"> comments that this was raised and possibilities investigated. The decision was taken that this time could be better used by students for working on projects. </w:t>
            </w:r>
          </w:p>
        </w:tc>
      </w:tr>
      <w:tr w:rsidR="00B15566" w:rsidRPr="00B15566" w14:paraId="139015AF" w14:textId="77777777" w:rsidTr="00B15566">
        <w:tc>
          <w:tcPr>
            <w:tcW w:w="1278" w:type="dxa"/>
            <w:tcBorders>
              <w:top w:val="single" w:sz="4" w:space="0" w:color="auto"/>
              <w:left w:val="single" w:sz="4" w:space="0" w:color="auto"/>
              <w:bottom w:val="single" w:sz="4" w:space="0" w:color="auto"/>
              <w:right w:val="single" w:sz="4" w:space="0" w:color="auto"/>
            </w:tcBorders>
            <w:shd w:val="clear" w:color="auto" w:fill="FFFFFF"/>
          </w:tcPr>
          <w:p w14:paraId="1DC6BCA7" w14:textId="77777777" w:rsidR="00B15566" w:rsidRPr="00B15566" w:rsidRDefault="00B15566" w:rsidP="00B15566">
            <w:pPr>
              <w:spacing w:line="240" w:lineRule="auto"/>
              <w:rPr>
                <w:rFonts w:eastAsia="Calibri" w:cstheme="minorHAnsi"/>
              </w:rPr>
            </w:pPr>
            <w:r w:rsidRPr="00B15566">
              <w:rPr>
                <w:rFonts w:eastAsia="Calibri" w:cstheme="minorHAnsi"/>
              </w:rPr>
              <w:t>2020/21/6</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14:paraId="6C402503" w14:textId="77777777" w:rsidR="00B15566" w:rsidRPr="00B15566" w:rsidRDefault="00B15566" w:rsidP="00B15566">
            <w:pPr>
              <w:rPr>
                <w:rFonts w:eastAsia="Calibri" w:cstheme="minorHAnsi"/>
              </w:rPr>
            </w:pPr>
            <w:r w:rsidRPr="00B15566">
              <w:rPr>
                <w:rFonts w:eastAsia="Calibri" w:cstheme="minorHAnsi"/>
              </w:rPr>
              <w:t xml:space="preserve">To ensure additional Python coding support / hints and tips to be made available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3D8D5D4" w14:textId="77777777" w:rsidR="00B15566" w:rsidRPr="00B15566" w:rsidRDefault="00B15566" w:rsidP="00B15566">
            <w:pPr>
              <w:spacing w:line="240" w:lineRule="auto"/>
              <w:rPr>
                <w:rFonts w:eastAsia="Calibri" w:cstheme="minorHAnsi"/>
              </w:rPr>
            </w:pPr>
            <w:r w:rsidRPr="00B15566">
              <w:rPr>
                <w:rFonts w:eastAsia="Calibri" w:cstheme="minorHAnsi"/>
              </w:rPr>
              <w:t>xxl</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0901C07" w14:textId="38871F2C" w:rsidR="00B15566" w:rsidRPr="00B15566" w:rsidRDefault="00391297" w:rsidP="00B15566">
            <w:pPr>
              <w:spacing w:line="240" w:lineRule="auto"/>
              <w:rPr>
                <w:rFonts w:eastAsia="Calibri" w:cstheme="minorHAnsi"/>
              </w:rPr>
            </w:pPr>
            <w:r w:rsidRPr="00B13B38">
              <w:rPr>
                <w:rFonts w:eastAsia="Calibri" w:cstheme="minorHAnsi"/>
              </w:rPr>
              <w:t xml:space="preserve">See above in </w:t>
            </w:r>
            <w:r w:rsidRPr="00B13B38">
              <w:rPr>
                <w:rFonts w:eastAsia="Calibri" w:cstheme="minorHAnsi"/>
                <w:i/>
                <w:iCs/>
              </w:rPr>
              <w:t>Section 3.</w:t>
            </w:r>
          </w:p>
        </w:tc>
      </w:tr>
      <w:tr w:rsidR="00B15566" w:rsidRPr="00B15566" w14:paraId="196C719E" w14:textId="77777777" w:rsidTr="00B15566">
        <w:tc>
          <w:tcPr>
            <w:tcW w:w="1278" w:type="dxa"/>
            <w:tcBorders>
              <w:top w:val="single" w:sz="4" w:space="0" w:color="auto"/>
              <w:left w:val="single" w:sz="4" w:space="0" w:color="auto"/>
              <w:bottom w:val="single" w:sz="4" w:space="0" w:color="auto"/>
              <w:right w:val="single" w:sz="4" w:space="0" w:color="auto"/>
            </w:tcBorders>
            <w:shd w:val="clear" w:color="auto" w:fill="FFFFFF"/>
          </w:tcPr>
          <w:p w14:paraId="199C8596" w14:textId="77777777" w:rsidR="00B15566" w:rsidRPr="00B15566" w:rsidRDefault="00B15566" w:rsidP="00B15566">
            <w:pPr>
              <w:spacing w:line="240" w:lineRule="auto"/>
              <w:rPr>
                <w:rFonts w:eastAsia="Calibri" w:cstheme="minorHAnsi"/>
              </w:rPr>
            </w:pPr>
            <w:bookmarkStart w:id="1" w:name="_Hlk67905571"/>
            <w:r w:rsidRPr="00B15566">
              <w:rPr>
                <w:rFonts w:eastAsia="Calibri" w:cstheme="minorHAnsi"/>
              </w:rPr>
              <w:t>2020/21/7</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14:paraId="24BD8903" w14:textId="77777777" w:rsidR="00B15566" w:rsidRPr="00B15566" w:rsidRDefault="00B15566" w:rsidP="00B15566">
            <w:pPr>
              <w:rPr>
                <w:rFonts w:eastAsia="Calibri" w:cstheme="minorHAnsi"/>
                <w:bCs/>
              </w:rPr>
            </w:pPr>
            <w:r w:rsidRPr="00B15566">
              <w:rPr>
                <w:rFonts w:eastAsia="Calibri" w:cstheme="minorHAnsi"/>
                <w:bCs/>
              </w:rPr>
              <w:t>All staff to consider making assignment feedback available ahead of the exam period</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3DF070" w14:textId="77777777" w:rsidR="00B15566" w:rsidRPr="00B15566" w:rsidRDefault="00B15566" w:rsidP="00B15566">
            <w:pPr>
              <w:spacing w:line="240" w:lineRule="auto"/>
              <w:rPr>
                <w:rFonts w:eastAsia="Calibri" w:cstheme="minorHAnsi"/>
              </w:rPr>
            </w:pPr>
            <w:r w:rsidRPr="00B15566">
              <w:rPr>
                <w:rFonts w:eastAsia="Calibri" w:cstheme="minorHAnsi"/>
              </w:rPr>
              <w:t>All staff</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31654042" w14:textId="77777777" w:rsidR="000802D7" w:rsidRPr="00B13B38" w:rsidRDefault="000802D7" w:rsidP="00B15566">
            <w:pPr>
              <w:spacing w:line="240" w:lineRule="auto"/>
              <w:rPr>
                <w:rFonts w:eastAsia="Calibri" w:cstheme="minorHAnsi"/>
              </w:rPr>
            </w:pPr>
            <w:r w:rsidRPr="00B13B38">
              <w:rPr>
                <w:rFonts w:eastAsia="Calibri" w:cstheme="minorHAnsi"/>
              </w:rPr>
              <w:t>Action in progress</w:t>
            </w:r>
          </w:p>
          <w:p w14:paraId="613DC2F1" w14:textId="21DE2564" w:rsidR="00B15566" w:rsidRPr="00B15566" w:rsidRDefault="000802D7" w:rsidP="00B15566">
            <w:pPr>
              <w:spacing w:line="240" w:lineRule="auto"/>
              <w:rPr>
                <w:rFonts w:eastAsia="Calibri" w:cstheme="minorHAnsi"/>
              </w:rPr>
            </w:pPr>
            <w:r w:rsidRPr="00B13B38">
              <w:rPr>
                <w:rFonts w:eastAsia="Calibri" w:cstheme="minorHAnsi"/>
                <w:b/>
                <w:bCs/>
              </w:rPr>
              <w:t>Dave Langstaff</w:t>
            </w:r>
            <w:r w:rsidRPr="00B13B38">
              <w:rPr>
                <w:rFonts w:eastAsia="Calibri" w:cstheme="minorHAnsi"/>
              </w:rPr>
              <w:t xml:space="preserve"> raises that this was discussed in the staff Learning and Teaching committee (25/02/21). A plan of action is being decided for this. </w:t>
            </w:r>
          </w:p>
        </w:tc>
      </w:tr>
      <w:bookmarkEnd w:id="1"/>
    </w:tbl>
    <w:p w14:paraId="704F7A9C" w14:textId="77777777" w:rsidR="00B15566" w:rsidRPr="00B15566" w:rsidRDefault="00B15566" w:rsidP="00B15566">
      <w:pPr>
        <w:rPr>
          <w:rFonts w:eastAsia="Calibri" w:cstheme="minorHAnsi"/>
          <w:b/>
        </w:rPr>
      </w:pPr>
    </w:p>
    <w:p w14:paraId="698E9CB9" w14:textId="4D2270FB" w:rsidR="007A3F3B" w:rsidRPr="00B13B38" w:rsidRDefault="007A3F3B" w:rsidP="007A3F3B">
      <w:pPr>
        <w:pStyle w:val="NormalWeb"/>
        <w:shd w:val="clear" w:color="auto" w:fill="FFFFFF"/>
        <w:spacing w:before="0" w:after="0"/>
        <w:ind w:left="720" w:hanging="360"/>
        <w:rPr>
          <w:rFonts w:asciiTheme="minorHAnsi" w:hAnsiTheme="minorHAnsi" w:cstheme="minorHAnsi"/>
          <w:b/>
          <w:bCs/>
          <w:color w:val="000000"/>
          <w:sz w:val="22"/>
          <w:szCs w:val="22"/>
          <w:bdr w:val="none" w:sz="0" w:space="0" w:color="auto" w:frame="1"/>
        </w:rPr>
      </w:pPr>
      <w:r w:rsidRPr="00B13B38">
        <w:rPr>
          <w:rFonts w:asciiTheme="minorHAnsi" w:hAnsiTheme="minorHAnsi" w:cstheme="minorHAnsi"/>
          <w:b/>
          <w:bCs/>
          <w:color w:val="000000"/>
          <w:sz w:val="22"/>
          <w:szCs w:val="22"/>
          <w:bdr w:val="none" w:sz="0" w:space="0" w:color="auto" w:frame="1"/>
        </w:rPr>
        <w:t>5.      Library Issues</w:t>
      </w:r>
      <w:r w:rsidR="00DD4490" w:rsidRPr="00B13B38">
        <w:rPr>
          <w:rFonts w:asciiTheme="minorHAnsi" w:hAnsiTheme="minorHAnsi" w:cstheme="minorHAnsi"/>
          <w:b/>
          <w:bCs/>
          <w:color w:val="000000"/>
          <w:sz w:val="22"/>
          <w:szCs w:val="22"/>
          <w:bdr w:val="none" w:sz="0" w:space="0" w:color="auto" w:frame="1"/>
        </w:rPr>
        <w:t xml:space="preserve"> (Joy Cadwallader)</w:t>
      </w:r>
    </w:p>
    <w:p w14:paraId="4674C08F" w14:textId="6ECF593B" w:rsidR="00DD4490" w:rsidRPr="00B13B38" w:rsidRDefault="00BA7CF6" w:rsidP="00DD4490">
      <w:pPr>
        <w:pStyle w:val="NormalWeb"/>
        <w:shd w:val="clear" w:color="auto" w:fill="FFFFFF"/>
        <w:spacing w:before="0" w:after="0"/>
        <w:ind w:left="720" w:hanging="360"/>
        <w:rPr>
          <w:rFonts w:asciiTheme="minorHAnsi" w:hAnsiTheme="minorHAnsi" w:cstheme="minorHAnsi"/>
          <w:color w:val="201F1E"/>
          <w:sz w:val="22"/>
          <w:szCs w:val="22"/>
        </w:rPr>
      </w:pPr>
      <w:r w:rsidRPr="004D70B0">
        <w:rPr>
          <w:rFonts w:asciiTheme="minorHAnsi" w:hAnsiTheme="minorHAnsi" w:cstheme="minorHAnsi"/>
          <w:b/>
          <w:bCs/>
          <w:color w:val="201F1E"/>
          <w:sz w:val="22"/>
          <w:szCs w:val="22"/>
        </w:rPr>
        <w:lastRenderedPageBreak/>
        <w:t>Joy Cadwallader</w:t>
      </w:r>
      <w:r w:rsidRPr="00B13B38">
        <w:rPr>
          <w:rFonts w:asciiTheme="minorHAnsi" w:hAnsiTheme="minorHAnsi" w:cstheme="minorHAnsi"/>
          <w:color w:val="201F1E"/>
          <w:sz w:val="22"/>
          <w:szCs w:val="22"/>
        </w:rPr>
        <w:t xml:space="preserve"> reports that </w:t>
      </w:r>
      <w:r w:rsidR="00DD4490" w:rsidRPr="00B13B38">
        <w:rPr>
          <w:rFonts w:asciiTheme="minorHAnsi" w:hAnsiTheme="minorHAnsi" w:cstheme="minorHAnsi"/>
          <w:color w:val="201F1E"/>
          <w:sz w:val="22"/>
          <w:szCs w:val="22"/>
        </w:rPr>
        <w:t xml:space="preserve">postal loans </w:t>
      </w:r>
      <w:r w:rsidRPr="00B13B38">
        <w:rPr>
          <w:rFonts w:asciiTheme="minorHAnsi" w:hAnsiTheme="minorHAnsi" w:cstheme="minorHAnsi"/>
          <w:color w:val="201F1E"/>
          <w:sz w:val="22"/>
          <w:szCs w:val="22"/>
        </w:rPr>
        <w:t xml:space="preserve">are now </w:t>
      </w:r>
      <w:r w:rsidR="00DD4490" w:rsidRPr="00B13B38">
        <w:rPr>
          <w:rFonts w:asciiTheme="minorHAnsi" w:hAnsiTheme="minorHAnsi" w:cstheme="minorHAnsi"/>
          <w:color w:val="201F1E"/>
          <w:sz w:val="22"/>
          <w:szCs w:val="22"/>
        </w:rPr>
        <w:t>available on request</w:t>
      </w:r>
      <w:r w:rsidRPr="00B13B38">
        <w:rPr>
          <w:rFonts w:asciiTheme="minorHAnsi" w:hAnsiTheme="minorHAnsi" w:cstheme="minorHAnsi"/>
          <w:color w:val="201F1E"/>
          <w:sz w:val="22"/>
          <w:szCs w:val="22"/>
        </w:rPr>
        <w:t xml:space="preserve"> for students</w:t>
      </w:r>
      <w:r w:rsidR="00DD4490" w:rsidRPr="00B13B38">
        <w:rPr>
          <w:rFonts w:asciiTheme="minorHAnsi" w:hAnsiTheme="minorHAnsi" w:cstheme="minorHAnsi"/>
          <w:color w:val="201F1E"/>
          <w:sz w:val="22"/>
          <w:szCs w:val="22"/>
        </w:rPr>
        <w:t>.</w:t>
      </w:r>
      <w:r w:rsidRPr="00B13B38">
        <w:rPr>
          <w:rFonts w:asciiTheme="minorHAnsi" w:hAnsiTheme="minorHAnsi" w:cstheme="minorHAnsi"/>
          <w:color w:val="201F1E"/>
          <w:sz w:val="22"/>
          <w:szCs w:val="22"/>
        </w:rPr>
        <w:t xml:space="preserve"> Students are also reminded that Simon French is available for one-to-one appointments to discuss learning materials/resources for projects etc.</w:t>
      </w:r>
      <w:r w:rsidR="00DD4490" w:rsidRPr="00B13B38">
        <w:rPr>
          <w:rFonts w:asciiTheme="minorHAnsi" w:hAnsiTheme="minorHAnsi" w:cstheme="minorHAnsi"/>
          <w:color w:val="201F1E"/>
          <w:sz w:val="22"/>
          <w:szCs w:val="22"/>
        </w:rPr>
        <w:t xml:space="preserve"> </w:t>
      </w:r>
    </w:p>
    <w:p w14:paraId="239F291E" w14:textId="4DFA8FFB" w:rsidR="00BA7CF6" w:rsidRPr="00B13B38" w:rsidRDefault="00BA7CF6" w:rsidP="00DD4490">
      <w:pPr>
        <w:pStyle w:val="NormalWeb"/>
        <w:shd w:val="clear" w:color="auto" w:fill="FFFFFF"/>
        <w:spacing w:before="0" w:after="0"/>
        <w:ind w:left="720" w:hanging="360"/>
        <w:rPr>
          <w:rFonts w:asciiTheme="minorHAnsi" w:hAnsiTheme="minorHAnsi" w:cstheme="minorHAnsi"/>
          <w:b/>
          <w:bCs/>
          <w:color w:val="201F1E"/>
          <w:sz w:val="22"/>
          <w:szCs w:val="22"/>
        </w:rPr>
      </w:pPr>
      <w:r w:rsidRPr="00B13B38">
        <w:rPr>
          <w:rFonts w:asciiTheme="minorHAnsi" w:hAnsiTheme="minorHAnsi" w:cstheme="minorHAnsi"/>
          <w:b/>
          <w:bCs/>
          <w:color w:val="201F1E"/>
          <w:sz w:val="22"/>
          <w:szCs w:val="22"/>
        </w:rPr>
        <w:t xml:space="preserve">5.1: Library issues raised by students </w:t>
      </w:r>
    </w:p>
    <w:p w14:paraId="5C2B5D56" w14:textId="2BF7D369" w:rsidR="00BA7CF6" w:rsidRPr="00B13B38" w:rsidRDefault="0018744C" w:rsidP="00BA7CF6">
      <w:pPr>
        <w:pStyle w:val="NormalWeb"/>
        <w:shd w:val="clear" w:color="auto" w:fill="FFFFFF"/>
        <w:spacing w:before="0" w:after="0"/>
        <w:ind w:left="720" w:hanging="360"/>
        <w:rPr>
          <w:rFonts w:asciiTheme="minorHAnsi" w:hAnsiTheme="minorHAnsi" w:cstheme="minorHAnsi"/>
          <w:color w:val="201F1E"/>
          <w:sz w:val="22"/>
          <w:szCs w:val="22"/>
        </w:rPr>
      </w:pPr>
      <w:r w:rsidRPr="00B13B38">
        <w:rPr>
          <w:rFonts w:asciiTheme="minorHAnsi" w:hAnsiTheme="minorHAnsi" w:cstheme="minorHAnsi"/>
          <w:b/>
          <w:bCs/>
          <w:color w:val="201F1E"/>
          <w:sz w:val="22"/>
          <w:szCs w:val="22"/>
        </w:rPr>
        <w:t>-</w:t>
      </w:r>
      <w:r w:rsidR="004D70B0">
        <w:rPr>
          <w:rFonts w:asciiTheme="minorHAnsi" w:hAnsiTheme="minorHAnsi" w:cstheme="minorHAnsi"/>
          <w:b/>
          <w:bCs/>
          <w:color w:val="201F1E"/>
          <w:sz w:val="22"/>
          <w:szCs w:val="22"/>
        </w:rPr>
        <w:t xml:space="preserve">     </w:t>
      </w:r>
      <w:r w:rsidR="00DD4490" w:rsidRPr="00B13B38">
        <w:rPr>
          <w:rFonts w:asciiTheme="minorHAnsi" w:hAnsiTheme="minorHAnsi" w:cstheme="minorHAnsi"/>
          <w:b/>
          <w:bCs/>
          <w:color w:val="201F1E"/>
          <w:sz w:val="22"/>
          <w:szCs w:val="22"/>
        </w:rPr>
        <w:t>Harry Marsh</w:t>
      </w:r>
      <w:r w:rsidR="00BA7CF6" w:rsidRPr="00B13B38">
        <w:rPr>
          <w:rFonts w:asciiTheme="minorHAnsi" w:hAnsiTheme="minorHAnsi" w:cstheme="minorHAnsi"/>
          <w:color w:val="201F1E"/>
          <w:sz w:val="22"/>
          <w:szCs w:val="22"/>
        </w:rPr>
        <w:t xml:space="preserve"> raises the topic of learning support for Dyslexia. </w:t>
      </w:r>
      <w:r w:rsidR="00BA7CF6" w:rsidRPr="00B13B38">
        <w:rPr>
          <w:rFonts w:asciiTheme="minorHAnsi" w:hAnsiTheme="minorHAnsi" w:cstheme="minorHAnsi"/>
          <w:b/>
          <w:bCs/>
          <w:color w:val="201F1E"/>
          <w:sz w:val="22"/>
          <w:szCs w:val="22"/>
        </w:rPr>
        <w:t>Joy Cadwallader</w:t>
      </w:r>
      <w:r w:rsidR="00BA7CF6" w:rsidRPr="00B13B38">
        <w:rPr>
          <w:rFonts w:asciiTheme="minorHAnsi" w:hAnsiTheme="minorHAnsi" w:cstheme="minorHAnsi"/>
          <w:color w:val="201F1E"/>
          <w:sz w:val="22"/>
          <w:szCs w:val="22"/>
        </w:rPr>
        <w:t xml:space="preserve"> comments that there is an app available to make use of the University’s support software in study spaces. It is noted that if students require support with dyslexia, they should contact Student Support. </w:t>
      </w:r>
      <w:r w:rsidR="00BA7CF6" w:rsidRPr="00B13B38">
        <w:rPr>
          <w:rFonts w:asciiTheme="minorHAnsi" w:hAnsiTheme="minorHAnsi" w:cstheme="minorHAnsi"/>
          <w:b/>
          <w:bCs/>
          <w:color w:val="201F1E"/>
          <w:sz w:val="22"/>
          <w:szCs w:val="22"/>
        </w:rPr>
        <w:t>Martina McIvor</w:t>
      </w:r>
      <w:r w:rsidR="00BA7CF6" w:rsidRPr="00B13B38">
        <w:rPr>
          <w:rFonts w:asciiTheme="minorHAnsi" w:hAnsiTheme="minorHAnsi" w:cstheme="minorHAnsi"/>
          <w:color w:val="201F1E"/>
          <w:sz w:val="22"/>
          <w:szCs w:val="22"/>
        </w:rPr>
        <w:t xml:space="preserve"> comments that there are students who do not receive DSA for dyslexia, and so do not currently receive support. </w:t>
      </w:r>
    </w:p>
    <w:p w14:paraId="3395E88C" w14:textId="0F226EAA" w:rsidR="00BA7CF6" w:rsidRPr="00B13B38" w:rsidRDefault="00BA7CF6" w:rsidP="00BA7CF6">
      <w:pPr>
        <w:pStyle w:val="NormalWeb"/>
        <w:shd w:val="clear" w:color="auto" w:fill="FFFFFF"/>
        <w:spacing w:before="0" w:after="0"/>
        <w:ind w:left="720" w:hanging="360"/>
        <w:rPr>
          <w:rFonts w:asciiTheme="minorHAnsi" w:hAnsiTheme="minorHAnsi" w:cstheme="minorHAnsi"/>
          <w:b/>
          <w:bCs/>
          <w:color w:val="201F1E"/>
          <w:sz w:val="22"/>
          <w:szCs w:val="22"/>
        </w:rPr>
      </w:pPr>
      <w:r w:rsidRPr="00B13B38">
        <w:rPr>
          <w:rFonts w:asciiTheme="minorHAnsi" w:hAnsiTheme="minorHAnsi" w:cstheme="minorHAnsi"/>
          <w:b/>
          <w:bCs/>
          <w:color w:val="201F1E"/>
          <w:sz w:val="22"/>
          <w:szCs w:val="22"/>
        </w:rPr>
        <w:t xml:space="preserve">Dave Langstaff </w:t>
      </w:r>
      <w:r w:rsidRPr="00B13B38">
        <w:rPr>
          <w:rFonts w:asciiTheme="minorHAnsi" w:hAnsiTheme="minorHAnsi" w:cstheme="minorHAnsi"/>
          <w:color w:val="201F1E"/>
          <w:sz w:val="22"/>
          <w:szCs w:val="22"/>
        </w:rPr>
        <w:t>notes that there is a standard package available remotely on University workstations (Read &amp; Write)</w:t>
      </w:r>
      <w:r w:rsidR="0018744C" w:rsidRPr="00B13B38">
        <w:rPr>
          <w:rFonts w:asciiTheme="minorHAnsi" w:hAnsiTheme="minorHAnsi" w:cstheme="minorHAnsi"/>
          <w:color w:val="201F1E"/>
          <w:sz w:val="22"/>
          <w:szCs w:val="22"/>
        </w:rPr>
        <w:t xml:space="preserve"> which can be connected to via. Guacamole.</w:t>
      </w:r>
      <w:r w:rsidR="0018744C" w:rsidRPr="00B13B38">
        <w:rPr>
          <w:rFonts w:asciiTheme="minorHAnsi" w:hAnsiTheme="minorHAnsi" w:cstheme="minorHAnsi"/>
          <w:b/>
          <w:bCs/>
          <w:color w:val="201F1E"/>
          <w:sz w:val="22"/>
          <w:szCs w:val="22"/>
        </w:rPr>
        <w:t xml:space="preserve"> </w:t>
      </w:r>
    </w:p>
    <w:p w14:paraId="74469AD2" w14:textId="311175D9" w:rsidR="00BA7CF6" w:rsidRPr="00B13B38" w:rsidRDefault="0018744C" w:rsidP="0018744C">
      <w:pPr>
        <w:pStyle w:val="NormalWeb"/>
        <w:shd w:val="clear" w:color="auto" w:fill="FFFFFF"/>
        <w:spacing w:before="0" w:after="0"/>
        <w:ind w:left="720" w:hanging="360"/>
        <w:rPr>
          <w:rFonts w:asciiTheme="minorHAnsi" w:hAnsiTheme="minorHAnsi" w:cstheme="minorHAnsi"/>
          <w:color w:val="201F1E"/>
          <w:sz w:val="22"/>
          <w:szCs w:val="22"/>
        </w:rPr>
      </w:pPr>
      <w:r w:rsidRPr="00B13B38">
        <w:rPr>
          <w:rFonts w:asciiTheme="minorHAnsi" w:hAnsiTheme="minorHAnsi" w:cstheme="minorHAnsi"/>
          <w:b/>
          <w:bCs/>
          <w:color w:val="201F1E"/>
          <w:sz w:val="22"/>
          <w:szCs w:val="22"/>
        </w:rPr>
        <w:t>Action</w:t>
      </w:r>
      <w:r w:rsidR="00B13B38" w:rsidRPr="00B13B38">
        <w:rPr>
          <w:rFonts w:asciiTheme="minorHAnsi" w:hAnsiTheme="minorHAnsi" w:cstheme="minorHAnsi"/>
          <w:b/>
          <w:bCs/>
          <w:color w:val="201F1E"/>
          <w:sz w:val="22"/>
          <w:szCs w:val="22"/>
        </w:rPr>
        <w:t xml:space="preserve"> 2021/1: </w:t>
      </w:r>
      <w:r w:rsidRPr="00B13B38">
        <w:rPr>
          <w:rFonts w:asciiTheme="minorHAnsi" w:hAnsiTheme="minorHAnsi" w:cstheme="minorHAnsi"/>
          <w:b/>
          <w:bCs/>
          <w:color w:val="201F1E"/>
          <w:sz w:val="22"/>
          <w:szCs w:val="22"/>
        </w:rPr>
        <w:t xml:space="preserve"> </w:t>
      </w:r>
      <w:r w:rsidRPr="00B13B38">
        <w:rPr>
          <w:rFonts w:asciiTheme="minorHAnsi" w:hAnsiTheme="minorHAnsi" w:cstheme="minorHAnsi"/>
          <w:color w:val="201F1E"/>
          <w:sz w:val="22"/>
          <w:szCs w:val="22"/>
        </w:rPr>
        <w:t>DL to circulate further details of remote desktops/software support available remotely.</w:t>
      </w:r>
    </w:p>
    <w:p w14:paraId="59140705" w14:textId="69FE398B" w:rsidR="00BA7CF6" w:rsidRPr="00B13B38" w:rsidRDefault="00BA7CF6" w:rsidP="00DD4490">
      <w:pPr>
        <w:pStyle w:val="NormalWeb"/>
        <w:shd w:val="clear" w:color="auto" w:fill="FFFFFF"/>
        <w:spacing w:before="0" w:after="0"/>
        <w:ind w:left="720" w:hanging="360"/>
        <w:rPr>
          <w:rFonts w:asciiTheme="minorHAnsi" w:hAnsiTheme="minorHAnsi" w:cstheme="minorHAnsi"/>
          <w:color w:val="201F1E"/>
          <w:sz w:val="22"/>
          <w:szCs w:val="22"/>
        </w:rPr>
      </w:pPr>
      <w:r w:rsidRPr="00B13B38">
        <w:rPr>
          <w:rFonts w:asciiTheme="minorHAnsi" w:hAnsiTheme="minorHAnsi" w:cstheme="minorHAnsi"/>
          <w:color w:val="201F1E"/>
          <w:sz w:val="22"/>
          <w:szCs w:val="22"/>
        </w:rPr>
        <w:t xml:space="preserve">Information Services webpages have a section on assisted training technology, it is noted, however, that the IS webpages are not clear about the accessibility for this software. </w:t>
      </w:r>
    </w:p>
    <w:p w14:paraId="178E3422" w14:textId="223667C6" w:rsidR="00DD4490" w:rsidRPr="00B13B38" w:rsidRDefault="00BA7CF6" w:rsidP="00DD4490">
      <w:pPr>
        <w:pStyle w:val="NormalWeb"/>
        <w:shd w:val="clear" w:color="auto" w:fill="FFFFFF"/>
        <w:spacing w:before="0" w:after="0"/>
        <w:ind w:left="720" w:hanging="360"/>
        <w:rPr>
          <w:rFonts w:asciiTheme="minorHAnsi" w:hAnsiTheme="minorHAnsi" w:cstheme="minorHAnsi"/>
          <w:color w:val="201F1E"/>
          <w:sz w:val="22"/>
          <w:szCs w:val="22"/>
        </w:rPr>
      </w:pPr>
      <w:r w:rsidRPr="00B13B38">
        <w:rPr>
          <w:rFonts w:asciiTheme="minorHAnsi" w:hAnsiTheme="minorHAnsi" w:cstheme="minorHAnsi"/>
          <w:b/>
          <w:bCs/>
          <w:color w:val="201F1E"/>
          <w:sz w:val="22"/>
          <w:szCs w:val="22"/>
        </w:rPr>
        <w:t>Action</w:t>
      </w:r>
      <w:r w:rsidR="00B13B38" w:rsidRPr="00B13B38">
        <w:rPr>
          <w:rFonts w:asciiTheme="minorHAnsi" w:hAnsiTheme="minorHAnsi" w:cstheme="minorHAnsi"/>
          <w:b/>
          <w:bCs/>
          <w:color w:val="201F1E"/>
          <w:sz w:val="22"/>
          <w:szCs w:val="22"/>
        </w:rPr>
        <w:t xml:space="preserve"> 2021/2</w:t>
      </w:r>
      <w:r w:rsidRPr="00B13B38">
        <w:rPr>
          <w:rFonts w:asciiTheme="minorHAnsi" w:hAnsiTheme="minorHAnsi" w:cstheme="minorHAnsi"/>
          <w:b/>
          <w:bCs/>
          <w:color w:val="201F1E"/>
          <w:sz w:val="22"/>
          <w:szCs w:val="22"/>
        </w:rPr>
        <w:t>:</w:t>
      </w:r>
      <w:r w:rsidRPr="00B13B38">
        <w:rPr>
          <w:rFonts w:asciiTheme="minorHAnsi" w:hAnsiTheme="minorHAnsi" w:cstheme="minorHAnsi"/>
          <w:color w:val="201F1E"/>
          <w:sz w:val="22"/>
          <w:szCs w:val="22"/>
        </w:rPr>
        <w:t xml:space="preserve"> Joy Cadwallader to investigate </w:t>
      </w:r>
      <w:r w:rsidR="00D23347">
        <w:rPr>
          <w:rFonts w:asciiTheme="minorHAnsi" w:hAnsiTheme="minorHAnsi" w:cstheme="minorHAnsi"/>
          <w:color w:val="201F1E"/>
          <w:sz w:val="22"/>
          <w:szCs w:val="22"/>
        </w:rPr>
        <w:t xml:space="preserve">accessibility on IS webpages. </w:t>
      </w:r>
    </w:p>
    <w:p w14:paraId="1F856CD6" w14:textId="422FF41E" w:rsidR="00DD4490" w:rsidRPr="00B13B38" w:rsidRDefault="0018744C" w:rsidP="00DD4490">
      <w:pPr>
        <w:pStyle w:val="NormalWeb"/>
        <w:shd w:val="clear" w:color="auto" w:fill="FFFFFF"/>
        <w:spacing w:before="0" w:after="0"/>
        <w:ind w:left="720" w:hanging="360"/>
        <w:rPr>
          <w:rFonts w:asciiTheme="minorHAnsi" w:hAnsiTheme="minorHAnsi" w:cstheme="minorHAnsi"/>
          <w:color w:val="201F1E"/>
          <w:sz w:val="22"/>
          <w:szCs w:val="22"/>
        </w:rPr>
      </w:pPr>
      <w:r w:rsidRPr="00B13B38">
        <w:rPr>
          <w:rFonts w:asciiTheme="minorHAnsi" w:hAnsiTheme="minorHAnsi" w:cstheme="minorHAnsi"/>
          <w:color w:val="201F1E"/>
          <w:sz w:val="22"/>
          <w:szCs w:val="22"/>
        </w:rPr>
        <w:t xml:space="preserve">- </w:t>
      </w:r>
      <w:r w:rsidR="0018080E" w:rsidRPr="00B13B38">
        <w:rPr>
          <w:rFonts w:asciiTheme="minorHAnsi" w:hAnsiTheme="minorHAnsi" w:cstheme="minorHAnsi"/>
          <w:b/>
          <w:bCs/>
          <w:color w:val="201F1E"/>
          <w:sz w:val="22"/>
          <w:szCs w:val="22"/>
        </w:rPr>
        <w:t>Tusharadri Mahmud</w:t>
      </w:r>
      <w:r w:rsidRPr="00B13B38">
        <w:rPr>
          <w:rFonts w:asciiTheme="minorHAnsi" w:hAnsiTheme="minorHAnsi" w:cstheme="minorHAnsi"/>
          <w:b/>
          <w:bCs/>
          <w:color w:val="201F1E"/>
          <w:sz w:val="22"/>
          <w:szCs w:val="22"/>
        </w:rPr>
        <w:t xml:space="preserve"> and </w:t>
      </w:r>
      <w:r w:rsidR="0018080E" w:rsidRPr="00B13B38">
        <w:rPr>
          <w:rFonts w:asciiTheme="minorHAnsi" w:hAnsiTheme="minorHAnsi" w:cstheme="minorHAnsi"/>
          <w:b/>
          <w:bCs/>
          <w:color w:val="201F1E"/>
          <w:sz w:val="22"/>
          <w:szCs w:val="22"/>
        </w:rPr>
        <w:t>Helen McDougall</w:t>
      </w:r>
      <w:r w:rsidRPr="00B13B38">
        <w:rPr>
          <w:rFonts w:asciiTheme="minorHAnsi" w:hAnsiTheme="minorHAnsi" w:cstheme="minorHAnsi"/>
          <w:color w:val="201F1E"/>
          <w:sz w:val="22"/>
          <w:szCs w:val="22"/>
        </w:rPr>
        <w:t xml:space="preserve"> raise that the</w:t>
      </w:r>
      <w:r w:rsidR="0018080E" w:rsidRPr="00B13B38">
        <w:rPr>
          <w:rFonts w:asciiTheme="minorHAnsi" w:hAnsiTheme="minorHAnsi" w:cstheme="minorHAnsi"/>
          <w:color w:val="201F1E"/>
          <w:sz w:val="22"/>
          <w:szCs w:val="22"/>
        </w:rPr>
        <w:t xml:space="preserve"> in-town library services</w:t>
      </w:r>
      <w:r w:rsidRPr="00B13B38">
        <w:rPr>
          <w:rFonts w:asciiTheme="minorHAnsi" w:hAnsiTheme="minorHAnsi" w:cstheme="minorHAnsi"/>
          <w:color w:val="201F1E"/>
          <w:sz w:val="22"/>
          <w:szCs w:val="22"/>
        </w:rPr>
        <w:t xml:space="preserve"> are not working correctly/ not accessible (card swiper note working). </w:t>
      </w:r>
      <w:r w:rsidR="0018080E" w:rsidRPr="00B13B38">
        <w:rPr>
          <w:rFonts w:asciiTheme="minorHAnsi" w:hAnsiTheme="minorHAnsi" w:cstheme="minorHAnsi"/>
          <w:color w:val="201F1E"/>
          <w:sz w:val="22"/>
          <w:szCs w:val="22"/>
        </w:rPr>
        <w:t>Joy</w:t>
      </w:r>
      <w:r w:rsidRPr="00B13B38">
        <w:rPr>
          <w:rFonts w:asciiTheme="minorHAnsi" w:hAnsiTheme="minorHAnsi" w:cstheme="minorHAnsi"/>
          <w:color w:val="201F1E"/>
          <w:sz w:val="22"/>
          <w:szCs w:val="22"/>
        </w:rPr>
        <w:t xml:space="preserve"> Cadwallader responds that the </w:t>
      </w:r>
      <w:r w:rsidR="0018080E" w:rsidRPr="00B13B38">
        <w:rPr>
          <w:rFonts w:asciiTheme="minorHAnsi" w:hAnsiTheme="minorHAnsi" w:cstheme="minorHAnsi"/>
          <w:color w:val="201F1E"/>
          <w:sz w:val="22"/>
          <w:szCs w:val="22"/>
        </w:rPr>
        <w:t>director</w:t>
      </w:r>
      <w:r w:rsidRPr="00B13B38">
        <w:rPr>
          <w:rFonts w:asciiTheme="minorHAnsi" w:hAnsiTheme="minorHAnsi" w:cstheme="minorHAnsi"/>
          <w:color w:val="201F1E"/>
          <w:sz w:val="22"/>
          <w:szCs w:val="22"/>
        </w:rPr>
        <w:t xml:space="preserve"> of IS</w:t>
      </w:r>
      <w:r w:rsidR="0018080E" w:rsidRPr="00B13B38">
        <w:rPr>
          <w:rFonts w:asciiTheme="minorHAnsi" w:hAnsiTheme="minorHAnsi" w:cstheme="minorHAnsi"/>
          <w:color w:val="201F1E"/>
          <w:sz w:val="22"/>
          <w:szCs w:val="22"/>
        </w:rPr>
        <w:t xml:space="preserve"> is </w:t>
      </w:r>
      <w:r w:rsidRPr="00B13B38">
        <w:rPr>
          <w:rFonts w:asciiTheme="minorHAnsi" w:hAnsiTheme="minorHAnsi" w:cstheme="minorHAnsi"/>
          <w:color w:val="201F1E"/>
          <w:sz w:val="22"/>
          <w:szCs w:val="22"/>
        </w:rPr>
        <w:t xml:space="preserve">currently </w:t>
      </w:r>
      <w:r w:rsidR="0018080E" w:rsidRPr="00B13B38">
        <w:rPr>
          <w:rFonts w:asciiTheme="minorHAnsi" w:hAnsiTheme="minorHAnsi" w:cstheme="minorHAnsi"/>
          <w:color w:val="201F1E"/>
          <w:sz w:val="22"/>
          <w:szCs w:val="22"/>
        </w:rPr>
        <w:t xml:space="preserve">putting forward a proposal for a </w:t>
      </w:r>
      <w:r w:rsidRPr="00B13B38">
        <w:rPr>
          <w:rFonts w:asciiTheme="minorHAnsi" w:hAnsiTheme="minorHAnsi" w:cstheme="minorHAnsi"/>
          <w:color w:val="201F1E"/>
          <w:sz w:val="22"/>
          <w:szCs w:val="22"/>
        </w:rPr>
        <w:t>high-quality</w:t>
      </w:r>
      <w:r w:rsidR="0018080E" w:rsidRPr="00B13B38">
        <w:rPr>
          <w:rFonts w:asciiTheme="minorHAnsi" w:hAnsiTheme="minorHAnsi" w:cstheme="minorHAnsi"/>
          <w:color w:val="201F1E"/>
          <w:sz w:val="22"/>
          <w:szCs w:val="22"/>
        </w:rPr>
        <w:t xml:space="preserve"> </w:t>
      </w:r>
      <w:r w:rsidRPr="00B13B38">
        <w:rPr>
          <w:rFonts w:asciiTheme="minorHAnsi" w:hAnsiTheme="minorHAnsi" w:cstheme="minorHAnsi"/>
          <w:color w:val="201F1E"/>
          <w:sz w:val="22"/>
          <w:szCs w:val="22"/>
        </w:rPr>
        <w:t>in-town c</w:t>
      </w:r>
      <w:r w:rsidR="0018080E" w:rsidRPr="00B13B38">
        <w:rPr>
          <w:rFonts w:asciiTheme="minorHAnsi" w:hAnsiTheme="minorHAnsi" w:cstheme="minorHAnsi"/>
          <w:color w:val="201F1E"/>
          <w:sz w:val="22"/>
          <w:szCs w:val="22"/>
        </w:rPr>
        <w:t xml:space="preserve">omputer and printing service </w:t>
      </w:r>
      <w:r w:rsidRPr="00B13B38">
        <w:rPr>
          <w:rFonts w:asciiTheme="minorHAnsi" w:hAnsiTheme="minorHAnsi" w:cstheme="minorHAnsi"/>
          <w:color w:val="201F1E"/>
          <w:sz w:val="22"/>
          <w:szCs w:val="22"/>
        </w:rPr>
        <w:t xml:space="preserve">to replace the current </w:t>
      </w:r>
      <w:r w:rsidR="0018080E" w:rsidRPr="00B13B38">
        <w:rPr>
          <w:rFonts w:asciiTheme="minorHAnsi" w:hAnsiTheme="minorHAnsi" w:cstheme="minorHAnsi"/>
          <w:color w:val="201F1E"/>
          <w:sz w:val="22"/>
          <w:szCs w:val="22"/>
        </w:rPr>
        <w:t xml:space="preserve">closed down </w:t>
      </w:r>
      <w:r w:rsidRPr="00B13B38">
        <w:rPr>
          <w:rFonts w:asciiTheme="minorHAnsi" w:hAnsiTheme="minorHAnsi" w:cstheme="minorHAnsi"/>
          <w:color w:val="201F1E"/>
          <w:sz w:val="22"/>
          <w:szCs w:val="22"/>
        </w:rPr>
        <w:t>space (</w:t>
      </w:r>
      <w:r w:rsidR="0018080E" w:rsidRPr="00B13B38">
        <w:rPr>
          <w:rFonts w:asciiTheme="minorHAnsi" w:hAnsiTheme="minorHAnsi" w:cstheme="minorHAnsi"/>
          <w:color w:val="201F1E"/>
          <w:sz w:val="22"/>
          <w:szCs w:val="22"/>
        </w:rPr>
        <w:t>due to Old College refurbishments</w:t>
      </w:r>
      <w:r w:rsidRPr="00B13B38">
        <w:rPr>
          <w:rFonts w:asciiTheme="minorHAnsi" w:hAnsiTheme="minorHAnsi" w:cstheme="minorHAnsi"/>
          <w:color w:val="201F1E"/>
          <w:sz w:val="22"/>
          <w:szCs w:val="22"/>
        </w:rPr>
        <w:t>)</w:t>
      </w:r>
      <w:r w:rsidR="0018080E" w:rsidRPr="00B13B38">
        <w:rPr>
          <w:rFonts w:asciiTheme="minorHAnsi" w:hAnsiTheme="minorHAnsi" w:cstheme="minorHAnsi"/>
          <w:color w:val="201F1E"/>
          <w:sz w:val="22"/>
          <w:szCs w:val="22"/>
        </w:rPr>
        <w:t xml:space="preserve">. </w:t>
      </w:r>
    </w:p>
    <w:p w14:paraId="1F1F511B" w14:textId="77777777" w:rsidR="007A3F3B" w:rsidRPr="00B13B38" w:rsidRDefault="007A3F3B" w:rsidP="007A3F3B">
      <w:pPr>
        <w:pStyle w:val="NormalWeb"/>
        <w:shd w:val="clear" w:color="auto" w:fill="FFFFFF"/>
        <w:spacing w:before="0" w:after="0"/>
        <w:ind w:left="720" w:hanging="360"/>
        <w:rPr>
          <w:rFonts w:asciiTheme="minorHAnsi" w:hAnsiTheme="minorHAnsi" w:cstheme="minorHAnsi"/>
          <w:b/>
          <w:bCs/>
          <w:color w:val="201F1E"/>
          <w:sz w:val="22"/>
          <w:szCs w:val="22"/>
        </w:rPr>
      </w:pPr>
      <w:r w:rsidRPr="00B13B38">
        <w:rPr>
          <w:rFonts w:asciiTheme="minorHAnsi" w:hAnsiTheme="minorHAnsi" w:cstheme="minorHAnsi"/>
          <w:b/>
          <w:bCs/>
          <w:color w:val="000000"/>
          <w:sz w:val="22"/>
          <w:szCs w:val="22"/>
          <w:bdr w:val="none" w:sz="0" w:space="0" w:color="auto" w:frame="1"/>
        </w:rPr>
        <w:t>6.      Student matters</w:t>
      </w:r>
    </w:p>
    <w:p w14:paraId="0F7741DE" w14:textId="35AFED5B" w:rsidR="007A3F3B" w:rsidRPr="00B13B38" w:rsidRDefault="00B13B38" w:rsidP="007A3F3B">
      <w:pPr>
        <w:pStyle w:val="NormalWeb"/>
        <w:shd w:val="clear" w:color="auto" w:fill="FFFFFF"/>
        <w:spacing w:before="0" w:after="0"/>
        <w:ind w:left="1440" w:hanging="360"/>
        <w:rPr>
          <w:rFonts w:asciiTheme="minorHAnsi" w:hAnsiTheme="minorHAnsi" w:cstheme="minorHAnsi"/>
          <w:b/>
          <w:bCs/>
          <w:color w:val="201F1E"/>
          <w:sz w:val="22"/>
          <w:szCs w:val="22"/>
        </w:rPr>
      </w:pPr>
      <w:r>
        <w:rPr>
          <w:rFonts w:asciiTheme="minorHAnsi" w:hAnsiTheme="minorHAnsi" w:cstheme="minorHAnsi"/>
          <w:b/>
          <w:bCs/>
          <w:color w:val="000000"/>
          <w:sz w:val="22"/>
          <w:szCs w:val="22"/>
          <w:bdr w:val="none" w:sz="0" w:space="0" w:color="auto" w:frame="1"/>
        </w:rPr>
        <w:t>0</w:t>
      </w:r>
      <w:r w:rsidR="007A3F3B" w:rsidRPr="00B13B38">
        <w:rPr>
          <w:rFonts w:asciiTheme="minorHAnsi" w:hAnsiTheme="minorHAnsi" w:cstheme="minorHAnsi"/>
          <w:b/>
          <w:bCs/>
          <w:color w:val="000000"/>
          <w:sz w:val="22"/>
          <w:szCs w:val="22"/>
          <w:bdr w:val="none" w:sz="0" w:space="0" w:color="auto" w:frame="1"/>
        </w:rPr>
        <w:t>.      Year 0</w:t>
      </w:r>
      <w:r w:rsidR="00DD4490" w:rsidRPr="00B13B38">
        <w:rPr>
          <w:rFonts w:asciiTheme="minorHAnsi" w:hAnsiTheme="minorHAnsi" w:cstheme="minorHAnsi"/>
          <w:b/>
          <w:bCs/>
          <w:color w:val="000000"/>
          <w:sz w:val="22"/>
          <w:szCs w:val="22"/>
          <w:bdr w:val="none" w:sz="0" w:space="0" w:color="auto" w:frame="1"/>
        </w:rPr>
        <w:t xml:space="preserve"> (not present)</w:t>
      </w:r>
    </w:p>
    <w:p w14:paraId="6D2698F1" w14:textId="3EEBA33E" w:rsidR="007A3F3B" w:rsidRPr="00B13B38" w:rsidRDefault="00B13B38" w:rsidP="007A3F3B">
      <w:pPr>
        <w:pStyle w:val="NormalWeb"/>
        <w:shd w:val="clear" w:color="auto" w:fill="FFFFFF"/>
        <w:spacing w:before="0" w:after="0"/>
        <w:ind w:left="1440" w:hanging="360"/>
        <w:rPr>
          <w:rFonts w:asciiTheme="minorHAnsi" w:hAnsiTheme="minorHAnsi" w:cstheme="minorHAnsi"/>
          <w:b/>
          <w:bCs/>
          <w:color w:val="000000"/>
          <w:sz w:val="22"/>
          <w:szCs w:val="22"/>
          <w:bdr w:val="none" w:sz="0" w:space="0" w:color="auto" w:frame="1"/>
        </w:rPr>
      </w:pPr>
      <w:r>
        <w:rPr>
          <w:rFonts w:asciiTheme="minorHAnsi" w:hAnsiTheme="minorHAnsi" w:cstheme="minorHAnsi"/>
          <w:b/>
          <w:bCs/>
          <w:color w:val="000000"/>
          <w:sz w:val="22"/>
          <w:szCs w:val="22"/>
          <w:bdr w:val="none" w:sz="0" w:space="0" w:color="auto" w:frame="1"/>
        </w:rPr>
        <w:t>1</w:t>
      </w:r>
      <w:r w:rsidR="007A3F3B" w:rsidRPr="00B13B38">
        <w:rPr>
          <w:rFonts w:asciiTheme="minorHAnsi" w:hAnsiTheme="minorHAnsi" w:cstheme="minorHAnsi"/>
          <w:b/>
          <w:bCs/>
          <w:color w:val="000000"/>
          <w:sz w:val="22"/>
          <w:szCs w:val="22"/>
          <w:bdr w:val="none" w:sz="0" w:space="0" w:color="auto" w:frame="1"/>
        </w:rPr>
        <w:t>.      Year 1</w:t>
      </w:r>
    </w:p>
    <w:p w14:paraId="54C5C489" w14:textId="5751CF97" w:rsidR="003B3BF7" w:rsidRPr="00B13B38" w:rsidRDefault="00B13B38" w:rsidP="00B13B38">
      <w:pPr>
        <w:pStyle w:val="NormalWeb"/>
        <w:shd w:val="clear" w:color="auto" w:fill="FFFFFF"/>
        <w:spacing w:before="0" w:after="0"/>
        <w:ind w:left="1440" w:hanging="360"/>
        <w:rPr>
          <w:rFonts w:asciiTheme="minorHAnsi" w:hAnsiTheme="minorHAnsi" w:cstheme="minorHAnsi"/>
          <w:b/>
          <w:bCs/>
          <w:color w:val="000000"/>
          <w:sz w:val="22"/>
          <w:szCs w:val="22"/>
          <w:bdr w:val="none" w:sz="0" w:space="0" w:color="auto" w:frame="1"/>
        </w:rPr>
      </w:pPr>
      <w:r>
        <w:rPr>
          <w:rFonts w:asciiTheme="minorHAnsi" w:hAnsiTheme="minorHAnsi" w:cstheme="minorHAnsi"/>
          <w:b/>
          <w:bCs/>
          <w:color w:val="000000"/>
          <w:sz w:val="22"/>
          <w:szCs w:val="22"/>
          <w:bdr w:val="none" w:sz="0" w:space="0" w:color="auto" w:frame="1"/>
        </w:rPr>
        <w:t xml:space="preserve">1.1  It is requested that the page limit within ongoing assessments/exam be increased, as students are finding it hard to fit within the current limits. </w:t>
      </w:r>
      <w:r>
        <w:rPr>
          <w:rFonts w:asciiTheme="minorHAnsi" w:hAnsiTheme="minorHAnsi" w:cstheme="minorHAnsi"/>
          <w:color w:val="000000"/>
          <w:sz w:val="22"/>
          <w:szCs w:val="22"/>
          <w:bdr w:val="none" w:sz="0" w:space="0" w:color="auto" w:frame="1"/>
        </w:rPr>
        <w:t xml:space="preserve">DL comments that this was discussed in the staff Learning and Teaching meeting. It was decided to </w:t>
      </w:r>
      <w:r w:rsidR="009A42F5">
        <w:rPr>
          <w:rFonts w:asciiTheme="minorHAnsi" w:hAnsiTheme="minorHAnsi" w:cstheme="minorHAnsi"/>
          <w:color w:val="000000"/>
          <w:sz w:val="22"/>
          <w:szCs w:val="22"/>
          <w:bdr w:val="none" w:sz="0" w:space="0" w:color="auto" w:frame="1"/>
        </w:rPr>
        <w:t>relax</w:t>
      </w:r>
      <w:r>
        <w:rPr>
          <w:rFonts w:asciiTheme="minorHAnsi" w:hAnsiTheme="minorHAnsi" w:cstheme="minorHAnsi"/>
          <w:color w:val="000000"/>
          <w:sz w:val="22"/>
          <w:szCs w:val="22"/>
          <w:bdr w:val="none" w:sz="0" w:space="0" w:color="auto" w:frame="1"/>
        </w:rPr>
        <w:t xml:space="preserve"> the page limit and instead keep a word limit. This should address many of the concerns/issues had with the page limit (e.g.: accessibility). A </w:t>
      </w:r>
      <w:r w:rsidR="003B3BF7" w:rsidRPr="00B13B38">
        <w:rPr>
          <w:rFonts w:asciiTheme="minorHAnsi" w:hAnsiTheme="minorHAnsi" w:cstheme="minorHAnsi"/>
          <w:color w:val="000000"/>
          <w:sz w:val="22"/>
          <w:szCs w:val="22"/>
          <w:bdr w:val="none" w:sz="0" w:space="0" w:color="auto" w:frame="1"/>
        </w:rPr>
        <w:t xml:space="preserve">rubric will be in place for </w:t>
      </w:r>
      <w:r>
        <w:rPr>
          <w:rFonts w:asciiTheme="minorHAnsi" w:hAnsiTheme="minorHAnsi" w:cstheme="minorHAnsi"/>
          <w:color w:val="000000"/>
          <w:sz w:val="22"/>
          <w:szCs w:val="22"/>
          <w:bdr w:val="none" w:sz="0" w:space="0" w:color="auto" w:frame="1"/>
        </w:rPr>
        <w:t xml:space="preserve">Alternative Assessments for May/June. </w:t>
      </w:r>
    </w:p>
    <w:p w14:paraId="10488E39" w14:textId="7895CB23" w:rsidR="003B3BF7" w:rsidRPr="00B13B38" w:rsidRDefault="00B13B38" w:rsidP="00B51B97">
      <w:pPr>
        <w:pStyle w:val="NormalWeb"/>
        <w:shd w:val="clear" w:color="auto" w:fill="FFFFFF"/>
        <w:spacing w:before="0" w:after="0"/>
        <w:ind w:left="1440" w:hanging="360"/>
        <w:rPr>
          <w:rFonts w:asciiTheme="minorHAnsi" w:hAnsiTheme="minorHAnsi" w:cstheme="minorHAnsi"/>
          <w:color w:val="000000"/>
          <w:sz w:val="22"/>
          <w:szCs w:val="22"/>
          <w:bdr w:val="none" w:sz="0" w:space="0" w:color="auto" w:frame="1"/>
        </w:rPr>
      </w:pPr>
      <w:r w:rsidRPr="00B51B97">
        <w:rPr>
          <w:rFonts w:asciiTheme="minorHAnsi" w:hAnsiTheme="minorHAnsi" w:cstheme="minorHAnsi"/>
          <w:b/>
          <w:bCs/>
          <w:color w:val="000000"/>
          <w:sz w:val="22"/>
          <w:szCs w:val="22"/>
          <w:bdr w:val="none" w:sz="0" w:space="0" w:color="auto" w:frame="1"/>
        </w:rPr>
        <w:t>1.2</w:t>
      </w:r>
      <w:r>
        <w:rPr>
          <w:rFonts w:asciiTheme="minorHAnsi" w:hAnsiTheme="minorHAnsi" w:cstheme="minorHAnsi"/>
          <w:color w:val="000000"/>
          <w:sz w:val="22"/>
          <w:szCs w:val="22"/>
          <w:bdr w:val="none" w:sz="0" w:space="0" w:color="auto" w:frame="1"/>
        </w:rPr>
        <w:t xml:space="preserve">  </w:t>
      </w:r>
      <w:r w:rsidRPr="00B51B97">
        <w:rPr>
          <w:rFonts w:asciiTheme="minorHAnsi" w:hAnsiTheme="minorHAnsi" w:cstheme="minorHAnsi"/>
          <w:b/>
          <w:bCs/>
          <w:color w:val="000000"/>
          <w:sz w:val="22"/>
          <w:szCs w:val="22"/>
          <w:bdr w:val="none" w:sz="0" w:space="0" w:color="auto" w:frame="1"/>
        </w:rPr>
        <w:t xml:space="preserve">The background colours of </w:t>
      </w:r>
      <w:r w:rsidR="00B51B97" w:rsidRPr="00B51B97">
        <w:rPr>
          <w:rFonts w:asciiTheme="minorHAnsi" w:hAnsiTheme="minorHAnsi" w:cstheme="minorHAnsi"/>
          <w:b/>
          <w:bCs/>
          <w:color w:val="000000"/>
          <w:sz w:val="22"/>
          <w:szCs w:val="22"/>
          <w:bdr w:val="none" w:sz="0" w:space="0" w:color="auto" w:frame="1"/>
        </w:rPr>
        <w:t xml:space="preserve">many </w:t>
      </w:r>
      <w:r w:rsidRPr="00B51B97">
        <w:rPr>
          <w:rFonts w:asciiTheme="minorHAnsi" w:hAnsiTheme="minorHAnsi" w:cstheme="minorHAnsi"/>
          <w:b/>
          <w:bCs/>
          <w:color w:val="000000"/>
          <w:sz w:val="22"/>
          <w:szCs w:val="22"/>
          <w:bdr w:val="none" w:sz="0" w:space="0" w:color="auto" w:frame="1"/>
        </w:rPr>
        <w:t>lecture slides are</w:t>
      </w:r>
      <w:r w:rsidR="00B51B97" w:rsidRPr="00B51B97">
        <w:rPr>
          <w:rFonts w:asciiTheme="minorHAnsi" w:hAnsiTheme="minorHAnsi" w:cstheme="minorHAnsi"/>
          <w:b/>
          <w:bCs/>
          <w:color w:val="000000"/>
          <w:sz w:val="22"/>
          <w:szCs w:val="22"/>
          <w:bdr w:val="none" w:sz="0" w:space="0" w:color="auto" w:frame="1"/>
        </w:rPr>
        <w:t xml:space="preserve"> primarily white, which can cause reading and accessibility</w:t>
      </w:r>
      <w:r w:rsidR="00B51B97">
        <w:rPr>
          <w:rFonts w:asciiTheme="minorHAnsi" w:hAnsiTheme="minorHAnsi" w:cstheme="minorHAnsi"/>
          <w:color w:val="000000"/>
          <w:sz w:val="22"/>
          <w:szCs w:val="22"/>
          <w:bdr w:val="none" w:sz="0" w:space="0" w:color="auto" w:frame="1"/>
        </w:rPr>
        <w:t xml:space="preserve"> </w:t>
      </w:r>
      <w:r w:rsidR="00B51B97" w:rsidRPr="00B51B97">
        <w:rPr>
          <w:rFonts w:asciiTheme="minorHAnsi" w:hAnsiTheme="minorHAnsi" w:cstheme="minorHAnsi"/>
          <w:b/>
          <w:bCs/>
          <w:color w:val="000000"/>
          <w:sz w:val="22"/>
          <w:szCs w:val="22"/>
          <w:bdr w:val="none" w:sz="0" w:space="0" w:color="auto" w:frame="1"/>
        </w:rPr>
        <w:t>issues.</w:t>
      </w:r>
      <w:r w:rsidR="00B51B97">
        <w:rPr>
          <w:rFonts w:asciiTheme="minorHAnsi" w:hAnsiTheme="minorHAnsi" w:cstheme="minorHAnsi"/>
          <w:color w:val="000000"/>
          <w:sz w:val="22"/>
          <w:szCs w:val="22"/>
          <w:bdr w:val="none" w:sz="0" w:space="0" w:color="auto" w:frame="1"/>
        </w:rPr>
        <w:t xml:space="preserve"> It is commented that some </w:t>
      </w:r>
      <w:r w:rsidR="003B3BF7" w:rsidRPr="00B13B38">
        <w:rPr>
          <w:rFonts w:asciiTheme="minorHAnsi" w:hAnsiTheme="minorHAnsi" w:cstheme="minorHAnsi"/>
          <w:color w:val="000000"/>
          <w:sz w:val="22"/>
          <w:szCs w:val="22"/>
          <w:bdr w:val="none" w:sz="0" w:space="0" w:color="auto" w:frame="1"/>
        </w:rPr>
        <w:t>lecturers are using blue backgrounds</w:t>
      </w:r>
      <w:r w:rsidR="00B51B97">
        <w:rPr>
          <w:rFonts w:asciiTheme="minorHAnsi" w:hAnsiTheme="minorHAnsi" w:cstheme="minorHAnsi"/>
          <w:color w:val="000000"/>
          <w:sz w:val="22"/>
          <w:szCs w:val="22"/>
          <w:bdr w:val="none" w:sz="0" w:space="0" w:color="auto" w:frame="1"/>
        </w:rPr>
        <w:t>, which is very useful and much easier to read.</w:t>
      </w:r>
      <w:r w:rsidR="003B3BF7" w:rsidRPr="00B13B38">
        <w:rPr>
          <w:rFonts w:asciiTheme="minorHAnsi" w:hAnsiTheme="minorHAnsi" w:cstheme="minorHAnsi"/>
          <w:color w:val="000000"/>
          <w:sz w:val="22"/>
          <w:szCs w:val="22"/>
          <w:bdr w:val="none" w:sz="0" w:space="0" w:color="auto" w:frame="1"/>
        </w:rPr>
        <w:t xml:space="preserve"> </w:t>
      </w:r>
    </w:p>
    <w:p w14:paraId="4301AF81" w14:textId="77777777" w:rsidR="00F643FF" w:rsidRDefault="005B3702" w:rsidP="003B3BF7">
      <w:pPr>
        <w:pStyle w:val="NormalWeb"/>
        <w:shd w:val="clear" w:color="auto" w:fill="FFFFFF"/>
        <w:spacing w:before="0" w:after="0"/>
        <w:ind w:left="1440" w:hanging="360"/>
        <w:rPr>
          <w:rFonts w:asciiTheme="minorHAnsi" w:hAnsiTheme="minorHAnsi" w:cstheme="minorHAnsi"/>
          <w:color w:val="000000"/>
          <w:sz w:val="22"/>
          <w:szCs w:val="22"/>
          <w:bdr w:val="none" w:sz="0" w:space="0" w:color="auto" w:frame="1"/>
        </w:rPr>
      </w:pPr>
      <w:r w:rsidRPr="00F643FF">
        <w:rPr>
          <w:rFonts w:asciiTheme="minorHAnsi" w:hAnsiTheme="minorHAnsi" w:cstheme="minorHAnsi"/>
          <w:b/>
          <w:bCs/>
          <w:color w:val="000000"/>
          <w:sz w:val="22"/>
          <w:szCs w:val="22"/>
          <w:bdr w:val="none" w:sz="0" w:space="0" w:color="auto" w:frame="1"/>
        </w:rPr>
        <w:t>1.3</w:t>
      </w:r>
      <w:r>
        <w:rPr>
          <w:rFonts w:asciiTheme="minorHAnsi" w:hAnsiTheme="minorHAnsi" w:cstheme="minorHAnsi"/>
          <w:color w:val="000000"/>
          <w:sz w:val="22"/>
          <w:szCs w:val="22"/>
          <w:bdr w:val="none" w:sz="0" w:space="0" w:color="auto" w:frame="1"/>
        </w:rPr>
        <w:t xml:space="preserve">  It is noted that some lectures (with MP11010, </w:t>
      </w:r>
      <w:r w:rsidR="003B3BF7" w:rsidRPr="00B13B38">
        <w:rPr>
          <w:rFonts w:asciiTheme="minorHAnsi" w:hAnsiTheme="minorHAnsi" w:cstheme="minorHAnsi"/>
          <w:color w:val="000000"/>
          <w:sz w:val="22"/>
          <w:szCs w:val="22"/>
          <w:bdr w:val="none" w:sz="0" w:space="0" w:color="auto" w:frame="1"/>
        </w:rPr>
        <w:t>Further Algebra and Calculus</w:t>
      </w:r>
      <w:r>
        <w:rPr>
          <w:rFonts w:asciiTheme="minorHAnsi" w:hAnsiTheme="minorHAnsi" w:cstheme="minorHAnsi"/>
          <w:color w:val="000000"/>
          <w:sz w:val="22"/>
          <w:szCs w:val="22"/>
          <w:bdr w:val="none" w:sz="0" w:space="0" w:color="auto" w:frame="1"/>
        </w:rPr>
        <w:t xml:space="preserve"> given as an example) are being recorded live.</w:t>
      </w:r>
      <w:r w:rsidR="003B3BF7" w:rsidRPr="00B13B38">
        <w:rPr>
          <w:rFonts w:asciiTheme="minorHAnsi" w:hAnsiTheme="minorHAnsi" w:cstheme="minorHAnsi"/>
          <w:color w:val="000000"/>
          <w:sz w:val="22"/>
          <w:szCs w:val="22"/>
          <w:bdr w:val="none" w:sz="0" w:space="0" w:color="auto" w:frame="1"/>
        </w:rPr>
        <w:t xml:space="preserve"> DL</w:t>
      </w:r>
      <w:r>
        <w:rPr>
          <w:rFonts w:asciiTheme="minorHAnsi" w:hAnsiTheme="minorHAnsi" w:cstheme="minorHAnsi"/>
          <w:color w:val="000000"/>
          <w:sz w:val="22"/>
          <w:szCs w:val="22"/>
          <w:bdr w:val="none" w:sz="0" w:space="0" w:color="auto" w:frame="1"/>
        </w:rPr>
        <w:t xml:space="preserve"> states that there is a privacy issue here if </w:t>
      </w:r>
      <w:r w:rsidR="003B3BF7" w:rsidRPr="00B13B38">
        <w:rPr>
          <w:rFonts w:asciiTheme="minorHAnsi" w:hAnsiTheme="minorHAnsi" w:cstheme="minorHAnsi"/>
          <w:color w:val="000000"/>
          <w:sz w:val="22"/>
          <w:szCs w:val="22"/>
          <w:bdr w:val="none" w:sz="0" w:space="0" w:color="auto" w:frame="1"/>
        </w:rPr>
        <w:t xml:space="preserve">recording of questions/voices are audible on Panopto. </w:t>
      </w:r>
      <w:r>
        <w:rPr>
          <w:rFonts w:asciiTheme="minorHAnsi" w:hAnsiTheme="minorHAnsi" w:cstheme="minorHAnsi"/>
          <w:color w:val="000000"/>
          <w:sz w:val="22"/>
          <w:szCs w:val="22"/>
          <w:bdr w:val="none" w:sz="0" w:space="0" w:color="auto" w:frame="1"/>
        </w:rPr>
        <w:t xml:space="preserve">All lecturers recording live should </w:t>
      </w:r>
      <w:r w:rsidR="003B3BF7" w:rsidRPr="00B13B38">
        <w:rPr>
          <w:rFonts w:asciiTheme="minorHAnsi" w:hAnsiTheme="minorHAnsi" w:cstheme="minorHAnsi"/>
          <w:color w:val="000000"/>
          <w:sz w:val="22"/>
          <w:szCs w:val="22"/>
          <w:bdr w:val="none" w:sz="0" w:space="0" w:color="auto" w:frame="1"/>
        </w:rPr>
        <w:t xml:space="preserve">cut out </w:t>
      </w:r>
      <w:r>
        <w:rPr>
          <w:rFonts w:asciiTheme="minorHAnsi" w:hAnsiTheme="minorHAnsi" w:cstheme="minorHAnsi"/>
          <w:color w:val="000000"/>
          <w:sz w:val="22"/>
          <w:szCs w:val="22"/>
          <w:bdr w:val="none" w:sz="0" w:space="0" w:color="auto" w:frame="1"/>
        </w:rPr>
        <w:t xml:space="preserve">Q&amp;A </w:t>
      </w:r>
      <w:r w:rsidR="003B3BF7" w:rsidRPr="00B13B38">
        <w:rPr>
          <w:rFonts w:asciiTheme="minorHAnsi" w:hAnsiTheme="minorHAnsi" w:cstheme="minorHAnsi"/>
          <w:color w:val="000000"/>
          <w:sz w:val="22"/>
          <w:szCs w:val="22"/>
          <w:bdr w:val="none" w:sz="0" w:space="0" w:color="auto" w:frame="1"/>
        </w:rPr>
        <w:t>session</w:t>
      </w:r>
      <w:r>
        <w:rPr>
          <w:rFonts w:asciiTheme="minorHAnsi" w:hAnsiTheme="minorHAnsi" w:cstheme="minorHAnsi"/>
          <w:color w:val="000000"/>
          <w:sz w:val="22"/>
          <w:szCs w:val="22"/>
          <w:bdr w:val="none" w:sz="0" w:space="0" w:color="auto" w:frame="1"/>
        </w:rPr>
        <w:t>s</w:t>
      </w:r>
      <w:r w:rsidR="003B3BF7" w:rsidRPr="00B13B38">
        <w:rPr>
          <w:rFonts w:asciiTheme="minorHAnsi" w:hAnsiTheme="minorHAnsi" w:cstheme="minorHAnsi"/>
          <w:color w:val="000000"/>
          <w:sz w:val="22"/>
          <w:szCs w:val="22"/>
          <w:bdr w:val="none" w:sz="0" w:space="0" w:color="auto" w:frame="1"/>
        </w:rPr>
        <w:t xml:space="preserve"> or get express permission from students for </w:t>
      </w:r>
      <w:r>
        <w:rPr>
          <w:rFonts w:asciiTheme="minorHAnsi" w:hAnsiTheme="minorHAnsi" w:cstheme="minorHAnsi"/>
          <w:color w:val="000000"/>
          <w:sz w:val="22"/>
          <w:szCs w:val="22"/>
          <w:bdr w:val="none" w:sz="0" w:space="0" w:color="auto" w:frame="1"/>
        </w:rPr>
        <w:t>recording</w:t>
      </w:r>
      <w:r w:rsidR="00F643FF">
        <w:rPr>
          <w:rFonts w:asciiTheme="minorHAnsi" w:hAnsiTheme="minorHAnsi" w:cstheme="minorHAnsi"/>
          <w:color w:val="000000"/>
          <w:sz w:val="22"/>
          <w:szCs w:val="22"/>
          <w:bdr w:val="none" w:sz="0" w:space="0" w:color="auto" w:frame="1"/>
        </w:rPr>
        <w:t>.</w:t>
      </w:r>
    </w:p>
    <w:p w14:paraId="61BDA907" w14:textId="6EB79642" w:rsidR="003B3BF7" w:rsidRPr="00B13B38" w:rsidRDefault="00F643FF" w:rsidP="003B3BF7">
      <w:pPr>
        <w:pStyle w:val="NormalWeb"/>
        <w:shd w:val="clear" w:color="auto" w:fill="FFFFFF"/>
        <w:spacing w:before="0" w:after="0"/>
        <w:ind w:left="1440" w:hanging="360"/>
        <w:rPr>
          <w:rFonts w:asciiTheme="minorHAnsi" w:hAnsiTheme="minorHAnsi" w:cstheme="minorHAnsi"/>
          <w:color w:val="000000"/>
          <w:sz w:val="22"/>
          <w:szCs w:val="22"/>
          <w:bdr w:val="none" w:sz="0" w:space="0" w:color="auto" w:frame="1"/>
        </w:rPr>
      </w:pPr>
      <w:r w:rsidRPr="00F643FF">
        <w:rPr>
          <w:rFonts w:asciiTheme="minorHAnsi" w:hAnsiTheme="minorHAnsi" w:cstheme="minorHAnsi"/>
          <w:b/>
          <w:bCs/>
          <w:color w:val="000000"/>
          <w:sz w:val="22"/>
          <w:szCs w:val="22"/>
          <w:bdr w:val="none" w:sz="0" w:space="0" w:color="auto" w:frame="1"/>
        </w:rPr>
        <w:lastRenderedPageBreak/>
        <w:t>Action 2021/3:</w:t>
      </w:r>
      <w:r w:rsidR="003B3BF7" w:rsidRPr="00B13B38">
        <w:rPr>
          <w:rFonts w:asciiTheme="minorHAnsi" w:hAnsiTheme="minorHAnsi" w:cstheme="minorHAnsi"/>
          <w:color w:val="000000"/>
          <w:sz w:val="22"/>
          <w:szCs w:val="22"/>
          <w:bdr w:val="none" w:sz="0" w:space="0" w:color="auto" w:frame="1"/>
        </w:rPr>
        <w:t xml:space="preserve"> DL to investigate</w:t>
      </w:r>
      <w:r>
        <w:rPr>
          <w:rFonts w:asciiTheme="minorHAnsi" w:hAnsiTheme="minorHAnsi" w:cstheme="minorHAnsi"/>
          <w:color w:val="000000"/>
          <w:sz w:val="22"/>
          <w:szCs w:val="22"/>
          <w:bdr w:val="none" w:sz="0" w:space="0" w:color="auto" w:frame="1"/>
        </w:rPr>
        <w:t xml:space="preserve">/ remind lecturers about privacy when recording lectures as live. </w:t>
      </w:r>
    </w:p>
    <w:p w14:paraId="5F689538" w14:textId="49845F29" w:rsidR="003B3BF7" w:rsidRPr="00B13B38" w:rsidRDefault="00E64C96" w:rsidP="003B3BF7">
      <w:pPr>
        <w:pStyle w:val="NormalWeb"/>
        <w:shd w:val="clear" w:color="auto" w:fill="FFFFFF"/>
        <w:spacing w:before="0" w:after="0"/>
        <w:ind w:left="1440" w:hanging="360"/>
        <w:rPr>
          <w:rFonts w:asciiTheme="minorHAnsi" w:hAnsiTheme="minorHAnsi" w:cstheme="minorHAnsi"/>
          <w:color w:val="000000"/>
          <w:sz w:val="22"/>
          <w:szCs w:val="22"/>
          <w:bdr w:val="none" w:sz="0" w:space="0" w:color="auto" w:frame="1"/>
        </w:rPr>
      </w:pPr>
      <w:r w:rsidRPr="00E64C96">
        <w:rPr>
          <w:rFonts w:asciiTheme="minorHAnsi" w:hAnsiTheme="minorHAnsi" w:cstheme="minorHAnsi"/>
          <w:b/>
          <w:bCs/>
          <w:color w:val="000000"/>
          <w:sz w:val="22"/>
          <w:szCs w:val="22"/>
          <w:bdr w:val="none" w:sz="0" w:space="0" w:color="auto" w:frame="1"/>
        </w:rPr>
        <w:t>1.4</w:t>
      </w:r>
      <w:r>
        <w:rPr>
          <w:rFonts w:asciiTheme="minorHAnsi" w:hAnsiTheme="minorHAnsi" w:cstheme="minorHAnsi"/>
          <w:color w:val="000000"/>
          <w:sz w:val="22"/>
          <w:szCs w:val="22"/>
          <w:bdr w:val="none" w:sz="0" w:space="0" w:color="auto" w:frame="1"/>
        </w:rPr>
        <w:t xml:space="preserve"> </w:t>
      </w:r>
      <w:r w:rsidR="008C7B1C">
        <w:rPr>
          <w:rFonts w:asciiTheme="minorHAnsi" w:hAnsiTheme="minorHAnsi" w:cstheme="minorHAnsi"/>
          <w:color w:val="000000"/>
          <w:sz w:val="22"/>
          <w:szCs w:val="22"/>
          <w:bdr w:val="none" w:sz="0" w:space="0" w:color="auto" w:frame="1"/>
        </w:rPr>
        <w:t xml:space="preserve"> </w:t>
      </w:r>
      <w:r w:rsidR="008C7B1C">
        <w:rPr>
          <w:rFonts w:asciiTheme="minorHAnsi" w:hAnsiTheme="minorHAnsi" w:cstheme="minorHAnsi"/>
          <w:b/>
          <w:bCs/>
          <w:color w:val="000000"/>
          <w:sz w:val="22"/>
          <w:szCs w:val="22"/>
          <w:bdr w:val="none" w:sz="0" w:space="0" w:color="auto" w:frame="1"/>
        </w:rPr>
        <w:t xml:space="preserve">There </w:t>
      </w:r>
      <w:r w:rsidRPr="00E64C96">
        <w:rPr>
          <w:rFonts w:asciiTheme="minorHAnsi" w:hAnsiTheme="minorHAnsi" w:cstheme="minorHAnsi"/>
          <w:b/>
          <w:bCs/>
          <w:color w:val="000000"/>
          <w:sz w:val="22"/>
          <w:szCs w:val="22"/>
          <w:bdr w:val="none" w:sz="0" w:space="0" w:color="auto" w:frame="1"/>
        </w:rPr>
        <w:t>has been</w:t>
      </w:r>
      <w:r w:rsidR="003B3BF7" w:rsidRPr="00E64C96">
        <w:rPr>
          <w:rFonts w:asciiTheme="minorHAnsi" w:hAnsiTheme="minorHAnsi" w:cstheme="minorHAnsi"/>
          <w:b/>
          <w:bCs/>
          <w:color w:val="000000"/>
          <w:sz w:val="22"/>
          <w:szCs w:val="22"/>
          <w:bdr w:val="none" w:sz="0" w:space="0" w:color="auto" w:frame="1"/>
        </w:rPr>
        <w:t xml:space="preserve"> feedback that students are engaging more with pre-recorded </w:t>
      </w:r>
      <w:r w:rsidRPr="00E64C96">
        <w:rPr>
          <w:rFonts w:asciiTheme="minorHAnsi" w:hAnsiTheme="minorHAnsi" w:cstheme="minorHAnsi"/>
          <w:b/>
          <w:bCs/>
          <w:color w:val="000000"/>
          <w:sz w:val="22"/>
          <w:szCs w:val="22"/>
          <w:bdr w:val="none" w:sz="0" w:space="0" w:color="auto" w:frame="1"/>
        </w:rPr>
        <w:t xml:space="preserve">lecture </w:t>
      </w:r>
      <w:r w:rsidR="003B3BF7" w:rsidRPr="00E64C96">
        <w:rPr>
          <w:rFonts w:asciiTheme="minorHAnsi" w:hAnsiTheme="minorHAnsi" w:cstheme="minorHAnsi"/>
          <w:b/>
          <w:bCs/>
          <w:color w:val="000000"/>
          <w:sz w:val="22"/>
          <w:szCs w:val="22"/>
          <w:bdr w:val="none" w:sz="0" w:space="0" w:color="auto" w:frame="1"/>
        </w:rPr>
        <w:t>sessions rather than recorded as live sessions.</w:t>
      </w:r>
      <w:r w:rsidRPr="00E64C96">
        <w:rPr>
          <w:rFonts w:asciiTheme="minorHAnsi" w:hAnsiTheme="minorHAnsi" w:cstheme="minorHAnsi"/>
          <w:b/>
          <w:bCs/>
          <w:color w:val="000000"/>
          <w:sz w:val="22"/>
          <w:szCs w:val="22"/>
          <w:bdr w:val="none" w:sz="0" w:space="0" w:color="auto" w:frame="1"/>
        </w:rPr>
        <w:t xml:space="preserve"> </w:t>
      </w:r>
      <w:r>
        <w:rPr>
          <w:rFonts w:asciiTheme="minorHAnsi" w:hAnsiTheme="minorHAnsi" w:cstheme="minorHAnsi"/>
          <w:color w:val="000000"/>
          <w:sz w:val="22"/>
          <w:szCs w:val="22"/>
          <w:bdr w:val="none" w:sz="0" w:space="0" w:color="auto" w:frame="1"/>
        </w:rPr>
        <w:t>With modules such as PH01010 (</w:t>
      </w:r>
      <w:r w:rsidRPr="00B13B38">
        <w:rPr>
          <w:rFonts w:asciiTheme="minorHAnsi" w:hAnsiTheme="minorHAnsi" w:cstheme="minorHAnsi"/>
          <w:color w:val="000000"/>
          <w:sz w:val="22"/>
          <w:szCs w:val="22"/>
          <w:bdr w:val="none" w:sz="0" w:space="0" w:color="auto" w:frame="1"/>
        </w:rPr>
        <w:t>Introduction</w:t>
      </w:r>
      <w:r>
        <w:rPr>
          <w:rFonts w:asciiTheme="minorHAnsi" w:hAnsiTheme="minorHAnsi" w:cstheme="minorHAnsi"/>
          <w:color w:val="000000"/>
          <w:sz w:val="22"/>
          <w:szCs w:val="22"/>
          <w:bdr w:val="none" w:sz="0" w:space="0" w:color="auto" w:frame="1"/>
        </w:rPr>
        <w:t xml:space="preserve"> to Physical Forces), lecture material is uploaded on Monday, with smaller seminar sessions being held throughout the week. Students are engaging well with this model</w:t>
      </w:r>
      <w:r w:rsidR="003B3BF7" w:rsidRPr="00B13B38">
        <w:rPr>
          <w:rFonts w:asciiTheme="minorHAnsi" w:hAnsiTheme="minorHAnsi" w:cstheme="minorHAnsi"/>
          <w:color w:val="000000"/>
          <w:sz w:val="22"/>
          <w:szCs w:val="22"/>
          <w:bdr w:val="none" w:sz="0" w:space="0" w:color="auto" w:frame="1"/>
        </w:rPr>
        <w:t xml:space="preserve">. </w:t>
      </w:r>
    </w:p>
    <w:p w14:paraId="3049947D" w14:textId="77777777" w:rsidR="008C7B1C" w:rsidRDefault="008C7B1C" w:rsidP="008C7B1C">
      <w:pPr>
        <w:pStyle w:val="NormalWeb"/>
        <w:shd w:val="clear" w:color="auto" w:fill="FFFFFF"/>
        <w:spacing w:before="0" w:after="0"/>
        <w:ind w:left="1440" w:hanging="360"/>
        <w:rPr>
          <w:rFonts w:asciiTheme="minorHAnsi" w:hAnsiTheme="minorHAnsi" w:cstheme="minorHAnsi"/>
          <w:color w:val="000000"/>
          <w:sz w:val="22"/>
          <w:szCs w:val="22"/>
          <w:bdr w:val="none" w:sz="0" w:space="0" w:color="auto" w:frame="1"/>
        </w:rPr>
      </w:pPr>
      <w:r w:rsidRPr="008C7B1C">
        <w:rPr>
          <w:rFonts w:asciiTheme="minorHAnsi" w:hAnsiTheme="minorHAnsi" w:cstheme="minorHAnsi"/>
          <w:b/>
          <w:bCs/>
          <w:color w:val="000000"/>
          <w:sz w:val="22"/>
          <w:szCs w:val="22"/>
          <w:bdr w:val="none" w:sz="0" w:space="0" w:color="auto" w:frame="1"/>
        </w:rPr>
        <w:t>1.5  S</w:t>
      </w:r>
      <w:r w:rsidR="000A614C" w:rsidRPr="008C7B1C">
        <w:rPr>
          <w:rFonts w:asciiTheme="minorHAnsi" w:hAnsiTheme="minorHAnsi" w:cstheme="minorHAnsi"/>
          <w:b/>
          <w:bCs/>
          <w:color w:val="000000"/>
          <w:sz w:val="22"/>
          <w:szCs w:val="22"/>
          <w:bdr w:val="none" w:sz="0" w:space="0" w:color="auto" w:frame="1"/>
        </w:rPr>
        <w:t xml:space="preserve">tudents </w:t>
      </w:r>
      <w:r w:rsidRPr="008C7B1C">
        <w:rPr>
          <w:rFonts w:asciiTheme="minorHAnsi" w:hAnsiTheme="minorHAnsi" w:cstheme="minorHAnsi"/>
          <w:b/>
          <w:bCs/>
          <w:color w:val="000000"/>
          <w:sz w:val="22"/>
          <w:szCs w:val="22"/>
          <w:bdr w:val="none" w:sz="0" w:space="0" w:color="auto" w:frame="1"/>
        </w:rPr>
        <w:t xml:space="preserve">have been </w:t>
      </w:r>
      <w:r w:rsidR="000A614C" w:rsidRPr="008C7B1C">
        <w:rPr>
          <w:rFonts w:asciiTheme="minorHAnsi" w:hAnsiTheme="minorHAnsi" w:cstheme="minorHAnsi"/>
          <w:b/>
          <w:bCs/>
          <w:color w:val="000000"/>
          <w:sz w:val="22"/>
          <w:szCs w:val="22"/>
          <w:bdr w:val="none" w:sz="0" w:space="0" w:color="auto" w:frame="1"/>
        </w:rPr>
        <w:t>struggling with time management</w:t>
      </w:r>
      <w:r w:rsidR="000A614C" w:rsidRPr="00B13B38">
        <w:rPr>
          <w:rFonts w:asciiTheme="minorHAnsi" w:hAnsiTheme="minorHAnsi" w:cstheme="minorHAnsi"/>
          <w:color w:val="000000"/>
          <w:sz w:val="22"/>
          <w:szCs w:val="22"/>
          <w:bdr w:val="none" w:sz="0" w:space="0" w:color="auto" w:frame="1"/>
        </w:rPr>
        <w:t xml:space="preserve">. </w:t>
      </w:r>
      <w:r>
        <w:rPr>
          <w:rFonts w:asciiTheme="minorHAnsi" w:hAnsiTheme="minorHAnsi" w:cstheme="minorHAnsi"/>
          <w:color w:val="000000"/>
          <w:sz w:val="22"/>
          <w:szCs w:val="22"/>
          <w:bdr w:val="none" w:sz="0" w:space="0" w:color="auto" w:frame="1"/>
        </w:rPr>
        <w:t xml:space="preserve">PH12910 (Physics Career Planning and Skills Development) has between 5 and 7 sessions a week, which students are finding difficult to keep up with. Whereas other modules, such as PH14310 (Modern Physics) has one main session a month. It is commented by the module coordinator that there are weekly drop-in sessions on a Monday, to try and make contact time more regular. This is acknowledged, however, it is raised that the drop-in sessions for this module are scheduled straight after a career planning workshop. </w:t>
      </w:r>
    </w:p>
    <w:p w14:paraId="2231C356" w14:textId="03E7DF75" w:rsidR="000A614C" w:rsidRPr="00B13B38" w:rsidRDefault="008C7B1C" w:rsidP="008C7B1C">
      <w:pPr>
        <w:pStyle w:val="NormalWeb"/>
        <w:shd w:val="clear" w:color="auto" w:fill="FFFFFF"/>
        <w:spacing w:before="0" w:after="0"/>
        <w:ind w:left="1440" w:hanging="360"/>
        <w:rPr>
          <w:rFonts w:asciiTheme="minorHAnsi" w:hAnsiTheme="minorHAnsi" w:cstheme="minorHAnsi"/>
          <w:color w:val="000000"/>
          <w:sz w:val="22"/>
          <w:szCs w:val="22"/>
          <w:bdr w:val="none" w:sz="0" w:space="0" w:color="auto" w:frame="1"/>
        </w:rPr>
      </w:pPr>
      <w:r>
        <w:rPr>
          <w:rFonts w:asciiTheme="minorHAnsi" w:hAnsiTheme="minorHAnsi" w:cstheme="minorHAnsi"/>
          <w:b/>
          <w:bCs/>
          <w:color w:val="000000"/>
          <w:sz w:val="22"/>
          <w:szCs w:val="22"/>
          <w:bdr w:val="none" w:sz="0" w:space="0" w:color="auto" w:frame="1"/>
        </w:rPr>
        <w:t>Action 2021/4</w:t>
      </w:r>
      <w:r w:rsidRPr="008C7B1C">
        <w:rPr>
          <w:rFonts w:asciiTheme="minorHAnsi" w:hAnsiTheme="minorHAnsi" w:cstheme="minorHAnsi"/>
          <w:color w:val="000000"/>
          <w:sz w:val="22"/>
          <w:szCs w:val="22"/>
          <w:bdr w:val="none" w:sz="0" w:space="0" w:color="auto" w:frame="1"/>
        </w:rPr>
        <w:t>:</w:t>
      </w:r>
      <w:r>
        <w:rPr>
          <w:rFonts w:asciiTheme="minorHAnsi" w:hAnsiTheme="minorHAnsi" w:cstheme="minorHAnsi"/>
          <w:color w:val="000000"/>
          <w:sz w:val="22"/>
          <w:szCs w:val="22"/>
          <w:bdr w:val="none" w:sz="0" w:space="0" w:color="auto" w:frame="1"/>
        </w:rPr>
        <w:t xml:space="preserve"> </w:t>
      </w:r>
      <w:r w:rsidR="004D70B0">
        <w:rPr>
          <w:rFonts w:asciiTheme="minorHAnsi" w:hAnsiTheme="minorHAnsi" w:cstheme="minorHAnsi"/>
          <w:color w:val="000000"/>
          <w:sz w:val="22"/>
          <w:szCs w:val="22"/>
          <w:bdr w:val="none" w:sz="0" w:space="0" w:color="auto" w:frame="1"/>
        </w:rPr>
        <w:t>Yot</w:t>
      </w:r>
      <w:r>
        <w:rPr>
          <w:rFonts w:asciiTheme="minorHAnsi" w:hAnsiTheme="minorHAnsi" w:cstheme="minorHAnsi"/>
          <w:color w:val="000000"/>
          <w:sz w:val="22"/>
          <w:szCs w:val="22"/>
          <w:bdr w:val="none" w:sz="0" w:space="0" w:color="auto" w:frame="1"/>
        </w:rPr>
        <w:t xml:space="preserve"> to try to move drop-in session for PH14310 to a more suitable day/time if possible. Student reps are asked to sent suitable times for students. </w:t>
      </w:r>
    </w:p>
    <w:p w14:paraId="1529B6EB" w14:textId="7760DB35" w:rsidR="00C62756" w:rsidRPr="00B13B38" w:rsidRDefault="00DE75DD" w:rsidP="00EF120D">
      <w:pPr>
        <w:pStyle w:val="NormalWeb"/>
        <w:shd w:val="clear" w:color="auto" w:fill="FFFFFF"/>
        <w:spacing w:before="0" w:after="0"/>
        <w:ind w:left="1440" w:hanging="360"/>
        <w:rPr>
          <w:rFonts w:asciiTheme="minorHAnsi" w:hAnsiTheme="minorHAnsi" w:cstheme="minorHAnsi"/>
          <w:color w:val="000000"/>
          <w:sz w:val="22"/>
          <w:szCs w:val="22"/>
          <w:bdr w:val="none" w:sz="0" w:space="0" w:color="auto" w:frame="1"/>
        </w:rPr>
      </w:pPr>
      <w:r w:rsidRPr="00EF120D">
        <w:rPr>
          <w:rFonts w:asciiTheme="minorHAnsi" w:hAnsiTheme="minorHAnsi" w:cstheme="minorHAnsi"/>
          <w:b/>
          <w:bCs/>
          <w:color w:val="000000"/>
          <w:sz w:val="22"/>
          <w:szCs w:val="22"/>
          <w:bdr w:val="none" w:sz="0" w:space="0" w:color="auto" w:frame="1"/>
        </w:rPr>
        <w:t>1.6  The student uptake on MEQs was low. Student</w:t>
      </w:r>
      <w:r w:rsidR="00EF120D" w:rsidRPr="00EF120D">
        <w:rPr>
          <w:rFonts w:asciiTheme="minorHAnsi" w:hAnsiTheme="minorHAnsi" w:cstheme="minorHAnsi"/>
          <w:b/>
          <w:bCs/>
          <w:color w:val="000000"/>
          <w:sz w:val="22"/>
          <w:szCs w:val="22"/>
          <w:bdr w:val="none" w:sz="0" w:space="0" w:color="auto" w:frame="1"/>
        </w:rPr>
        <w:t>s report feeling overwhelmed with emails, and others did not feel that they had enough information about the MEQs to feeling confident completing them.</w:t>
      </w:r>
      <w:r w:rsidR="00EF120D">
        <w:rPr>
          <w:rFonts w:asciiTheme="minorHAnsi" w:hAnsiTheme="minorHAnsi" w:cstheme="minorHAnsi"/>
          <w:color w:val="000000"/>
          <w:sz w:val="22"/>
          <w:szCs w:val="22"/>
          <w:bdr w:val="none" w:sz="0" w:space="0" w:color="auto" w:frame="1"/>
        </w:rPr>
        <w:t xml:space="preserve"> </w:t>
      </w:r>
      <w:r w:rsidR="00C62756" w:rsidRPr="00B13B38">
        <w:rPr>
          <w:rFonts w:asciiTheme="minorHAnsi" w:hAnsiTheme="minorHAnsi" w:cstheme="minorHAnsi"/>
          <w:color w:val="000000"/>
          <w:sz w:val="22"/>
          <w:szCs w:val="22"/>
          <w:bdr w:val="none" w:sz="0" w:space="0" w:color="auto" w:frame="1"/>
        </w:rPr>
        <w:t xml:space="preserve"> </w:t>
      </w:r>
      <w:r w:rsidR="00EF120D">
        <w:rPr>
          <w:rFonts w:asciiTheme="minorHAnsi" w:hAnsiTheme="minorHAnsi" w:cstheme="minorHAnsi"/>
          <w:color w:val="000000"/>
          <w:sz w:val="22"/>
          <w:szCs w:val="22"/>
          <w:bdr w:val="none" w:sz="0" w:space="0" w:color="auto" w:frame="1"/>
        </w:rPr>
        <w:t>It is suggested that MEQs could be held in the second to last week of the Semester, to give more time for explanation and spreading word. DL comments that timing has always been an issue with the MEQs- the window of timing is very narrow. As MEQs are organised centrally, the committee can feedback student comments to the central team. Students are also encouraged to submit feedback via. Tell Us Now.</w:t>
      </w:r>
      <w:r w:rsidR="00C62756" w:rsidRPr="00B13B38">
        <w:rPr>
          <w:rFonts w:asciiTheme="minorHAnsi" w:hAnsiTheme="minorHAnsi" w:cstheme="minorHAnsi"/>
          <w:color w:val="000000"/>
          <w:sz w:val="22"/>
          <w:szCs w:val="22"/>
          <w:bdr w:val="none" w:sz="0" w:space="0" w:color="auto" w:frame="1"/>
        </w:rPr>
        <w:t xml:space="preserve"> </w:t>
      </w:r>
    </w:p>
    <w:p w14:paraId="64F38713" w14:textId="25DAC4ED" w:rsidR="009422DF" w:rsidRDefault="009422DF" w:rsidP="00C62756">
      <w:pPr>
        <w:pStyle w:val="NormalWeb"/>
        <w:shd w:val="clear" w:color="auto" w:fill="FFFFFF"/>
        <w:spacing w:before="0" w:after="0"/>
        <w:ind w:left="1440" w:hanging="360"/>
        <w:rPr>
          <w:rFonts w:asciiTheme="minorHAnsi" w:hAnsiTheme="minorHAnsi" w:cstheme="minorHAnsi"/>
          <w:color w:val="000000"/>
          <w:sz w:val="22"/>
          <w:szCs w:val="22"/>
          <w:bdr w:val="none" w:sz="0" w:space="0" w:color="auto" w:frame="1"/>
        </w:rPr>
      </w:pPr>
      <w:r w:rsidRPr="009422DF">
        <w:rPr>
          <w:rFonts w:asciiTheme="minorHAnsi" w:hAnsiTheme="minorHAnsi" w:cstheme="minorHAnsi"/>
          <w:b/>
          <w:bCs/>
          <w:color w:val="000000"/>
          <w:sz w:val="22"/>
          <w:szCs w:val="22"/>
          <w:bdr w:val="none" w:sz="0" w:space="0" w:color="auto" w:frame="1"/>
        </w:rPr>
        <w:t>1.7 Comments have been raised about teaching on MP11010 (Further Algebra and Calculus).</w:t>
      </w:r>
      <w:r>
        <w:rPr>
          <w:rFonts w:asciiTheme="minorHAnsi" w:hAnsiTheme="minorHAnsi" w:cstheme="minorHAnsi"/>
          <w:color w:val="000000"/>
          <w:sz w:val="22"/>
          <w:szCs w:val="22"/>
          <w:bdr w:val="none" w:sz="0" w:space="0" w:color="auto" w:frame="1"/>
        </w:rPr>
        <w:t xml:space="preserve"> There have been comments received that students felt the lecturer was sometimes abrupt in addressing them. </w:t>
      </w:r>
    </w:p>
    <w:p w14:paraId="3354D9B0" w14:textId="77777777" w:rsidR="009422DF" w:rsidRDefault="009422DF" w:rsidP="00C62756">
      <w:pPr>
        <w:pStyle w:val="NormalWeb"/>
        <w:shd w:val="clear" w:color="auto" w:fill="FFFFFF"/>
        <w:spacing w:before="0" w:after="0"/>
        <w:ind w:left="1440" w:hanging="360"/>
        <w:rPr>
          <w:rFonts w:asciiTheme="minorHAnsi" w:hAnsiTheme="minorHAnsi" w:cstheme="minorHAnsi"/>
          <w:color w:val="000000"/>
          <w:sz w:val="22"/>
          <w:szCs w:val="22"/>
          <w:bdr w:val="none" w:sz="0" w:space="0" w:color="auto" w:frame="1"/>
        </w:rPr>
      </w:pPr>
      <w:r w:rsidRPr="00311859">
        <w:rPr>
          <w:rFonts w:asciiTheme="minorHAnsi" w:hAnsiTheme="minorHAnsi" w:cstheme="minorHAnsi"/>
          <w:b/>
          <w:bCs/>
          <w:color w:val="000000"/>
          <w:sz w:val="22"/>
          <w:szCs w:val="22"/>
          <w:bdr w:val="none" w:sz="0" w:space="0" w:color="auto" w:frame="1"/>
        </w:rPr>
        <w:t>Action 2021/5:</w:t>
      </w:r>
      <w:r>
        <w:rPr>
          <w:rFonts w:asciiTheme="minorHAnsi" w:hAnsiTheme="minorHAnsi" w:cstheme="minorHAnsi"/>
          <w:color w:val="000000"/>
          <w:sz w:val="22"/>
          <w:szCs w:val="22"/>
          <w:bdr w:val="none" w:sz="0" w:space="0" w:color="auto" w:frame="1"/>
        </w:rPr>
        <w:t xml:space="preserve"> DL to investigate further and discuss with lecturer on MP11010. </w:t>
      </w:r>
    </w:p>
    <w:p w14:paraId="52C2B5FA" w14:textId="77777777" w:rsidR="009422DF" w:rsidRDefault="009422DF" w:rsidP="00C62756">
      <w:pPr>
        <w:pStyle w:val="NormalWeb"/>
        <w:shd w:val="clear" w:color="auto" w:fill="FFFFFF"/>
        <w:spacing w:before="0" w:after="0"/>
        <w:ind w:left="1440" w:hanging="360"/>
        <w:rPr>
          <w:rFonts w:asciiTheme="minorHAnsi" w:hAnsiTheme="minorHAnsi" w:cstheme="minorHAnsi"/>
          <w:color w:val="000000"/>
          <w:sz w:val="22"/>
          <w:szCs w:val="22"/>
          <w:bdr w:val="none" w:sz="0" w:space="0" w:color="auto" w:frame="1"/>
        </w:rPr>
      </w:pPr>
      <w:r w:rsidRPr="009422DF">
        <w:rPr>
          <w:rFonts w:asciiTheme="minorHAnsi" w:hAnsiTheme="minorHAnsi" w:cstheme="minorHAnsi"/>
          <w:b/>
          <w:bCs/>
          <w:color w:val="000000"/>
          <w:sz w:val="22"/>
          <w:szCs w:val="22"/>
          <w:bdr w:val="none" w:sz="0" w:space="0" w:color="auto" w:frame="1"/>
        </w:rPr>
        <w:t>1.8  Students did not feel completely satisfied with timing on feedback from assignments.</w:t>
      </w:r>
      <w:r>
        <w:rPr>
          <w:rFonts w:asciiTheme="minorHAnsi" w:hAnsiTheme="minorHAnsi" w:cstheme="minorHAnsi"/>
          <w:color w:val="000000"/>
          <w:sz w:val="22"/>
          <w:szCs w:val="22"/>
          <w:bdr w:val="none" w:sz="0" w:space="0" w:color="auto" w:frame="1"/>
        </w:rPr>
        <w:t xml:space="preserve"> In survey, 56% reported that they do not/did not receive timely feedback on assignments. DL replies that there is a policy in place that feedback should be returned within 15 working days.</w:t>
      </w:r>
    </w:p>
    <w:p w14:paraId="36627E43" w14:textId="2D9984CF" w:rsidR="00C62756" w:rsidRPr="00B13B38" w:rsidRDefault="009422DF" w:rsidP="00C62756">
      <w:pPr>
        <w:pStyle w:val="NormalWeb"/>
        <w:shd w:val="clear" w:color="auto" w:fill="FFFFFF"/>
        <w:spacing w:before="0" w:after="0"/>
        <w:ind w:left="1440" w:hanging="360"/>
        <w:rPr>
          <w:rFonts w:asciiTheme="minorHAnsi" w:hAnsiTheme="minorHAnsi" w:cstheme="minorHAnsi"/>
          <w:color w:val="000000"/>
          <w:sz w:val="22"/>
          <w:szCs w:val="22"/>
          <w:bdr w:val="none" w:sz="0" w:space="0" w:color="auto" w:frame="1"/>
        </w:rPr>
      </w:pPr>
      <w:r w:rsidRPr="00311859">
        <w:rPr>
          <w:rFonts w:asciiTheme="minorHAnsi" w:hAnsiTheme="minorHAnsi" w:cstheme="minorHAnsi"/>
          <w:b/>
          <w:bCs/>
          <w:color w:val="000000"/>
          <w:sz w:val="22"/>
          <w:szCs w:val="22"/>
          <w:bdr w:val="none" w:sz="0" w:space="0" w:color="auto" w:frame="1"/>
        </w:rPr>
        <w:t>Action 2021/6:</w:t>
      </w:r>
      <w:r>
        <w:rPr>
          <w:rFonts w:asciiTheme="minorHAnsi" w:hAnsiTheme="minorHAnsi" w:cstheme="minorHAnsi"/>
          <w:color w:val="000000"/>
          <w:sz w:val="22"/>
          <w:szCs w:val="22"/>
          <w:bdr w:val="none" w:sz="0" w:space="0" w:color="auto" w:frame="1"/>
        </w:rPr>
        <w:t xml:space="preserve"> DL to remind staff of the 15 working day deadline for feedback to students.</w:t>
      </w:r>
      <w:r w:rsidR="00306143" w:rsidRPr="00B13B38">
        <w:rPr>
          <w:rFonts w:asciiTheme="minorHAnsi" w:hAnsiTheme="minorHAnsi" w:cstheme="minorHAnsi"/>
          <w:color w:val="000000"/>
          <w:sz w:val="22"/>
          <w:szCs w:val="22"/>
          <w:bdr w:val="none" w:sz="0" w:space="0" w:color="auto" w:frame="1"/>
        </w:rPr>
        <w:t xml:space="preserve"> </w:t>
      </w:r>
    </w:p>
    <w:p w14:paraId="021CE7CD" w14:textId="4B0E7DFB" w:rsidR="00306143" w:rsidRPr="00B13B38" w:rsidRDefault="00311859" w:rsidP="00311859">
      <w:pPr>
        <w:pStyle w:val="NormalWeb"/>
        <w:shd w:val="clear" w:color="auto" w:fill="FFFFFF"/>
        <w:spacing w:before="0" w:after="0"/>
        <w:ind w:left="1440" w:hanging="360"/>
        <w:rPr>
          <w:rFonts w:asciiTheme="minorHAnsi" w:hAnsiTheme="minorHAnsi" w:cstheme="minorHAnsi"/>
          <w:color w:val="000000"/>
          <w:sz w:val="22"/>
          <w:szCs w:val="22"/>
          <w:bdr w:val="none" w:sz="0" w:space="0" w:color="auto" w:frame="1"/>
        </w:rPr>
      </w:pPr>
      <w:r w:rsidRPr="007B188F">
        <w:rPr>
          <w:rFonts w:asciiTheme="minorHAnsi" w:hAnsiTheme="minorHAnsi" w:cstheme="minorHAnsi"/>
          <w:b/>
          <w:bCs/>
          <w:color w:val="000000"/>
          <w:sz w:val="22"/>
          <w:szCs w:val="22"/>
          <w:bdr w:val="none" w:sz="0" w:space="0" w:color="auto" w:frame="1"/>
        </w:rPr>
        <w:t xml:space="preserve">1.9 </w:t>
      </w:r>
      <w:r w:rsidR="00306143" w:rsidRPr="007B188F">
        <w:rPr>
          <w:rFonts w:asciiTheme="minorHAnsi" w:hAnsiTheme="minorHAnsi" w:cstheme="minorHAnsi"/>
          <w:b/>
          <w:bCs/>
          <w:color w:val="000000"/>
          <w:sz w:val="22"/>
          <w:szCs w:val="22"/>
          <w:bdr w:val="none" w:sz="0" w:space="0" w:color="auto" w:frame="1"/>
        </w:rPr>
        <w:t xml:space="preserve"> </w:t>
      </w:r>
      <w:r w:rsidRPr="007B188F">
        <w:rPr>
          <w:rFonts w:asciiTheme="minorHAnsi" w:hAnsiTheme="minorHAnsi" w:cstheme="minorHAnsi"/>
          <w:b/>
          <w:bCs/>
          <w:color w:val="000000"/>
          <w:sz w:val="22"/>
          <w:szCs w:val="22"/>
          <w:bdr w:val="none" w:sz="0" w:space="0" w:color="auto" w:frame="1"/>
        </w:rPr>
        <w:t>It is raised that s</w:t>
      </w:r>
      <w:r w:rsidR="00306143" w:rsidRPr="007B188F">
        <w:rPr>
          <w:rFonts w:asciiTheme="minorHAnsi" w:hAnsiTheme="minorHAnsi" w:cstheme="minorHAnsi"/>
          <w:b/>
          <w:bCs/>
          <w:color w:val="000000"/>
          <w:sz w:val="22"/>
          <w:szCs w:val="22"/>
          <w:bdr w:val="none" w:sz="0" w:space="0" w:color="auto" w:frame="1"/>
        </w:rPr>
        <w:t xml:space="preserve">ome students haven’t heard from their personal tutors at all this Semester and were wondering </w:t>
      </w:r>
      <w:r w:rsidRPr="007B188F">
        <w:rPr>
          <w:rFonts w:asciiTheme="minorHAnsi" w:hAnsiTheme="minorHAnsi" w:cstheme="minorHAnsi"/>
          <w:b/>
          <w:bCs/>
          <w:color w:val="000000"/>
          <w:sz w:val="22"/>
          <w:szCs w:val="22"/>
          <w:bdr w:val="none" w:sz="0" w:space="0" w:color="auto" w:frame="1"/>
        </w:rPr>
        <w:t xml:space="preserve">as to when they would receive an appointment. </w:t>
      </w:r>
      <w:r w:rsidR="00306143" w:rsidRPr="00B13B38">
        <w:rPr>
          <w:rFonts w:asciiTheme="minorHAnsi" w:hAnsiTheme="minorHAnsi" w:cstheme="minorHAnsi"/>
          <w:color w:val="000000"/>
          <w:sz w:val="22"/>
          <w:szCs w:val="22"/>
          <w:bdr w:val="none" w:sz="0" w:space="0" w:color="auto" w:frame="1"/>
        </w:rPr>
        <w:t>DL</w:t>
      </w:r>
      <w:r>
        <w:rPr>
          <w:rFonts w:asciiTheme="minorHAnsi" w:hAnsiTheme="minorHAnsi" w:cstheme="minorHAnsi"/>
          <w:color w:val="000000"/>
          <w:sz w:val="22"/>
          <w:szCs w:val="22"/>
          <w:bdr w:val="none" w:sz="0" w:space="0" w:color="auto" w:frame="1"/>
        </w:rPr>
        <w:t xml:space="preserve"> responds that students </w:t>
      </w:r>
      <w:r w:rsidR="00306143" w:rsidRPr="00B13B38">
        <w:rPr>
          <w:rFonts w:asciiTheme="minorHAnsi" w:hAnsiTheme="minorHAnsi" w:cstheme="minorHAnsi"/>
          <w:color w:val="000000"/>
          <w:sz w:val="22"/>
          <w:szCs w:val="22"/>
          <w:bdr w:val="none" w:sz="0" w:space="0" w:color="auto" w:frame="1"/>
        </w:rPr>
        <w:t xml:space="preserve">should </w:t>
      </w:r>
      <w:r>
        <w:rPr>
          <w:rFonts w:asciiTheme="minorHAnsi" w:hAnsiTheme="minorHAnsi" w:cstheme="minorHAnsi"/>
          <w:color w:val="000000"/>
          <w:sz w:val="22"/>
          <w:szCs w:val="22"/>
          <w:bdr w:val="none" w:sz="0" w:space="0" w:color="auto" w:frame="1"/>
        </w:rPr>
        <w:t xml:space="preserve">shortly </w:t>
      </w:r>
      <w:r w:rsidR="00306143" w:rsidRPr="00B13B38">
        <w:rPr>
          <w:rFonts w:asciiTheme="minorHAnsi" w:hAnsiTheme="minorHAnsi" w:cstheme="minorHAnsi"/>
          <w:color w:val="000000"/>
          <w:sz w:val="22"/>
          <w:szCs w:val="22"/>
          <w:bdr w:val="none" w:sz="0" w:space="0" w:color="auto" w:frame="1"/>
        </w:rPr>
        <w:t>be receiving appointment invites to discuss mid-year exams</w:t>
      </w:r>
      <w:r w:rsidR="007B188F">
        <w:rPr>
          <w:rFonts w:asciiTheme="minorHAnsi" w:hAnsiTheme="minorHAnsi" w:cstheme="minorHAnsi"/>
          <w:color w:val="000000"/>
          <w:sz w:val="22"/>
          <w:szCs w:val="22"/>
          <w:bdr w:val="none" w:sz="0" w:space="0" w:color="auto" w:frame="1"/>
        </w:rPr>
        <w:t xml:space="preserve"> with their personal tutors. </w:t>
      </w:r>
    </w:p>
    <w:p w14:paraId="21C45082" w14:textId="392C793B" w:rsidR="005A5183" w:rsidRDefault="007B188F" w:rsidP="00C62756">
      <w:pPr>
        <w:pStyle w:val="NormalWeb"/>
        <w:shd w:val="clear" w:color="auto" w:fill="FFFFFF"/>
        <w:spacing w:before="0" w:after="0"/>
        <w:ind w:left="1440" w:hanging="360"/>
        <w:rPr>
          <w:rFonts w:asciiTheme="minorHAnsi" w:hAnsiTheme="minorHAnsi" w:cstheme="minorHAnsi"/>
          <w:color w:val="000000"/>
          <w:sz w:val="22"/>
          <w:szCs w:val="22"/>
          <w:bdr w:val="none" w:sz="0" w:space="0" w:color="auto" w:frame="1"/>
        </w:rPr>
      </w:pPr>
      <w:r w:rsidRPr="007B188F">
        <w:rPr>
          <w:rFonts w:asciiTheme="minorHAnsi" w:hAnsiTheme="minorHAnsi" w:cstheme="minorHAnsi"/>
          <w:b/>
          <w:bCs/>
          <w:color w:val="000000"/>
          <w:sz w:val="22"/>
          <w:szCs w:val="22"/>
          <w:bdr w:val="none" w:sz="0" w:space="0" w:color="auto" w:frame="1"/>
        </w:rPr>
        <w:t>1.10  S</w:t>
      </w:r>
      <w:r w:rsidR="005A5183" w:rsidRPr="007B188F">
        <w:rPr>
          <w:rFonts w:asciiTheme="minorHAnsi" w:hAnsiTheme="minorHAnsi" w:cstheme="minorHAnsi"/>
          <w:b/>
          <w:bCs/>
          <w:color w:val="000000"/>
          <w:sz w:val="22"/>
          <w:szCs w:val="22"/>
          <w:bdr w:val="none" w:sz="0" w:space="0" w:color="auto" w:frame="1"/>
        </w:rPr>
        <w:t xml:space="preserve">tudents </w:t>
      </w:r>
      <w:r w:rsidRPr="007B188F">
        <w:rPr>
          <w:rFonts w:asciiTheme="minorHAnsi" w:hAnsiTheme="minorHAnsi" w:cstheme="minorHAnsi"/>
          <w:b/>
          <w:bCs/>
          <w:color w:val="000000"/>
          <w:sz w:val="22"/>
          <w:szCs w:val="22"/>
          <w:bdr w:val="none" w:sz="0" w:space="0" w:color="auto" w:frame="1"/>
        </w:rPr>
        <w:t xml:space="preserve">have reported that they </w:t>
      </w:r>
      <w:r w:rsidR="005A5183" w:rsidRPr="007B188F">
        <w:rPr>
          <w:rFonts w:asciiTheme="minorHAnsi" w:hAnsiTheme="minorHAnsi" w:cstheme="minorHAnsi"/>
          <w:b/>
          <w:bCs/>
          <w:color w:val="000000"/>
          <w:sz w:val="22"/>
          <w:szCs w:val="22"/>
          <w:bdr w:val="none" w:sz="0" w:space="0" w:color="auto" w:frame="1"/>
        </w:rPr>
        <w:t xml:space="preserve">would </w:t>
      </w:r>
      <w:r w:rsidRPr="007B188F">
        <w:rPr>
          <w:rFonts w:asciiTheme="minorHAnsi" w:hAnsiTheme="minorHAnsi" w:cstheme="minorHAnsi"/>
          <w:b/>
          <w:bCs/>
          <w:color w:val="000000"/>
          <w:sz w:val="22"/>
          <w:szCs w:val="22"/>
          <w:bdr w:val="none" w:sz="0" w:space="0" w:color="auto" w:frame="1"/>
        </w:rPr>
        <w:t>really like</w:t>
      </w:r>
      <w:r w:rsidR="005A5183" w:rsidRPr="007B188F">
        <w:rPr>
          <w:rFonts w:asciiTheme="minorHAnsi" w:hAnsiTheme="minorHAnsi" w:cstheme="minorHAnsi"/>
          <w:b/>
          <w:bCs/>
          <w:color w:val="000000"/>
          <w:sz w:val="22"/>
          <w:szCs w:val="22"/>
          <w:bdr w:val="none" w:sz="0" w:space="0" w:color="auto" w:frame="1"/>
        </w:rPr>
        <w:t xml:space="preserve"> more 1 on 1 sessions with their personal tutors</w:t>
      </w:r>
      <w:r w:rsidRPr="007B188F">
        <w:rPr>
          <w:rFonts w:asciiTheme="minorHAnsi" w:hAnsiTheme="minorHAnsi" w:cstheme="minorHAnsi"/>
          <w:b/>
          <w:bCs/>
          <w:color w:val="000000"/>
          <w:sz w:val="22"/>
          <w:szCs w:val="22"/>
          <w:bdr w:val="none" w:sz="0" w:space="0" w:color="auto" w:frame="1"/>
        </w:rPr>
        <w:t>; once a month is suggested as a timeframe.</w:t>
      </w:r>
      <w:r w:rsidR="005A5183" w:rsidRPr="00B13B38">
        <w:rPr>
          <w:rFonts w:asciiTheme="minorHAnsi" w:hAnsiTheme="minorHAnsi" w:cstheme="minorHAnsi"/>
          <w:color w:val="000000"/>
          <w:sz w:val="22"/>
          <w:szCs w:val="22"/>
          <w:bdr w:val="none" w:sz="0" w:space="0" w:color="auto" w:frame="1"/>
        </w:rPr>
        <w:t xml:space="preserve"> DL</w:t>
      </w:r>
      <w:r>
        <w:rPr>
          <w:rFonts w:asciiTheme="minorHAnsi" w:hAnsiTheme="minorHAnsi" w:cstheme="minorHAnsi"/>
          <w:color w:val="000000"/>
          <w:sz w:val="22"/>
          <w:szCs w:val="22"/>
          <w:bdr w:val="none" w:sz="0" w:space="0" w:color="auto" w:frame="1"/>
        </w:rPr>
        <w:t xml:space="preserve"> responds that </w:t>
      </w:r>
      <w:r>
        <w:rPr>
          <w:rFonts w:asciiTheme="minorHAnsi" w:hAnsiTheme="minorHAnsi" w:cstheme="minorHAnsi"/>
          <w:color w:val="000000"/>
          <w:sz w:val="22"/>
          <w:szCs w:val="22"/>
          <w:bdr w:val="none" w:sz="0" w:space="0" w:color="auto" w:frame="1"/>
        </w:rPr>
        <w:lastRenderedPageBreak/>
        <w:t>this can be looked into, such as the Year Tutorials which took place earlier in the Semester 1.</w:t>
      </w:r>
      <w:r w:rsidR="005A5183" w:rsidRPr="00B13B38">
        <w:rPr>
          <w:rFonts w:asciiTheme="minorHAnsi" w:hAnsiTheme="minorHAnsi" w:cstheme="minorHAnsi"/>
          <w:color w:val="000000"/>
          <w:sz w:val="22"/>
          <w:szCs w:val="22"/>
          <w:bdr w:val="none" w:sz="0" w:space="0" w:color="auto" w:frame="1"/>
        </w:rPr>
        <w:t xml:space="preserve"> </w:t>
      </w:r>
      <w:r w:rsidR="004D70B0">
        <w:rPr>
          <w:rFonts w:asciiTheme="minorHAnsi" w:hAnsiTheme="minorHAnsi" w:cstheme="minorHAnsi"/>
          <w:color w:val="000000"/>
          <w:sz w:val="22"/>
          <w:szCs w:val="22"/>
          <w:bdr w:val="none" w:sz="0" w:space="0" w:color="auto" w:frame="1"/>
        </w:rPr>
        <w:t>Dne</w:t>
      </w:r>
      <w:r>
        <w:rPr>
          <w:rFonts w:asciiTheme="minorHAnsi" w:hAnsiTheme="minorHAnsi" w:cstheme="minorHAnsi"/>
          <w:color w:val="000000"/>
          <w:sz w:val="22"/>
          <w:szCs w:val="22"/>
          <w:bdr w:val="none" w:sz="0" w:space="0" w:color="auto" w:frame="1"/>
        </w:rPr>
        <w:t xml:space="preserve"> comments that this is a</w:t>
      </w:r>
      <w:r w:rsidR="005A5183" w:rsidRPr="00B13B38">
        <w:rPr>
          <w:rFonts w:asciiTheme="minorHAnsi" w:hAnsiTheme="minorHAnsi" w:cstheme="minorHAnsi"/>
          <w:color w:val="000000"/>
          <w:sz w:val="22"/>
          <w:szCs w:val="22"/>
          <w:bdr w:val="none" w:sz="0" w:space="0" w:color="auto" w:frame="1"/>
        </w:rPr>
        <w:t xml:space="preserve"> good point to bring to </w:t>
      </w:r>
      <w:r>
        <w:rPr>
          <w:rFonts w:asciiTheme="minorHAnsi" w:hAnsiTheme="minorHAnsi" w:cstheme="minorHAnsi"/>
          <w:color w:val="000000"/>
          <w:sz w:val="22"/>
          <w:szCs w:val="22"/>
          <w:bdr w:val="none" w:sz="0" w:space="0" w:color="auto" w:frame="1"/>
        </w:rPr>
        <w:t xml:space="preserve">the </w:t>
      </w:r>
      <w:r w:rsidR="005A5183" w:rsidRPr="00B13B38">
        <w:rPr>
          <w:rFonts w:asciiTheme="minorHAnsi" w:hAnsiTheme="minorHAnsi" w:cstheme="minorHAnsi"/>
          <w:color w:val="000000"/>
          <w:sz w:val="22"/>
          <w:szCs w:val="22"/>
          <w:bdr w:val="none" w:sz="0" w:space="0" w:color="auto" w:frame="1"/>
        </w:rPr>
        <w:t>staff meeting</w:t>
      </w:r>
      <w:r>
        <w:rPr>
          <w:rFonts w:asciiTheme="minorHAnsi" w:hAnsiTheme="minorHAnsi" w:cstheme="minorHAnsi"/>
          <w:color w:val="000000"/>
          <w:sz w:val="22"/>
          <w:szCs w:val="22"/>
          <w:bdr w:val="none" w:sz="0" w:space="0" w:color="auto" w:frame="1"/>
        </w:rPr>
        <w:t>, and will raise this in the next event.</w:t>
      </w:r>
      <w:r w:rsidR="005A5183" w:rsidRPr="00B13B38">
        <w:rPr>
          <w:rFonts w:asciiTheme="minorHAnsi" w:hAnsiTheme="minorHAnsi" w:cstheme="minorHAnsi"/>
          <w:color w:val="000000"/>
          <w:sz w:val="22"/>
          <w:szCs w:val="22"/>
          <w:bdr w:val="none" w:sz="0" w:space="0" w:color="auto" w:frame="1"/>
        </w:rPr>
        <w:t xml:space="preserve">  </w:t>
      </w:r>
    </w:p>
    <w:p w14:paraId="643E0BDD" w14:textId="5D62D1DD" w:rsidR="007B188F" w:rsidRPr="00B13B38" w:rsidRDefault="007B188F" w:rsidP="00C62756">
      <w:pPr>
        <w:pStyle w:val="NormalWeb"/>
        <w:shd w:val="clear" w:color="auto" w:fill="FFFFFF"/>
        <w:spacing w:before="0" w:after="0"/>
        <w:ind w:left="1440" w:hanging="360"/>
        <w:rPr>
          <w:rFonts w:asciiTheme="minorHAnsi" w:hAnsiTheme="minorHAnsi" w:cstheme="minorHAnsi"/>
          <w:color w:val="000000"/>
          <w:sz w:val="22"/>
          <w:szCs w:val="22"/>
          <w:bdr w:val="none" w:sz="0" w:space="0" w:color="auto" w:frame="1"/>
        </w:rPr>
      </w:pPr>
      <w:r>
        <w:rPr>
          <w:rFonts w:asciiTheme="minorHAnsi" w:hAnsiTheme="minorHAnsi" w:cstheme="minorHAnsi"/>
          <w:b/>
          <w:bCs/>
          <w:color w:val="000000"/>
          <w:sz w:val="22"/>
          <w:szCs w:val="22"/>
          <w:bdr w:val="none" w:sz="0" w:space="0" w:color="auto" w:frame="1"/>
        </w:rPr>
        <w:t>Action 2021/7:</w:t>
      </w:r>
      <w:r>
        <w:rPr>
          <w:rFonts w:asciiTheme="minorHAnsi" w:hAnsiTheme="minorHAnsi" w:cstheme="minorHAnsi"/>
          <w:color w:val="000000"/>
          <w:sz w:val="22"/>
          <w:szCs w:val="22"/>
          <w:bdr w:val="none" w:sz="0" w:space="0" w:color="auto" w:frame="1"/>
        </w:rPr>
        <w:t xml:space="preserve"> DL to look into arranging further Year Tutorials as a possibility. </w:t>
      </w:r>
    </w:p>
    <w:p w14:paraId="74497AAD" w14:textId="67649580" w:rsidR="005A5183" w:rsidRPr="00B13B38" w:rsidRDefault="007B188F" w:rsidP="00C62756">
      <w:pPr>
        <w:pStyle w:val="NormalWeb"/>
        <w:shd w:val="clear" w:color="auto" w:fill="FFFFFF"/>
        <w:spacing w:before="0" w:after="0"/>
        <w:ind w:left="1440" w:hanging="360"/>
        <w:rPr>
          <w:rFonts w:asciiTheme="minorHAnsi" w:hAnsiTheme="minorHAnsi" w:cstheme="minorHAnsi"/>
          <w:color w:val="000000"/>
          <w:sz w:val="22"/>
          <w:szCs w:val="22"/>
          <w:bdr w:val="none" w:sz="0" w:space="0" w:color="auto" w:frame="1"/>
        </w:rPr>
      </w:pPr>
      <w:r w:rsidRPr="007B188F">
        <w:rPr>
          <w:rFonts w:asciiTheme="minorHAnsi" w:hAnsiTheme="minorHAnsi" w:cstheme="minorHAnsi"/>
          <w:b/>
          <w:bCs/>
          <w:color w:val="000000"/>
          <w:sz w:val="22"/>
          <w:szCs w:val="22"/>
          <w:bdr w:val="none" w:sz="0" w:space="0" w:color="auto" w:frame="1"/>
        </w:rPr>
        <w:t>1.11  Students are reporting feeling more relaxed/comfortable with lecturer</w:t>
      </w:r>
      <w:r w:rsidR="00EF7A4B">
        <w:rPr>
          <w:rFonts w:asciiTheme="minorHAnsi" w:hAnsiTheme="minorHAnsi" w:cstheme="minorHAnsi"/>
          <w:b/>
          <w:bCs/>
          <w:color w:val="000000"/>
          <w:sz w:val="22"/>
          <w:szCs w:val="22"/>
          <w:bdr w:val="none" w:sz="0" w:space="0" w:color="auto" w:frame="1"/>
        </w:rPr>
        <w:t>s</w:t>
      </w:r>
      <w:r w:rsidRPr="007B188F">
        <w:rPr>
          <w:rFonts w:asciiTheme="minorHAnsi" w:hAnsiTheme="minorHAnsi" w:cstheme="minorHAnsi"/>
          <w:b/>
          <w:bCs/>
          <w:color w:val="000000"/>
          <w:sz w:val="22"/>
          <w:szCs w:val="22"/>
          <w:bdr w:val="none" w:sz="0" w:space="0" w:color="auto" w:frame="1"/>
        </w:rPr>
        <w:t xml:space="preserve"> via. online sessions.</w:t>
      </w:r>
      <w:r>
        <w:rPr>
          <w:rFonts w:asciiTheme="minorHAnsi" w:hAnsiTheme="minorHAnsi" w:cstheme="minorHAnsi"/>
          <w:color w:val="000000"/>
          <w:sz w:val="22"/>
          <w:szCs w:val="22"/>
          <w:bdr w:val="none" w:sz="0" w:space="0" w:color="auto" w:frame="1"/>
        </w:rPr>
        <w:t xml:space="preserve"> Due to the lack of face-to-face teaching, this was a concern at first. </w:t>
      </w:r>
    </w:p>
    <w:p w14:paraId="7CC657B3" w14:textId="74EF7CAF" w:rsidR="007A3F3B" w:rsidRPr="00B13B38" w:rsidRDefault="007A3F3B" w:rsidP="004045B8">
      <w:pPr>
        <w:pStyle w:val="NormalWeb"/>
        <w:numPr>
          <w:ilvl w:val="0"/>
          <w:numId w:val="3"/>
        </w:numPr>
        <w:shd w:val="clear" w:color="auto" w:fill="FFFFFF"/>
        <w:spacing w:before="0" w:after="0"/>
        <w:rPr>
          <w:rFonts w:asciiTheme="minorHAnsi" w:hAnsiTheme="minorHAnsi" w:cstheme="minorHAnsi"/>
          <w:b/>
          <w:bCs/>
          <w:color w:val="000000"/>
          <w:sz w:val="22"/>
          <w:szCs w:val="22"/>
          <w:bdr w:val="none" w:sz="0" w:space="0" w:color="auto" w:frame="1"/>
        </w:rPr>
      </w:pPr>
      <w:r w:rsidRPr="00B13B38">
        <w:rPr>
          <w:rFonts w:asciiTheme="minorHAnsi" w:hAnsiTheme="minorHAnsi" w:cstheme="minorHAnsi"/>
          <w:b/>
          <w:bCs/>
          <w:color w:val="000000"/>
          <w:sz w:val="22"/>
          <w:szCs w:val="22"/>
          <w:bdr w:val="none" w:sz="0" w:space="0" w:color="auto" w:frame="1"/>
        </w:rPr>
        <w:t>Year 2</w:t>
      </w:r>
    </w:p>
    <w:p w14:paraId="04167786" w14:textId="53A16187" w:rsidR="00DA5F13" w:rsidRDefault="00EF7A4B" w:rsidP="00EF7A4B">
      <w:pPr>
        <w:pStyle w:val="NormalWeb"/>
        <w:shd w:val="clear" w:color="auto" w:fill="FFFFFF"/>
        <w:spacing w:before="0" w:after="0"/>
        <w:ind w:left="744"/>
        <w:rPr>
          <w:rFonts w:asciiTheme="minorHAnsi" w:hAnsiTheme="minorHAnsi" w:cstheme="minorHAnsi"/>
          <w:color w:val="000000"/>
          <w:sz w:val="22"/>
          <w:szCs w:val="22"/>
          <w:bdr w:val="none" w:sz="0" w:space="0" w:color="auto" w:frame="1"/>
        </w:rPr>
      </w:pPr>
      <w:r w:rsidRPr="00EF7A4B">
        <w:rPr>
          <w:rFonts w:asciiTheme="minorHAnsi" w:hAnsiTheme="minorHAnsi" w:cstheme="minorHAnsi"/>
          <w:b/>
          <w:bCs/>
          <w:color w:val="000000"/>
          <w:sz w:val="22"/>
          <w:szCs w:val="22"/>
          <w:bdr w:val="none" w:sz="0" w:space="0" w:color="auto" w:frame="1"/>
        </w:rPr>
        <w:t xml:space="preserve">2.1     There has been a </w:t>
      </w:r>
      <w:r w:rsidR="0030321D" w:rsidRPr="00EF7A4B">
        <w:rPr>
          <w:rFonts w:asciiTheme="minorHAnsi" w:hAnsiTheme="minorHAnsi" w:cstheme="minorHAnsi"/>
          <w:b/>
          <w:bCs/>
          <w:color w:val="000000"/>
          <w:sz w:val="22"/>
          <w:szCs w:val="22"/>
          <w:bdr w:val="none" w:sz="0" w:space="0" w:color="auto" w:frame="1"/>
        </w:rPr>
        <w:t xml:space="preserve">specific complaint </w:t>
      </w:r>
      <w:r w:rsidRPr="00EF7A4B">
        <w:rPr>
          <w:rFonts w:asciiTheme="minorHAnsi" w:hAnsiTheme="minorHAnsi" w:cstheme="minorHAnsi"/>
          <w:b/>
          <w:bCs/>
          <w:color w:val="000000"/>
          <w:sz w:val="22"/>
          <w:szCs w:val="22"/>
          <w:bdr w:val="none" w:sz="0" w:space="0" w:color="auto" w:frame="1"/>
        </w:rPr>
        <w:t>about marks within two modules, PH24610 (Stars), PH28510 (Planets) being lower than across other modules.</w:t>
      </w:r>
      <w:r>
        <w:rPr>
          <w:rFonts w:asciiTheme="minorHAnsi" w:hAnsiTheme="minorHAnsi" w:cstheme="minorHAnsi"/>
          <w:color w:val="000000"/>
          <w:sz w:val="22"/>
          <w:szCs w:val="22"/>
          <w:bdr w:val="none" w:sz="0" w:space="0" w:color="auto" w:frame="1"/>
        </w:rPr>
        <w:t xml:space="preserve"> </w:t>
      </w:r>
      <w:r w:rsidR="00827A04">
        <w:rPr>
          <w:rFonts w:asciiTheme="minorHAnsi" w:hAnsiTheme="minorHAnsi" w:cstheme="minorHAnsi"/>
          <w:color w:val="000000"/>
          <w:sz w:val="22"/>
          <w:szCs w:val="22"/>
          <w:bdr w:val="none" w:sz="0" w:space="0" w:color="auto" w:frame="1"/>
        </w:rPr>
        <w:t xml:space="preserve">Some students did not feel that they were receiving the help that they required. One assignment received marks but no feedback. The module coordinator comments and apologises for this and states that this will be looked into. </w:t>
      </w:r>
      <w:r w:rsidR="004D70B0">
        <w:rPr>
          <w:rFonts w:asciiTheme="minorHAnsi" w:hAnsiTheme="minorHAnsi" w:cstheme="minorHAnsi"/>
          <w:color w:val="000000"/>
          <w:sz w:val="22"/>
          <w:szCs w:val="22"/>
          <w:bdr w:val="none" w:sz="0" w:space="0" w:color="auto" w:frame="1"/>
        </w:rPr>
        <w:t>Dne</w:t>
      </w:r>
      <w:r w:rsidR="00DA5F13">
        <w:rPr>
          <w:rFonts w:asciiTheme="minorHAnsi" w:hAnsiTheme="minorHAnsi" w:cstheme="minorHAnsi"/>
          <w:color w:val="000000"/>
          <w:sz w:val="22"/>
          <w:szCs w:val="22"/>
          <w:bdr w:val="none" w:sz="0" w:space="0" w:color="auto" w:frame="1"/>
        </w:rPr>
        <w:t xml:space="preserve"> comments that it is important that whenever issues are encountered to raise them as soon as possible with staff. </w:t>
      </w:r>
    </w:p>
    <w:p w14:paraId="3F8A5A5D" w14:textId="614EB812" w:rsidR="0030321D" w:rsidRDefault="00DA5F13" w:rsidP="00EF7A4B">
      <w:pPr>
        <w:pStyle w:val="NormalWeb"/>
        <w:shd w:val="clear" w:color="auto" w:fill="FFFFFF"/>
        <w:spacing w:before="0" w:after="0"/>
        <w:ind w:left="744"/>
        <w:rPr>
          <w:rFonts w:asciiTheme="minorHAnsi" w:hAnsiTheme="minorHAnsi" w:cstheme="minorHAnsi"/>
          <w:color w:val="000000"/>
          <w:sz w:val="22"/>
          <w:szCs w:val="22"/>
          <w:bdr w:val="none" w:sz="0" w:space="0" w:color="auto" w:frame="1"/>
        </w:rPr>
      </w:pPr>
      <w:r w:rsidRPr="004C4C25">
        <w:rPr>
          <w:rFonts w:asciiTheme="minorHAnsi" w:hAnsiTheme="minorHAnsi" w:cstheme="minorHAnsi"/>
          <w:b/>
          <w:bCs/>
          <w:color w:val="000000"/>
          <w:sz w:val="22"/>
          <w:szCs w:val="22"/>
          <w:bdr w:val="none" w:sz="0" w:space="0" w:color="auto" w:frame="1"/>
        </w:rPr>
        <w:t>2.2     Students feel that there is a lack of consistency with Blackboard layouts</w:t>
      </w:r>
      <w:r w:rsidR="004C4C25">
        <w:rPr>
          <w:rFonts w:asciiTheme="minorHAnsi" w:hAnsiTheme="minorHAnsi" w:cstheme="minorHAnsi"/>
          <w:color w:val="000000"/>
          <w:sz w:val="22"/>
          <w:szCs w:val="22"/>
          <w:bdr w:val="none" w:sz="0" w:space="0" w:color="auto" w:frame="1"/>
        </w:rPr>
        <w:t xml:space="preserve"> </w:t>
      </w:r>
    </w:p>
    <w:p w14:paraId="1CFA9B32" w14:textId="17969E19" w:rsidR="004C4C25" w:rsidRPr="00B13B38" w:rsidRDefault="004C4C25" w:rsidP="00EF7A4B">
      <w:pPr>
        <w:pStyle w:val="NormalWeb"/>
        <w:shd w:val="clear" w:color="auto" w:fill="FFFFFF"/>
        <w:spacing w:before="0" w:after="0"/>
        <w:ind w:left="744"/>
        <w:rPr>
          <w:rFonts w:asciiTheme="minorHAnsi" w:hAnsiTheme="minorHAnsi" w:cstheme="minorHAnsi"/>
          <w:color w:val="000000"/>
          <w:sz w:val="22"/>
          <w:szCs w:val="22"/>
          <w:bdr w:val="none" w:sz="0" w:space="0" w:color="auto" w:frame="1"/>
        </w:rPr>
      </w:pPr>
      <w:r w:rsidRPr="004C4C25">
        <w:rPr>
          <w:rFonts w:asciiTheme="minorHAnsi" w:hAnsiTheme="minorHAnsi" w:cstheme="minorHAnsi"/>
          <w:b/>
          <w:bCs/>
          <w:color w:val="000000"/>
          <w:sz w:val="22"/>
          <w:szCs w:val="22"/>
          <w:bdr w:val="none" w:sz="0" w:space="0" w:color="auto" w:frame="1"/>
        </w:rPr>
        <w:t>Action 2021/8:</w:t>
      </w:r>
      <w:r>
        <w:rPr>
          <w:rFonts w:asciiTheme="minorHAnsi" w:hAnsiTheme="minorHAnsi" w:cstheme="minorHAnsi"/>
          <w:color w:val="000000"/>
          <w:sz w:val="22"/>
          <w:szCs w:val="22"/>
          <w:bdr w:val="none" w:sz="0" w:space="0" w:color="auto" w:frame="1"/>
        </w:rPr>
        <w:t xml:space="preserve"> DL to investigate consistency on Year 2 Blackboard layouts. </w:t>
      </w:r>
    </w:p>
    <w:p w14:paraId="29C4E5A8" w14:textId="77777777" w:rsidR="004C4C25" w:rsidRDefault="004C4C25" w:rsidP="00EF7A4B">
      <w:pPr>
        <w:pStyle w:val="NormalWeb"/>
        <w:shd w:val="clear" w:color="auto" w:fill="FFFFFF"/>
        <w:spacing w:before="0" w:after="0"/>
        <w:ind w:left="744"/>
        <w:rPr>
          <w:rFonts w:asciiTheme="minorHAnsi" w:hAnsiTheme="minorHAnsi" w:cstheme="minorHAnsi"/>
          <w:color w:val="000000"/>
          <w:sz w:val="22"/>
          <w:szCs w:val="22"/>
          <w:bdr w:val="none" w:sz="0" w:space="0" w:color="auto" w:frame="1"/>
        </w:rPr>
      </w:pPr>
      <w:r w:rsidRPr="004C4C25">
        <w:rPr>
          <w:rFonts w:asciiTheme="minorHAnsi" w:hAnsiTheme="minorHAnsi" w:cstheme="minorHAnsi"/>
          <w:b/>
          <w:bCs/>
          <w:color w:val="000000"/>
          <w:sz w:val="22"/>
          <w:szCs w:val="22"/>
          <w:bdr w:val="none" w:sz="0" w:space="0" w:color="auto" w:frame="1"/>
        </w:rPr>
        <w:t>2.3     Students are finding PH34510 (Modern Optics and Photonics) seminars very engaging.</w:t>
      </w:r>
      <w:r>
        <w:rPr>
          <w:rFonts w:asciiTheme="minorHAnsi" w:hAnsiTheme="minorHAnsi" w:cstheme="minorHAnsi"/>
          <w:color w:val="000000"/>
          <w:sz w:val="22"/>
          <w:szCs w:val="22"/>
          <w:bdr w:val="none" w:sz="0" w:space="0" w:color="auto" w:frame="1"/>
        </w:rPr>
        <w:t xml:space="preserve"> </w:t>
      </w:r>
      <w:r w:rsidR="0030321D" w:rsidRPr="00B13B38">
        <w:rPr>
          <w:rFonts w:asciiTheme="minorHAnsi" w:hAnsiTheme="minorHAnsi" w:cstheme="minorHAnsi"/>
          <w:color w:val="000000"/>
          <w:sz w:val="22"/>
          <w:szCs w:val="22"/>
          <w:bdr w:val="none" w:sz="0" w:space="0" w:color="auto" w:frame="1"/>
        </w:rPr>
        <w:t xml:space="preserve"> </w:t>
      </w:r>
    </w:p>
    <w:p w14:paraId="6A3E17B4" w14:textId="79B6099C" w:rsidR="0030321D" w:rsidRPr="00B13B38" w:rsidRDefault="004C4C25" w:rsidP="00EF7A4B">
      <w:pPr>
        <w:pStyle w:val="NormalWeb"/>
        <w:shd w:val="clear" w:color="auto" w:fill="FFFFFF"/>
        <w:spacing w:before="0" w:after="0"/>
        <w:ind w:left="744"/>
        <w:rPr>
          <w:rFonts w:asciiTheme="minorHAnsi" w:hAnsiTheme="minorHAnsi" w:cstheme="minorHAnsi"/>
          <w:color w:val="000000"/>
          <w:sz w:val="22"/>
          <w:szCs w:val="22"/>
          <w:bdr w:val="none" w:sz="0" w:space="0" w:color="auto" w:frame="1"/>
        </w:rPr>
      </w:pPr>
      <w:r w:rsidRPr="004C4C25">
        <w:rPr>
          <w:rFonts w:asciiTheme="minorHAnsi" w:hAnsiTheme="minorHAnsi" w:cstheme="minorHAnsi"/>
          <w:b/>
          <w:bCs/>
          <w:color w:val="000000"/>
          <w:sz w:val="22"/>
          <w:szCs w:val="22"/>
          <w:bdr w:val="none" w:sz="0" w:space="0" w:color="auto" w:frame="1"/>
        </w:rPr>
        <w:t>2.4     Some students are struggling with amount of reading work.</w:t>
      </w:r>
      <w:r>
        <w:rPr>
          <w:rFonts w:asciiTheme="minorHAnsi" w:hAnsiTheme="minorHAnsi" w:cstheme="minorHAnsi"/>
          <w:color w:val="000000"/>
          <w:sz w:val="22"/>
          <w:szCs w:val="22"/>
          <w:bdr w:val="none" w:sz="0" w:space="0" w:color="auto" w:frame="1"/>
        </w:rPr>
        <w:t xml:space="preserve"> Some feel that there is too much, others feel that there is too little. Lecturers are asked to clarify essential reading on reading lists. </w:t>
      </w:r>
    </w:p>
    <w:p w14:paraId="41A9CCE0" w14:textId="34D924AB" w:rsidR="0030321D" w:rsidRPr="00B13B38" w:rsidRDefault="004C4C25" w:rsidP="004C4C25">
      <w:pPr>
        <w:pStyle w:val="NormalWeb"/>
        <w:shd w:val="clear" w:color="auto" w:fill="FFFFFF"/>
        <w:spacing w:before="0" w:after="0"/>
        <w:ind w:left="744"/>
        <w:rPr>
          <w:rFonts w:asciiTheme="minorHAnsi" w:hAnsiTheme="minorHAnsi" w:cstheme="minorHAnsi"/>
          <w:color w:val="000000"/>
          <w:sz w:val="22"/>
          <w:szCs w:val="22"/>
          <w:bdr w:val="none" w:sz="0" w:space="0" w:color="auto" w:frame="1"/>
        </w:rPr>
      </w:pPr>
      <w:r w:rsidRPr="004C4C25">
        <w:rPr>
          <w:rFonts w:asciiTheme="minorHAnsi" w:hAnsiTheme="minorHAnsi" w:cstheme="minorHAnsi"/>
          <w:b/>
          <w:bCs/>
          <w:color w:val="000000"/>
          <w:sz w:val="22"/>
          <w:szCs w:val="22"/>
          <w:bdr w:val="none" w:sz="0" w:space="0" w:color="auto" w:frame="1"/>
        </w:rPr>
        <w:t>2.5     There has been unwillingness to engage with numerical techniques.</w:t>
      </w:r>
      <w:r>
        <w:rPr>
          <w:rFonts w:asciiTheme="minorHAnsi" w:hAnsiTheme="minorHAnsi" w:cstheme="minorHAnsi"/>
          <w:color w:val="000000"/>
          <w:sz w:val="22"/>
          <w:szCs w:val="22"/>
          <w:bdr w:val="none" w:sz="0" w:space="0" w:color="auto" w:frame="1"/>
        </w:rPr>
        <w:t xml:space="preserve"> DL asks as to how we can re-engage students in this? It is suggested that a poll is put out to students to discover what particular issues/problem areas there are. However, reps report that students are not replying as much in Year 2 (and beyond) to rep queries.</w:t>
      </w:r>
      <w:r w:rsidR="0030321D" w:rsidRPr="00B13B38">
        <w:rPr>
          <w:rFonts w:asciiTheme="minorHAnsi" w:hAnsiTheme="minorHAnsi" w:cstheme="minorHAnsi"/>
          <w:color w:val="000000"/>
          <w:sz w:val="22"/>
          <w:szCs w:val="22"/>
          <w:bdr w:val="none" w:sz="0" w:space="0" w:color="auto" w:frame="1"/>
        </w:rPr>
        <w:t xml:space="preserve"> </w:t>
      </w:r>
      <w:r w:rsidR="00CB6486" w:rsidRPr="00B13B38">
        <w:rPr>
          <w:rFonts w:asciiTheme="minorHAnsi" w:hAnsiTheme="minorHAnsi" w:cstheme="minorHAnsi"/>
          <w:color w:val="000000"/>
          <w:sz w:val="22"/>
          <w:szCs w:val="22"/>
          <w:bdr w:val="none" w:sz="0" w:space="0" w:color="auto" w:frame="1"/>
        </w:rPr>
        <w:t>DL</w:t>
      </w:r>
      <w:r>
        <w:rPr>
          <w:rFonts w:asciiTheme="minorHAnsi" w:hAnsiTheme="minorHAnsi" w:cstheme="minorHAnsi"/>
          <w:color w:val="000000"/>
          <w:sz w:val="22"/>
          <w:szCs w:val="22"/>
          <w:bdr w:val="none" w:sz="0" w:space="0" w:color="auto" w:frame="1"/>
        </w:rPr>
        <w:t xml:space="preserve"> comments that staff will make sure that students are aware of the no-detriment policy. Students are also encouraged to see their personal tutors with any particular concerns, or pass on any feedback/comments to student reps. </w:t>
      </w:r>
    </w:p>
    <w:p w14:paraId="222F8446" w14:textId="23F8685A" w:rsidR="00582F03" w:rsidRDefault="004C4C25" w:rsidP="00EF7A4B">
      <w:pPr>
        <w:pStyle w:val="NormalWeb"/>
        <w:shd w:val="clear" w:color="auto" w:fill="FFFFFF"/>
        <w:spacing w:before="0" w:after="0"/>
        <w:ind w:left="744"/>
        <w:rPr>
          <w:rFonts w:asciiTheme="minorHAnsi" w:hAnsiTheme="minorHAnsi" w:cstheme="minorHAnsi"/>
          <w:color w:val="000000"/>
          <w:sz w:val="22"/>
          <w:szCs w:val="22"/>
          <w:bdr w:val="none" w:sz="0" w:space="0" w:color="auto" w:frame="1"/>
        </w:rPr>
      </w:pPr>
      <w:r w:rsidRPr="00582F03">
        <w:rPr>
          <w:rFonts w:asciiTheme="minorHAnsi" w:hAnsiTheme="minorHAnsi" w:cstheme="minorHAnsi"/>
          <w:b/>
          <w:bCs/>
          <w:color w:val="000000"/>
          <w:sz w:val="22"/>
          <w:szCs w:val="22"/>
          <w:bdr w:val="none" w:sz="0" w:space="0" w:color="auto" w:frame="1"/>
        </w:rPr>
        <w:t xml:space="preserve">2.6 </w:t>
      </w:r>
      <w:r w:rsidR="00582F03" w:rsidRPr="00582F03">
        <w:rPr>
          <w:rFonts w:asciiTheme="minorHAnsi" w:hAnsiTheme="minorHAnsi" w:cstheme="minorHAnsi"/>
          <w:b/>
          <w:bCs/>
          <w:color w:val="000000"/>
          <w:sz w:val="22"/>
          <w:szCs w:val="22"/>
          <w:bdr w:val="none" w:sz="0" w:space="0" w:color="auto" w:frame="1"/>
        </w:rPr>
        <w:t xml:space="preserve">      </w:t>
      </w:r>
      <w:r w:rsidRPr="00582F03">
        <w:rPr>
          <w:rFonts w:asciiTheme="minorHAnsi" w:hAnsiTheme="minorHAnsi" w:cstheme="minorHAnsi"/>
          <w:b/>
          <w:bCs/>
          <w:color w:val="000000"/>
          <w:sz w:val="22"/>
          <w:szCs w:val="22"/>
          <w:bdr w:val="none" w:sz="0" w:space="0" w:color="auto" w:frame="1"/>
        </w:rPr>
        <w:t>Student reps had a meeting about the potential for a skills module for Year 1 students that focuses on time management and basic mental health skills.</w:t>
      </w:r>
      <w:r>
        <w:rPr>
          <w:rFonts w:asciiTheme="minorHAnsi" w:hAnsiTheme="minorHAnsi" w:cstheme="minorHAnsi"/>
          <w:color w:val="000000"/>
          <w:sz w:val="22"/>
          <w:szCs w:val="22"/>
          <w:bdr w:val="none" w:sz="0" w:space="0" w:color="auto" w:frame="1"/>
        </w:rPr>
        <w:t xml:space="preserve"> DL agrees that this is a good idea</w:t>
      </w:r>
      <w:r w:rsidR="00582F03">
        <w:rPr>
          <w:rFonts w:asciiTheme="minorHAnsi" w:hAnsiTheme="minorHAnsi" w:cstheme="minorHAnsi"/>
          <w:color w:val="000000"/>
          <w:sz w:val="22"/>
          <w:szCs w:val="22"/>
          <w:bdr w:val="none" w:sz="0" w:space="0" w:color="auto" w:frame="1"/>
        </w:rPr>
        <w:t xml:space="preserve">; however, space in the curriculum is </w:t>
      </w:r>
      <w:r w:rsidR="009A42F5">
        <w:rPr>
          <w:rFonts w:asciiTheme="minorHAnsi" w:hAnsiTheme="minorHAnsi" w:cstheme="minorHAnsi"/>
          <w:color w:val="000000"/>
          <w:sz w:val="22"/>
          <w:szCs w:val="22"/>
          <w:bdr w:val="none" w:sz="0" w:space="0" w:color="auto" w:frame="1"/>
        </w:rPr>
        <w:t>limited</w:t>
      </w:r>
      <w:r w:rsidR="00582F03">
        <w:rPr>
          <w:rFonts w:asciiTheme="minorHAnsi" w:hAnsiTheme="minorHAnsi" w:cstheme="minorHAnsi"/>
          <w:color w:val="000000"/>
          <w:sz w:val="22"/>
          <w:szCs w:val="22"/>
          <w:bdr w:val="none" w:sz="0" w:space="0" w:color="auto" w:frame="1"/>
        </w:rPr>
        <w:t>. There is also an issue that any modules would need to be assessed. It is raised that time management skills may be a good topic for the existing career planning module.</w:t>
      </w:r>
      <w:r>
        <w:rPr>
          <w:rFonts w:asciiTheme="minorHAnsi" w:hAnsiTheme="minorHAnsi" w:cstheme="minorHAnsi"/>
          <w:color w:val="000000"/>
          <w:sz w:val="22"/>
          <w:szCs w:val="22"/>
          <w:bdr w:val="none" w:sz="0" w:space="0" w:color="auto" w:frame="1"/>
        </w:rPr>
        <w:t xml:space="preserve"> The Student Union currently offer seminars on Mental Health; it is raised that these are not very widely advertised. </w:t>
      </w:r>
    </w:p>
    <w:p w14:paraId="334FC294" w14:textId="13E9E63E" w:rsidR="00582F03" w:rsidRDefault="00582F03" w:rsidP="00582F03">
      <w:pPr>
        <w:pStyle w:val="NormalWeb"/>
        <w:shd w:val="clear" w:color="auto" w:fill="FFFFFF"/>
        <w:spacing w:before="0" w:after="0"/>
        <w:ind w:left="744"/>
        <w:rPr>
          <w:rFonts w:asciiTheme="minorHAnsi" w:hAnsiTheme="minorHAnsi" w:cstheme="minorHAnsi"/>
          <w:color w:val="000000"/>
          <w:sz w:val="22"/>
          <w:szCs w:val="22"/>
          <w:bdr w:val="none" w:sz="0" w:space="0" w:color="auto" w:frame="1"/>
        </w:rPr>
      </w:pPr>
      <w:r>
        <w:rPr>
          <w:rFonts w:asciiTheme="minorHAnsi" w:hAnsiTheme="minorHAnsi" w:cstheme="minorHAnsi"/>
          <w:b/>
          <w:bCs/>
          <w:color w:val="000000"/>
          <w:sz w:val="22"/>
          <w:szCs w:val="22"/>
          <w:bdr w:val="none" w:sz="0" w:space="0" w:color="auto" w:frame="1"/>
        </w:rPr>
        <w:t>In this case, it may be good to have information on Mental Health skills, videos etc.</w:t>
      </w:r>
      <w:r>
        <w:rPr>
          <w:rFonts w:asciiTheme="minorHAnsi" w:hAnsiTheme="minorHAnsi" w:cstheme="minorHAnsi"/>
          <w:color w:val="000000"/>
          <w:sz w:val="22"/>
          <w:szCs w:val="22"/>
          <w:bdr w:val="none" w:sz="0" w:space="0" w:color="auto" w:frame="1"/>
        </w:rPr>
        <w:t xml:space="preserve"> readily and easily available to students. </w:t>
      </w:r>
    </w:p>
    <w:p w14:paraId="7EA3B82A" w14:textId="52821F69" w:rsidR="00582F03" w:rsidRDefault="00582F03" w:rsidP="00582F03">
      <w:pPr>
        <w:pStyle w:val="NormalWeb"/>
        <w:shd w:val="clear" w:color="auto" w:fill="FFFFFF"/>
        <w:spacing w:before="0" w:after="0"/>
        <w:ind w:left="744"/>
        <w:rPr>
          <w:rFonts w:asciiTheme="minorHAnsi" w:hAnsiTheme="minorHAnsi" w:cstheme="minorHAnsi"/>
          <w:color w:val="000000"/>
          <w:sz w:val="22"/>
          <w:szCs w:val="22"/>
          <w:bdr w:val="none" w:sz="0" w:space="0" w:color="auto" w:frame="1"/>
        </w:rPr>
      </w:pPr>
      <w:r>
        <w:rPr>
          <w:rFonts w:asciiTheme="minorHAnsi" w:hAnsiTheme="minorHAnsi" w:cstheme="minorHAnsi"/>
          <w:b/>
          <w:bCs/>
          <w:color w:val="000000"/>
          <w:sz w:val="22"/>
          <w:szCs w:val="22"/>
          <w:bdr w:val="none" w:sz="0" w:space="0" w:color="auto" w:frame="1"/>
        </w:rPr>
        <w:t>Action 2021/9:</w:t>
      </w:r>
      <w:r>
        <w:rPr>
          <w:rFonts w:asciiTheme="minorHAnsi" w:hAnsiTheme="minorHAnsi" w:cstheme="minorHAnsi"/>
          <w:color w:val="000000"/>
          <w:sz w:val="22"/>
          <w:szCs w:val="22"/>
          <w:bdr w:val="none" w:sz="0" w:space="0" w:color="auto" w:frame="1"/>
        </w:rPr>
        <w:t xml:space="preserve"> DL to </w:t>
      </w:r>
      <w:r w:rsidR="00274C0A">
        <w:rPr>
          <w:rFonts w:asciiTheme="minorHAnsi" w:hAnsiTheme="minorHAnsi" w:cstheme="minorHAnsi"/>
          <w:color w:val="000000"/>
          <w:sz w:val="22"/>
          <w:szCs w:val="22"/>
          <w:bdr w:val="none" w:sz="0" w:space="0" w:color="auto" w:frame="1"/>
        </w:rPr>
        <w:t>investigate</w:t>
      </w:r>
      <w:r>
        <w:rPr>
          <w:rFonts w:asciiTheme="minorHAnsi" w:hAnsiTheme="minorHAnsi" w:cstheme="minorHAnsi"/>
          <w:color w:val="000000"/>
          <w:sz w:val="22"/>
          <w:szCs w:val="22"/>
          <w:bdr w:val="none" w:sz="0" w:space="0" w:color="auto" w:frame="1"/>
        </w:rPr>
        <w:t xml:space="preserve"> possibility of skills folder on Departmental Blackboard Page (and to also raise awareness of the page’s location). </w:t>
      </w:r>
    </w:p>
    <w:p w14:paraId="601F5B7F" w14:textId="47B59AEE" w:rsidR="007A3F3B" w:rsidRPr="00B13B38" w:rsidRDefault="007A3F3B" w:rsidP="004045B8">
      <w:pPr>
        <w:pStyle w:val="NormalWeb"/>
        <w:numPr>
          <w:ilvl w:val="0"/>
          <w:numId w:val="3"/>
        </w:numPr>
        <w:shd w:val="clear" w:color="auto" w:fill="FFFFFF"/>
        <w:spacing w:before="0" w:after="0"/>
        <w:rPr>
          <w:rFonts w:asciiTheme="minorHAnsi" w:hAnsiTheme="minorHAnsi" w:cstheme="minorHAnsi"/>
          <w:b/>
          <w:bCs/>
          <w:color w:val="000000"/>
          <w:sz w:val="22"/>
          <w:szCs w:val="22"/>
          <w:bdr w:val="none" w:sz="0" w:space="0" w:color="auto" w:frame="1"/>
        </w:rPr>
      </w:pPr>
      <w:r w:rsidRPr="00B13B38">
        <w:rPr>
          <w:rFonts w:asciiTheme="minorHAnsi" w:hAnsiTheme="minorHAnsi" w:cstheme="minorHAnsi"/>
          <w:b/>
          <w:bCs/>
          <w:color w:val="000000"/>
          <w:sz w:val="22"/>
          <w:szCs w:val="22"/>
          <w:bdr w:val="none" w:sz="0" w:space="0" w:color="auto" w:frame="1"/>
        </w:rPr>
        <w:t>Year 3</w:t>
      </w:r>
    </w:p>
    <w:p w14:paraId="407B56CA" w14:textId="77777777" w:rsidR="004045B8" w:rsidRPr="004045B8" w:rsidRDefault="004045B8" w:rsidP="009E2399">
      <w:pPr>
        <w:pStyle w:val="NormalWeb"/>
        <w:shd w:val="clear" w:color="auto" w:fill="FFFFFF"/>
        <w:spacing w:before="0" w:after="0"/>
        <w:ind w:left="744"/>
        <w:rPr>
          <w:rFonts w:asciiTheme="minorHAnsi" w:hAnsiTheme="minorHAnsi" w:cstheme="minorHAnsi"/>
          <w:b/>
          <w:bCs/>
          <w:color w:val="000000"/>
          <w:sz w:val="22"/>
          <w:szCs w:val="22"/>
          <w:bdr w:val="none" w:sz="0" w:space="0" w:color="auto" w:frame="1"/>
        </w:rPr>
      </w:pPr>
      <w:r w:rsidRPr="004045B8">
        <w:rPr>
          <w:rFonts w:asciiTheme="minorHAnsi" w:hAnsiTheme="minorHAnsi" w:cstheme="minorHAnsi"/>
          <w:b/>
          <w:bCs/>
          <w:color w:val="000000"/>
          <w:sz w:val="22"/>
          <w:szCs w:val="22"/>
          <w:bdr w:val="none" w:sz="0" w:space="0" w:color="auto" w:frame="1"/>
        </w:rPr>
        <w:lastRenderedPageBreak/>
        <w:t xml:space="preserve">3.1  Feedback suggests that Year 3 students have been happy with their studies. </w:t>
      </w:r>
    </w:p>
    <w:p w14:paraId="26EA72C7" w14:textId="35056A77" w:rsidR="009E2399" w:rsidRPr="004045B8" w:rsidRDefault="004045B8" w:rsidP="004045B8">
      <w:pPr>
        <w:pStyle w:val="NormalWeb"/>
        <w:shd w:val="clear" w:color="auto" w:fill="FFFFFF"/>
        <w:spacing w:before="0" w:after="0"/>
        <w:ind w:left="744"/>
        <w:rPr>
          <w:rFonts w:asciiTheme="minorHAnsi" w:hAnsiTheme="minorHAnsi" w:cstheme="minorHAnsi"/>
          <w:b/>
          <w:bCs/>
          <w:color w:val="000000"/>
          <w:sz w:val="22"/>
          <w:szCs w:val="22"/>
          <w:bdr w:val="none" w:sz="0" w:space="0" w:color="auto" w:frame="1"/>
        </w:rPr>
      </w:pPr>
      <w:r w:rsidRPr="004045B8">
        <w:rPr>
          <w:rFonts w:asciiTheme="minorHAnsi" w:hAnsiTheme="minorHAnsi" w:cstheme="minorHAnsi"/>
          <w:b/>
          <w:bCs/>
          <w:color w:val="000000"/>
          <w:sz w:val="22"/>
          <w:szCs w:val="22"/>
          <w:bdr w:val="none" w:sz="0" w:space="0" w:color="auto" w:frame="1"/>
        </w:rPr>
        <w:t>3.2  Students have requested more contact time and more online seminars, if possible, as this would help with motivation.</w:t>
      </w:r>
      <w:r>
        <w:rPr>
          <w:rFonts w:asciiTheme="minorHAnsi" w:hAnsiTheme="minorHAnsi" w:cstheme="minorHAnsi"/>
          <w:b/>
          <w:bCs/>
          <w:color w:val="000000"/>
          <w:sz w:val="22"/>
          <w:szCs w:val="22"/>
          <w:bdr w:val="none" w:sz="0" w:space="0" w:color="auto" w:frame="1"/>
        </w:rPr>
        <w:t xml:space="preserve"> </w:t>
      </w:r>
      <w:r w:rsidRPr="004045B8">
        <w:rPr>
          <w:rFonts w:asciiTheme="minorHAnsi" w:hAnsiTheme="minorHAnsi" w:cstheme="minorHAnsi"/>
          <w:color w:val="000000"/>
          <w:sz w:val="22"/>
          <w:szCs w:val="22"/>
          <w:bdr w:val="none" w:sz="0" w:space="0" w:color="auto" w:frame="1"/>
        </w:rPr>
        <w:t xml:space="preserve">Students would also like </w:t>
      </w:r>
      <w:r>
        <w:rPr>
          <w:rFonts w:asciiTheme="minorHAnsi" w:hAnsiTheme="minorHAnsi" w:cstheme="minorHAnsi"/>
          <w:color w:val="000000"/>
          <w:sz w:val="22"/>
          <w:szCs w:val="22"/>
          <w:bdr w:val="none" w:sz="0" w:space="0" w:color="auto" w:frame="1"/>
        </w:rPr>
        <w:t>r</w:t>
      </w:r>
      <w:r w:rsidR="009E2399" w:rsidRPr="004045B8">
        <w:rPr>
          <w:rFonts w:asciiTheme="minorHAnsi" w:hAnsiTheme="minorHAnsi" w:cstheme="minorHAnsi"/>
          <w:color w:val="000000"/>
          <w:sz w:val="22"/>
          <w:szCs w:val="22"/>
          <w:bdr w:val="none" w:sz="0" w:space="0" w:color="auto" w:frame="1"/>
        </w:rPr>
        <w:t xml:space="preserve">eassurance from lecturers that </w:t>
      </w:r>
      <w:r>
        <w:rPr>
          <w:rFonts w:asciiTheme="minorHAnsi" w:hAnsiTheme="minorHAnsi" w:cstheme="minorHAnsi"/>
          <w:color w:val="000000"/>
          <w:sz w:val="22"/>
          <w:szCs w:val="22"/>
          <w:bdr w:val="none" w:sz="0" w:space="0" w:color="auto" w:frame="1"/>
        </w:rPr>
        <w:t>it is acceptable for them to ask questions about previously covered material.</w:t>
      </w:r>
      <w:r w:rsidR="009E2399" w:rsidRPr="004045B8">
        <w:rPr>
          <w:rFonts w:asciiTheme="minorHAnsi" w:hAnsiTheme="minorHAnsi" w:cstheme="minorHAnsi"/>
          <w:color w:val="000000"/>
          <w:sz w:val="22"/>
          <w:szCs w:val="22"/>
          <w:bdr w:val="none" w:sz="0" w:space="0" w:color="auto" w:frame="1"/>
        </w:rPr>
        <w:t xml:space="preserve"> </w:t>
      </w:r>
    </w:p>
    <w:p w14:paraId="2F11B204" w14:textId="0F32943F" w:rsidR="004045B8" w:rsidRPr="004045B8" w:rsidRDefault="004045B8" w:rsidP="004045B8">
      <w:pPr>
        <w:pStyle w:val="NormalWeb"/>
        <w:shd w:val="clear" w:color="auto" w:fill="FFFFFF"/>
        <w:spacing w:before="0" w:after="0"/>
        <w:ind w:left="744"/>
        <w:rPr>
          <w:rFonts w:asciiTheme="minorHAnsi" w:hAnsiTheme="minorHAnsi" w:cstheme="minorHAnsi"/>
          <w:color w:val="000000"/>
          <w:sz w:val="22"/>
          <w:szCs w:val="22"/>
          <w:bdr w:val="none" w:sz="0" w:space="0" w:color="auto" w:frame="1"/>
        </w:rPr>
      </w:pPr>
      <w:r w:rsidRPr="004045B8">
        <w:rPr>
          <w:rFonts w:asciiTheme="minorHAnsi" w:hAnsiTheme="minorHAnsi" w:cstheme="minorHAnsi"/>
          <w:b/>
          <w:bCs/>
          <w:color w:val="000000"/>
          <w:sz w:val="22"/>
          <w:szCs w:val="22"/>
          <w:bdr w:val="none" w:sz="0" w:space="0" w:color="auto" w:frame="1"/>
        </w:rPr>
        <w:t xml:space="preserve">3.3 There has been feedback for </w:t>
      </w:r>
      <w:r w:rsidR="009E2399" w:rsidRPr="004045B8">
        <w:rPr>
          <w:rFonts w:asciiTheme="minorHAnsi" w:hAnsiTheme="minorHAnsi" w:cstheme="minorHAnsi"/>
          <w:b/>
          <w:bCs/>
          <w:color w:val="000000"/>
          <w:sz w:val="22"/>
          <w:szCs w:val="22"/>
          <w:bdr w:val="none" w:sz="0" w:space="0" w:color="auto" w:frame="1"/>
        </w:rPr>
        <w:t>Module</w:t>
      </w:r>
      <w:r w:rsidRPr="004045B8">
        <w:rPr>
          <w:rFonts w:asciiTheme="minorHAnsi" w:hAnsiTheme="minorHAnsi" w:cstheme="minorHAnsi"/>
          <w:b/>
          <w:bCs/>
          <w:color w:val="000000"/>
          <w:sz w:val="22"/>
          <w:szCs w:val="22"/>
          <w:bdr w:val="none" w:sz="0" w:space="0" w:color="auto" w:frame="1"/>
        </w:rPr>
        <w:t xml:space="preserve"> PH38410 (Professional Skills in Engineering) that lectures can seem rushed.</w:t>
      </w:r>
      <w:r>
        <w:rPr>
          <w:rFonts w:asciiTheme="minorHAnsi" w:hAnsiTheme="minorHAnsi" w:cstheme="minorHAnsi"/>
          <w:color w:val="000000"/>
          <w:sz w:val="22"/>
          <w:szCs w:val="22"/>
          <w:bdr w:val="none" w:sz="0" w:space="0" w:color="auto" w:frame="1"/>
        </w:rPr>
        <w:t xml:space="preserve"> Some students has also not been satisfied with communications from this module. </w:t>
      </w:r>
      <w:r w:rsidR="009E2399" w:rsidRPr="004045B8">
        <w:rPr>
          <w:rFonts w:asciiTheme="minorHAnsi" w:hAnsiTheme="minorHAnsi" w:cstheme="minorHAnsi"/>
          <w:color w:val="000000"/>
          <w:sz w:val="22"/>
          <w:szCs w:val="22"/>
          <w:bdr w:val="none" w:sz="0" w:space="0" w:color="auto" w:frame="1"/>
        </w:rPr>
        <w:t xml:space="preserve"> </w:t>
      </w:r>
    </w:p>
    <w:p w14:paraId="02AA4D8A" w14:textId="77777777" w:rsidR="00087AC3" w:rsidRDefault="00274C0A" w:rsidP="009E2399">
      <w:pPr>
        <w:pStyle w:val="NormalWeb"/>
        <w:shd w:val="clear" w:color="auto" w:fill="FFFFFF"/>
        <w:spacing w:before="0" w:after="0"/>
        <w:ind w:left="744"/>
        <w:rPr>
          <w:rFonts w:asciiTheme="minorHAnsi" w:hAnsiTheme="minorHAnsi" w:cstheme="minorHAnsi"/>
          <w:b/>
          <w:bCs/>
          <w:color w:val="000000"/>
          <w:sz w:val="22"/>
          <w:szCs w:val="22"/>
          <w:bdr w:val="none" w:sz="0" w:space="0" w:color="auto" w:frame="1"/>
        </w:rPr>
      </w:pPr>
      <w:r w:rsidRPr="00274C0A">
        <w:rPr>
          <w:rFonts w:asciiTheme="minorHAnsi" w:hAnsiTheme="minorHAnsi" w:cstheme="minorHAnsi"/>
          <w:b/>
          <w:bCs/>
          <w:color w:val="000000"/>
          <w:sz w:val="22"/>
          <w:szCs w:val="22"/>
          <w:bdr w:val="none" w:sz="0" w:space="0" w:color="auto" w:frame="1"/>
        </w:rPr>
        <w:t xml:space="preserve">3.4.  Students have reported feeling unhappy about late feedback (no specific module is mentioned). </w:t>
      </w:r>
    </w:p>
    <w:p w14:paraId="30F9AD28" w14:textId="481A47F6" w:rsidR="009E2399" w:rsidRDefault="00087AC3" w:rsidP="009E2399">
      <w:pPr>
        <w:pStyle w:val="NormalWeb"/>
        <w:shd w:val="clear" w:color="auto" w:fill="FFFFFF"/>
        <w:spacing w:before="0" w:after="0"/>
        <w:ind w:left="744"/>
        <w:rPr>
          <w:rFonts w:asciiTheme="minorHAnsi" w:hAnsiTheme="minorHAnsi" w:cstheme="minorHAnsi"/>
          <w:color w:val="000000"/>
          <w:sz w:val="22"/>
          <w:szCs w:val="22"/>
          <w:bdr w:val="none" w:sz="0" w:space="0" w:color="auto" w:frame="1"/>
        </w:rPr>
      </w:pPr>
      <w:r w:rsidRPr="00087AC3">
        <w:rPr>
          <w:rFonts w:asciiTheme="minorHAnsi" w:hAnsiTheme="minorHAnsi" w:cstheme="minorHAnsi"/>
          <w:b/>
          <w:bCs/>
          <w:color w:val="000000"/>
          <w:sz w:val="22"/>
          <w:szCs w:val="22"/>
          <w:bdr w:val="none" w:sz="0" w:space="0" w:color="auto" w:frame="1"/>
        </w:rPr>
        <w:t xml:space="preserve">3.5 Students have been engaging less with reps, and so it is hard to gather more specific feedback. </w:t>
      </w:r>
      <w:r>
        <w:rPr>
          <w:rFonts w:asciiTheme="minorHAnsi" w:hAnsiTheme="minorHAnsi" w:cstheme="minorHAnsi"/>
          <w:color w:val="000000"/>
          <w:sz w:val="22"/>
          <w:szCs w:val="22"/>
          <w:bdr w:val="none" w:sz="0" w:space="0" w:color="auto" w:frame="1"/>
        </w:rPr>
        <w:t xml:space="preserve">It is commented that sending a group email to the constituency usually gathers more responses. DL suggests that reps need to talk to Amy Goodwin (Student Union) about the destination of constituency emails, as there are some that do not go to all students (Joint Hons etc.) </w:t>
      </w:r>
    </w:p>
    <w:p w14:paraId="33477DDD" w14:textId="435AB0F4" w:rsidR="00087AC3" w:rsidRPr="00087AC3" w:rsidRDefault="00087AC3" w:rsidP="009E2399">
      <w:pPr>
        <w:pStyle w:val="NormalWeb"/>
        <w:shd w:val="clear" w:color="auto" w:fill="FFFFFF"/>
        <w:spacing w:before="0" w:after="0"/>
        <w:ind w:left="744"/>
        <w:rPr>
          <w:rFonts w:asciiTheme="minorHAnsi" w:hAnsiTheme="minorHAnsi" w:cstheme="minorHAnsi"/>
          <w:color w:val="000000"/>
          <w:sz w:val="22"/>
          <w:szCs w:val="22"/>
          <w:bdr w:val="none" w:sz="0" w:space="0" w:color="auto" w:frame="1"/>
        </w:rPr>
      </w:pPr>
      <w:r>
        <w:rPr>
          <w:rFonts w:asciiTheme="minorHAnsi" w:hAnsiTheme="minorHAnsi" w:cstheme="minorHAnsi"/>
          <w:b/>
          <w:bCs/>
          <w:color w:val="000000"/>
          <w:sz w:val="22"/>
          <w:szCs w:val="22"/>
          <w:bdr w:val="none" w:sz="0" w:space="0" w:color="auto" w:frame="1"/>
        </w:rPr>
        <w:t>Action 2021/10:</w:t>
      </w:r>
      <w:r>
        <w:rPr>
          <w:rFonts w:asciiTheme="minorHAnsi" w:hAnsiTheme="minorHAnsi" w:cstheme="minorHAnsi"/>
          <w:color w:val="000000"/>
          <w:sz w:val="22"/>
          <w:szCs w:val="22"/>
          <w:bdr w:val="none" w:sz="0" w:space="0" w:color="auto" w:frame="1"/>
        </w:rPr>
        <w:t xml:space="preserve"> Student reps to contact Amy Goodwin about issues with constituency emails. </w:t>
      </w:r>
    </w:p>
    <w:p w14:paraId="29E88F0F" w14:textId="2920E0C9" w:rsidR="00087AC3" w:rsidRDefault="000B606B" w:rsidP="000B606B">
      <w:pPr>
        <w:pStyle w:val="NormalWeb"/>
        <w:shd w:val="clear" w:color="auto" w:fill="FFFFFF"/>
        <w:spacing w:before="0" w:after="0"/>
        <w:ind w:left="720"/>
        <w:rPr>
          <w:rFonts w:asciiTheme="minorHAnsi" w:hAnsiTheme="minorHAnsi" w:cstheme="minorHAnsi"/>
          <w:color w:val="000000"/>
          <w:sz w:val="22"/>
          <w:szCs w:val="22"/>
          <w:bdr w:val="none" w:sz="0" w:space="0" w:color="auto" w:frame="1"/>
        </w:rPr>
      </w:pPr>
      <w:r>
        <w:rPr>
          <w:rFonts w:asciiTheme="minorHAnsi" w:hAnsiTheme="minorHAnsi" w:cstheme="minorHAnsi"/>
          <w:b/>
          <w:bCs/>
          <w:color w:val="000000"/>
          <w:sz w:val="22"/>
          <w:szCs w:val="22"/>
          <w:bdr w:val="none" w:sz="0" w:space="0" w:color="auto" w:frame="1"/>
        </w:rPr>
        <w:t xml:space="preserve">3.6 </w:t>
      </w:r>
      <w:r w:rsidR="00087AC3" w:rsidRPr="000B606B">
        <w:rPr>
          <w:rFonts w:asciiTheme="minorHAnsi" w:hAnsiTheme="minorHAnsi" w:cstheme="minorHAnsi"/>
          <w:b/>
          <w:bCs/>
          <w:color w:val="000000"/>
          <w:sz w:val="22"/>
          <w:szCs w:val="22"/>
          <w:bdr w:val="none" w:sz="0" w:space="0" w:color="auto" w:frame="1"/>
        </w:rPr>
        <w:t>Mental health is raised as an urgent issue</w:t>
      </w:r>
      <w:r w:rsidRPr="000B606B">
        <w:rPr>
          <w:rFonts w:asciiTheme="minorHAnsi" w:hAnsiTheme="minorHAnsi" w:cstheme="minorHAnsi"/>
          <w:b/>
          <w:bCs/>
          <w:color w:val="000000"/>
          <w:sz w:val="22"/>
          <w:szCs w:val="22"/>
          <w:bdr w:val="none" w:sz="0" w:space="0" w:color="auto" w:frame="1"/>
        </w:rPr>
        <w:t>.</w:t>
      </w:r>
      <w:r>
        <w:rPr>
          <w:rFonts w:asciiTheme="minorHAnsi" w:hAnsiTheme="minorHAnsi" w:cstheme="minorHAnsi"/>
          <w:color w:val="000000"/>
          <w:sz w:val="22"/>
          <w:szCs w:val="22"/>
          <w:bdr w:val="none" w:sz="0" w:space="0" w:color="auto" w:frame="1"/>
        </w:rPr>
        <w:t xml:space="preserve"> </w:t>
      </w:r>
      <w:r w:rsidR="00087AC3">
        <w:rPr>
          <w:rFonts w:asciiTheme="minorHAnsi" w:hAnsiTheme="minorHAnsi" w:cstheme="minorHAnsi"/>
          <w:color w:val="000000"/>
          <w:sz w:val="22"/>
          <w:szCs w:val="22"/>
          <w:bdr w:val="none" w:sz="0" w:space="0" w:color="auto" w:frame="1"/>
        </w:rPr>
        <w:t>Exacerbated by the current circumstances, many students are feeling very strained.</w:t>
      </w:r>
    </w:p>
    <w:p w14:paraId="214D81F1" w14:textId="77777777" w:rsidR="00087AC3" w:rsidRDefault="00087AC3" w:rsidP="00087AC3">
      <w:pPr>
        <w:pStyle w:val="NormalWeb"/>
        <w:shd w:val="clear" w:color="auto" w:fill="FFFFFF"/>
        <w:spacing w:before="0" w:after="0"/>
        <w:ind w:left="744"/>
        <w:rPr>
          <w:rFonts w:asciiTheme="minorHAnsi" w:hAnsiTheme="minorHAnsi" w:cstheme="minorHAnsi"/>
          <w:color w:val="000000"/>
          <w:sz w:val="22"/>
          <w:szCs w:val="22"/>
          <w:bdr w:val="none" w:sz="0" w:space="0" w:color="auto" w:frame="1"/>
        </w:rPr>
      </w:pPr>
      <w:r w:rsidRPr="00087AC3">
        <w:rPr>
          <w:rFonts w:asciiTheme="minorHAnsi" w:hAnsiTheme="minorHAnsi" w:cstheme="minorHAnsi"/>
          <w:b/>
          <w:bCs/>
          <w:color w:val="000000"/>
          <w:sz w:val="22"/>
          <w:szCs w:val="22"/>
          <w:bdr w:val="none" w:sz="0" w:space="0" w:color="auto" w:frame="1"/>
        </w:rPr>
        <w:t>Action 2021/11:</w:t>
      </w:r>
      <w:r>
        <w:rPr>
          <w:rFonts w:asciiTheme="minorHAnsi" w:hAnsiTheme="minorHAnsi" w:cstheme="minorHAnsi"/>
          <w:color w:val="000000"/>
          <w:sz w:val="22"/>
          <w:szCs w:val="22"/>
          <w:bdr w:val="none" w:sz="0" w:space="0" w:color="auto" w:frame="1"/>
        </w:rPr>
        <w:t xml:space="preserve"> DL to contact personal tutors to make students aware of the support they can receive from Student Support remotely. </w:t>
      </w:r>
    </w:p>
    <w:p w14:paraId="26B0FB61" w14:textId="77777777" w:rsidR="000B606B" w:rsidRDefault="000B606B" w:rsidP="00087AC3">
      <w:pPr>
        <w:pStyle w:val="NormalWeb"/>
        <w:shd w:val="clear" w:color="auto" w:fill="FFFFFF"/>
        <w:spacing w:before="0" w:after="0"/>
        <w:ind w:left="744"/>
        <w:rPr>
          <w:rFonts w:asciiTheme="minorHAnsi" w:hAnsiTheme="minorHAnsi" w:cstheme="minorHAnsi"/>
          <w:color w:val="000000"/>
          <w:sz w:val="22"/>
          <w:szCs w:val="22"/>
          <w:bdr w:val="none" w:sz="0" w:space="0" w:color="auto" w:frame="1"/>
        </w:rPr>
      </w:pPr>
      <w:r w:rsidRPr="000B606B">
        <w:rPr>
          <w:rFonts w:asciiTheme="minorHAnsi" w:hAnsiTheme="minorHAnsi" w:cstheme="minorHAnsi"/>
          <w:b/>
          <w:bCs/>
          <w:color w:val="000000"/>
          <w:sz w:val="22"/>
          <w:szCs w:val="22"/>
          <w:bdr w:val="none" w:sz="0" w:space="0" w:color="auto" w:frame="1"/>
        </w:rPr>
        <w:t xml:space="preserve">3.7 </w:t>
      </w:r>
      <w:r w:rsidR="00852638" w:rsidRPr="000B606B">
        <w:rPr>
          <w:rFonts w:asciiTheme="minorHAnsi" w:hAnsiTheme="minorHAnsi" w:cstheme="minorHAnsi"/>
          <w:b/>
          <w:bCs/>
          <w:color w:val="000000"/>
          <w:sz w:val="22"/>
          <w:szCs w:val="22"/>
          <w:bdr w:val="none" w:sz="0" w:space="0" w:color="auto" w:frame="1"/>
        </w:rPr>
        <w:t xml:space="preserve">Students </w:t>
      </w:r>
      <w:r w:rsidRPr="000B606B">
        <w:rPr>
          <w:rFonts w:asciiTheme="minorHAnsi" w:hAnsiTheme="minorHAnsi" w:cstheme="minorHAnsi"/>
          <w:b/>
          <w:bCs/>
          <w:color w:val="000000"/>
          <w:sz w:val="22"/>
          <w:szCs w:val="22"/>
          <w:bdr w:val="none" w:sz="0" w:space="0" w:color="auto" w:frame="1"/>
        </w:rPr>
        <w:t xml:space="preserve">have commented that they </w:t>
      </w:r>
      <w:r w:rsidR="00852638" w:rsidRPr="000B606B">
        <w:rPr>
          <w:rFonts w:asciiTheme="minorHAnsi" w:hAnsiTheme="minorHAnsi" w:cstheme="minorHAnsi"/>
          <w:b/>
          <w:bCs/>
          <w:color w:val="000000"/>
          <w:sz w:val="22"/>
          <w:szCs w:val="22"/>
          <w:bdr w:val="none" w:sz="0" w:space="0" w:color="auto" w:frame="1"/>
        </w:rPr>
        <w:t>would like access to Physical Sciences Library.</w:t>
      </w:r>
      <w:r w:rsidR="00852638" w:rsidRPr="004045B8">
        <w:rPr>
          <w:rFonts w:asciiTheme="minorHAnsi" w:hAnsiTheme="minorHAnsi" w:cstheme="minorHAnsi"/>
          <w:color w:val="000000"/>
          <w:sz w:val="22"/>
          <w:szCs w:val="22"/>
          <w:bdr w:val="none" w:sz="0" w:space="0" w:color="auto" w:frame="1"/>
        </w:rPr>
        <w:t xml:space="preserve"> </w:t>
      </w:r>
      <w:r>
        <w:rPr>
          <w:rFonts w:asciiTheme="minorHAnsi" w:hAnsiTheme="minorHAnsi" w:cstheme="minorHAnsi"/>
          <w:color w:val="000000"/>
          <w:sz w:val="22"/>
          <w:szCs w:val="22"/>
          <w:bdr w:val="none" w:sz="0" w:space="0" w:color="auto" w:frame="1"/>
        </w:rPr>
        <w:t xml:space="preserve">DL comments that this is currently being discussed by the L&amp;T team. </w:t>
      </w:r>
    </w:p>
    <w:p w14:paraId="045A46F5" w14:textId="2FDD5B9D" w:rsidR="00852638" w:rsidRPr="000B606B" w:rsidRDefault="000B606B" w:rsidP="00087AC3">
      <w:pPr>
        <w:pStyle w:val="NormalWeb"/>
        <w:shd w:val="clear" w:color="auto" w:fill="FFFFFF"/>
        <w:spacing w:before="0" w:after="0"/>
        <w:ind w:left="744"/>
        <w:rPr>
          <w:rFonts w:asciiTheme="minorHAnsi" w:hAnsiTheme="minorHAnsi" w:cstheme="minorHAnsi"/>
          <w:color w:val="000000"/>
          <w:sz w:val="22"/>
          <w:szCs w:val="22"/>
          <w:bdr w:val="none" w:sz="0" w:space="0" w:color="auto" w:frame="1"/>
        </w:rPr>
      </w:pPr>
      <w:r w:rsidRPr="000B606B">
        <w:rPr>
          <w:rFonts w:asciiTheme="minorHAnsi" w:hAnsiTheme="minorHAnsi" w:cstheme="minorHAnsi"/>
          <w:b/>
          <w:bCs/>
          <w:color w:val="000000"/>
          <w:sz w:val="22"/>
          <w:szCs w:val="22"/>
          <w:bdr w:val="none" w:sz="0" w:space="0" w:color="auto" w:frame="1"/>
        </w:rPr>
        <w:t xml:space="preserve">3.8 Students are reporting not being happy with time slots currently available for </w:t>
      </w:r>
      <w:r>
        <w:rPr>
          <w:rFonts w:asciiTheme="minorHAnsi" w:hAnsiTheme="minorHAnsi" w:cstheme="minorHAnsi"/>
          <w:b/>
          <w:bCs/>
          <w:color w:val="000000"/>
          <w:sz w:val="22"/>
          <w:szCs w:val="22"/>
          <w:bdr w:val="none" w:sz="0" w:space="0" w:color="auto" w:frame="1"/>
        </w:rPr>
        <w:t xml:space="preserve">study </w:t>
      </w:r>
      <w:r w:rsidRPr="000B606B">
        <w:rPr>
          <w:rFonts w:asciiTheme="minorHAnsi" w:hAnsiTheme="minorHAnsi" w:cstheme="minorHAnsi"/>
          <w:b/>
          <w:bCs/>
          <w:color w:val="000000"/>
          <w:sz w:val="22"/>
          <w:szCs w:val="22"/>
          <w:bdr w:val="none" w:sz="0" w:space="0" w:color="auto" w:frame="1"/>
        </w:rPr>
        <w:t xml:space="preserve">space. </w:t>
      </w:r>
    </w:p>
    <w:p w14:paraId="2E05FF83" w14:textId="167E9A17" w:rsidR="007A3F3B" w:rsidRPr="000B606B" w:rsidRDefault="007A3F3B" w:rsidP="004045B8">
      <w:pPr>
        <w:pStyle w:val="NormalWeb"/>
        <w:numPr>
          <w:ilvl w:val="0"/>
          <w:numId w:val="3"/>
        </w:numPr>
        <w:shd w:val="clear" w:color="auto" w:fill="FFFFFF"/>
        <w:spacing w:before="0" w:after="0"/>
        <w:rPr>
          <w:rFonts w:asciiTheme="minorHAnsi" w:hAnsiTheme="minorHAnsi" w:cstheme="minorHAnsi"/>
          <w:b/>
          <w:bCs/>
          <w:color w:val="000000"/>
          <w:sz w:val="22"/>
          <w:szCs w:val="22"/>
          <w:bdr w:val="none" w:sz="0" w:space="0" w:color="auto" w:frame="1"/>
        </w:rPr>
      </w:pPr>
      <w:r w:rsidRPr="000B606B">
        <w:rPr>
          <w:rFonts w:asciiTheme="minorHAnsi" w:hAnsiTheme="minorHAnsi" w:cstheme="minorHAnsi"/>
          <w:b/>
          <w:bCs/>
          <w:color w:val="000000"/>
          <w:sz w:val="22"/>
          <w:szCs w:val="22"/>
          <w:bdr w:val="none" w:sz="0" w:space="0" w:color="auto" w:frame="1"/>
        </w:rPr>
        <w:t>Year 4</w:t>
      </w:r>
    </w:p>
    <w:p w14:paraId="0D7CD347" w14:textId="77777777" w:rsidR="000B606B" w:rsidRPr="0069101A" w:rsidRDefault="000B606B" w:rsidP="006B1CE9">
      <w:pPr>
        <w:pStyle w:val="NormalWeb"/>
        <w:shd w:val="clear" w:color="auto" w:fill="FFFFFF"/>
        <w:spacing w:before="0" w:after="0"/>
        <w:ind w:left="744"/>
        <w:rPr>
          <w:rFonts w:asciiTheme="minorHAnsi" w:hAnsiTheme="minorHAnsi" w:cstheme="minorHAnsi"/>
          <w:b/>
          <w:bCs/>
          <w:color w:val="000000"/>
          <w:sz w:val="22"/>
          <w:szCs w:val="22"/>
          <w:bdr w:val="none" w:sz="0" w:space="0" w:color="auto" w:frame="1"/>
        </w:rPr>
      </w:pPr>
      <w:r w:rsidRPr="0069101A">
        <w:rPr>
          <w:rFonts w:asciiTheme="minorHAnsi" w:hAnsiTheme="minorHAnsi" w:cstheme="minorHAnsi"/>
          <w:b/>
          <w:bCs/>
          <w:color w:val="000000"/>
          <w:sz w:val="22"/>
          <w:szCs w:val="22"/>
          <w:bdr w:val="none" w:sz="0" w:space="0" w:color="auto" w:frame="1"/>
        </w:rPr>
        <w:t xml:space="preserve">4.1 From a survey conducted, results are quite positive. Students reported being happy with the Semester overall. </w:t>
      </w:r>
    </w:p>
    <w:p w14:paraId="02AA2AB3" w14:textId="77777777" w:rsidR="0069101A" w:rsidRDefault="000B606B" w:rsidP="006B1CE9">
      <w:pPr>
        <w:pStyle w:val="NormalWeb"/>
        <w:shd w:val="clear" w:color="auto" w:fill="FFFFFF"/>
        <w:spacing w:before="0" w:after="0"/>
        <w:ind w:left="744"/>
        <w:rPr>
          <w:rFonts w:asciiTheme="minorHAnsi" w:hAnsiTheme="minorHAnsi" w:cstheme="minorHAnsi"/>
          <w:color w:val="000000"/>
          <w:sz w:val="22"/>
          <w:szCs w:val="22"/>
          <w:bdr w:val="none" w:sz="0" w:space="0" w:color="auto" w:frame="1"/>
        </w:rPr>
      </w:pPr>
      <w:r w:rsidRPr="0069101A">
        <w:rPr>
          <w:rFonts w:asciiTheme="minorHAnsi" w:hAnsiTheme="minorHAnsi" w:cstheme="minorHAnsi"/>
          <w:b/>
          <w:bCs/>
          <w:color w:val="000000"/>
          <w:sz w:val="22"/>
          <w:szCs w:val="22"/>
          <w:bdr w:val="none" w:sz="0" w:space="0" w:color="auto" w:frame="1"/>
        </w:rPr>
        <w:t xml:space="preserve">4.2 Students on </w:t>
      </w:r>
      <w:r w:rsidR="00072A9C" w:rsidRPr="0069101A">
        <w:rPr>
          <w:rFonts w:asciiTheme="minorHAnsi" w:hAnsiTheme="minorHAnsi" w:cstheme="minorHAnsi"/>
          <w:b/>
          <w:bCs/>
          <w:color w:val="000000"/>
          <w:sz w:val="22"/>
          <w:szCs w:val="22"/>
          <w:bdr w:val="none" w:sz="0" w:space="0" w:color="auto" w:frame="1"/>
        </w:rPr>
        <w:t xml:space="preserve">PHM3010 (Advanced Quantum Physics) felt that the exam marks returned were quite low, and were not happy. </w:t>
      </w:r>
      <w:r w:rsidR="00072A9C">
        <w:rPr>
          <w:rFonts w:asciiTheme="minorHAnsi" w:hAnsiTheme="minorHAnsi" w:cstheme="minorHAnsi"/>
          <w:color w:val="000000"/>
          <w:sz w:val="22"/>
          <w:szCs w:val="22"/>
          <w:bdr w:val="none" w:sz="0" w:space="0" w:color="auto" w:frame="1"/>
        </w:rPr>
        <w:t xml:space="preserve">There was confusion about a question on this paper (which was raised with the module coordinator).  </w:t>
      </w:r>
    </w:p>
    <w:p w14:paraId="378B3F7A" w14:textId="1EE7F885" w:rsidR="0069101A" w:rsidRDefault="0069101A" w:rsidP="006B1CE9">
      <w:pPr>
        <w:pStyle w:val="NormalWeb"/>
        <w:shd w:val="clear" w:color="auto" w:fill="FFFFFF"/>
        <w:spacing w:before="0" w:after="0"/>
        <w:ind w:left="744"/>
        <w:rPr>
          <w:rFonts w:asciiTheme="minorHAnsi" w:hAnsiTheme="minorHAnsi" w:cstheme="minorHAnsi"/>
          <w:color w:val="000000"/>
          <w:sz w:val="22"/>
          <w:szCs w:val="22"/>
          <w:bdr w:val="none" w:sz="0" w:space="0" w:color="auto" w:frame="1"/>
        </w:rPr>
      </w:pPr>
      <w:r w:rsidRPr="0069101A">
        <w:rPr>
          <w:rFonts w:asciiTheme="minorHAnsi" w:hAnsiTheme="minorHAnsi" w:cstheme="minorHAnsi"/>
          <w:b/>
          <w:bCs/>
          <w:color w:val="000000"/>
          <w:sz w:val="22"/>
          <w:szCs w:val="22"/>
          <w:bdr w:val="none" w:sz="0" w:space="0" w:color="auto" w:frame="1"/>
        </w:rPr>
        <w:t>4.3 From the survey, it is reported that 25% of students who responded did not feel on track with their final project, and would like further interaction with staff members.</w:t>
      </w:r>
      <w:r>
        <w:rPr>
          <w:rFonts w:asciiTheme="minorHAnsi" w:hAnsiTheme="minorHAnsi" w:cstheme="minorHAnsi"/>
          <w:color w:val="000000"/>
          <w:sz w:val="22"/>
          <w:szCs w:val="22"/>
          <w:bdr w:val="none" w:sz="0" w:space="0" w:color="auto" w:frame="1"/>
        </w:rPr>
        <w:t xml:space="preserve"> </w:t>
      </w:r>
      <w:r w:rsidR="004D70B0">
        <w:rPr>
          <w:rFonts w:asciiTheme="minorHAnsi" w:hAnsiTheme="minorHAnsi" w:cstheme="minorHAnsi"/>
          <w:color w:val="000000"/>
          <w:sz w:val="22"/>
          <w:szCs w:val="22"/>
          <w:bdr w:val="none" w:sz="0" w:space="0" w:color="auto" w:frame="1"/>
        </w:rPr>
        <w:t>Dne</w:t>
      </w:r>
      <w:r>
        <w:rPr>
          <w:rFonts w:asciiTheme="minorHAnsi" w:hAnsiTheme="minorHAnsi" w:cstheme="minorHAnsi"/>
          <w:color w:val="000000"/>
          <w:sz w:val="22"/>
          <w:szCs w:val="22"/>
          <w:bdr w:val="none" w:sz="0" w:space="0" w:color="auto" w:frame="1"/>
        </w:rPr>
        <w:t xml:space="preserve"> comments that this has been taken on board, and will look providing more opportunities for interaction.</w:t>
      </w:r>
    </w:p>
    <w:p w14:paraId="5BED8889" w14:textId="745241A4" w:rsidR="006B1CE9" w:rsidRPr="004045B8" w:rsidRDefault="0069101A" w:rsidP="006B1CE9">
      <w:pPr>
        <w:pStyle w:val="NormalWeb"/>
        <w:shd w:val="clear" w:color="auto" w:fill="FFFFFF"/>
        <w:spacing w:before="0" w:after="0"/>
        <w:ind w:left="744"/>
        <w:rPr>
          <w:rFonts w:asciiTheme="minorHAnsi" w:hAnsiTheme="minorHAnsi" w:cstheme="minorHAnsi"/>
          <w:color w:val="000000"/>
          <w:sz w:val="22"/>
          <w:szCs w:val="22"/>
          <w:bdr w:val="none" w:sz="0" w:space="0" w:color="auto" w:frame="1"/>
        </w:rPr>
      </w:pPr>
      <w:r w:rsidRPr="0069101A">
        <w:rPr>
          <w:rFonts w:asciiTheme="minorHAnsi" w:hAnsiTheme="minorHAnsi" w:cstheme="minorHAnsi"/>
          <w:b/>
          <w:bCs/>
          <w:color w:val="000000"/>
          <w:sz w:val="22"/>
          <w:szCs w:val="22"/>
          <w:bdr w:val="none" w:sz="0" w:space="0" w:color="auto" w:frame="1"/>
        </w:rPr>
        <w:t>Action 2021/12:</w:t>
      </w:r>
      <w:r>
        <w:rPr>
          <w:rFonts w:asciiTheme="minorHAnsi" w:hAnsiTheme="minorHAnsi" w:cstheme="minorHAnsi"/>
          <w:color w:val="000000"/>
          <w:sz w:val="22"/>
          <w:szCs w:val="22"/>
          <w:bdr w:val="none" w:sz="0" w:space="0" w:color="auto" w:frame="1"/>
        </w:rPr>
        <w:t xml:space="preserve"> Andy Evans to look into providing more opportunities for interaction on Year 4 projects. </w:t>
      </w:r>
      <w:r w:rsidR="00807086" w:rsidRPr="004045B8">
        <w:rPr>
          <w:rFonts w:asciiTheme="minorHAnsi" w:hAnsiTheme="minorHAnsi" w:cstheme="minorHAnsi"/>
          <w:color w:val="000000"/>
          <w:sz w:val="22"/>
          <w:szCs w:val="22"/>
          <w:bdr w:val="none" w:sz="0" w:space="0" w:color="auto" w:frame="1"/>
        </w:rPr>
        <w:t xml:space="preserve"> </w:t>
      </w:r>
    </w:p>
    <w:p w14:paraId="74ADAC5B" w14:textId="39AB89EF" w:rsidR="006B1CE9" w:rsidRPr="0069101A" w:rsidRDefault="006B1CE9" w:rsidP="0069101A">
      <w:pPr>
        <w:pStyle w:val="NormalWeb"/>
        <w:numPr>
          <w:ilvl w:val="0"/>
          <w:numId w:val="3"/>
        </w:numPr>
        <w:shd w:val="clear" w:color="auto" w:fill="FFFFFF"/>
        <w:spacing w:before="0" w:after="0"/>
        <w:rPr>
          <w:rFonts w:asciiTheme="minorHAnsi" w:hAnsiTheme="minorHAnsi" w:cstheme="minorHAnsi"/>
          <w:b/>
          <w:bCs/>
          <w:color w:val="000000"/>
          <w:sz w:val="22"/>
          <w:szCs w:val="22"/>
          <w:u w:val="single"/>
          <w:bdr w:val="none" w:sz="0" w:space="0" w:color="auto" w:frame="1"/>
        </w:rPr>
      </w:pPr>
      <w:r w:rsidRPr="0069101A">
        <w:rPr>
          <w:rFonts w:asciiTheme="minorHAnsi" w:hAnsiTheme="minorHAnsi" w:cstheme="minorHAnsi"/>
          <w:b/>
          <w:bCs/>
          <w:color w:val="000000"/>
          <w:sz w:val="22"/>
          <w:szCs w:val="22"/>
          <w:u w:val="single"/>
          <w:bdr w:val="none" w:sz="0" w:space="0" w:color="auto" w:frame="1"/>
        </w:rPr>
        <w:lastRenderedPageBreak/>
        <w:t xml:space="preserve">Joint Honours </w:t>
      </w:r>
    </w:p>
    <w:p w14:paraId="6E6590DE" w14:textId="01FCFCD9" w:rsidR="0069101A" w:rsidRDefault="0069101A" w:rsidP="006B1CE9">
      <w:pPr>
        <w:pStyle w:val="NormalWeb"/>
        <w:shd w:val="clear" w:color="auto" w:fill="FFFFFF"/>
        <w:spacing w:before="0" w:after="0"/>
        <w:ind w:left="744"/>
        <w:rPr>
          <w:rFonts w:asciiTheme="minorHAnsi" w:hAnsiTheme="minorHAnsi" w:cstheme="minorHAnsi"/>
          <w:color w:val="000000"/>
          <w:sz w:val="22"/>
          <w:szCs w:val="22"/>
          <w:bdr w:val="none" w:sz="0" w:space="0" w:color="auto" w:frame="1"/>
        </w:rPr>
      </w:pPr>
      <w:r w:rsidRPr="0069101A">
        <w:rPr>
          <w:rFonts w:asciiTheme="minorHAnsi" w:hAnsiTheme="minorHAnsi" w:cstheme="minorHAnsi"/>
          <w:b/>
          <w:bCs/>
          <w:color w:val="000000"/>
          <w:sz w:val="22"/>
          <w:szCs w:val="22"/>
          <w:bdr w:val="none" w:sz="0" w:space="0" w:color="auto" w:frame="1"/>
        </w:rPr>
        <w:t>5.1 It is commented by student reps that it has been hard to get student feedback this semester.</w:t>
      </w:r>
      <w:r>
        <w:rPr>
          <w:rFonts w:asciiTheme="minorHAnsi" w:hAnsiTheme="minorHAnsi" w:cstheme="minorHAnsi"/>
          <w:color w:val="000000"/>
          <w:sz w:val="22"/>
          <w:szCs w:val="22"/>
          <w:bdr w:val="none" w:sz="0" w:space="0" w:color="auto" w:frame="1"/>
        </w:rPr>
        <w:t xml:space="preserve"> Feedback is noticeably less than in previous semesters. </w:t>
      </w:r>
    </w:p>
    <w:p w14:paraId="2E34B6AE" w14:textId="77777777" w:rsidR="0069101A" w:rsidRPr="0069101A" w:rsidRDefault="0069101A" w:rsidP="006B1CE9">
      <w:pPr>
        <w:pStyle w:val="NormalWeb"/>
        <w:shd w:val="clear" w:color="auto" w:fill="FFFFFF"/>
        <w:spacing w:before="0" w:after="0"/>
        <w:ind w:left="744"/>
        <w:rPr>
          <w:rFonts w:asciiTheme="minorHAnsi" w:hAnsiTheme="minorHAnsi" w:cstheme="minorHAnsi"/>
          <w:b/>
          <w:bCs/>
          <w:color w:val="000000"/>
          <w:sz w:val="22"/>
          <w:szCs w:val="22"/>
          <w:bdr w:val="none" w:sz="0" w:space="0" w:color="auto" w:frame="1"/>
        </w:rPr>
      </w:pPr>
      <w:r w:rsidRPr="0069101A">
        <w:rPr>
          <w:rFonts w:asciiTheme="minorHAnsi" w:hAnsiTheme="minorHAnsi" w:cstheme="minorHAnsi"/>
          <w:b/>
          <w:bCs/>
          <w:color w:val="000000"/>
          <w:sz w:val="22"/>
          <w:szCs w:val="22"/>
          <w:bdr w:val="none" w:sz="0" w:space="0" w:color="auto" w:frame="1"/>
        </w:rPr>
        <w:t xml:space="preserve">5.2 The page limit within Physics exams was raised- however, this has now been resolved (see Actions completed). </w:t>
      </w:r>
    </w:p>
    <w:p w14:paraId="6F915896" w14:textId="11A1981C" w:rsidR="006B1CE9" w:rsidRPr="0069101A" w:rsidRDefault="0069101A" w:rsidP="006B1CE9">
      <w:pPr>
        <w:pStyle w:val="NormalWeb"/>
        <w:shd w:val="clear" w:color="auto" w:fill="FFFFFF"/>
        <w:spacing w:before="0" w:after="0"/>
        <w:ind w:left="744"/>
        <w:rPr>
          <w:rFonts w:asciiTheme="minorHAnsi" w:hAnsiTheme="minorHAnsi" w:cstheme="minorHAnsi"/>
          <w:b/>
          <w:bCs/>
          <w:color w:val="000000"/>
          <w:sz w:val="22"/>
          <w:szCs w:val="22"/>
          <w:bdr w:val="none" w:sz="0" w:space="0" w:color="auto" w:frame="1"/>
        </w:rPr>
      </w:pPr>
      <w:r w:rsidRPr="0069101A">
        <w:rPr>
          <w:rFonts w:asciiTheme="minorHAnsi" w:hAnsiTheme="minorHAnsi" w:cstheme="minorHAnsi"/>
          <w:b/>
          <w:bCs/>
          <w:color w:val="000000"/>
          <w:sz w:val="22"/>
          <w:szCs w:val="22"/>
          <w:bdr w:val="none" w:sz="0" w:space="0" w:color="auto" w:frame="1"/>
        </w:rPr>
        <w:t xml:space="preserve">5.3 Students found it difficult to keep up with pre-recorded material and preferred live lectures. </w:t>
      </w:r>
    </w:p>
    <w:p w14:paraId="3D6C8540" w14:textId="77777777" w:rsidR="0069101A" w:rsidRPr="0069101A" w:rsidRDefault="007A3F3B" w:rsidP="0069101A">
      <w:pPr>
        <w:pStyle w:val="NormalWeb"/>
        <w:shd w:val="clear" w:color="auto" w:fill="FFFFFF"/>
        <w:spacing w:before="0" w:after="0"/>
        <w:ind w:left="720"/>
        <w:rPr>
          <w:rFonts w:asciiTheme="minorHAnsi" w:hAnsiTheme="minorHAnsi" w:cstheme="minorHAnsi"/>
          <w:b/>
          <w:bCs/>
          <w:color w:val="201F1E"/>
          <w:sz w:val="22"/>
          <w:szCs w:val="22"/>
        </w:rPr>
      </w:pPr>
      <w:r w:rsidRPr="0069101A">
        <w:rPr>
          <w:rFonts w:asciiTheme="minorHAnsi" w:hAnsiTheme="minorHAnsi" w:cstheme="minorHAnsi"/>
          <w:b/>
          <w:bCs/>
          <w:color w:val="000000"/>
          <w:sz w:val="22"/>
          <w:szCs w:val="22"/>
          <w:bdr w:val="none" w:sz="0" w:space="0" w:color="auto" w:frame="1"/>
        </w:rPr>
        <w:t>6.      Postgraduate</w:t>
      </w:r>
      <w:r w:rsidR="006B1CE9" w:rsidRPr="0069101A">
        <w:rPr>
          <w:rFonts w:asciiTheme="minorHAnsi" w:hAnsiTheme="minorHAnsi" w:cstheme="minorHAnsi"/>
          <w:b/>
          <w:bCs/>
          <w:color w:val="000000"/>
          <w:sz w:val="22"/>
          <w:szCs w:val="22"/>
          <w:bdr w:val="none" w:sz="0" w:space="0" w:color="auto" w:frame="1"/>
        </w:rPr>
        <w:t xml:space="preserve"> (not in attendance)</w:t>
      </w:r>
    </w:p>
    <w:p w14:paraId="194991F4" w14:textId="51DB94C6" w:rsidR="007A3F3B" w:rsidRPr="0069101A" w:rsidRDefault="0069101A" w:rsidP="0069101A">
      <w:pPr>
        <w:pStyle w:val="NormalWeb"/>
        <w:shd w:val="clear" w:color="auto" w:fill="FFFFFF"/>
        <w:spacing w:before="0" w:after="0"/>
        <w:ind w:left="720"/>
        <w:rPr>
          <w:rFonts w:asciiTheme="minorHAnsi" w:hAnsiTheme="minorHAnsi" w:cstheme="minorHAnsi"/>
          <w:b/>
          <w:bCs/>
          <w:color w:val="201F1E"/>
          <w:sz w:val="22"/>
          <w:szCs w:val="22"/>
        </w:rPr>
      </w:pPr>
      <w:r w:rsidRPr="0069101A">
        <w:rPr>
          <w:rFonts w:asciiTheme="minorHAnsi" w:hAnsiTheme="minorHAnsi" w:cstheme="minorHAnsi"/>
          <w:b/>
          <w:bCs/>
          <w:color w:val="201F1E"/>
          <w:sz w:val="22"/>
          <w:szCs w:val="22"/>
        </w:rPr>
        <w:t xml:space="preserve">7.       </w:t>
      </w:r>
      <w:r w:rsidR="007A3F3B" w:rsidRPr="0069101A">
        <w:rPr>
          <w:rFonts w:asciiTheme="minorHAnsi" w:hAnsiTheme="minorHAnsi" w:cstheme="minorHAnsi"/>
          <w:b/>
          <w:bCs/>
          <w:color w:val="000000"/>
          <w:sz w:val="22"/>
          <w:szCs w:val="22"/>
          <w:bdr w:val="none" w:sz="0" w:space="0" w:color="auto" w:frame="1"/>
        </w:rPr>
        <w:t>Welsh Medium</w:t>
      </w:r>
      <w:r w:rsidR="006B1CE9" w:rsidRPr="0069101A">
        <w:rPr>
          <w:rFonts w:asciiTheme="minorHAnsi" w:hAnsiTheme="minorHAnsi" w:cstheme="minorHAnsi"/>
          <w:b/>
          <w:bCs/>
          <w:color w:val="000000"/>
          <w:sz w:val="22"/>
          <w:szCs w:val="22"/>
          <w:bdr w:val="none" w:sz="0" w:space="0" w:color="auto" w:frame="1"/>
        </w:rPr>
        <w:t xml:space="preserve"> (not in attendance)</w:t>
      </w:r>
    </w:p>
    <w:p w14:paraId="367107D2" w14:textId="7657E50B" w:rsidR="007A3F3B" w:rsidRPr="004045B8" w:rsidRDefault="0069101A" w:rsidP="0069101A">
      <w:pPr>
        <w:pStyle w:val="NormalWeb"/>
        <w:shd w:val="clear" w:color="auto" w:fill="FFFFFF"/>
        <w:spacing w:before="0" w:after="0"/>
        <w:ind w:left="1080" w:hanging="360"/>
        <w:rPr>
          <w:rFonts w:asciiTheme="minorHAnsi" w:hAnsiTheme="minorHAnsi" w:cstheme="minorHAnsi"/>
          <w:color w:val="000000"/>
          <w:sz w:val="22"/>
          <w:szCs w:val="22"/>
          <w:bdr w:val="none" w:sz="0" w:space="0" w:color="auto" w:frame="1"/>
        </w:rPr>
      </w:pPr>
      <w:r w:rsidRPr="0069101A">
        <w:rPr>
          <w:rFonts w:asciiTheme="minorHAnsi" w:hAnsiTheme="minorHAnsi" w:cstheme="minorHAnsi"/>
          <w:b/>
          <w:bCs/>
          <w:color w:val="000000"/>
          <w:sz w:val="22"/>
          <w:szCs w:val="22"/>
          <w:bdr w:val="none" w:sz="0" w:space="0" w:color="auto" w:frame="1"/>
        </w:rPr>
        <w:t xml:space="preserve">8. </w:t>
      </w:r>
      <w:r w:rsidR="007A3F3B" w:rsidRPr="0069101A">
        <w:rPr>
          <w:rFonts w:asciiTheme="minorHAnsi" w:hAnsiTheme="minorHAnsi" w:cstheme="minorHAnsi"/>
          <w:b/>
          <w:bCs/>
          <w:color w:val="000000"/>
          <w:sz w:val="22"/>
          <w:szCs w:val="22"/>
          <w:bdr w:val="none" w:sz="0" w:space="0" w:color="auto" w:frame="1"/>
        </w:rPr>
        <w:t>     Careers and Employability</w:t>
      </w:r>
      <w:r w:rsidR="009C64AA" w:rsidRPr="004045B8">
        <w:rPr>
          <w:rFonts w:asciiTheme="minorHAnsi" w:hAnsiTheme="minorHAnsi" w:cstheme="minorHAnsi"/>
          <w:color w:val="000000"/>
          <w:sz w:val="22"/>
          <w:szCs w:val="22"/>
          <w:bdr w:val="none" w:sz="0" w:space="0" w:color="auto" w:frame="1"/>
        </w:rPr>
        <w:t xml:space="preserve"> </w:t>
      </w:r>
      <w:r w:rsidR="009C64AA" w:rsidRPr="00963BCF">
        <w:rPr>
          <w:rFonts w:asciiTheme="minorHAnsi" w:hAnsiTheme="minorHAnsi" w:cstheme="minorHAnsi"/>
          <w:i/>
          <w:iCs/>
          <w:color w:val="000000"/>
          <w:sz w:val="22"/>
          <w:szCs w:val="22"/>
          <w:bdr w:val="none" w:sz="0" w:space="0" w:color="auto" w:frame="1"/>
        </w:rPr>
        <w:t>(Morwenna Jeffery)</w:t>
      </w:r>
    </w:p>
    <w:p w14:paraId="53DAE761" w14:textId="19B19460" w:rsidR="009C64AA" w:rsidRPr="004045B8" w:rsidRDefault="0069101A" w:rsidP="007A3F3B">
      <w:pPr>
        <w:pStyle w:val="NormalWeb"/>
        <w:shd w:val="clear" w:color="auto" w:fill="FFFFFF"/>
        <w:spacing w:before="0" w:after="0"/>
        <w:ind w:left="720" w:hanging="360"/>
        <w:rPr>
          <w:rFonts w:asciiTheme="minorHAnsi" w:hAnsiTheme="minorHAnsi" w:cstheme="minorHAnsi"/>
          <w:color w:val="201F1E"/>
          <w:sz w:val="22"/>
          <w:szCs w:val="22"/>
        </w:rPr>
      </w:pPr>
      <w:r>
        <w:rPr>
          <w:rFonts w:asciiTheme="minorHAnsi" w:hAnsiTheme="minorHAnsi" w:cstheme="minorHAnsi"/>
          <w:color w:val="000000"/>
          <w:sz w:val="22"/>
          <w:szCs w:val="22"/>
          <w:bdr w:val="none" w:sz="0" w:space="0" w:color="auto" w:frame="1"/>
        </w:rPr>
        <w:t xml:space="preserve">                 Students are reminded that there is an upcoming Virtual Careers Fair as well as other future Careers events planned. An </w:t>
      </w:r>
      <w:r w:rsidR="009C64AA" w:rsidRPr="004045B8">
        <w:rPr>
          <w:rFonts w:asciiTheme="minorHAnsi" w:hAnsiTheme="minorHAnsi" w:cstheme="minorHAnsi"/>
          <w:color w:val="000000"/>
          <w:sz w:val="22"/>
          <w:szCs w:val="22"/>
          <w:bdr w:val="none" w:sz="0" w:space="0" w:color="auto" w:frame="1"/>
        </w:rPr>
        <w:t xml:space="preserve">employability event </w:t>
      </w:r>
      <w:r>
        <w:rPr>
          <w:rFonts w:asciiTheme="minorHAnsi" w:hAnsiTheme="minorHAnsi" w:cstheme="minorHAnsi"/>
          <w:color w:val="000000"/>
          <w:sz w:val="22"/>
          <w:szCs w:val="22"/>
          <w:bdr w:val="none" w:sz="0" w:space="0" w:color="auto" w:frame="1"/>
        </w:rPr>
        <w:t>is also taking place on 26/02/21 from 10am (with future events planned).</w:t>
      </w:r>
      <w:r w:rsidR="009C64AA" w:rsidRPr="004045B8">
        <w:rPr>
          <w:rFonts w:asciiTheme="minorHAnsi" w:hAnsiTheme="minorHAnsi" w:cstheme="minorHAnsi"/>
          <w:color w:val="000000"/>
          <w:sz w:val="22"/>
          <w:szCs w:val="22"/>
          <w:bdr w:val="none" w:sz="0" w:space="0" w:color="auto" w:frame="1"/>
        </w:rPr>
        <w:t xml:space="preserve"> </w:t>
      </w:r>
    </w:p>
    <w:p w14:paraId="2945D663" w14:textId="2004E98C" w:rsidR="007A3F3B" w:rsidRPr="00B13B38" w:rsidRDefault="007A3F3B" w:rsidP="007A3F3B">
      <w:pPr>
        <w:pStyle w:val="NormalWeb"/>
        <w:shd w:val="clear" w:color="auto" w:fill="FFFFFF"/>
        <w:spacing w:before="0" w:after="0"/>
        <w:ind w:left="720" w:hanging="360"/>
        <w:rPr>
          <w:rFonts w:asciiTheme="minorHAnsi" w:hAnsiTheme="minorHAnsi" w:cstheme="minorHAnsi"/>
          <w:b/>
          <w:bCs/>
          <w:color w:val="000000"/>
          <w:sz w:val="22"/>
          <w:szCs w:val="22"/>
          <w:bdr w:val="none" w:sz="0" w:space="0" w:color="auto" w:frame="1"/>
        </w:rPr>
      </w:pPr>
      <w:r w:rsidRPr="00B13B38">
        <w:rPr>
          <w:rFonts w:asciiTheme="minorHAnsi" w:hAnsiTheme="minorHAnsi" w:cstheme="minorHAnsi"/>
          <w:b/>
          <w:bCs/>
          <w:color w:val="000000"/>
          <w:sz w:val="22"/>
          <w:szCs w:val="22"/>
          <w:bdr w:val="none" w:sz="0" w:space="0" w:color="auto" w:frame="1"/>
        </w:rPr>
        <w:t>8.      Diversity and Inclusion</w:t>
      </w:r>
      <w:r w:rsidR="009C64AA" w:rsidRPr="00B13B38">
        <w:rPr>
          <w:rFonts w:asciiTheme="minorHAnsi" w:hAnsiTheme="minorHAnsi" w:cstheme="minorHAnsi"/>
          <w:b/>
          <w:bCs/>
          <w:color w:val="000000"/>
          <w:sz w:val="22"/>
          <w:szCs w:val="22"/>
          <w:bdr w:val="none" w:sz="0" w:space="0" w:color="auto" w:frame="1"/>
        </w:rPr>
        <w:t xml:space="preserve"> </w:t>
      </w:r>
    </w:p>
    <w:p w14:paraId="778051FC" w14:textId="08A8EC04" w:rsidR="009C64AA" w:rsidRPr="00963BCF" w:rsidRDefault="00963BCF" w:rsidP="007A3F3B">
      <w:pPr>
        <w:pStyle w:val="NormalWeb"/>
        <w:shd w:val="clear" w:color="auto" w:fill="FFFFFF"/>
        <w:spacing w:before="0" w:after="0"/>
        <w:ind w:left="720" w:hanging="360"/>
        <w:rPr>
          <w:rFonts w:asciiTheme="minorHAnsi" w:hAnsiTheme="minorHAnsi" w:cstheme="minorHAnsi"/>
          <w:color w:val="201F1E"/>
          <w:sz w:val="22"/>
          <w:szCs w:val="22"/>
        </w:rPr>
      </w:pPr>
      <w:r>
        <w:rPr>
          <w:rFonts w:asciiTheme="minorHAnsi" w:hAnsiTheme="minorHAnsi" w:cstheme="minorHAnsi"/>
          <w:b/>
          <w:bCs/>
          <w:color w:val="000000"/>
          <w:sz w:val="22"/>
          <w:szCs w:val="22"/>
          <w:bdr w:val="none" w:sz="0" w:space="0" w:color="auto" w:frame="1"/>
        </w:rPr>
        <w:t xml:space="preserve"> </w:t>
      </w:r>
      <w:r w:rsidRPr="00963BCF">
        <w:rPr>
          <w:rFonts w:asciiTheme="minorHAnsi" w:hAnsiTheme="minorHAnsi" w:cstheme="minorHAnsi"/>
          <w:color w:val="000000"/>
          <w:sz w:val="22"/>
          <w:szCs w:val="22"/>
          <w:bdr w:val="none" w:sz="0" w:space="0" w:color="auto" w:frame="1"/>
        </w:rPr>
        <w:t xml:space="preserve">         DL thanks the student reps for raising issues such as white backgrounds on lecture slides. Staff are reminded to use pastel/non-white shades for lectures wherever possible. </w:t>
      </w:r>
    </w:p>
    <w:p w14:paraId="773E584C" w14:textId="1BE86332" w:rsidR="007A3F3B" w:rsidRPr="00B13B38" w:rsidRDefault="007A3F3B" w:rsidP="007A3F3B">
      <w:pPr>
        <w:pStyle w:val="NormalWeb"/>
        <w:shd w:val="clear" w:color="auto" w:fill="FFFFFF"/>
        <w:spacing w:before="0" w:after="0"/>
        <w:ind w:left="720" w:hanging="360"/>
        <w:rPr>
          <w:rFonts w:asciiTheme="minorHAnsi" w:hAnsiTheme="minorHAnsi" w:cstheme="minorHAnsi"/>
          <w:b/>
          <w:bCs/>
          <w:color w:val="000000"/>
          <w:sz w:val="22"/>
          <w:szCs w:val="22"/>
          <w:bdr w:val="none" w:sz="0" w:space="0" w:color="auto" w:frame="1"/>
        </w:rPr>
      </w:pPr>
      <w:r w:rsidRPr="00B13B38">
        <w:rPr>
          <w:rFonts w:asciiTheme="minorHAnsi" w:hAnsiTheme="minorHAnsi" w:cstheme="minorHAnsi"/>
          <w:b/>
          <w:bCs/>
          <w:color w:val="000000"/>
          <w:sz w:val="22"/>
          <w:szCs w:val="22"/>
          <w:bdr w:val="none" w:sz="0" w:space="0" w:color="auto" w:frame="1"/>
        </w:rPr>
        <w:t>9.      Infrastructure Issues</w:t>
      </w:r>
      <w:r w:rsidR="009C64AA" w:rsidRPr="00B13B38">
        <w:rPr>
          <w:rFonts w:asciiTheme="minorHAnsi" w:hAnsiTheme="minorHAnsi" w:cstheme="minorHAnsi"/>
          <w:b/>
          <w:bCs/>
          <w:color w:val="000000"/>
          <w:sz w:val="22"/>
          <w:szCs w:val="22"/>
          <w:bdr w:val="none" w:sz="0" w:space="0" w:color="auto" w:frame="1"/>
        </w:rPr>
        <w:t xml:space="preserve"> </w:t>
      </w:r>
      <w:r w:rsidR="009C64AA" w:rsidRPr="00963BCF">
        <w:rPr>
          <w:rFonts w:asciiTheme="minorHAnsi" w:hAnsiTheme="minorHAnsi" w:cstheme="minorHAnsi"/>
          <w:i/>
          <w:iCs/>
          <w:color w:val="000000"/>
          <w:sz w:val="22"/>
          <w:szCs w:val="22"/>
          <w:bdr w:val="none" w:sz="0" w:space="0" w:color="auto" w:frame="1"/>
        </w:rPr>
        <w:t>(Sandy Spence)</w:t>
      </w:r>
    </w:p>
    <w:p w14:paraId="3D323A53" w14:textId="2728C95B" w:rsidR="009C64AA" w:rsidRPr="00963BCF" w:rsidRDefault="00963BCF" w:rsidP="007A3F3B">
      <w:pPr>
        <w:pStyle w:val="NormalWeb"/>
        <w:shd w:val="clear" w:color="auto" w:fill="FFFFFF"/>
        <w:spacing w:before="0" w:after="0"/>
        <w:ind w:left="720" w:hanging="360"/>
        <w:rPr>
          <w:rFonts w:asciiTheme="minorHAnsi" w:hAnsiTheme="minorHAnsi" w:cstheme="minorHAnsi"/>
          <w:color w:val="000000"/>
          <w:sz w:val="22"/>
          <w:szCs w:val="22"/>
          <w:bdr w:val="none" w:sz="0" w:space="0" w:color="auto" w:frame="1"/>
        </w:rPr>
      </w:pPr>
      <w:r>
        <w:rPr>
          <w:rFonts w:asciiTheme="minorHAnsi" w:hAnsiTheme="minorHAnsi" w:cstheme="minorHAnsi"/>
          <w:b/>
          <w:bCs/>
          <w:color w:val="000000"/>
          <w:sz w:val="22"/>
          <w:szCs w:val="22"/>
          <w:bdr w:val="none" w:sz="0" w:space="0" w:color="auto" w:frame="1"/>
        </w:rPr>
        <w:t xml:space="preserve">        </w:t>
      </w:r>
      <w:r w:rsidRPr="00963BCF">
        <w:rPr>
          <w:rFonts w:asciiTheme="minorHAnsi" w:hAnsiTheme="minorHAnsi" w:cstheme="minorHAnsi"/>
          <w:color w:val="000000"/>
          <w:sz w:val="22"/>
          <w:szCs w:val="22"/>
          <w:bdr w:val="none" w:sz="0" w:space="0" w:color="auto" w:frame="1"/>
        </w:rPr>
        <w:t xml:space="preserve">It is commented that Information Services have requested a list of software required by departments for the next Academic year. The technician team will be considering this around July. Students and staff are asked to email the tech team with any further information/ideas they may have on this. </w:t>
      </w:r>
    </w:p>
    <w:p w14:paraId="10BBF91D" w14:textId="77777777" w:rsidR="00B01453" w:rsidRDefault="00B01453" w:rsidP="007A3F3B">
      <w:pPr>
        <w:pStyle w:val="NormalWeb"/>
        <w:shd w:val="clear" w:color="auto" w:fill="FFFFFF"/>
        <w:spacing w:before="0" w:after="0"/>
        <w:ind w:left="720" w:hanging="360"/>
        <w:rPr>
          <w:rFonts w:asciiTheme="minorHAnsi" w:hAnsiTheme="minorHAnsi" w:cstheme="minorHAnsi"/>
          <w:b/>
          <w:bCs/>
          <w:color w:val="000000"/>
          <w:sz w:val="22"/>
          <w:szCs w:val="22"/>
          <w:bdr w:val="none" w:sz="0" w:space="0" w:color="auto" w:frame="1"/>
        </w:rPr>
      </w:pPr>
      <w:r>
        <w:rPr>
          <w:rFonts w:asciiTheme="minorHAnsi" w:hAnsiTheme="minorHAnsi" w:cstheme="minorHAnsi"/>
          <w:b/>
          <w:bCs/>
          <w:color w:val="000000"/>
          <w:sz w:val="22"/>
          <w:szCs w:val="22"/>
          <w:bdr w:val="none" w:sz="0" w:space="0" w:color="auto" w:frame="1"/>
        </w:rPr>
        <w:t xml:space="preserve">        It is also commented that the Guacamole interface for accessing University machines/software remotely has low usage. Student reps comment that many students had not received much information/did not know that this was an option. It is also added that students have been receiving a high volume of emails, and that information could easily have gotten lost/deleted. </w:t>
      </w:r>
    </w:p>
    <w:p w14:paraId="26B55BEA" w14:textId="3A7D738D" w:rsidR="009C64AA" w:rsidRPr="00B01453" w:rsidRDefault="00B01453" w:rsidP="007A3F3B">
      <w:pPr>
        <w:pStyle w:val="NormalWeb"/>
        <w:shd w:val="clear" w:color="auto" w:fill="FFFFFF"/>
        <w:spacing w:before="0" w:after="0"/>
        <w:ind w:left="720" w:hanging="360"/>
        <w:rPr>
          <w:rFonts w:asciiTheme="minorHAnsi" w:hAnsiTheme="minorHAnsi" w:cstheme="minorHAnsi"/>
          <w:color w:val="201F1E"/>
          <w:sz w:val="22"/>
          <w:szCs w:val="22"/>
        </w:rPr>
      </w:pPr>
      <w:r>
        <w:rPr>
          <w:rFonts w:asciiTheme="minorHAnsi" w:hAnsiTheme="minorHAnsi" w:cstheme="minorHAnsi"/>
          <w:b/>
          <w:bCs/>
          <w:color w:val="000000"/>
          <w:sz w:val="22"/>
          <w:szCs w:val="22"/>
          <w:bdr w:val="none" w:sz="0" w:space="0" w:color="auto" w:frame="1"/>
        </w:rPr>
        <w:t xml:space="preserve">Action 2021/13: </w:t>
      </w:r>
      <w:r w:rsidRPr="00B01453">
        <w:rPr>
          <w:rFonts w:asciiTheme="minorHAnsi" w:hAnsiTheme="minorHAnsi" w:cstheme="minorHAnsi"/>
          <w:color w:val="000000"/>
          <w:sz w:val="22"/>
          <w:szCs w:val="22"/>
          <w:bdr w:val="none" w:sz="0" w:space="0" w:color="auto" w:frame="1"/>
        </w:rPr>
        <w:t xml:space="preserve">Information on Guacamole to be re-circulated in reader-friendly format (bullet points, not long paragraphs) to students and to try and prevent email build-up, lecturers will also be encouraged to let students know about the system within lectures. </w:t>
      </w:r>
    </w:p>
    <w:p w14:paraId="2DCE4EA0" w14:textId="764C77B7" w:rsidR="007A3F3B" w:rsidRPr="00B13B38" w:rsidRDefault="007A3F3B" w:rsidP="007A3F3B">
      <w:pPr>
        <w:pStyle w:val="NormalWeb"/>
        <w:shd w:val="clear" w:color="auto" w:fill="FFFFFF"/>
        <w:spacing w:before="0" w:after="0"/>
        <w:ind w:left="720" w:hanging="360"/>
        <w:rPr>
          <w:rFonts w:asciiTheme="minorHAnsi" w:hAnsiTheme="minorHAnsi" w:cstheme="minorHAnsi"/>
          <w:b/>
          <w:bCs/>
          <w:color w:val="000000"/>
          <w:sz w:val="22"/>
          <w:szCs w:val="22"/>
          <w:bdr w:val="none" w:sz="0" w:space="0" w:color="auto" w:frame="1"/>
        </w:rPr>
      </w:pPr>
      <w:r w:rsidRPr="00B13B38">
        <w:rPr>
          <w:rFonts w:asciiTheme="minorHAnsi" w:hAnsiTheme="minorHAnsi" w:cstheme="minorHAnsi"/>
          <w:b/>
          <w:bCs/>
          <w:color w:val="000000"/>
          <w:sz w:val="22"/>
          <w:szCs w:val="22"/>
          <w:bdr w:val="none" w:sz="0" w:space="0" w:color="auto" w:frame="1"/>
        </w:rPr>
        <w:t>10.  Staff Matters</w:t>
      </w:r>
    </w:p>
    <w:p w14:paraId="68EEA1B6" w14:textId="782F60AD" w:rsidR="00C57635" w:rsidRPr="00B13B38" w:rsidRDefault="00B01453" w:rsidP="00B01453">
      <w:pPr>
        <w:pStyle w:val="NormalWeb"/>
        <w:shd w:val="clear" w:color="auto" w:fill="FFFFFF"/>
        <w:spacing w:before="0" w:after="0"/>
        <w:ind w:left="1080" w:hanging="360"/>
        <w:rPr>
          <w:rFonts w:asciiTheme="minorHAnsi" w:hAnsiTheme="minorHAnsi" w:cstheme="minorHAnsi"/>
          <w:b/>
          <w:bCs/>
          <w:color w:val="201F1E"/>
          <w:sz w:val="22"/>
          <w:szCs w:val="22"/>
        </w:rPr>
      </w:pPr>
      <w:r>
        <w:rPr>
          <w:rFonts w:asciiTheme="minorHAnsi" w:hAnsiTheme="minorHAnsi" w:cstheme="minorHAnsi"/>
          <w:b/>
          <w:bCs/>
          <w:color w:val="201F1E"/>
          <w:sz w:val="22"/>
          <w:szCs w:val="22"/>
        </w:rPr>
        <w:t xml:space="preserve">Dne </w:t>
      </w:r>
      <w:r w:rsidRPr="00B01453">
        <w:rPr>
          <w:rFonts w:asciiTheme="minorHAnsi" w:hAnsiTheme="minorHAnsi" w:cstheme="minorHAnsi"/>
          <w:color w:val="201F1E"/>
          <w:sz w:val="22"/>
          <w:szCs w:val="22"/>
        </w:rPr>
        <w:t xml:space="preserve">raises that a new MSc is planned: Radio Spectrum. The L&amp;T Committee would be interested in hearing student views on this. Students are encouraged to submit thoughts to the department. </w:t>
      </w:r>
    </w:p>
    <w:p w14:paraId="7ED14CB9" w14:textId="1F96A580" w:rsidR="0065645F" w:rsidRPr="0065645F" w:rsidRDefault="007A3F3B" w:rsidP="00DD3411">
      <w:pPr>
        <w:pStyle w:val="NormalWeb"/>
        <w:shd w:val="clear" w:color="auto" w:fill="FFFFFF"/>
        <w:spacing w:before="0" w:after="0"/>
        <w:ind w:left="720" w:hanging="360"/>
        <w:rPr>
          <w:rFonts w:asciiTheme="minorHAnsi" w:hAnsiTheme="minorHAnsi" w:cstheme="minorHAnsi"/>
          <w:b/>
          <w:bCs/>
          <w:color w:val="201F1E"/>
          <w:sz w:val="22"/>
          <w:szCs w:val="22"/>
        </w:rPr>
      </w:pPr>
      <w:r w:rsidRPr="00B01453">
        <w:rPr>
          <w:rFonts w:asciiTheme="minorHAnsi" w:hAnsiTheme="minorHAnsi" w:cstheme="minorHAnsi"/>
          <w:b/>
          <w:bCs/>
          <w:color w:val="000000"/>
          <w:sz w:val="22"/>
          <w:szCs w:val="22"/>
          <w:bdr w:val="none" w:sz="0" w:space="0" w:color="auto" w:frame="1"/>
        </w:rPr>
        <w:t>11.  AOB</w:t>
      </w:r>
    </w:p>
    <w:sectPr w:rsidR="0065645F" w:rsidRPr="006564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1A46" w14:textId="77777777" w:rsidR="00107637" w:rsidRDefault="00107637" w:rsidP="009E2399">
      <w:pPr>
        <w:spacing w:after="0" w:line="240" w:lineRule="auto"/>
      </w:pPr>
      <w:r>
        <w:separator/>
      </w:r>
    </w:p>
  </w:endnote>
  <w:endnote w:type="continuationSeparator" w:id="0">
    <w:p w14:paraId="7E420DA9" w14:textId="77777777" w:rsidR="00107637" w:rsidRDefault="00107637" w:rsidP="009E2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5A2E" w14:textId="77777777" w:rsidR="00107637" w:rsidRDefault="00107637" w:rsidP="009E2399">
      <w:pPr>
        <w:spacing w:after="0" w:line="240" w:lineRule="auto"/>
      </w:pPr>
      <w:r>
        <w:separator/>
      </w:r>
    </w:p>
  </w:footnote>
  <w:footnote w:type="continuationSeparator" w:id="0">
    <w:p w14:paraId="02A7E98E" w14:textId="77777777" w:rsidR="00107637" w:rsidRDefault="00107637" w:rsidP="009E2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4D52"/>
    <w:multiLevelType w:val="hybridMultilevel"/>
    <w:tmpl w:val="FEB2C1CC"/>
    <w:lvl w:ilvl="0" w:tplc="86609D6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8F6ECC"/>
    <w:multiLevelType w:val="multilevel"/>
    <w:tmpl w:val="EE92E564"/>
    <w:lvl w:ilvl="0">
      <w:start w:val="2"/>
      <w:numFmt w:val="decimal"/>
      <w:lvlText w:val="%1."/>
      <w:lvlJc w:val="left"/>
      <w:pPr>
        <w:ind w:left="1104" w:hanging="360"/>
      </w:pPr>
      <w:rPr>
        <w:rFonts w:hint="default"/>
      </w:rPr>
    </w:lvl>
    <w:lvl w:ilvl="1">
      <w:start w:val="6"/>
      <w:numFmt w:val="decimal"/>
      <w:isLgl/>
      <w:lvlText w:val="%1.%2"/>
      <w:lvlJc w:val="left"/>
      <w:pPr>
        <w:ind w:left="1104" w:hanging="360"/>
      </w:pPr>
      <w:rPr>
        <w:rFonts w:hint="default"/>
      </w:rPr>
    </w:lvl>
    <w:lvl w:ilvl="2">
      <w:start w:val="1"/>
      <w:numFmt w:val="decimal"/>
      <w:isLgl/>
      <w:lvlText w:val="%1.%2.%3"/>
      <w:lvlJc w:val="left"/>
      <w:pPr>
        <w:ind w:left="1464"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24" w:hanging="1080"/>
      </w:pPr>
      <w:rPr>
        <w:rFonts w:hint="default"/>
      </w:rPr>
    </w:lvl>
    <w:lvl w:ilvl="5">
      <w:start w:val="1"/>
      <w:numFmt w:val="decimal"/>
      <w:isLgl/>
      <w:lvlText w:val="%1.%2.%3.%4.%5.%6"/>
      <w:lvlJc w:val="left"/>
      <w:pPr>
        <w:ind w:left="1824" w:hanging="1080"/>
      </w:pPr>
      <w:rPr>
        <w:rFonts w:hint="default"/>
      </w:rPr>
    </w:lvl>
    <w:lvl w:ilvl="6">
      <w:start w:val="1"/>
      <w:numFmt w:val="decimal"/>
      <w:isLgl/>
      <w:lvlText w:val="%1.%2.%3.%4.%5.%6.%7"/>
      <w:lvlJc w:val="left"/>
      <w:pPr>
        <w:ind w:left="2184"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184" w:hanging="1440"/>
      </w:pPr>
      <w:rPr>
        <w:rFonts w:hint="default"/>
      </w:rPr>
    </w:lvl>
  </w:abstractNum>
  <w:abstractNum w:abstractNumId="2" w15:restartNumberingAfterBreak="0">
    <w:nsid w:val="2A9B2ADE"/>
    <w:multiLevelType w:val="hybridMultilevel"/>
    <w:tmpl w:val="25E878BE"/>
    <w:lvl w:ilvl="0" w:tplc="68E829B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E66251"/>
    <w:multiLevelType w:val="hybridMultilevel"/>
    <w:tmpl w:val="BB808C68"/>
    <w:lvl w:ilvl="0" w:tplc="2D4286E0">
      <w:start w:val="2"/>
      <w:numFmt w:val="decimal"/>
      <w:lvlText w:val="%1"/>
      <w:lvlJc w:val="left"/>
      <w:pPr>
        <w:ind w:left="1104" w:hanging="360"/>
      </w:pPr>
      <w:rPr>
        <w:rFonts w:hint="default"/>
      </w:rPr>
    </w:lvl>
    <w:lvl w:ilvl="1" w:tplc="08090019" w:tentative="1">
      <w:start w:val="1"/>
      <w:numFmt w:val="lowerLetter"/>
      <w:lvlText w:val="%2."/>
      <w:lvlJc w:val="left"/>
      <w:pPr>
        <w:ind w:left="1824" w:hanging="360"/>
      </w:pPr>
    </w:lvl>
    <w:lvl w:ilvl="2" w:tplc="0809001B" w:tentative="1">
      <w:start w:val="1"/>
      <w:numFmt w:val="lowerRoman"/>
      <w:lvlText w:val="%3."/>
      <w:lvlJc w:val="right"/>
      <w:pPr>
        <w:ind w:left="2544" w:hanging="180"/>
      </w:pPr>
    </w:lvl>
    <w:lvl w:ilvl="3" w:tplc="0809000F" w:tentative="1">
      <w:start w:val="1"/>
      <w:numFmt w:val="decimal"/>
      <w:lvlText w:val="%4."/>
      <w:lvlJc w:val="left"/>
      <w:pPr>
        <w:ind w:left="3264" w:hanging="360"/>
      </w:pPr>
    </w:lvl>
    <w:lvl w:ilvl="4" w:tplc="08090019" w:tentative="1">
      <w:start w:val="1"/>
      <w:numFmt w:val="lowerLetter"/>
      <w:lvlText w:val="%5."/>
      <w:lvlJc w:val="left"/>
      <w:pPr>
        <w:ind w:left="3984" w:hanging="360"/>
      </w:pPr>
    </w:lvl>
    <w:lvl w:ilvl="5" w:tplc="0809001B" w:tentative="1">
      <w:start w:val="1"/>
      <w:numFmt w:val="lowerRoman"/>
      <w:lvlText w:val="%6."/>
      <w:lvlJc w:val="right"/>
      <w:pPr>
        <w:ind w:left="4704" w:hanging="180"/>
      </w:pPr>
    </w:lvl>
    <w:lvl w:ilvl="6" w:tplc="0809000F" w:tentative="1">
      <w:start w:val="1"/>
      <w:numFmt w:val="decimal"/>
      <w:lvlText w:val="%7."/>
      <w:lvlJc w:val="left"/>
      <w:pPr>
        <w:ind w:left="5424" w:hanging="360"/>
      </w:pPr>
    </w:lvl>
    <w:lvl w:ilvl="7" w:tplc="08090019" w:tentative="1">
      <w:start w:val="1"/>
      <w:numFmt w:val="lowerLetter"/>
      <w:lvlText w:val="%8."/>
      <w:lvlJc w:val="left"/>
      <w:pPr>
        <w:ind w:left="6144" w:hanging="360"/>
      </w:pPr>
    </w:lvl>
    <w:lvl w:ilvl="8" w:tplc="0809001B" w:tentative="1">
      <w:start w:val="1"/>
      <w:numFmt w:val="lowerRoman"/>
      <w:lvlText w:val="%9."/>
      <w:lvlJc w:val="right"/>
      <w:pPr>
        <w:ind w:left="6864" w:hanging="180"/>
      </w:pPr>
    </w:lvl>
  </w:abstractNum>
  <w:abstractNum w:abstractNumId="4" w15:restartNumberingAfterBreak="0">
    <w:nsid w:val="602A6BCA"/>
    <w:multiLevelType w:val="hybridMultilevel"/>
    <w:tmpl w:val="7116F0BA"/>
    <w:lvl w:ilvl="0" w:tplc="2BCA3B7C">
      <w:start w:val="3"/>
      <w:numFmt w:val="decimal"/>
      <w:lvlText w:val="%1"/>
      <w:lvlJc w:val="left"/>
      <w:pPr>
        <w:ind w:left="1464" w:hanging="360"/>
      </w:pPr>
      <w:rPr>
        <w:rFonts w:hint="default"/>
      </w:rPr>
    </w:lvl>
    <w:lvl w:ilvl="1" w:tplc="08090019" w:tentative="1">
      <w:start w:val="1"/>
      <w:numFmt w:val="lowerLetter"/>
      <w:lvlText w:val="%2."/>
      <w:lvlJc w:val="left"/>
      <w:pPr>
        <w:ind w:left="2184" w:hanging="360"/>
      </w:pPr>
    </w:lvl>
    <w:lvl w:ilvl="2" w:tplc="0809001B" w:tentative="1">
      <w:start w:val="1"/>
      <w:numFmt w:val="lowerRoman"/>
      <w:lvlText w:val="%3."/>
      <w:lvlJc w:val="right"/>
      <w:pPr>
        <w:ind w:left="2904" w:hanging="180"/>
      </w:pPr>
    </w:lvl>
    <w:lvl w:ilvl="3" w:tplc="0809000F" w:tentative="1">
      <w:start w:val="1"/>
      <w:numFmt w:val="decimal"/>
      <w:lvlText w:val="%4."/>
      <w:lvlJc w:val="left"/>
      <w:pPr>
        <w:ind w:left="3624" w:hanging="360"/>
      </w:pPr>
    </w:lvl>
    <w:lvl w:ilvl="4" w:tplc="08090019" w:tentative="1">
      <w:start w:val="1"/>
      <w:numFmt w:val="lowerLetter"/>
      <w:lvlText w:val="%5."/>
      <w:lvlJc w:val="left"/>
      <w:pPr>
        <w:ind w:left="4344" w:hanging="360"/>
      </w:pPr>
    </w:lvl>
    <w:lvl w:ilvl="5" w:tplc="0809001B" w:tentative="1">
      <w:start w:val="1"/>
      <w:numFmt w:val="lowerRoman"/>
      <w:lvlText w:val="%6."/>
      <w:lvlJc w:val="right"/>
      <w:pPr>
        <w:ind w:left="5064" w:hanging="180"/>
      </w:pPr>
    </w:lvl>
    <w:lvl w:ilvl="6" w:tplc="0809000F" w:tentative="1">
      <w:start w:val="1"/>
      <w:numFmt w:val="decimal"/>
      <w:lvlText w:val="%7."/>
      <w:lvlJc w:val="left"/>
      <w:pPr>
        <w:ind w:left="5784" w:hanging="360"/>
      </w:pPr>
    </w:lvl>
    <w:lvl w:ilvl="7" w:tplc="08090019" w:tentative="1">
      <w:start w:val="1"/>
      <w:numFmt w:val="lowerLetter"/>
      <w:lvlText w:val="%8."/>
      <w:lvlJc w:val="left"/>
      <w:pPr>
        <w:ind w:left="6504" w:hanging="360"/>
      </w:pPr>
    </w:lvl>
    <w:lvl w:ilvl="8" w:tplc="0809001B" w:tentative="1">
      <w:start w:val="1"/>
      <w:numFmt w:val="lowerRoman"/>
      <w:lvlText w:val="%9."/>
      <w:lvlJc w:val="right"/>
      <w:pPr>
        <w:ind w:left="7224" w:hanging="180"/>
      </w:pPr>
    </w:lvl>
  </w:abstractNum>
  <w:abstractNum w:abstractNumId="5" w15:restartNumberingAfterBreak="0">
    <w:nsid w:val="7A030E4C"/>
    <w:multiLevelType w:val="hybridMultilevel"/>
    <w:tmpl w:val="6EB0D762"/>
    <w:lvl w:ilvl="0" w:tplc="C818D5D8">
      <w:start w:val="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3B"/>
    <w:rsid w:val="00031A51"/>
    <w:rsid w:val="00072A9C"/>
    <w:rsid w:val="000802D7"/>
    <w:rsid w:val="00087AC3"/>
    <w:rsid w:val="000A614C"/>
    <w:rsid w:val="000B05F6"/>
    <w:rsid w:val="000B0E2F"/>
    <w:rsid w:val="000B606B"/>
    <w:rsid w:val="00107637"/>
    <w:rsid w:val="00161D08"/>
    <w:rsid w:val="0018080E"/>
    <w:rsid w:val="0018744C"/>
    <w:rsid w:val="002001F6"/>
    <w:rsid w:val="002371C4"/>
    <w:rsid w:val="00274C0A"/>
    <w:rsid w:val="0030321D"/>
    <w:rsid w:val="00306143"/>
    <w:rsid w:val="00311859"/>
    <w:rsid w:val="003539A9"/>
    <w:rsid w:val="0039109F"/>
    <w:rsid w:val="00391297"/>
    <w:rsid w:val="003A4AD5"/>
    <w:rsid w:val="003B3BF7"/>
    <w:rsid w:val="004045B8"/>
    <w:rsid w:val="0046116F"/>
    <w:rsid w:val="004C4C25"/>
    <w:rsid w:val="004D66DD"/>
    <w:rsid w:val="004D70B0"/>
    <w:rsid w:val="005527E7"/>
    <w:rsid w:val="00582F03"/>
    <w:rsid w:val="005A5183"/>
    <w:rsid w:val="005B3702"/>
    <w:rsid w:val="0065645F"/>
    <w:rsid w:val="0069101A"/>
    <w:rsid w:val="006B1CE9"/>
    <w:rsid w:val="00705696"/>
    <w:rsid w:val="00790490"/>
    <w:rsid w:val="007A3F3B"/>
    <w:rsid w:val="007B188F"/>
    <w:rsid w:val="007B5DE7"/>
    <w:rsid w:val="007D018F"/>
    <w:rsid w:val="007D7B69"/>
    <w:rsid w:val="008045AB"/>
    <w:rsid w:val="00807086"/>
    <w:rsid w:val="00827A04"/>
    <w:rsid w:val="00852638"/>
    <w:rsid w:val="008C7B1C"/>
    <w:rsid w:val="009422DF"/>
    <w:rsid w:val="00955FE0"/>
    <w:rsid w:val="00963BCF"/>
    <w:rsid w:val="00985665"/>
    <w:rsid w:val="009A42F5"/>
    <w:rsid w:val="009A4D3D"/>
    <w:rsid w:val="009C64AA"/>
    <w:rsid w:val="009E2399"/>
    <w:rsid w:val="00A07D07"/>
    <w:rsid w:val="00A9642B"/>
    <w:rsid w:val="00AC7CE4"/>
    <w:rsid w:val="00B01453"/>
    <w:rsid w:val="00B13B38"/>
    <w:rsid w:val="00B15566"/>
    <w:rsid w:val="00B32B1D"/>
    <w:rsid w:val="00B51B97"/>
    <w:rsid w:val="00B848A9"/>
    <w:rsid w:val="00B97884"/>
    <w:rsid w:val="00BA7CF6"/>
    <w:rsid w:val="00C57635"/>
    <w:rsid w:val="00C62756"/>
    <w:rsid w:val="00CB0122"/>
    <w:rsid w:val="00CB382A"/>
    <w:rsid w:val="00CB6486"/>
    <w:rsid w:val="00D23347"/>
    <w:rsid w:val="00DA5F13"/>
    <w:rsid w:val="00DD3411"/>
    <w:rsid w:val="00DD4490"/>
    <w:rsid w:val="00DE75DD"/>
    <w:rsid w:val="00E64C96"/>
    <w:rsid w:val="00E80ABB"/>
    <w:rsid w:val="00EF120D"/>
    <w:rsid w:val="00EF7A4B"/>
    <w:rsid w:val="00F643FF"/>
    <w:rsid w:val="00FB1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D2F0"/>
  <w15:chartTrackingRefBased/>
  <w15:docId w15:val="{61B33A03-1EAB-465F-AACD-270F7F15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3F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E2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399"/>
  </w:style>
  <w:style w:type="paragraph" w:styleId="Footer">
    <w:name w:val="footer"/>
    <w:basedOn w:val="Normal"/>
    <w:link w:val="FooterChar"/>
    <w:uiPriority w:val="99"/>
    <w:unhideWhenUsed/>
    <w:rsid w:val="009E2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399"/>
  </w:style>
  <w:style w:type="table" w:styleId="TableGrid">
    <w:name w:val="Table Grid"/>
    <w:basedOn w:val="TableNormal"/>
    <w:uiPriority w:val="39"/>
    <w:rsid w:val="0065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42F5"/>
    <w:rPr>
      <w:sz w:val="16"/>
      <w:szCs w:val="16"/>
    </w:rPr>
  </w:style>
  <w:style w:type="paragraph" w:styleId="CommentText">
    <w:name w:val="annotation text"/>
    <w:basedOn w:val="Normal"/>
    <w:link w:val="CommentTextChar"/>
    <w:uiPriority w:val="99"/>
    <w:semiHidden/>
    <w:unhideWhenUsed/>
    <w:rsid w:val="009A42F5"/>
    <w:pPr>
      <w:spacing w:line="240" w:lineRule="auto"/>
    </w:pPr>
    <w:rPr>
      <w:sz w:val="20"/>
      <w:szCs w:val="20"/>
    </w:rPr>
  </w:style>
  <w:style w:type="character" w:customStyle="1" w:styleId="CommentTextChar">
    <w:name w:val="Comment Text Char"/>
    <w:basedOn w:val="DefaultParagraphFont"/>
    <w:link w:val="CommentText"/>
    <w:uiPriority w:val="99"/>
    <w:semiHidden/>
    <w:rsid w:val="009A42F5"/>
    <w:rPr>
      <w:sz w:val="20"/>
      <w:szCs w:val="20"/>
    </w:rPr>
  </w:style>
  <w:style w:type="paragraph" w:styleId="CommentSubject">
    <w:name w:val="annotation subject"/>
    <w:basedOn w:val="CommentText"/>
    <w:next w:val="CommentText"/>
    <w:link w:val="CommentSubjectChar"/>
    <w:uiPriority w:val="99"/>
    <w:semiHidden/>
    <w:unhideWhenUsed/>
    <w:rsid w:val="009A42F5"/>
    <w:rPr>
      <w:b/>
      <w:bCs/>
    </w:rPr>
  </w:style>
  <w:style w:type="character" w:customStyle="1" w:styleId="CommentSubjectChar">
    <w:name w:val="Comment Subject Char"/>
    <w:basedOn w:val="CommentTextChar"/>
    <w:link w:val="CommentSubject"/>
    <w:uiPriority w:val="99"/>
    <w:semiHidden/>
    <w:rsid w:val="009A42F5"/>
    <w:rPr>
      <w:b/>
      <w:bCs/>
      <w:sz w:val="20"/>
      <w:szCs w:val="20"/>
    </w:rPr>
  </w:style>
  <w:style w:type="paragraph" w:styleId="BalloonText">
    <w:name w:val="Balloon Text"/>
    <w:basedOn w:val="Normal"/>
    <w:link w:val="BalloonTextChar"/>
    <w:uiPriority w:val="99"/>
    <w:semiHidden/>
    <w:unhideWhenUsed/>
    <w:rsid w:val="009A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6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4A530D97B3A46A18BA386DCD47A7D" ma:contentTypeVersion="15" ma:contentTypeDescription="Create a new document." ma:contentTypeScope="" ma:versionID="42c0c8a6bfef526c773e284f0660bf34">
  <xsd:schema xmlns:xsd="http://www.w3.org/2001/XMLSchema" xmlns:xs="http://www.w3.org/2001/XMLSchema" xmlns:p="http://schemas.microsoft.com/office/2006/metadata/properties" xmlns:ns3="f888d35b-2221-4bba-87d3-f75da9699220" xmlns:ns4="34fd0961-33cc-4ce0-8a0d-a99978c5e944" targetNamespace="http://schemas.microsoft.com/office/2006/metadata/properties" ma:root="true" ma:fieldsID="b0b0b10c4a3e77e2307b7bc8111d62dc" ns3:_="" ns4:_="">
    <xsd:import namespace="f888d35b-2221-4bba-87d3-f75da9699220"/>
    <xsd:import namespace="34fd0961-33cc-4ce0-8a0d-a99978c5e94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8d35b-2221-4bba-87d3-f75da96992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fd0961-33cc-4ce0-8a0d-a99978c5e94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3CA72-1419-469F-A146-027D6E94E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8d35b-2221-4bba-87d3-f75da9699220"/>
    <ds:schemaRef ds:uri="34fd0961-33cc-4ce0-8a0d-a99978c5e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8E4B2D-4F7C-4748-A3EC-68579D5BAB66}">
  <ds:schemaRefs>
    <ds:schemaRef ds:uri="http://schemas.microsoft.com/sharepoint/v3/contenttype/forms"/>
  </ds:schemaRefs>
</ds:datastoreItem>
</file>

<file path=customXml/itemProps3.xml><?xml version="1.0" encoding="utf-8"?>
<ds:datastoreItem xmlns:ds="http://schemas.openxmlformats.org/officeDocument/2006/customXml" ds:itemID="{1DDAB754-F50C-4929-92D0-7F17BC18A5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Gittins [jcg2]</dc:creator>
  <cp:keywords/>
  <dc:description/>
  <cp:lastModifiedBy>Youra Taroyan [yot] (Staff)</cp:lastModifiedBy>
  <cp:revision>5</cp:revision>
  <dcterms:created xsi:type="dcterms:W3CDTF">2021-03-22T11:12:00Z</dcterms:created>
  <dcterms:modified xsi:type="dcterms:W3CDTF">2021-09-14T10:14:00Z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0x01010088A4A530D97B3A46A18BA386DCD47A7D</vt:lpwstr>
  </property>
</Properties>
</file>