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65E6" w14:textId="77777777" w:rsidR="00CE1DF2" w:rsidRPr="0093156B" w:rsidRDefault="00CE1DF2" w:rsidP="00CE1DF2">
      <w:pPr>
        <w:shd w:val="clear" w:color="auto" w:fill="FFFFFF"/>
        <w:spacing w:after="210" w:line="360" w:lineRule="auto"/>
        <w:ind w:left="525"/>
        <w:rPr>
          <w:rStyle w:val="Strong"/>
          <w:sz w:val="28"/>
          <w:szCs w:val="28"/>
        </w:rPr>
      </w:pPr>
      <w:r w:rsidRPr="0093156B">
        <w:rPr>
          <w:rStyle w:val="Strong"/>
          <w:sz w:val="28"/>
          <w:szCs w:val="28"/>
        </w:rPr>
        <w:t>6.9 Templates for Staff-</w:t>
      </w:r>
      <w:r w:rsidR="0093156B">
        <w:rPr>
          <w:rStyle w:val="Strong"/>
          <w:sz w:val="28"/>
          <w:szCs w:val="28"/>
        </w:rPr>
        <w:t>Student Consultative Committees</w:t>
      </w:r>
    </w:p>
    <w:p w14:paraId="7D57E013" w14:textId="77777777" w:rsidR="00CE1DF2" w:rsidRPr="00344231" w:rsidRDefault="00CE1DF2" w:rsidP="00CE1DF2">
      <w:pPr>
        <w:shd w:val="clear" w:color="auto" w:fill="FFFFFF"/>
        <w:spacing w:after="210" w:line="360" w:lineRule="auto"/>
        <w:ind w:left="525"/>
        <w:rPr>
          <w:rStyle w:val="Strong"/>
        </w:rPr>
      </w:pPr>
      <w:r w:rsidRPr="00344231">
        <w:rPr>
          <w:rStyle w:val="Strong"/>
        </w:rPr>
        <w:t xml:space="preserve">Proposed Schedule of Business </w:t>
      </w:r>
    </w:p>
    <w:tbl>
      <w:tblPr>
        <w:tblW w:w="4663" w:type="pct"/>
        <w:tblInd w:w="525" w:type="dxa"/>
        <w:tblCellMar>
          <w:top w:w="15" w:type="dxa"/>
          <w:left w:w="15" w:type="dxa"/>
          <w:bottom w:w="15" w:type="dxa"/>
          <w:right w:w="15" w:type="dxa"/>
        </w:tblCellMar>
        <w:tblLook w:val="04A0" w:firstRow="1" w:lastRow="0" w:firstColumn="1" w:lastColumn="0" w:noHBand="0" w:noVBand="1"/>
      </w:tblPr>
      <w:tblGrid>
        <w:gridCol w:w="5220"/>
        <w:gridCol w:w="1115"/>
        <w:gridCol w:w="1178"/>
        <w:gridCol w:w="1278"/>
        <w:gridCol w:w="1178"/>
        <w:gridCol w:w="4391"/>
      </w:tblGrid>
      <w:tr w:rsidR="0093156B" w:rsidRPr="00344231" w14:paraId="29A9BC62" w14:textId="77777777" w:rsidTr="0093156B">
        <w:tc>
          <w:tcPr>
            <w:tcW w:w="1818" w:type="pct"/>
            <w:tcBorders>
              <w:left w:val="nil"/>
              <w:bottom w:val="single" w:sz="6" w:space="0" w:color="E7E7E7"/>
            </w:tcBorders>
            <w:tcMar>
              <w:top w:w="150" w:type="dxa"/>
              <w:left w:w="120" w:type="dxa"/>
              <w:bottom w:w="195" w:type="dxa"/>
              <w:right w:w="120" w:type="dxa"/>
            </w:tcMar>
            <w:hideMark/>
          </w:tcPr>
          <w:p w14:paraId="2F3C2999" w14:textId="77777777" w:rsidR="0093156B" w:rsidRPr="00344231" w:rsidRDefault="0093156B" w:rsidP="00EE663A">
            <w:pPr>
              <w:spacing w:after="0" w:line="360" w:lineRule="auto"/>
              <w:rPr>
                <w:rStyle w:val="Strong"/>
              </w:rPr>
            </w:pPr>
            <w:r w:rsidRPr="00344231">
              <w:rPr>
                <w:rStyle w:val="Strong"/>
              </w:rPr>
              <w:t>Item of Business</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32148D41" w14:textId="77777777" w:rsidR="0093156B" w:rsidRPr="00344231" w:rsidRDefault="0093156B" w:rsidP="00EE663A">
            <w:pPr>
              <w:spacing w:after="0" w:line="360" w:lineRule="auto"/>
              <w:rPr>
                <w:rStyle w:val="Strong"/>
              </w:rPr>
            </w:pPr>
            <w:r w:rsidRPr="00344231">
              <w:rPr>
                <w:rStyle w:val="Strong"/>
              </w:rPr>
              <w:t>Standing Items</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597BB2B4" w14:textId="77777777" w:rsidR="0093156B" w:rsidRPr="00344231" w:rsidRDefault="0093156B" w:rsidP="00EE663A">
            <w:pPr>
              <w:spacing w:after="0" w:line="360" w:lineRule="auto"/>
              <w:rPr>
                <w:rStyle w:val="Strong"/>
              </w:rPr>
            </w:pPr>
            <w:r w:rsidRPr="00344231">
              <w:rPr>
                <w:rStyle w:val="Strong"/>
              </w:rPr>
              <w:t>Semester 1</w:t>
            </w:r>
          </w:p>
          <w:p w14:paraId="79839727" w14:textId="77777777" w:rsidR="0093156B" w:rsidRPr="00344231" w:rsidRDefault="0093156B" w:rsidP="00EE663A">
            <w:pPr>
              <w:spacing w:after="0" w:line="360" w:lineRule="auto"/>
              <w:rPr>
                <w:rStyle w:val="Strong"/>
              </w:rPr>
            </w:pPr>
            <w:r w:rsidRPr="00344231">
              <w:rPr>
                <w:rStyle w:val="Strong"/>
              </w:rPr>
              <w:t>SSCC 1</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484AA55C" w14:textId="77777777" w:rsidR="0093156B" w:rsidRPr="00344231" w:rsidRDefault="0093156B" w:rsidP="00EE663A">
            <w:pPr>
              <w:spacing w:after="0" w:line="360" w:lineRule="auto"/>
              <w:rPr>
                <w:rStyle w:val="Strong"/>
              </w:rPr>
            </w:pPr>
            <w:r w:rsidRPr="00344231">
              <w:rPr>
                <w:rStyle w:val="Strong"/>
              </w:rPr>
              <w:t>Semester 2</w:t>
            </w:r>
          </w:p>
          <w:p w14:paraId="72B68D5D" w14:textId="77777777" w:rsidR="0093156B" w:rsidRPr="00344231" w:rsidRDefault="00AA5407" w:rsidP="00EE663A">
            <w:pPr>
              <w:spacing w:after="0" w:line="360" w:lineRule="auto"/>
              <w:rPr>
                <w:rStyle w:val="Strong"/>
              </w:rPr>
            </w:pPr>
            <w:r>
              <w:rPr>
                <w:rStyle w:val="Strong"/>
              </w:rPr>
              <w:t>SSCC 2</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605A2BE8" w14:textId="77777777" w:rsidR="0093156B" w:rsidRPr="00344231" w:rsidRDefault="0093156B" w:rsidP="00EE663A">
            <w:pPr>
              <w:spacing w:after="0" w:line="360" w:lineRule="auto"/>
              <w:rPr>
                <w:rStyle w:val="Strong"/>
              </w:rPr>
            </w:pPr>
            <w:r w:rsidRPr="00344231">
              <w:rPr>
                <w:rStyle w:val="Strong"/>
              </w:rPr>
              <w:t>Sem</w:t>
            </w:r>
            <w:r>
              <w:rPr>
                <w:rStyle w:val="Strong"/>
              </w:rPr>
              <w:t xml:space="preserve">ester </w:t>
            </w:r>
            <w:r w:rsidRPr="00344231">
              <w:rPr>
                <w:rStyle w:val="Strong"/>
              </w:rPr>
              <w:t>2</w:t>
            </w:r>
          </w:p>
          <w:p w14:paraId="7E535EAF" w14:textId="77777777" w:rsidR="0093156B" w:rsidRPr="00344231" w:rsidRDefault="00AA5407" w:rsidP="00EE663A">
            <w:pPr>
              <w:spacing w:after="0" w:line="360" w:lineRule="auto"/>
              <w:rPr>
                <w:rStyle w:val="Strong"/>
              </w:rPr>
            </w:pPr>
            <w:r>
              <w:rPr>
                <w:rStyle w:val="Strong"/>
              </w:rPr>
              <w:t>SSCC 3</w:t>
            </w:r>
          </w:p>
        </w:tc>
        <w:tc>
          <w:tcPr>
            <w:tcW w:w="1529" w:type="pct"/>
            <w:tcBorders>
              <w:left w:val="single" w:sz="6" w:space="0" w:color="E7E7E7"/>
              <w:bottom w:val="single" w:sz="6" w:space="0" w:color="E7E7E7"/>
            </w:tcBorders>
          </w:tcPr>
          <w:p w14:paraId="5F6465FE" w14:textId="77777777" w:rsidR="0093156B" w:rsidRPr="00344231" w:rsidRDefault="0093156B" w:rsidP="00EE663A">
            <w:pPr>
              <w:spacing w:after="0" w:line="360" w:lineRule="auto"/>
              <w:rPr>
                <w:rStyle w:val="Strong"/>
              </w:rPr>
            </w:pPr>
            <w:r w:rsidRPr="0093156B">
              <w:rPr>
                <w:rStyle w:val="Strong"/>
              </w:rPr>
              <w:t>Purpose for Consideration</w:t>
            </w:r>
          </w:p>
        </w:tc>
      </w:tr>
      <w:tr w:rsidR="0093156B" w:rsidRPr="0091599D" w14:paraId="05089B04" w14:textId="77777777" w:rsidTr="0093156B">
        <w:tc>
          <w:tcPr>
            <w:tcW w:w="1818" w:type="pct"/>
            <w:tcBorders>
              <w:left w:val="nil"/>
              <w:bottom w:val="single" w:sz="6" w:space="0" w:color="E7E7E7"/>
            </w:tcBorders>
            <w:tcMar>
              <w:top w:w="150" w:type="dxa"/>
              <w:left w:w="120" w:type="dxa"/>
              <w:bottom w:w="195" w:type="dxa"/>
              <w:right w:w="120" w:type="dxa"/>
            </w:tcMar>
            <w:hideMark/>
          </w:tcPr>
          <w:p w14:paraId="6FACBFC9"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Minutes of the previous meeting</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51466719"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14EE0546"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0A4D0415"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47A24F34"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38C552DC" w14:textId="77777777" w:rsidR="0093156B" w:rsidRPr="0091599D" w:rsidRDefault="0093156B" w:rsidP="00EE663A">
            <w:pPr>
              <w:spacing w:after="0" w:line="360" w:lineRule="auto"/>
              <w:rPr>
                <w:rFonts w:eastAsia="Times New Roman" w:cs="Arial"/>
                <w:spacing w:val="-2"/>
                <w:sz w:val="24"/>
                <w:szCs w:val="24"/>
                <w:lang w:eastAsia="en-GB"/>
              </w:rPr>
            </w:pPr>
          </w:p>
        </w:tc>
      </w:tr>
      <w:tr w:rsidR="0093156B" w:rsidRPr="0091599D" w14:paraId="1999602C" w14:textId="77777777" w:rsidTr="0093156B">
        <w:tc>
          <w:tcPr>
            <w:tcW w:w="1818" w:type="pct"/>
            <w:tcBorders>
              <w:left w:val="nil"/>
              <w:bottom w:val="single" w:sz="6" w:space="0" w:color="E7E7E7"/>
            </w:tcBorders>
            <w:tcMar>
              <w:top w:w="150" w:type="dxa"/>
              <w:left w:w="120" w:type="dxa"/>
              <w:bottom w:w="195" w:type="dxa"/>
              <w:right w:w="120" w:type="dxa"/>
            </w:tcMar>
            <w:hideMark/>
          </w:tcPr>
          <w:p w14:paraId="362F9ACE"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Matters arising from the minutes</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5B52AD12"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0DC67C62"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129E8436"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6642BF77"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29B82CBF" w14:textId="77777777" w:rsidR="0093156B" w:rsidRPr="0091599D" w:rsidRDefault="0093156B" w:rsidP="00EE663A">
            <w:pPr>
              <w:spacing w:after="0" w:line="360" w:lineRule="auto"/>
              <w:rPr>
                <w:rFonts w:eastAsia="Times New Roman" w:cs="Arial"/>
                <w:spacing w:val="-2"/>
                <w:sz w:val="24"/>
                <w:szCs w:val="24"/>
                <w:lang w:eastAsia="en-GB"/>
              </w:rPr>
            </w:pPr>
          </w:p>
        </w:tc>
      </w:tr>
      <w:tr w:rsidR="0093156B" w:rsidRPr="0091599D" w14:paraId="2E0BB58E" w14:textId="77777777" w:rsidTr="0093156B">
        <w:tc>
          <w:tcPr>
            <w:tcW w:w="1818" w:type="pct"/>
            <w:tcBorders>
              <w:left w:val="nil"/>
              <w:bottom w:val="single" w:sz="6" w:space="0" w:color="E7E7E7"/>
            </w:tcBorders>
            <w:tcMar>
              <w:top w:w="150" w:type="dxa"/>
              <w:left w:w="120" w:type="dxa"/>
              <w:bottom w:w="195" w:type="dxa"/>
              <w:right w:w="120" w:type="dxa"/>
            </w:tcMar>
            <w:hideMark/>
          </w:tcPr>
          <w:p w14:paraId="2C0B4816"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Chair’s Business</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47D92E23"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71CBCCC1"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327AF25D"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31B0A324"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606F6F3F" w14:textId="77777777" w:rsidR="0093156B" w:rsidRPr="0091599D" w:rsidRDefault="0093156B" w:rsidP="00EE663A">
            <w:pPr>
              <w:spacing w:after="0" w:line="360" w:lineRule="auto"/>
              <w:rPr>
                <w:rFonts w:eastAsia="Times New Roman" w:cs="Arial"/>
                <w:spacing w:val="-2"/>
                <w:sz w:val="24"/>
                <w:szCs w:val="24"/>
                <w:lang w:eastAsia="en-GB"/>
              </w:rPr>
            </w:pPr>
          </w:p>
        </w:tc>
      </w:tr>
      <w:tr w:rsidR="0093156B" w:rsidRPr="0091599D" w14:paraId="1B095137" w14:textId="77777777" w:rsidTr="0093156B">
        <w:tc>
          <w:tcPr>
            <w:tcW w:w="1818" w:type="pct"/>
            <w:tcBorders>
              <w:left w:val="nil"/>
              <w:bottom w:val="single" w:sz="6" w:space="0" w:color="E7E7E7"/>
            </w:tcBorders>
            <w:tcMar>
              <w:top w:w="150" w:type="dxa"/>
              <w:left w:w="120" w:type="dxa"/>
              <w:bottom w:w="195" w:type="dxa"/>
              <w:right w:w="120" w:type="dxa"/>
            </w:tcMar>
            <w:hideMark/>
          </w:tcPr>
          <w:p w14:paraId="1240D11F"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Scheme Proposals for scheme approval committees / PSR / DPA / PSRB reports (if applicable)</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5BA33F24"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20BA40B7"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245170E4"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6364AE72"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28854087" w14:textId="77777777" w:rsidR="0093156B" w:rsidRPr="0091599D" w:rsidRDefault="0093156B" w:rsidP="00EE663A">
            <w:pPr>
              <w:spacing w:after="0" w:line="360" w:lineRule="auto"/>
              <w:rPr>
                <w:rFonts w:eastAsia="Times New Roman" w:cs="Arial"/>
                <w:spacing w:val="-2"/>
                <w:sz w:val="24"/>
                <w:szCs w:val="24"/>
                <w:lang w:eastAsia="en-GB"/>
              </w:rPr>
            </w:pPr>
          </w:p>
        </w:tc>
      </w:tr>
      <w:tr w:rsidR="0093156B" w:rsidRPr="0091599D" w14:paraId="37E8A8A9" w14:textId="77777777" w:rsidTr="0093156B">
        <w:tc>
          <w:tcPr>
            <w:tcW w:w="1818" w:type="pct"/>
            <w:tcBorders>
              <w:left w:val="nil"/>
              <w:bottom w:val="single" w:sz="6" w:space="0" w:color="E7E7E7"/>
            </w:tcBorders>
            <w:tcMar>
              <w:top w:w="150" w:type="dxa"/>
              <w:left w:w="120" w:type="dxa"/>
              <w:bottom w:w="195" w:type="dxa"/>
              <w:right w:w="120" w:type="dxa"/>
            </w:tcMar>
            <w:hideMark/>
          </w:tcPr>
          <w:p w14:paraId="4F7D5A1C"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Matters of concern in relation to schemes and modules</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16F6C7AE"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14571A15"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6C90501F"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775EB3D0"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07252AD4" w14:textId="77777777" w:rsidR="0093156B" w:rsidRPr="0091599D" w:rsidRDefault="0093156B" w:rsidP="00EE663A">
            <w:pPr>
              <w:spacing w:after="0" w:line="360" w:lineRule="auto"/>
              <w:rPr>
                <w:rFonts w:eastAsia="Times New Roman" w:cs="Arial"/>
                <w:spacing w:val="-2"/>
                <w:sz w:val="24"/>
                <w:szCs w:val="24"/>
                <w:lang w:eastAsia="en-GB"/>
              </w:rPr>
            </w:pPr>
          </w:p>
        </w:tc>
      </w:tr>
      <w:tr w:rsidR="0093156B" w:rsidRPr="0091599D" w14:paraId="6CA26F69" w14:textId="77777777" w:rsidTr="0093156B">
        <w:tc>
          <w:tcPr>
            <w:tcW w:w="1818" w:type="pct"/>
            <w:tcBorders>
              <w:left w:val="nil"/>
              <w:bottom w:val="single" w:sz="6" w:space="0" w:color="E7E7E7"/>
            </w:tcBorders>
            <w:tcMar>
              <w:top w:w="150" w:type="dxa"/>
              <w:left w:w="120" w:type="dxa"/>
              <w:bottom w:w="195" w:type="dxa"/>
              <w:right w:w="120" w:type="dxa"/>
            </w:tcMar>
            <w:hideMark/>
          </w:tcPr>
          <w:p w14:paraId="739B2439"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Matters referred to SSCC by the Dep</w:t>
            </w:r>
            <w:r>
              <w:rPr>
                <w:rFonts w:eastAsia="Times New Roman" w:cs="Arial"/>
                <w:spacing w:val="-2"/>
                <w:sz w:val="24"/>
                <w:szCs w:val="24"/>
                <w:lang w:eastAsia="en-GB"/>
              </w:rPr>
              <w:t>a</w:t>
            </w:r>
            <w:r w:rsidRPr="0091599D">
              <w:rPr>
                <w:rFonts w:eastAsia="Times New Roman" w:cs="Arial"/>
                <w:spacing w:val="-2"/>
                <w:sz w:val="24"/>
                <w:szCs w:val="24"/>
                <w:lang w:eastAsia="en-GB"/>
              </w:rPr>
              <w:t>rtment LTC</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21C98DD4"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4C52BFE1"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1D97E79E"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679D59CF"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1A8B49FF" w14:textId="77777777" w:rsidR="0093156B" w:rsidRPr="0091599D" w:rsidRDefault="0093156B" w:rsidP="00EE663A">
            <w:pPr>
              <w:spacing w:after="0" w:line="360" w:lineRule="auto"/>
              <w:rPr>
                <w:rFonts w:eastAsia="Times New Roman" w:cs="Arial"/>
                <w:spacing w:val="-2"/>
                <w:sz w:val="24"/>
                <w:szCs w:val="24"/>
                <w:lang w:eastAsia="en-GB"/>
              </w:rPr>
            </w:pPr>
          </w:p>
        </w:tc>
      </w:tr>
      <w:tr w:rsidR="0093156B" w:rsidRPr="0091599D" w14:paraId="5418774A" w14:textId="77777777" w:rsidTr="0093156B">
        <w:tc>
          <w:tcPr>
            <w:tcW w:w="1818" w:type="pct"/>
            <w:tcBorders>
              <w:left w:val="nil"/>
              <w:bottom w:val="single" w:sz="6" w:space="0" w:color="E7E7E7"/>
            </w:tcBorders>
            <w:tcMar>
              <w:top w:w="150" w:type="dxa"/>
              <w:left w:w="120" w:type="dxa"/>
              <w:bottom w:w="195" w:type="dxa"/>
              <w:right w:w="120" w:type="dxa"/>
            </w:tcMar>
            <w:hideMark/>
          </w:tcPr>
          <w:p w14:paraId="2E98FCB1"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Employability</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3E22DB5B"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5A460FB8"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4CD5E1A1"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443DCAE2"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119D2170" w14:textId="77777777" w:rsidR="0093156B" w:rsidRPr="0091599D" w:rsidRDefault="0093156B" w:rsidP="00EE663A">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 xml:space="preserve">To consider the view of students in relation to the Faculty’s / Department’s opportunities </w:t>
            </w:r>
            <w:r w:rsidRPr="0093156B">
              <w:rPr>
                <w:rFonts w:eastAsia="Times New Roman" w:cs="Arial"/>
                <w:spacing w:val="-2"/>
                <w:sz w:val="24"/>
                <w:szCs w:val="24"/>
                <w:lang w:eastAsia="en-GB"/>
              </w:rPr>
              <w:lastRenderedPageBreak/>
              <w:t>for students to develop graduate and employability skills.</w:t>
            </w:r>
          </w:p>
        </w:tc>
      </w:tr>
      <w:tr w:rsidR="0093156B" w:rsidRPr="0091599D" w14:paraId="47CE30C6" w14:textId="77777777" w:rsidTr="0093156B">
        <w:tc>
          <w:tcPr>
            <w:tcW w:w="1818" w:type="pct"/>
            <w:tcBorders>
              <w:left w:val="nil"/>
              <w:bottom w:val="single" w:sz="6" w:space="0" w:color="E7E7E7"/>
            </w:tcBorders>
            <w:tcMar>
              <w:top w:w="150" w:type="dxa"/>
              <w:left w:w="120" w:type="dxa"/>
              <w:bottom w:w="195" w:type="dxa"/>
              <w:right w:w="120" w:type="dxa"/>
            </w:tcMar>
            <w:hideMark/>
          </w:tcPr>
          <w:p w14:paraId="49A5352A"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lastRenderedPageBreak/>
              <w:t>Enhancement of Learning Opportunities</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61F55995"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1C7A945B"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259A17C4"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238E703A"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2A74397D" w14:textId="77777777" w:rsidR="0093156B" w:rsidRPr="0091599D" w:rsidRDefault="0093156B" w:rsidP="00EE663A">
            <w:pPr>
              <w:spacing w:after="0" w:line="360" w:lineRule="auto"/>
              <w:rPr>
                <w:rFonts w:eastAsia="Times New Roman" w:cs="Arial"/>
                <w:spacing w:val="-2"/>
                <w:sz w:val="24"/>
                <w:szCs w:val="24"/>
                <w:lang w:eastAsia="en-GB"/>
              </w:rPr>
            </w:pPr>
          </w:p>
        </w:tc>
      </w:tr>
      <w:tr w:rsidR="0093156B" w:rsidRPr="0091599D" w14:paraId="15F45ACE" w14:textId="77777777" w:rsidTr="0093156B">
        <w:tc>
          <w:tcPr>
            <w:tcW w:w="1818" w:type="pct"/>
            <w:tcBorders>
              <w:left w:val="nil"/>
              <w:bottom w:val="single" w:sz="6" w:space="0" w:color="E7E7E7"/>
            </w:tcBorders>
            <w:tcMar>
              <w:top w:w="150" w:type="dxa"/>
              <w:left w:w="120" w:type="dxa"/>
              <w:bottom w:w="195" w:type="dxa"/>
              <w:right w:w="120" w:type="dxa"/>
            </w:tcMar>
            <w:hideMark/>
          </w:tcPr>
          <w:p w14:paraId="4C31F6E4"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Tell Us Now - update on feedback</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33D9764D"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389C29E9"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5A00A37D"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658CD610"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66FD13FA" w14:textId="77777777" w:rsidR="0093156B" w:rsidRPr="0091599D" w:rsidRDefault="0093156B" w:rsidP="00EE663A">
            <w:pPr>
              <w:spacing w:after="0" w:line="360" w:lineRule="auto"/>
              <w:rPr>
                <w:rFonts w:eastAsia="Times New Roman" w:cs="Arial"/>
                <w:spacing w:val="-2"/>
                <w:sz w:val="24"/>
                <w:szCs w:val="24"/>
                <w:lang w:eastAsia="en-GB"/>
              </w:rPr>
            </w:pPr>
          </w:p>
        </w:tc>
      </w:tr>
      <w:tr w:rsidR="0093156B" w:rsidRPr="0091599D" w14:paraId="6D5DB234" w14:textId="77777777" w:rsidTr="0093156B">
        <w:tc>
          <w:tcPr>
            <w:tcW w:w="1818" w:type="pct"/>
            <w:tcBorders>
              <w:left w:val="nil"/>
              <w:bottom w:val="single" w:sz="6" w:space="0" w:color="E7E7E7"/>
            </w:tcBorders>
            <w:tcMar>
              <w:top w:w="150" w:type="dxa"/>
              <w:left w:w="120" w:type="dxa"/>
              <w:bottom w:w="195" w:type="dxa"/>
              <w:right w:w="120" w:type="dxa"/>
            </w:tcMar>
            <w:hideMark/>
          </w:tcPr>
          <w:p w14:paraId="5A4C4369"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Any Other Business</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3AC30449"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668848FF"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15654EBB"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6A8A2B95"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51B6D030" w14:textId="77777777" w:rsidR="0093156B" w:rsidRPr="0091599D" w:rsidRDefault="0093156B" w:rsidP="00EE663A">
            <w:pPr>
              <w:spacing w:after="0" w:line="360" w:lineRule="auto"/>
              <w:rPr>
                <w:rFonts w:eastAsia="Times New Roman" w:cs="Arial"/>
                <w:spacing w:val="-2"/>
                <w:sz w:val="24"/>
                <w:szCs w:val="24"/>
                <w:lang w:eastAsia="en-GB"/>
              </w:rPr>
            </w:pPr>
          </w:p>
        </w:tc>
      </w:tr>
      <w:tr w:rsidR="0093156B" w:rsidRPr="0091599D" w14:paraId="70C585C6" w14:textId="77777777" w:rsidTr="0093156B">
        <w:tc>
          <w:tcPr>
            <w:tcW w:w="1818" w:type="pct"/>
            <w:tcBorders>
              <w:left w:val="nil"/>
              <w:bottom w:val="single" w:sz="6" w:space="0" w:color="E7E7E7"/>
            </w:tcBorders>
            <w:tcMar>
              <w:top w:w="150" w:type="dxa"/>
              <w:left w:w="120" w:type="dxa"/>
              <w:bottom w:w="195" w:type="dxa"/>
              <w:right w:w="120" w:type="dxa"/>
            </w:tcMar>
            <w:hideMark/>
          </w:tcPr>
          <w:p w14:paraId="3E8A5CE4" w14:textId="77777777" w:rsidR="0093156B" w:rsidRPr="0091599D" w:rsidRDefault="0093156B" w:rsidP="0093156B">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External Examiners’ Reports</w:t>
            </w:r>
            <w:r>
              <w:rPr>
                <w:rFonts w:eastAsia="Times New Roman" w:cs="Arial"/>
                <w:spacing w:val="-2"/>
                <w:sz w:val="24"/>
                <w:szCs w:val="24"/>
                <w:lang w:eastAsia="en-GB"/>
              </w:rPr>
              <w:t xml:space="preserve"> </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5D1A7529"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5B0D9A08"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33DB1394"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768AD31A"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46D19171" w14:textId="77777777" w:rsidR="0093156B" w:rsidRPr="0091599D" w:rsidRDefault="0093156B" w:rsidP="00EE663A">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To ensure that reports are shared with Student Academic Representatives and that students re made aware of recommendations made by external examiners as well as the actions planned in response by the Faculty/Department.</w:t>
            </w:r>
          </w:p>
        </w:tc>
      </w:tr>
      <w:tr w:rsidR="0093156B" w:rsidRPr="0091599D" w14:paraId="394BEE9F" w14:textId="77777777" w:rsidTr="0093156B">
        <w:tc>
          <w:tcPr>
            <w:tcW w:w="1818" w:type="pct"/>
            <w:tcBorders>
              <w:left w:val="nil"/>
              <w:bottom w:val="single" w:sz="6" w:space="0" w:color="E7E7E7"/>
            </w:tcBorders>
            <w:tcMar>
              <w:top w:w="150" w:type="dxa"/>
              <w:left w:w="120" w:type="dxa"/>
              <w:bottom w:w="195" w:type="dxa"/>
              <w:right w:w="120" w:type="dxa"/>
            </w:tcMar>
            <w:hideMark/>
          </w:tcPr>
          <w:p w14:paraId="64A9E215"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Annual Monitoring of Taught Schemes</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645321DC"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6446D3C7"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0C3777DA"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46FD91A7"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08C99AFF" w14:textId="77777777" w:rsidR="0093156B" w:rsidRPr="0091599D" w:rsidRDefault="0093156B" w:rsidP="00EE663A">
            <w:pPr>
              <w:spacing w:after="0" w:line="360" w:lineRule="auto"/>
              <w:rPr>
                <w:rFonts w:eastAsia="Times New Roman" w:cs="Arial"/>
                <w:spacing w:val="-2"/>
                <w:sz w:val="24"/>
                <w:szCs w:val="24"/>
                <w:lang w:eastAsia="en-GB"/>
              </w:rPr>
            </w:pPr>
          </w:p>
        </w:tc>
      </w:tr>
      <w:tr w:rsidR="0093156B" w:rsidRPr="0091599D" w14:paraId="5EF746E9" w14:textId="77777777" w:rsidTr="0093156B">
        <w:tc>
          <w:tcPr>
            <w:tcW w:w="1818" w:type="pct"/>
            <w:tcBorders>
              <w:left w:val="nil"/>
              <w:bottom w:val="single" w:sz="6" w:space="0" w:color="E7E7E7"/>
            </w:tcBorders>
            <w:tcMar>
              <w:top w:w="150" w:type="dxa"/>
              <w:left w:w="120" w:type="dxa"/>
              <w:bottom w:w="195" w:type="dxa"/>
              <w:right w:w="120" w:type="dxa"/>
            </w:tcMar>
            <w:hideMark/>
          </w:tcPr>
          <w:p w14:paraId="310E1644"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NSS Action Plan</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0478F3A4"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2F279240"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1C227985"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719C95BE"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1F297D3B" w14:textId="77777777" w:rsidR="0093156B" w:rsidRPr="0093156B" w:rsidRDefault="0093156B" w:rsidP="0093156B">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To consider the summary results derived from quantitative questions from the National Student Survey (NSS).</w:t>
            </w:r>
          </w:p>
          <w:p w14:paraId="15B606CB" w14:textId="77777777" w:rsidR="0093156B" w:rsidRPr="0093156B" w:rsidRDefault="0093156B" w:rsidP="0093156B">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 xml:space="preserve"> </w:t>
            </w:r>
          </w:p>
          <w:p w14:paraId="032F62BB" w14:textId="77777777" w:rsidR="0093156B" w:rsidRPr="0093156B" w:rsidRDefault="0093156B" w:rsidP="0093156B">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 xml:space="preserve">To involve students in the development of action plans to enhance the student </w:t>
            </w:r>
            <w:r w:rsidRPr="0093156B">
              <w:rPr>
                <w:rFonts w:eastAsia="Times New Roman" w:cs="Arial"/>
                <w:spacing w:val="-2"/>
                <w:sz w:val="24"/>
                <w:szCs w:val="24"/>
                <w:lang w:eastAsia="en-GB"/>
              </w:rPr>
              <w:lastRenderedPageBreak/>
              <w:t>experience and quality of learning opportunities.</w:t>
            </w:r>
          </w:p>
          <w:p w14:paraId="4BEB5043" w14:textId="77777777" w:rsidR="0093156B" w:rsidRPr="0093156B" w:rsidRDefault="0093156B" w:rsidP="0093156B">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 xml:space="preserve"> </w:t>
            </w:r>
          </w:p>
          <w:p w14:paraId="1D72FA41" w14:textId="77777777" w:rsidR="0093156B" w:rsidRPr="0091599D" w:rsidRDefault="0093156B" w:rsidP="0093156B">
            <w:pPr>
              <w:spacing w:after="0" w:line="360" w:lineRule="auto"/>
              <w:rPr>
                <w:rFonts w:eastAsia="Times New Roman" w:cs="Arial"/>
                <w:spacing w:val="-2"/>
                <w:sz w:val="24"/>
                <w:szCs w:val="24"/>
                <w:lang w:eastAsia="en-GB"/>
              </w:rPr>
            </w:pPr>
            <w:r w:rsidRPr="0093156B">
              <w:rPr>
                <w:rFonts w:eastAsia="Times New Roman" w:cs="Arial"/>
                <w:spacing w:val="-2"/>
                <w:sz w:val="24"/>
                <w:szCs w:val="24"/>
                <w:lang w:eastAsia="en-GB"/>
              </w:rPr>
              <w:t>To serve as a mean of closing the feedback loop by communicating to students the general trends arising from student opinion and the changes made as a result.</w:t>
            </w:r>
          </w:p>
        </w:tc>
      </w:tr>
      <w:tr w:rsidR="0093156B" w:rsidRPr="0091599D" w14:paraId="23D88A93" w14:textId="77777777" w:rsidTr="0093156B">
        <w:tc>
          <w:tcPr>
            <w:tcW w:w="1818" w:type="pct"/>
            <w:tcBorders>
              <w:left w:val="nil"/>
              <w:bottom w:val="single" w:sz="6" w:space="0" w:color="E7E7E7"/>
            </w:tcBorders>
            <w:tcMar>
              <w:top w:w="150" w:type="dxa"/>
              <w:left w:w="120" w:type="dxa"/>
              <w:bottom w:w="195" w:type="dxa"/>
              <w:right w:w="120" w:type="dxa"/>
            </w:tcMar>
            <w:hideMark/>
          </w:tcPr>
          <w:p w14:paraId="4F68346E" w14:textId="76BD44B5"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lastRenderedPageBreak/>
              <w:t xml:space="preserve">Semester 1 </w:t>
            </w:r>
            <w:r w:rsidR="00607A4C">
              <w:rPr>
                <w:rFonts w:eastAsia="Times New Roman" w:cs="Arial"/>
                <w:spacing w:val="-2"/>
                <w:sz w:val="24"/>
                <w:szCs w:val="24"/>
                <w:lang w:eastAsia="en-GB"/>
              </w:rPr>
              <w:t>SES</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6BB04D5B"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65947D63"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0C9B3D5F"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3A8E2966"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1529" w:type="pct"/>
            <w:tcBorders>
              <w:left w:val="single" w:sz="6" w:space="0" w:color="E7E7E7"/>
              <w:bottom w:val="single" w:sz="6" w:space="0" w:color="E7E7E7"/>
            </w:tcBorders>
          </w:tcPr>
          <w:p w14:paraId="7AD6F742"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To develop action plans to improve scores in future and to feed back to students on action.</w:t>
            </w:r>
          </w:p>
        </w:tc>
      </w:tr>
      <w:tr w:rsidR="0093156B" w:rsidRPr="0091599D" w14:paraId="76FDAC53" w14:textId="77777777" w:rsidTr="0093156B">
        <w:tc>
          <w:tcPr>
            <w:tcW w:w="1818" w:type="pct"/>
            <w:tcBorders>
              <w:left w:val="nil"/>
              <w:bottom w:val="single" w:sz="6" w:space="0" w:color="E7E7E7"/>
            </w:tcBorders>
            <w:tcMar>
              <w:top w:w="150" w:type="dxa"/>
              <w:left w:w="120" w:type="dxa"/>
              <w:bottom w:w="195" w:type="dxa"/>
              <w:right w:w="120" w:type="dxa"/>
            </w:tcMar>
            <w:hideMark/>
          </w:tcPr>
          <w:p w14:paraId="4548FCF3"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Preparation for following year including elections</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1C1CBE10"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15B41FBE"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3A326AC8"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3B373B52"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1529" w:type="pct"/>
            <w:tcBorders>
              <w:left w:val="single" w:sz="6" w:space="0" w:color="E7E7E7"/>
              <w:bottom w:val="single" w:sz="6" w:space="0" w:color="E7E7E7"/>
            </w:tcBorders>
          </w:tcPr>
          <w:p w14:paraId="50EB8943" w14:textId="77777777" w:rsidR="0093156B" w:rsidRPr="0091599D" w:rsidRDefault="0093156B" w:rsidP="00EE663A">
            <w:pPr>
              <w:spacing w:after="0" w:line="360" w:lineRule="auto"/>
              <w:rPr>
                <w:rFonts w:eastAsia="Times New Roman" w:cs="Arial"/>
                <w:spacing w:val="-2"/>
                <w:sz w:val="24"/>
                <w:szCs w:val="24"/>
                <w:lang w:eastAsia="en-GB"/>
              </w:rPr>
            </w:pPr>
          </w:p>
        </w:tc>
      </w:tr>
      <w:tr w:rsidR="0093156B" w:rsidRPr="0091599D" w14:paraId="0CB729F9" w14:textId="77777777" w:rsidTr="0093156B">
        <w:tc>
          <w:tcPr>
            <w:tcW w:w="1818" w:type="pct"/>
            <w:tcBorders>
              <w:left w:val="nil"/>
              <w:bottom w:val="single" w:sz="6" w:space="0" w:color="E7E7E7"/>
            </w:tcBorders>
            <w:tcMar>
              <w:top w:w="150" w:type="dxa"/>
              <w:left w:w="120" w:type="dxa"/>
              <w:bottom w:w="195" w:type="dxa"/>
              <w:right w:w="120" w:type="dxa"/>
            </w:tcMar>
            <w:hideMark/>
          </w:tcPr>
          <w:p w14:paraId="7CC8D5F3" w14:textId="5601DDC5"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xml:space="preserve">Semester 2 </w:t>
            </w:r>
            <w:r w:rsidR="00607A4C">
              <w:rPr>
                <w:rFonts w:eastAsia="Times New Roman" w:cs="Arial"/>
                <w:spacing w:val="-2"/>
                <w:sz w:val="24"/>
                <w:szCs w:val="24"/>
                <w:lang w:eastAsia="en-GB"/>
              </w:rPr>
              <w:t>SES</w:t>
            </w:r>
            <w:r w:rsidR="00607A4C" w:rsidRPr="0091599D">
              <w:rPr>
                <w:rFonts w:eastAsia="Times New Roman" w:cs="Arial"/>
                <w:spacing w:val="-2"/>
                <w:sz w:val="24"/>
                <w:szCs w:val="24"/>
                <w:lang w:eastAsia="en-GB"/>
              </w:rPr>
              <w:t xml:space="preserve"> </w:t>
            </w:r>
            <w:r w:rsidRPr="0091599D">
              <w:rPr>
                <w:rFonts w:eastAsia="Times New Roman" w:cs="Arial"/>
                <w:spacing w:val="-2"/>
                <w:sz w:val="24"/>
                <w:szCs w:val="24"/>
                <w:lang w:eastAsia="en-GB"/>
              </w:rPr>
              <w:t>(either at the end of Semester 2 or the start of the following session)</w:t>
            </w:r>
          </w:p>
        </w:tc>
        <w:tc>
          <w:tcPr>
            <w:tcW w:w="388" w:type="pct"/>
            <w:tcBorders>
              <w:left w:val="single" w:sz="6" w:space="0" w:color="E7E7E7"/>
              <w:bottom w:val="single" w:sz="6" w:space="0" w:color="E7E7E7"/>
            </w:tcBorders>
            <w:tcMar>
              <w:top w:w="150" w:type="dxa"/>
              <w:left w:w="120" w:type="dxa"/>
              <w:bottom w:w="195" w:type="dxa"/>
              <w:right w:w="120" w:type="dxa"/>
            </w:tcMar>
            <w:hideMark/>
          </w:tcPr>
          <w:p w14:paraId="3FC4B766"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78BCA216"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445" w:type="pct"/>
            <w:tcBorders>
              <w:left w:val="single" w:sz="6" w:space="0" w:color="E7E7E7"/>
              <w:bottom w:val="single" w:sz="6" w:space="0" w:color="E7E7E7"/>
            </w:tcBorders>
            <w:tcMar>
              <w:top w:w="150" w:type="dxa"/>
              <w:left w:w="120" w:type="dxa"/>
              <w:bottom w:w="195" w:type="dxa"/>
              <w:right w:w="120" w:type="dxa"/>
            </w:tcMar>
            <w:hideMark/>
          </w:tcPr>
          <w:p w14:paraId="77A3249E"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 </w:t>
            </w:r>
          </w:p>
        </w:tc>
        <w:tc>
          <w:tcPr>
            <w:tcW w:w="410" w:type="pct"/>
            <w:tcBorders>
              <w:left w:val="single" w:sz="6" w:space="0" w:color="E7E7E7"/>
              <w:bottom w:val="single" w:sz="6" w:space="0" w:color="E7E7E7"/>
            </w:tcBorders>
            <w:tcMar>
              <w:top w:w="150" w:type="dxa"/>
              <w:left w:w="120" w:type="dxa"/>
              <w:bottom w:w="195" w:type="dxa"/>
              <w:right w:w="120" w:type="dxa"/>
            </w:tcMar>
            <w:hideMark/>
          </w:tcPr>
          <w:p w14:paraId="48C0C0B4"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Y</w:t>
            </w:r>
          </w:p>
        </w:tc>
        <w:tc>
          <w:tcPr>
            <w:tcW w:w="1529" w:type="pct"/>
            <w:tcBorders>
              <w:left w:val="single" w:sz="6" w:space="0" w:color="E7E7E7"/>
              <w:bottom w:val="single" w:sz="6" w:space="0" w:color="E7E7E7"/>
            </w:tcBorders>
          </w:tcPr>
          <w:p w14:paraId="25AD843F" w14:textId="77777777" w:rsidR="0093156B" w:rsidRPr="0091599D" w:rsidRDefault="0093156B" w:rsidP="00EE663A">
            <w:pPr>
              <w:spacing w:after="0" w:line="360" w:lineRule="auto"/>
              <w:rPr>
                <w:rFonts w:eastAsia="Times New Roman" w:cs="Arial"/>
                <w:spacing w:val="-2"/>
                <w:sz w:val="24"/>
                <w:szCs w:val="24"/>
                <w:lang w:eastAsia="en-GB"/>
              </w:rPr>
            </w:pPr>
            <w:r w:rsidRPr="0091599D">
              <w:rPr>
                <w:rFonts w:eastAsia="Times New Roman" w:cs="Arial"/>
                <w:spacing w:val="-2"/>
                <w:sz w:val="24"/>
                <w:szCs w:val="24"/>
                <w:lang w:eastAsia="en-GB"/>
              </w:rPr>
              <w:t>To develop action plans to improve scores in future and to feed back to students on action.</w:t>
            </w:r>
          </w:p>
        </w:tc>
      </w:tr>
    </w:tbl>
    <w:p w14:paraId="69D1FB10" w14:textId="77777777" w:rsidR="00CE1DF2" w:rsidRPr="0091599D" w:rsidRDefault="00CE1DF2" w:rsidP="00CE1DF2">
      <w:pPr>
        <w:shd w:val="clear" w:color="auto" w:fill="FFFFFF"/>
        <w:spacing w:after="210" w:line="360" w:lineRule="auto"/>
        <w:ind w:left="525"/>
        <w:rPr>
          <w:rFonts w:eastAsia="Times New Roman" w:cs="Arial"/>
          <w:spacing w:val="-2"/>
          <w:sz w:val="24"/>
          <w:szCs w:val="24"/>
          <w:lang w:eastAsia="en-GB"/>
        </w:rPr>
      </w:pPr>
      <w:r w:rsidRPr="0091599D">
        <w:rPr>
          <w:rFonts w:eastAsia="Times New Roman" w:cs="Arial"/>
          <w:spacing w:val="-2"/>
          <w:sz w:val="24"/>
          <w:szCs w:val="24"/>
          <w:lang w:eastAsia="en-GB"/>
        </w:rPr>
        <w:t> </w:t>
      </w:r>
    </w:p>
    <w:sectPr w:rsidR="00CE1DF2" w:rsidRPr="0091599D" w:rsidSect="0093156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F2"/>
    <w:rsid w:val="00607A4C"/>
    <w:rsid w:val="0093156B"/>
    <w:rsid w:val="00A51198"/>
    <w:rsid w:val="00AA5407"/>
    <w:rsid w:val="00C64710"/>
    <w:rsid w:val="00CE1DF2"/>
    <w:rsid w:val="00D90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FD12"/>
  <w15:chartTrackingRefBased/>
  <w15:docId w15:val="{0FDE5584-378F-4B68-B1B1-AE7BC251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DF2"/>
    <w:rPr>
      <w:rFonts w:asciiTheme="minorHAnsi" w:hAnsiTheme="minorHAnsi"/>
      <w:b/>
      <w:bCs/>
      <w:color w:val="000000" w:themeColor="text1"/>
      <w:sz w:val="24"/>
    </w:rPr>
  </w:style>
  <w:style w:type="paragraph" w:styleId="Revision">
    <w:name w:val="Revision"/>
    <w:hidden/>
    <w:uiPriority w:val="99"/>
    <w:semiHidden/>
    <w:rsid w:val="00607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Bertenshaw [kkb] (Staff)</dc:creator>
  <cp:keywords/>
  <dc:description/>
  <cp:lastModifiedBy>Kerry Bertenshaw [kkb] (Staff)</cp:lastModifiedBy>
  <cp:revision>3</cp:revision>
  <dcterms:created xsi:type="dcterms:W3CDTF">2024-04-15T10:27:00Z</dcterms:created>
  <dcterms:modified xsi:type="dcterms:W3CDTF">2024-04-15T10:27:00Z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2024-04-15T10:26:40Z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cd2ccc52-87f4-4e06-93d0-5eac7ec73dd9</vt:lpwstr>
  </property>
  <property fmtid="{D5CDD505-2E9C-101B-9397-08002B2CF9AE}" pid="8" name="MSIP_Label_f2dfecbd-fc97-4e8a-a9cd-19ed496c406e_ContentBits">
    <vt:lpwstr>0</vt:lpwstr>
  </property>
</Properties>
</file>