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A59C7" w14:textId="66FB2AB4" w:rsidR="00C44012" w:rsidRPr="003915AF" w:rsidRDefault="00025DBD" w:rsidP="00C44012">
      <w:pPr>
        <w:jc w:val="center"/>
        <w:rPr>
          <w:b/>
          <w:sz w:val="36"/>
          <w:szCs w:val="36"/>
          <w:lang w:val="cy-GB"/>
        </w:rPr>
      </w:pPr>
      <w:r w:rsidRPr="003915AF">
        <w:rPr>
          <w:b/>
          <w:sz w:val="36"/>
          <w:szCs w:val="36"/>
          <w:lang w:val="cy-GB"/>
        </w:rPr>
        <w:t xml:space="preserve">Effaith Addysg </w:t>
      </w:r>
      <w:r w:rsidR="001F0AE2" w:rsidRPr="003915AF">
        <w:rPr>
          <w:b/>
          <w:sz w:val="36"/>
          <w:szCs w:val="36"/>
          <w:lang w:val="cy-GB"/>
        </w:rPr>
        <w:t>F</w:t>
      </w:r>
      <w:r w:rsidRPr="003915AF">
        <w:rPr>
          <w:b/>
          <w:sz w:val="36"/>
          <w:szCs w:val="36"/>
          <w:lang w:val="cy-GB"/>
        </w:rPr>
        <w:t xml:space="preserve">enter ym Mhrifysgol Aberystwyth – </w:t>
      </w:r>
      <w:r w:rsidRPr="006E2F23">
        <w:rPr>
          <w:b/>
          <w:sz w:val="36"/>
          <w:szCs w:val="36"/>
          <w:lang w:val="cy-GB"/>
        </w:rPr>
        <w:t>202</w:t>
      </w:r>
      <w:r w:rsidR="00423309" w:rsidRPr="006E2F23">
        <w:rPr>
          <w:b/>
          <w:sz w:val="36"/>
          <w:szCs w:val="36"/>
          <w:lang w:val="cy-GB"/>
        </w:rPr>
        <w:t>2</w:t>
      </w:r>
    </w:p>
    <w:p w14:paraId="5082CD81" w14:textId="1C9E871B" w:rsidR="00C44012" w:rsidRPr="003915AF" w:rsidRDefault="00C44012" w:rsidP="00C44012">
      <w:pPr>
        <w:rPr>
          <w:color w:val="FF0000"/>
          <w:lang w:val="cy-GB"/>
        </w:rPr>
      </w:pPr>
      <w:r w:rsidRPr="003915AF">
        <w:rPr>
          <w:lang w:val="cy-GB"/>
        </w:rPr>
        <w:t>Tony Orme</w:t>
      </w:r>
      <w:r w:rsidRPr="003915AF">
        <w:rPr>
          <w:lang w:val="cy-GB"/>
        </w:rPr>
        <w:tab/>
      </w:r>
      <w:r w:rsidRPr="003915AF">
        <w:rPr>
          <w:lang w:val="cy-GB"/>
        </w:rPr>
        <w:tab/>
      </w:r>
      <w:r w:rsidR="00B53977" w:rsidRPr="003915AF">
        <w:rPr>
          <w:lang w:val="cy-GB"/>
        </w:rPr>
        <w:t>Pencampwr Menter</w:t>
      </w:r>
      <w:r w:rsidRPr="003915AF">
        <w:rPr>
          <w:lang w:val="cy-GB"/>
        </w:rPr>
        <w:tab/>
      </w:r>
      <w:r w:rsidRPr="003915AF">
        <w:rPr>
          <w:lang w:val="cy-GB"/>
        </w:rPr>
        <w:tab/>
      </w:r>
      <w:r w:rsidRPr="003915AF">
        <w:rPr>
          <w:lang w:val="cy-GB"/>
        </w:rPr>
        <w:tab/>
      </w:r>
      <w:hyperlink r:id="rId7" w:history="1">
        <w:r w:rsidRPr="003915AF">
          <w:rPr>
            <w:rStyle w:val="Hyperlink"/>
            <w:lang w:val="cy-GB"/>
          </w:rPr>
          <w:t>awo@aber.ac.uk</w:t>
        </w:r>
      </w:hyperlink>
      <w:r w:rsidRPr="003915AF">
        <w:rPr>
          <w:lang w:val="cy-GB"/>
        </w:rPr>
        <w:tab/>
        <w:t>07773 471245</w:t>
      </w:r>
    </w:p>
    <w:p w14:paraId="4512C021" w14:textId="1D44867C" w:rsidR="00C44012" w:rsidRPr="003915AF" w:rsidRDefault="00C44012" w:rsidP="00C44012">
      <w:pPr>
        <w:rPr>
          <w:lang w:val="cy-GB"/>
        </w:rPr>
      </w:pPr>
      <w:r w:rsidRPr="003915AF">
        <w:rPr>
          <w:lang w:val="cy-GB"/>
        </w:rPr>
        <w:t>Louise Somerfield</w:t>
      </w:r>
      <w:r w:rsidRPr="003915AF">
        <w:rPr>
          <w:lang w:val="cy-GB"/>
        </w:rPr>
        <w:tab/>
      </w:r>
      <w:r w:rsidR="002623F9" w:rsidRPr="003915AF">
        <w:rPr>
          <w:lang w:val="cy-GB"/>
        </w:rPr>
        <w:t>Swyddog Menter</w:t>
      </w:r>
      <w:r w:rsidR="000C37F7">
        <w:rPr>
          <w:lang w:val="cy-GB"/>
        </w:rPr>
        <w:tab/>
      </w:r>
      <w:r w:rsidR="007121CF" w:rsidRPr="003915AF">
        <w:rPr>
          <w:lang w:val="cy-GB"/>
        </w:rPr>
        <w:tab/>
      </w:r>
      <w:r w:rsidRPr="003915AF">
        <w:rPr>
          <w:lang w:val="cy-GB"/>
        </w:rPr>
        <w:tab/>
      </w:r>
      <w:hyperlink r:id="rId8" w:history="1">
        <w:r w:rsidRPr="003915AF">
          <w:rPr>
            <w:rStyle w:val="Hyperlink"/>
            <w:lang w:val="cy-GB"/>
          </w:rPr>
          <w:t>los14@aber.ac.uk</w:t>
        </w:r>
      </w:hyperlink>
      <w:r w:rsidRPr="003915AF">
        <w:rPr>
          <w:lang w:val="cy-GB"/>
        </w:rPr>
        <w:tab/>
        <w:t>01970 622378</w:t>
      </w:r>
    </w:p>
    <w:p w14:paraId="7B618BE6" w14:textId="77777777" w:rsidR="00C44012" w:rsidRPr="003915AF" w:rsidRDefault="00C44012" w:rsidP="00C44012">
      <w:pPr>
        <w:rPr>
          <w:b/>
          <w:lang w:val="cy-GB"/>
        </w:rPr>
      </w:pPr>
      <w:r w:rsidRPr="003915AF">
        <w:rPr>
          <w:b/>
          <w:lang w:val="cy-GB"/>
        </w:rPr>
        <w:t>===============================================================================================</w:t>
      </w:r>
    </w:p>
    <w:p w14:paraId="13275CF9" w14:textId="5F927456" w:rsidR="00336DBF" w:rsidRPr="003915AF" w:rsidRDefault="00336DBF" w:rsidP="00336DBF">
      <w:pPr>
        <w:rPr>
          <w:b/>
          <w:lang w:val="cy-GB"/>
        </w:rPr>
      </w:pPr>
      <w:r w:rsidRPr="003915AF">
        <w:rPr>
          <w:b/>
          <w:lang w:val="cy-GB"/>
        </w:rPr>
        <w:t>Ym Mhrifysgol Aberystwyth rydym wedi ymrwymo i:</w:t>
      </w:r>
    </w:p>
    <w:p w14:paraId="68268AFB" w14:textId="0C5DB070" w:rsidR="00336DBF" w:rsidRPr="003915AF" w:rsidRDefault="00336DBF" w:rsidP="00336DBF">
      <w:pPr>
        <w:pStyle w:val="ListParagraph"/>
        <w:numPr>
          <w:ilvl w:val="0"/>
          <w:numId w:val="1"/>
        </w:numPr>
        <w:rPr>
          <w:lang w:val="cy-GB"/>
        </w:rPr>
      </w:pPr>
      <w:r w:rsidRPr="003915AF">
        <w:rPr>
          <w:lang w:val="cy-GB"/>
        </w:rPr>
        <w:t xml:space="preserve">Annog arloesedd </w:t>
      </w:r>
      <w:r w:rsidR="0009076B" w:rsidRPr="003915AF">
        <w:rPr>
          <w:lang w:val="cy-GB"/>
        </w:rPr>
        <w:t xml:space="preserve">sy’n deillio </w:t>
      </w:r>
      <w:r w:rsidRPr="003915AF">
        <w:rPr>
          <w:lang w:val="cy-GB"/>
        </w:rPr>
        <w:t>o syniadau a gweithredoedd newydd, mewn cyd-destun entrepreneuraidd, gan ymdrechu i ddatgloi potensial unigolion</w:t>
      </w:r>
    </w:p>
    <w:p w14:paraId="29AEA6D0" w14:textId="14FE1073" w:rsidR="00336DBF" w:rsidRPr="003915AF" w:rsidRDefault="001A7892" w:rsidP="00336DBF">
      <w:pPr>
        <w:pStyle w:val="ListParagraph"/>
        <w:numPr>
          <w:ilvl w:val="0"/>
          <w:numId w:val="1"/>
        </w:numPr>
        <w:rPr>
          <w:lang w:val="cy-GB"/>
        </w:rPr>
      </w:pPr>
      <w:r w:rsidRPr="003915AF">
        <w:rPr>
          <w:rFonts w:ascii="Calibri" w:hAnsi="Calibri" w:cs="Calibri"/>
          <w:lang w:val="cy-GB"/>
        </w:rPr>
        <w:t xml:space="preserve">Grymuso ein holl fyfyrwyr, beth bynnag yw eu maes pwnc neu lefel </w:t>
      </w:r>
      <w:r w:rsidR="004F1302" w:rsidRPr="003915AF">
        <w:rPr>
          <w:rFonts w:ascii="Calibri" w:hAnsi="Calibri" w:cs="Calibri"/>
          <w:lang w:val="cy-GB"/>
        </w:rPr>
        <w:t>eu h</w:t>
      </w:r>
      <w:r w:rsidRPr="003915AF">
        <w:rPr>
          <w:rFonts w:ascii="Calibri" w:hAnsi="Calibri" w:cs="Calibri"/>
          <w:lang w:val="cy-GB"/>
        </w:rPr>
        <w:t>astudi</w:t>
      </w:r>
      <w:r w:rsidR="004F1302" w:rsidRPr="003915AF">
        <w:rPr>
          <w:rFonts w:ascii="Calibri" w:hAnsi="Calibri" w:cs="Calibri"/>
          <w:lang w:val="cy-GB"/>
        </w:rPr>
        <w:t>aethau</w:t>
      </w:r>
      <w:r w:rsidRPr="003915AF">
        <w:rPr>
          <w:rFonts w:ascii="Calibri" w:hAnsi="Calibri" w:cs="Calibri"/>
          <w:lang w:val="cy-GB"/>
        </w:rPr>
        <w:t xml:space="preserve">, i </w:t>
      </w:r>
      <w:r w:rsidR="00796FED" w:rsidRPr="003915AF">
        <w:rPr>
          <w:rFonts w:ascii="Calibri" w:hAnsi="Calibri" w:cs="Calibri"/>
          <w:lang w:val="cy-GB"/>
        </w:rPr>
        <w:t xml:space="preserve">feithrin </w:t>
      </w:r>
      <w:r w:rsidRPr="003915AF">
        <w:rPr>
          <w:rFonts w:ascii="Calibri" w:hAnsi="Calibri" w:cs="Calibri"/>
          <w:lang w:val="cy-GB"/>
        </w:rPr>
        <w:t xml:space="preserve">sgiliau perthnasol (gan gynnwys sgiliau a chymwyseddau entrepreneuraidd) drwy sicrhau bod </w:t>
      </w:r>
      <w:r w:rsidR="00796FED" w:rsidRPr="003915AF">
        <w:rPr>
          <w:rFonts w:ascii="Calibri" w:hAnsi="Calibri" w:cs="Calibri"/>
          <w:lang w:val="cy-GB"/>
        </w:rPr>
        <w:t xml:space="preserve">y rhain </w:t>
      </w:r>
      <w:r w:rsidRPr="003915AF">
        <w:rPr>
          <w:rFonts w:ascii="Calibri" w:hAnsi="Calibri" w:cs="Calibri"/>
          <w:lang w:val="cy-GB"/>
        </w:rPr>
        <w:t>yn bresennol yn y cwricwlwm</w:t>
      </w:r>
    </w:p>
    <w:p w14:paraId="2C42350F" w14:textId="70DE6B2B" w:rsidR="00336DBF" w:rsidRPr="003915AF" w:rsidRDefault="00336DBF" w:rsidP="00336DBF">
      <w:pPr>
        <w:pStyle w:val="ListParagraph"/>
        <w:numPr>
          <w:ilvl w:val="0"/>
          <w:numId w:val="1"/>
        </w:numPr>
        <w:rPr>
          <w:lang w:val="cy-GB"/>
        </w:rPr>
      </w:pPr>
      <w:r w:rsidRPr="003915AF">
        <w:rPr>
          <w:lang w:val="cy-GB"/>
        </w:rPr>
        <w:t xml:space="preserve">Ymgorffori sgiliau cyflogadwyedd (ac, yn benodol, menter) ar draws ein holl raglenni, gan gynnwys </w:t>
      </w:r>
      <w:r w:rsidR="00796FED" w:rsidRPr="003915AF">
        <w:rPr>
          <w:lang w:val="cy-GB"/>
        </w:rPr>
        <w:t xml:space="preserve">rhagor </w:t>
      </w:r>
      <w:r w:rsidRPr="003915AF">
        <w:rPr>
          <w:lang w:val="cy-GB"/>
        </w:rPr>
        <w:t>o gyfle i gael profiad gwaith, gwirfoddoli, profiad rhyngwladol a sgiliau trosglwyddadwy eraill</w:t>
      </w:r>
    </w:p>
    <w:p w14:paraId="02FA3C79" w14:textId="2CD4450B" w:rsidR="00336DBF" w:rsidRPr="003915AF" w:rsidRDefault="00336DBF" w:rsidP="00336DBF">
      <w:pPr>
        <w:pStyle w:val="ListParagraph"/>
        <w:numPr>
          <w:ilvl w:val="0"/>
          <w:numId w:val="1"/>
        </w:numPr>
        <w:rPr>
          <w:lang w:val="cy-GB"/>
        </w:rPr>
      </w:pPr>
      <w:r w:rsidRPr="003915AF">
        <w:rPr>
          <w:lang w:val="cy-GB"/>
        </w:rPr>
        <w:t xml:space="preserve">Buddsoddi </w:t>
      </w:r>
      <w:r w:rsidR="00EA3968" w:rsidRPr="003915AF">
        <w:rPr>
          <w:lang w:val="cy-GB"/>
        </w:rPr>
        <w:t>i dd</w:t>
      </w:r>
      <w:r w:rsidRPr="003915AF">
        <w:rPr>
          <w:lang w:val="cy-GB"/>
        </w:rPr>
        <w:t>atblyg</w:t>
      </w:r>
      <w:r w:rsidR="00EA3968" w:rsidRPr="003915AF">
        <w:rPr>
          <w:lang w:val="cy-GB"/>
        </w:rPr>
        <w:t>u</w:t>
      </w:r>
      <w:r w:rsidRPr="003915AF">
        <w:rPr>
          <w:lang w:val="cy-GB"/>
        </w:rPr>
        <w:t xml:space="preserve"> effaith ein hymchwil a sgiliau entrepreneuraidd ein hymchwilwyr</w:t>
      </w:r>
    </w:p>
    <w:p w14:paraId="10CF877A" w14:textId="624A7BD7" w:rsidR="00C44012" w:rsidRPr="003915AF" w:rsidRDefault="001F7975" w:rsidP="00C44012">
      <w:pPr>
        <w:pStyle w:val="ListParagraph"/>
        <w:numPr>
          <w:ilvl w:val="0"/>
          <w:numId w:val="1"/>
        </w:numPr>
        <w:rPr>
          <w:lang w:val="cy-GB"/>
        </w:rPr>
      </w:pPr>
      <w:r w:rsidRPr="003915AF">
        <w:rPr>
          <w:lang w:val="cy-GB"/>
        </w:rPr>
        <w:t xml:space="preserve">Meithrin meddylfryd amrywiol </w:t>
      </w:r>
      <w:r w:rsidR="004D583C" w:rsidRPr="003915AF">
        <w:rPr>
          <w:lang w:val="cy-GB"/>
        </w:rPr>
        <w:t xml:space="preserve">ymhob agwedd ar </w:t>
      </w:r>
      <w:r w:rsidRPr="003915AF">
        <w:rPr>
          <w:lang w:val="cy-GB"/>
        </w:rPr>
        <w:t xml:space="preserve">y cwricwlwm academaidd a thrwy weithgareddau allgyrsiol, yn benodol </w:t>
      </w:r>
      <w:r w:rsidR="006620E9" w:rsidRPr="003915AF">
        <w:rPr>
          <w:lang w:val="cy-GB"/>
        </w:rPr>
        <w:t xml:space="preserve">o ran </w:t>
      </w:r>
      <w:r w:rsidRPr="003915AF">
        <w:rPr>
          <w:lang w:val="cy-GB"/>
        </w:rPr>
        <w:t xml:space="preserve">mentergarwch, entrepreneuriaeth ac </w:t>
      </w:r>
      <w:r w:rsidRPr="003915AF">
        <w:rPr>
          <w:i/>
          <w:iCs/>
          <w:lang w:val="cy-GB"/>
        </w:rPr>
        <w:t>intrapreneuriaeth</w:t>
      </w:r>
      <w:r w:rsidRPr="003915AF">
        <w:rPr>
          <w:lang w:val="cy-GB"/>
        </w:rPr>
        <w:t>, gan ddefnyddio'r model sgiliau EntreComp newydd</w:t>
      </w:r>
    </w:p>
    <w:p w14:paraId="048D01A1" w14:textId="77777777" w:rsidR="00C44012" w:rsidRPr="003915AF" w:rsidRDefault="00C44012" w:rsidP="00C44012">
      <w:pPr>
        <w:rPr>
          <w:b/>
          <w:lang w:val="cy-GB"/>
        </w:rPr>
      </w:pPr>
      <w:r w:rsidRPr="003915AF">
        <w:rPr>
          <w:b/>
          <w:lang w:val="cy-GB"/>
        </w:rPr>
        <w:t>===============================================================================================</w:t>
      </w:r>
    </w:p>
    <w:p w14:paraId="4BA412E1" w14:textId="2DEE570D" w:rsidR="00C909E7" w:rsidRPr="003915AF" w:rsidRDefault="00C909E7" w:rsidP="00C909E7">
      <w:pPr>
        <w:rPr>
          <w:b/>
          <w:lang w:val="cy-GB"/>
        </w:rPr>
      </w:pPr>
      <w:r w:rsidRPr="003915AF">
        <w:rPr>
          <w:b/>
          <w:lang w:val="cy-GB"/>
        </w:rPr>
        <w:t xml:space="preserve">Nod y priodoleddau rydym yn eu hyrwyddo drwy ein dull </w:t>
      </w:r>
      <w:r w:rsidR="00A77FF7" w:rsidRPr="003915AF">
        <w:rPr>
          <w:b/>
          <w:lang w:val="cy-GB"/>
        </w:rPr>
        <w:t xml:space="preserve">gweithredu </w:t>
      </w:r>
      <w:r w:rsidRPr="003915AF">
        <w:rPr>
          <w:b/>
          <w:lang w:val="cy-GB"/>
        </w:rPr>
        <w:t>a'n gweledigaeth yw sicrhau bod ein myfyrwyr a'n graddedigion yn:</w:t>
      </w:r>
    </w:p>
    <w:p w14:paraId="70750EB0" w14:textId="43DE55C6" w:rsidR="00C909E7" w:rsidRPr="003915AF" w:rsidRDefault="002E0261" w:rsidP="00C909E7">
      <w:pPr>
        <w:rPr>
          <w:lang w:val="cy-GB"/>
        </w:rPr>
      </w:pPr>
      <w:r w:rsidRPr="003915AF">
        <w:rPr>
          <w:lang w:val="cy-GB"/>
        </w:rPr>
        <w:t>G</w:t>
      </w:r>
      <w:r w:rsidR="00C909E7" w:rsidRPr="003915AF">
        <w:rPr>
          <w:lang w:val="cy-GB"/>
        </w:rPr>
        <w:t xml:space="preserve">ynhwysol: </w:t>
      </w:r>
      <w:r w:rsidR="00C909E7" w:rsidRPr="003915AF">
        <w:rPr>
          <w:lang w:val="cy-GB"/>
        </w:rPr>
        <w:tab/>
        <w:t xml:space="preserve">ym mhopeth </w:t>
      </w:r>
      <w:r w:rsidR="002756B1" w:rsidRPr="003915AF">
        <w:rPr>
          <w:lang w:val="cy-GB"/>
        </w:rPr>
        <w:t>a wnânt ac â</w:t>
      </w:r>
      <w:r w:rsidR="00C909E7" w:rsidRPr="003915AF">
        <w:rPr>
          <w:lang w:val="cy-GB"/>
        </w:rPr>
        <w:t xml:space="preserve"> phawb sy'n croesi eu llwybr</w:t>
      </w:r>
    </w:p>
    <w:p w14:paraId="55C164AE" w14:textId="0720CCA7" w:rsidR="00C909E7" w:rsidRPr="003915AF" w:rsidRDefault="00C909E7" w:rsidP="00C909E7">
      <w:pPr>
        <w:rPr>
          <w:lang w:val="cy-GB"/>
        </w:rPr>
      </w:pPr>
      <w:r w:rsidRPr="003915AF">
        <w:rPr>
          <w:lang w:val="cy-GB"/>
        </w:rPr>
        <w:t xml:space="preserve">Dyfeisgar: </w:t>
      </w:r>
      <w:r w:rsidRPr="003915AF">
        <w:rPr>
          <w:lang w:val="cy-GB"/>
        </w:rPr>
        <w:tab/>
        <w:t xml:space="preserve">wrth feithrin eu sgiliau i feddwl </w:t>
      </w:r>
      <w:r w:rsidR="00B50AE7" w:rsidRPr="003915AF">
        <w:rPr>
          <w:lang w:val="cy-GB"/>
        </w:rPr>
        <w:t>y tu hwnt i ffiniau</w:t>
      </w:r>
      <w:r w:rsidRPr="003915AF">
        <w:rPr>
          <w:lang w:val="cy-GB"/>
        </w:rPr>
        <w:t xml:space="preserve"> a datrys problemau byd-eang (a lleol)</w:t>
      </w:r>
    </w:p>
    <w:p w14:paraId="77405308" w14:textId="167885DB" w:rsidR="00C909E7" w:rsidRPr="003915AF" w:rsidRDefault="00C909E7" w:rsidP="00C909E7">
      <w:pPr>
        <w:rPr>
          <w:lang w:val="cy-GB"/>
        </w:rPr>
      </w:pPr>
      <w:r w:rsidRPr="003915AF">
        <w:rPr>
          <w:lang w:val="cy-GB"/>
        </w:rPr>
        <w:t xml:space="preserve">Ysbrydoli: </w:t>
      </w:r>
      <w:r w:rsidRPr="003915AF">
        <w:rPr>
          <w:lang w:val="cy-GB"/>
        </w:rPr>
        <w:tab/>
      </w:r>
      <w:r w:rsidR="00373D7D" w:rsidRPr="003915AF">
        <w:rPr>
          <w:lang w:val="cy-GB"/>
        </w:rPr>
        <w:t xml:space="preserve">wrth </w:t>
      </w:r>
      <w:r w:rsidRPr="003915AF">
        <w:rPr>
          <w:lang w:val="cy-GB"/>
        </w:rPr>
        <w:t>ddefnyddio pob cyfle y dônt ar e</w:t>
      </w:r>
      <w:r w:rsidR="00764789" w:rsidRPr="003915AF">
        <w:rPr>
          <w:lang w:val="cy-GB"/>
        </w:rPr>
        <w:t>i</w:t>
      </w:r>
      <w:r w:rsidRPr="003915AF">
        <w:rPr>
          <w:lang w:val="cy-GB"/>
        </w:rPr>
        <w:t xml:space="preserve"> </w:t>
      </w:r>
      <w:r w:rsidR="00764789" w:rsidRPr="003915AF">
        <w:rPr>
          <w:lang w:val="cy-GB"/>
        </w:rPr>
        <w:t>d</w:t>
      </w:r>
      <w:r w:rsidRPr="003915AF">
        <w:rPr>
          <w:lang w:val="cy-GB"/>
        </w:rPr>
        <w:t xml:space="preserve">raws, </w:t>
      </w:r>
      <w:r w:rsidR="004C6225" w:rsidRPr="003915AF">
        <w:rPr>
          <w:lang w:val="cy-GB"/>
        </w:rPr>
        <w:t xml:space="preserve">a </w:t>
      </w:r>
      <w:r w:rsidRPr="003915AF">
        <w:rPr>
          <w:lang w:val="cy-GB"/>
        </w:rPr>
        <w:t xml:space="preserve">datgloi eu potensial </w:t>
      </w:r>
      <w:r w:rsidR="00B50AE7" w:rsidRPr="003915AF">
        <w:rPr>
          <w:lang w:val="cy-GB"/>
        </w:rPr>
        <w:t xml:space="preserve">ar gyfer </w:t>
      </w:r>
      <w:r w:rsidRPr="003915AF">
        <w:rPr>
          <w:lang w:val="cy-GB"/>
        </w:rPr>
        <w:t>y dyfodol</w:t>
      </w:r>
    </w:p>
    <w:p w14:paraId="79BE425A" w14:textId="38287D35" w:rsidR="00C909E7" w:rsidRPr="003915AF" w:rsidRDefault="00C909E7" w:rsidP="00C909E7">
      <w:pPr>
        <w:rPr>
          <w:lang w:val="cy-GB"/>
        </w:rPr>
      </w:pPr>
      <w:r w:rsidRPr="003915AF">
        <w:rPr>
          <w:lang w:val="cy-GB"/>
        </w:rPr>
        <w:t xml:space="preserve">Annibynnol: </w:t>
      </w:r>
      <w:r w:rsidRPr="003915AF">
        <w:rPr>
          <w:lang w:val="cy-GB"/>
        </w:rPr>
        <w:tab/>
      </w:r>
      <w:r w:rsidR="00373D7D" w:rsidRPr="003915AF">
        <w:rPr>
          <w:lang w:val="cy-GB"/>
        </w:rPr>
        <w:t xml:space="preserve">wrth </w:t>
      </w:r>
      <w:r w:rsidR="00394257" w:rsidRPr="003915AF">
        <w:rPr>
          <w:lang w:val="cy-GB"/>
        </w:rPr>
        <w:t>d</w:t>
      </w:r>
      <w:r w:rsidRPr="003915AF">
        <w:rPr>
          <w:lang w:val="cy-GB"/>
        </w:rPr>
        <w:t>datblygu i fod yn ddinasyddion gwybodus a hyderus</w:t>
      </w:r>
    </w:p>
    <w:p w14:paraId="13047EFE" w14:textId="7A68C566" w:rsidR="00C909E7" w:rsidRPr="003915AF" w:rsidRDefault="00C909E7" w:rsidP="00C909E7">
      <w:pPr>
        <w:rPr>
          <w:lang w:val="cy-GB"/>
        </w:rPr>
      </w:pPr>
      <w:r w:rsidRPr="003915AF">
        <w:rPr>
          <w:lang w:val="cy-GB"/>
        </w:rPr>
        <w:t>Unigol</w:t>
      </w:r>
      <w:r w:rsidR="00394257" w:rsidRPr="003915AF">
        <w:rPr>
          <w:lang w:val="cy-GB"/>
        </w:rPr>
        <w:t>ion</w:t>
      </w:r>
      <w:r w:rsidRPr="003915AF">
        <w:rPr>
          <w:lang w:val="cy-GB"/>
        </w:rPr>
        <w:t xml:space="preserve">: </w:t>
      </w:r>
      <w:r w:rsidRPr="003915AF">
        <w:rPr>
          <w:lang w:val="cy-GB"/>
        </w:rPr>
        <w:tab/>
      </w:r>
      <w:r w:rsidR="00394257" w:rsidRPr="003915AF">
        <w:rPr>
          <w:lang w:val="cy-GB"/>
        </w:rPr>
        <w:t>sy’n c</w:t>
      </w:r>
      <w:r w:rsidRPr="003915AF">
        <w:rPr>
          <w:lang w:val="cy-GB"/>
        </w:rPr>
        <w:t>reu eu llwybrau gyrfa a'u cyfraniadau unigryw eu hunain i'r byd</w:t>
      </w:r>
    </w:p>
    <w:p w14:paraId="2E889956" w14:textId="4E53EDCD" w:rsidR="00C909E7" w:rsidRPr="003915AF" w:rsidRDefault="00C909E7" w:rsidP="00C909E7">
      <w:pPr>
        <w:rPr>
          <w:lang w:val="cy-GB"/>
        </w:rPr>
      </w:pPr>
      <w:r w:rsidRPr="003915AF">
        <w:rPr>
          <w:lang w:val="cy-GB"/>
        </w:rPr>
        <w:t>Mae'r priodoleddau hyn yn hynod berthnasol i'n graddedigion wrth</w:t>
      </w:r>
      <w:r w:rsidR="00DD6605" w:rsidRPr="003915AF">
        <w:rPr>
          <w:lang w:val="cy-GB"/>
        </w:rPr>
        <w:t xml:space="preserve"> iddynt</w:t>
      </w:r>
      <w:r w:rsidRPr="003915AF">
        <w:rPr>
          <w:lang w:val="cy-GB"/>
        </w:rPr>
        <w:t xml:space="preserve"> fwrw iddi i sefydlu a rhedeg busnesau a mentrau cymdeithasol newydd.</w:t>
      </w:r>
    </w:p>
    <w:p w14:paraId="4889A97B" w14:textId="48440722" w:rsidR="00C44012" w:rsidRPr="003915AF" w:rsidRDefault="00C909E7" w:rsidP="00C44012">
      <w:pPr>
        <w:rPr>
          <w:b/>
          <w:lang w:val="cy-GB"/>
        </w:rPr>
      </w:pPr>
      <w:r w:rsidRPr="003915AF">
        <w:rPr>
          <w:lang w:val="cy-GB"/>
        </w:rPr>
        <w:t xml:space="preserve">Ein Cenhadaeth, o ran Entrepreneuriaeth, yw </w:t>
      </w:r>
      <w:r w:rsidR="00B06E42" w:rsidRPr="003915AF">
        <w:rPr>
          <w:lang w:val="cy-GB"/>
        </w:rPr>
        <w:t xml:space="preserve">sicrhau bod ein hymdrech i </w:t>
      </w:r>
      <w:r w:rsidR="0091019E" w:rsidRPr="003915AF">
        <w:rPr>
          <w:lang w:val="cy-GB"/>
        </w:rPr>
        <w:t>ennyn diddordeb myfyrwyr</w:t>
      </w:r>
      <w:r w:rsidR="002E4AD8" w:rsidRPr="003915AF">
        <w:rPr>
          <w:lang w:val="cy-GB"/>
        </w:rPr>
        <w:t xml:space="preserve"> yn gydnaws â’n</w:t>
      </w:r>
      <w:r w:rsidR="0091019E" w:rsidRPr="003915AF">
        <w:rPr>
          <w:lang w:val="cy-GB"/>
        </w:rPr>
        <w:t xml:space="preserve"> </w:t>
      </w:r>
      <w:r w:rsidRPr="003915AF">
        <w:rPr>
          <w:lang w:val="cy-GB"/>
        </w:rPr>
        <w:t xml:space="preserve">hymgyrch i ymgysylltu, grymuso a pharatoi ein myfyrwyr mewn ffordd sy'n ategu'r blaenoriaethau economaidd Rhanbarthol a amlygwyd yng Nghynllun Gweithredu </w:t>
      </w:r>
      <w:r w:rsidR="009C3C15" w:rsidRPr="003915AF">
        <w:rPr>
          <w:lang w:val="cy-GB"/>
        </w:rPr>
        <w:t xml:space="preserve">ar yr Economi </w:t>
      </w:r>
      <w:r w:rsidRPr="003915AF">
        <w:rPr>
          <w:lang w:val="cy-GB"/>
        </w:rPr>
        <w:t>Cymru</w:t>
      </w:r>
      <w:r w:rsidR="00C44012" w:rsidRPr="003915AF">
        <w:rPr>
          <w:lang w:val="cy-GB"/>
        </w:rPr>
        <w:t>.</w:t>
      </w:r>
      <w:r w:rsidR="005C4161" w:rsidRPr="003915AF">
        <w:rPr>
          <w:lang w:val="cy-GB"/>
        </w:rPr>
        <w:t xml:space="preserve"> </w:t>
      </w:r>
      <w:r w:rsidR="00C44012" w:rsidRPr="003915AF">
        <w:rPr>
          <w:b/>
          <w:lang w:val="cy-GB"/>
        </w:rPr>
        <w:t>===============================================================================================</w:t>
      </w:r>
    </w:p>
    <w:p w14:paraId="245A1B8F" w14:textId="1E195AD9" w:rsidR="0010599E" w:rsidRPr="003915AF" w:rsidRDefault="000C37F7" w:rsidP="0010599E">
      <w:pPr>
        <w:rPr>
          <w:b/>
          <w:lang w:val="cy-GB"/>
        </w:rPr>
      </w:pPr>
      <w:r>
        <w:rPr>
          <w:b/>
          <w:lang w:val="cy-GB"/>
        </w:rPr>
        <w:t>Roedd</w:t>
      </w:r>
      <w:r w:rsidR="0010599E" w:rsidRPr="003915AF">
        <w:rPr>
          <w:b/>
          <w:lang w:val="cy-GB"/>
        </w:rPr>
        <w:t xml:space="preserve"> 'taith </w:t>
      </w:r>
      <w:r w:rsidR="00043C59" w:rsidRPr="003915AF">
        <w:rPr>
          <w:b/>
          <w:lang w:val="cy-GB"/>
        </w:rPr>
        <w:t xml:space="preserve">y </w:t>
      </w:r>
      <w:r w:rsidR="0010599E" w:rsidRPr="003915AF">
        <w:rPr>
          <w:b/>
          <w:lang w:val="cy-GB"/>
        </w:rPr>
        <w:t>myfyr</w:t>
      </w:r>
      <w:r w:rsidR="00043C59" w:rsidRPr="003915AF">
        <w:rPr>
          <w:b/>
          <w:lang w:val="cy-GB"/>
        </w:rPr>
        <w:t>iwr’ yn</w:t>
      </w:r>
      <w:r w:rsidR="0010599E" w:rsidRPr="003915AF">
        <w:rPr>
          <w:b/>
          <w:lang w:val="cy-GB"/>
        </w:rPr>
        <w:t xml:space="preserve"> Aberystwyth </w:t>
      </w:r>
      <w:r w:rsidR="0010599E" w:rsidRPr="006E2F23">
        <w:rPr>
          <w:b/>
          <w:lang w:val="cy-GB"/>
        </w:rPr>
        <w:t>yn 202</w:t>
      </w:r>
      <w:r w:rsidRPr="006E2F23">
        <w:rPr>
          <w:b/>
          <w:lang w:val="cy-GB"/>
        </w:rPr>
        <w:t>2</w:t>
      </w:r>
      <w:r w:rsidR="0010599E" w:rsidRPr="006E2F23">
        <w:rPr>
          <w:lang w:val="cy-GB"/>
        </w:rPr>
        <w:t xml:space="preserve"> </w:t>
      </w:r>
      <w:r w:rsidR="0010599E" w:rsidRPr="003915AF">
        <w:rPr>
          <w:lang w:val="cy-GB"/>
        </w:rPr>
        <w:t xml:space="preserve">yn </w:t>
      </w:r>
      <w:r w:rsidR="0010599E" w:rsidRPr="003915AF">
        <w:rPr>
          <w:b/>
          <w:lang w:val="cy-GB"/>
        </w:rPr>
        <w:t>rhoi cyfle i'n myfyrwyr i:</w:t>
      </w:r>
    </w:p>
    <w:p w14:paraId="2FE01345" w14:textId="6B43288C" w:rsidR="0010599E" w:rsidRPr="003915AF" w:rsidRDefault="0010599E" w:rsidP="0010599E">
      <w:pPr>
        <w:ind w:left="720" w:hanging="720"/>
        <w:rPr>
          <w:lang w:val="cy-GB"/>
        </w:rPr>
      </w:pPr>
      <w:r w:rsidRPr="003915AF">
        <w:rPr>
          <w:lang w:val="cy-GB"/>
        </w:rPr>
        <w:t>•</w:t>
      </w:r>
      <w:r w:rsidRPr="003915AF">
        <w:rPr>
          <w:lang w:val="cy-GB"/>
        </w:rPr>
        <w:tab/>
        <w:t xml:space="preserve">Ymgysylltu â chysyniadau entrepreneuriaeth, </w:t>
      </w:r>
      <w:r w:rsidRPr="003915AF">
        <w:rPr>
          <w:i/>
          <w:iCs/>
          <w:lang w:val="cy-GB"/>
        </w:rPr>
        <w:t>intrapreneuriaeth</w:t>
      </w:r>
      <w:r w:rsidRPr="003915AF">
        <w:rPr>
          <w:lang w:val="cy-GB"/>
        </w:rPr>
        <w:t xml:space="preserve"> a busnes a mentrau cymdeithasol newydd drwy "ddigwyddiadau treiddgar entrepreneuraidd"; sgyrsiau adrannol</w:t>
      </w:r>
      <w:r w:rsidR="000C37F7">
        <w:rPr>
          <w:lang w:val="cy-GB"/>
        </w:rPr>
        <w:t>;</w:t>
      </w:r>
      <w:r w:rsidRPr="003915AF">
        <w:rPr>
          <w:lang w:val="cy-GB"/>
        </w:rPr>
        <w:t xml:space="preserve"> Ffeiriau Wythnos y Glas </w:t>
      </w:r>
      <w:r w:rsidR="000C37F7">
        <w:rPr>
          <w:lang w:val="cy-GB"/>
        </w:rPr>
        <w:t>a’r Ffair Yrfaoedd.</w:t>
      </w:r>
    </w:p>
    <w:p w14:paraId="424FFB22" w14:textId="58057368" w:rsidR="0010599E" w:rsidRPr="003915AF" w:rsidRDefault="001A7892" w:rsidP="0010599E">
      <w:pPr>
        <w:ind w:left="720" w:hanging="720"/>
        <w:rPr>
          <w:lang w:val="cy-GB"/>
        </w:rPr>
      </w:pPr>
      <w:r w:rsidRPr="003915AF">
        <w:rPr>
          <w:rFonts w:ascii="Calibri" w:hAnsi="Calibri" w:cs="Calibri"/>
          <w:lang w:val="cy-GB"/>
        </w:rPr>
        <w:t>•</w:t>
      </w:r>
      <w:r w:rsidRPr="003915AF">
        <w:rPr>
          <w:rFonts w:ascii="Calibri" w:hAnsi="Calibri" w:cs="Calibri"/>
          <w:lang w:val="cy-GB"/>
        </w:rPr>
        <w:tab/>
        <w:t>Cael profiad o hanes ysbrydoledig modelau rôl Syniadau Mawr Cymru lleol a chyflwynwyr sy’n gyn-fyfyrwyr i ysbrydoli entrepreneuriaeth</w:t>
      </w:r>
    </w:p>
    <w:p w14:paraId="1162229E" w14:textId="5410B232" w:rsidR="0010599E" w:rsidRPr="003915AF" w:rsidRDefault="001A7892" w:rsidP="0010599E">
      <w:pPr>
        <w:ind w:left="720" w:hanging="720"/>
        <w:rPr>
          <w:lang w:val="cy-GB"/>
        </w:rPr>
      </w:pPr>
      <w:r w:rsidRPr="003915AF">
        <w:rPr>
          <w:rFonts w:ascii="Calibri" w:hAnsi="Calibri" w:cs="Calibri"/>
          <w:lang w:val="cy-GB"/>
        </w:rPr>
        <w:t>•</w:t>
      </w:r>
      <w:r w:rsidRPr="003915AF">
        <w:rPr>
          <w:rFonts w:ascii="Calibri" w:hAnsi="Calibri" w:cs="Calibri"/>
          <w:lang w:val="cy-GB"/>
        </w:rPr>
        <w:tab/>
        <w:t xml:space="preserve">Mynychu cyfres barhaus o weithdai </w:t>
      </w:r>
      <w:r w:rsidR="001A6618" w:rsidRPr="003915AF">
        <w:rPr>
          <w:rFonts w:ascii="Calibri" w:hAnsi="Calibri" w:cs="Calibri"/>
          <w:lang w:val="cy-GB"/>
        </w:rPr>
        <w:t>‘arfogi’</w:t>
      </w:r>
      <w:r w:rsidRPr="003915AF">
        <w:rPr>
          <w:rFonts w:ascii="Calibri" w:hAnsi="Calibri" w:cs="Calibri"/>
          <w:lang w:val="cy-GB"/>
        </w:rPr>
        <w:t xml:space="preserve"> sy'n cwmpasu Ymchwil y Farchnad, Marchnata, </w:t>
      </w:r>
      <w:r w:rsidR="002056B5" w:rsidRPr="003915AF">
        <w:rPr>
          <w:rFonts w:ascii="Calibri" w:hAnsi="Calibri" w:cs="Calibri"/>
          <w:lang w:val="cy-GB"/>
        </w:rPr>
        <w:t>Eiddo Deallusol</w:t>
      </w:r>
      <w:r w:rsidRPr="003915AF">
        <w:rPr>
          <w:rFonts w:ascii="Calibri" w:hAnsi="Calibri" w:cs="Calibri"/>
          <w:lang w:val="cy-GB"/>
        </w:rPr>
        <w:t>, Cyllid a chadw</w:t>
      </w:r>
      <w:r w:rsidR="004A21B6" w:rsidRPr="003915AF">
        <w:rPr>
          <w:rFonts w:ascii="Calibri" w:hAnsi="Calibri" w:cs="Calibri"/>
          <w:lang w:val="cy-GB"/>
        </w:rPr>
        <w:t xml:space="preserve"> cyfrifon</w:t>
      </w:r>
      <w:r w:rsidRPr="003915AF">
        <w:rPr>
          <w:rFonts w:ascii="Calibri" w:hAnsi="Calibri" w:cs="Calibri"/>
          <w:lang w:val="cy-GB"/>
        </w:rPr>
        <w:t>, Treth, Rhwydweithio, marchnata digidol,</w:t>
      </w:r>
      <w:r w:rsidR="004A21B6" w:rsidRPr="003915AF">
        <w:rPr>
          <w:rFonts w:ascii="Calibri" w:hAnsi="Calibri" w:cs="Calibri"/>
          <w:lang w:val="cy-GB"/>
        </w:rPr>
        <w:t xml:space="preserve"> Crowdfunding</w:t>
      </w:r>
      <w:r w:rsidR="003915AF">
        <w:rPr>
          <w:rFonts w:ascii="Calibri" w:hAnsi="Calibri" w:cs="Calibri"/>
          <w:lang w:val="cy-GB"/>
        </w:rPr>
        <w:t xml:space="preserve"> -</w:t>
      </w:r>
      <w:r w:rsidRPr="003915AF">
        <w:rPr>
          <w:rFonts w:ascii="Calibri" w:hAnsi="Calibri" w:cs="Calibri"/>
          <w:lang w:val="cy-GB"/>
        </w:rPr>
        <w:t xml:space="preserve"> ymgorffori Wythnos Menter Fyd-eang</w:t>
      </w:r>
    </w:p>
    <w:p w14:paraId="7CD6C403" w14:textId="78BDCB7D" w:rsidR="0010599E" w:rsidRPr="003915AF" w:rsidRDefault="0010599E" w:rsidP="0010599E">
      <w:pPr>
        <w:rPr>
          <w:lang w:val="cy-GB"/>
        </w:rPr>
      </w:pPr>
      <w:r w:rsidRPr="003915AF">
        <w:rPr>
          <w:lang w:val="cy-GB"/>
        </w:rPr>
        <w:t xml:space="preserve">• </w:t>
      </w:r>
      <w:r w:rsidRPr="003915AF">
        <w:rPr>
          <w:lang w:val="cy-GB"/>
        </w:rPr>
        <w:tab/>
        <w:t xml:space="preserve">Cymryd rhan yn ein </w:t>
      </w:r>
      <w:r w:rsidR="00CD4E7F" w:rsidRPr="003915AF">
        <w:rPr>
          <w:lang w:val="cy-GB"/>
        </w:rPr>
        <w:t xml:space="preserve">gwobr </w:t>
      </w:r>
      <w:r w:rsidR="0059188D" w:rsidRPr="003915AF">
        <w:rPr>
          <w:lang w:val="cy-GB"/>
        </w:rPr>
        <w:t xml:space="preserve">CaisDdyfeisio </w:t>
      </w:r>
      <w:r w:rsidRPr="003915AF">
        <w:rPr>
          <w:lang w:val="cy-GB"/>
        </w:rPr>
        <w:t>InvEnterPrize blynyddol – Cystadleuaeth Syniadau Myfyrwyr</w:t>
      </w:r>
    </w:p>
    <w:p w14:paraId="6437BB15" w14:textId="48C6F255" w:rsidR="00E25801" w:rsidRPr="003915AF" w:rsidRDefault="0010599E" w:rsidP="000C37F7">
      <w:pPr>
        <w:ind w:left="360" w:hanging="360"/>
        <w:rPr>
          <w:lang w:val="cy-GB"/>
        </w:rPr>
      </w:pPr>
      <w:r w:rsidRPr="003915AF">
        <w:rPr>
          <w:lang w:val="cy-GB"/>
        </w:rPr>
        <w:lastRenderedPageBreak/>
        <w:t>•</w:t>
      </w:r>
      <w:r w:rsidRPr="003915AF">
        <w:rPr>
          <w:lang w:val="cy-GB"/>
        </w:rPr>
        <w:tab/>
        <w:t>Cael mynediad i sesiynau mentora un i un gyda mentoriaid busnes</w:t>
      </w:r>
      <w:r w:rsidR="006B3A12" w:rsidRPr="003915AF">
        <w:rPr>
          <w:lang w:val="cy-GB"/>
        </w:rPr>
        <w:t xml:space="preserve"> Syniadau Mawr Cymru</w:t>
      </w:r>
      <w:r w:rsidRPr="003915AF">
        <w:rPr>
          <w:lang w:val="cy-GB"/>
        </w:rPr>
        <w:t>, a gynhelir ar-lein</w:t>
      </w:r>
      <w:r w:rsidR="000C37F7">
        <w:rPr>
          <w:lang w:val="cy-GB"/>
        </w:rPr>
        <w:t xml:space="preserve"> ac wyneb yn wyneb</w:t>
      </w:r>
    </w:p>
    <w:p w14:paraId="2FB75020" w14:textId="779B7958" w:rsidR="00C44012" w:rsidRPr="003915AF" w:rsidRDefault="00C44012" w:rsidP="00C44012">
      <w:pPr>
        <w:rPr>
          <w:lang w:val="cy-GB"/>
        </w:rPr>
      </w:pPr>
    </w:p>
    <w:p w14:paraId="2B805511" w14:textId="44B4D875" w:rsidR="00F976E7" w:rsidRPr="003915AF" w:rsidRDefault="00F976E7" w:rsidP="00F976E7">
      <w:pPr>
        <w:pStyle w:val="ListParagraph"/>
        <w:numPr>
          <w:ilvl w:val="0"/>
          <w:numId w:val="2"/>
        </w:numPr>
        <w:rPr>
          <w:lang w:val="cy-GB"/>
        </w:rPr>
      </w:pPr>
      <w:r w:rsidRPr="003915AF">
        <w:rPr>
          <w:lang w:val="cy-GB"/>
        </w:rPr>
        <w:t>Cymryd rhan yn Wythnos Cychwyn Busnes yr Haf Cymru Gyfan. Fe’i cynh</w:t>
      </w:r>
      <w:r w:rsidR="000C37F7">
        <w:rPr>
          <w:lang w:val="cy-GB"/>
        </w:rPr>
        <w:t>aliwyd</w:t>
      </w:r>
      <w:r w:rsidRPr="003915AF">
        <w:rPr>
          <w:lang w:val="cy-GB"/>
        </w:rPr>
        <w:t xml:space="preserve"> ym mis Mehefin ac </w:t>
      </w:r>
      <w:r w:rsidR="000C37F7">
        <w:rPr>
          <w:lang w:val="cy-GB"/>
        </w:rPr>
        <w:t>roedd yn</w:t>
      </w:r>
      <w:r w:rsidRPr="003915AF">
        <w:rPr>
          <w:lang w:val="cy-GB"/>
        </w:rPr>
        <w:t xml:space="preserve"> wythnos</w:t>
      </w:r>
      <w:r w:rsidR="00E43E6A" w:rsidRPr="003915AF">
        <w:rPr>
          <w:lang w:val="cy-GB"/>
        </w:rPr>
        <w:t xml:space="preserve"> l</w:t>
      </w:r>
      <w:r w:rsidRPr="003915AF">
        <w:rPr>
          <w:lang w:val="cy-GB"/>
        </w:rPr>
        <w:t xml:space="preserve">lawn </w:t>
      </w:r>
      <w:r w:rsidR="00E43E6A" w:rsidRPr="003915AF">
        <w:rPr>
          <w:lang w:val="cy-GB"/>
        </w:rPr>
        <w:t>g</w:t>
      </w:r>
      <w:r w:rsidRPr="003915AF">
        <w:rPr>
          <w:lang w:val="cy-GB"/>
        </w:rPr>
        <w:t>weithdai wedi'u cynllunio i roi'r wybodaeth, y sgiliau a'r cysylltiadau sydd eu hangen arnynt i ddechrau eu busnesau/ment</w:t>
      </w:r>
      <w:r w:rsidR="00375776" w:rsidRPr="003915AF">
        <w:rPr>
          <w:lang w:val="cy-GB"/>
        </w:rPr>
        <w:t>rau c</w:t>
      </w:r>
      <w:r w:rsidRPr="003915AF">
        <w:rPr>
          <w:lang w:val="cy-GB"/>
        </w:rPr>
        <w:t xml:space="preserve">ymdeithasol eu hunain, neu ddatblygu a thyfu eu menter bresennol. </w:t>
      </w:r>
    </w:p>
    <w:p w14:paraId="3AED4909" w14:textId="460350A9" w:rsidR="0075009F" w:rsidRPr="003915AF" w:rsidRDefault="001A7892" w:rsidP="0075009F">
      <w:pPr>
        <w:rPr>
          <w:b/>
          <w:lang w:val="cy-GB"/>
        </w:rPr>
      </w:pPr>
      <w:r w:rsidRPr="003915AF">
        <w:rPr>
          <w:rFonts w:ascii="Calibri" w:hAnsi="Calibri" w:cs="Calibri"/>
          <w:b/>
          <w:bCs/>
          <w:lang w:val="cy-GB"/>
        </w:rPr>
        <w:t>E</w:t>
      </w:r>
      <w:r w:rsidR="00221B37" w:rsidRPr="003915AF">
        <w:rPr>
          <w:rFonts w:ascii="Calibri" w:hAnsi="Calibri" w:cs="Calibri"/>
          <w:b/>
          <w:bCs/>
          <w:lang w:val="cy-GB"/>
        </w:rPr>
        <w:t>FFAITH</w:t>
      </w:r>
      <w:r w:rsidRPr="003915AF">
        <w:rPr>
          <w:rFonts w:ascii="Calibri" w:hAnsi="Calibri" w:cs="Calibri"/>
          <w:b/>
          <w:bCs/>
          <w:lang w:val="cy-GB"/>
        </w:rPr>
        <w:t xml:space="preserve"> Adeiladu ecosystem Entrepreneuraidd:</w:t>
      </w:r>
    </w:p>
    <w:p w14:paraId="3C17B569" w14:textId="2EE026A5" w:rsidR="0075009F" w:rsidRPr="003915AF" w:rsidRDefault="0075009F" w:rsidP="0075009F">
      <w:pPr>
        <w:ind w:left="720" w:hanging="720"/>
        <w:rPr>
          <w:lang w:val="cy-GB"/>
        </w:rPr>
      </w:pPr>
      <w:r w:rsidRPr="003915AF">
        <w:rPr>
          <w:lang w:val="cy-GB"/>
        </w:rPr>
        <w:t>•</w:t>
      </w:r>
      <w:r w:rsidRPr="003915AF">
        <w:rPr>
          <w:lang w:val="cy-GB"/>
        </w:rPr>
        <w:tab/>
        <w:t xml:space="preserve">Mae Prifysgol Aberystwyth </w:t>
      </w:r>
      <w:r w:rsidR="00192071" w:rsidRPr="003915AF">
        <w:rPr>
          <w:lang w:val="cy-GB"/>
        </w:rPr>
        <w:t xml:space="preserve">yn rhan ganolog o </w:t>
      </w:r>
      <w:r w:rsidRPr="003915AF">
        <w:rPr>
          <w:lang w:val="cy-GB"/>
        </w:rPr>
        <w:t xml:space="preserve">eco-strwythur entrepreneuraidd y Canolbarth ac rydym wedi ymrwymo i aros felly.  </w:t>
      </w:r>
    </w:p>
    <w:p w14:paraId="7497607F" w14:textId="0F27ECF3" w:rsidR="0075009F" w:rsidRPr="003915AF" w:rsidRDefault="0075009F" w:rsidP="0075009F">
      <w:pPr>
        <w:ind w:left="720" w:hanging="720"/>
        <w:rPr>
          <w:lang w:val="cy-GB"/>
        </w:rPr>
      </w:pPr>
      <w:r w:rsidRPr="003915AF">
        <w:rPr>
          <w:lang w:val="cy-GB"/>
        </w:rPr>
        <w:t>•</w:t>
      </w:r>
      <w:r w:rsidRPr="003915AF">
        <w:rPr>
          <w:lang w:val="cy-GB"/>
        </w:rPr>
        <w:tab/>
        <w:t xml:space="preserve">Rydym yn trefnu ac yn cynnal sesiynau bob chwarter </w:t>
      </w:r>
      <w:r w:rsidR="00A07045" w:rsidRPr="003915AF">
        <w:rPr>
          <w:lang w:val="cy-GB"/>
        </w:rPr>
        <w:t xml:space="preserve">i rannu gwybodaeth, ar y cyd â </w:t>
      </w:r>
      <w:r w:rsidRPr="003915AF">
        <w:rPr>
          <w:lang w:val="cy-GB"/>
        </w:rPr>
        <w:t>Syniadau Mawr Cymru; y rhwydwaith modelau rôl, H</w:t>
      </w:r>
      <w:r w:rsidR="0031272E" w:rsidRPr="003915AF">
        <w:rPr>
          <w:lang w:val="cy-GB"/>
        </w:rPr>
        <w:t>w</w:t>
      </w:r>
      <w:r w:rsidRPr="003915AF">
        <w:rPr>
          <w:lang w:val="cy-GB"/>
        </w:rPr>
        <w:t xml:space="preserve">b Menter y Canolbarth; </w:t>
      </w:r>
      <w:r w:rsidR="00A07045" w:rsidRPr="003915AF">
        <w:rPr>
          <w:lang w:val="cy-GB"/>
        </w:rPr>
        <w:t xml:space="preserve">Grŵp Colegau </w:t>
      </w:r>
      <w:r w:rsidRPr="003915AF">
        <w:rPr>
          <w:lang w:val="cy-GB"/>
        </w:rPr>
        <w:t xml:space="preserve">NPTC-Powys a Choleg Ceredigion, gan rannu adnoddau </w:t>
      </w:r>
      <w:r w:rsidR="00FB7CFE" w:rsidRPr="003915AF">
        <w:rPr>
          <w:lang w:val="cy-GB"/>
        </w:rPr>
        <w:t>pan fo hynny</w:t>
      </w:r>
      <w:r w:rsidRPr="003915AF">
        <w:rPr>
          <w:lang w:val="cy-GB"/>
        </w:rPr>
        <w:t>'n ymarferol.</w:t>
      </w:r>
    </w:p>
    <w:p w14:paraId="5663384B" w14:textId="4C5315DE" w:rsidR="00C44012" w:rsidRPr="003915AF" w:rsidRDefault="0075009F" w:rsidP="00B96371">
      <w:pPr>
        <w:ind w:left="720" w:hanging="720"/>
        <w:rPr>
          <w:lang w:val="cy-GB"/>
        </w:rPr>
      </w:pPr>
      <w:r w:rsidRPr="003915AF">
        <w:rPr>
          <w:lang w:val="cy-GB"/>
        </w:rPr>
        <w:t>•</w:t>
      </w:r>
      <w:r w:rsidRPr="003915AF">
        <w:rPr>
          <w:lang w:val="cy-GB"/>
        </w:rPr>
        <w:tab/>
        <w:t>Rydym yn cynnal cysylltiad rhwng Rhwydwaith Entrepreneuriaeth y Canolbarth (rhannu gwybodaeth) a Grŵp Menter Strategol y Brifysgol, sy'n cyfarfod ddwywaith y flwyddyn</w:t>
      </w:r>
      <w:r w:rsidR="00C44012" w:rsidRPr="003915AF">
        <w:rPr>
          <w:lang w:val="cy-GB"/>
        </w:rPr>
        <w:t>.</w:t>
      </w:r>
    </w:p>
    <w:p w14:paraId="3773724F" w14:textId="77777777" w:rsidR="00C44012" w:rsidRPr="003915AF" w:rsidRDefault="00C44012" w:rsidP="00C44012">
      <w:pPr>
        <w:rPr>
          <w:b/>
          <w:lang w:val="cy-GB"/>
        </w:rPr>
      </w:pPr>
      <w:r w:rsidRPr="003915AF">
        <w:rPr>
          <w:b/>
          <w:lang w:val="cy-GB"/>
        </w:rPr>
        <w:t>===============================================================================================</w:t>
      </w:r>
    </w:p>
    <w:p w14:paraId="4A95C53C" w14:textId="111CB84A" w:rsidR="003E75D3" w:rsidRPr="003915AF" w:rsidRDefault="003E75D3" w:rsidP="003E75D3">
      <w:pPr>
        <w:rPr>
          <w:b/>
          <w:lang w:val="cy-GB"/>
        </w:rPr>
      </w:pPr>
      <w:r w:rsidRPr="003915AF">
        <w:rPr>
          <w:b/>
          <w:lang w:val="cy-GB"/>
        </w:rPr>
        <w:t xml:space="preserve">Dyma </w:t>
      </w:r>
      <w:r w:rsidR="00337367" w:rsidRPr="003915AF">
        <w:rPr>
          <w:b/>
          <w:lang w:val="cy-GB"/>
        </w:rPr>
        <w:t xml:space="preserve">EFFAITH </w:t>
      </w:r>
      <w:r w:rsidRPr="003915AF">
        <w:rPr>
          <w:b/>
          <w:lang w:val="cy-GB"/>
        </w:rPr>
        <w:t>cael Arweiniad Strategol i yrru'r agenda entrepreneuriaeth yn y Brifysgol yn ei blaen:</w:t>
      </w:r>
    </w:p>
    <w:p w14:paraId="6EBC717A" w14:textId="25C418C7" w:rsidR="003E75D3" w:rsidRPr="003915AF" w:rsidRDefault="003E75D3" w:rsidP="003E75D3">
      <w:pPr>
        <w:rPr>
          <w:lang w:val="cy-GB"/>
        </w:rPr>
      </w:pPr>
      <w:r w:rsidRPr="003915AF">
        <w:rPr>
          <w:lang w:val="cy-GB"/>
        </w:rPr>
        <w:t>•</w:t>
      </w:r>
      <w:r w:rsidRPr="003915AF">
        <w:rPr>
          <w:lang w:val="cy-GB"/>
        </w:rPr>
        <w:tab/>
      </w:r>
      <w:r w:rsidR="00337367" w:rsidRPr="003915AF">
        <w:rPr>
          <w:lang w:val="cy-GB"/>
        </w:rPr>
        <w:t>S</w:t>
      </w:r>
      <w:r w:rsidRPr="003915AF">
        <w:rPr>
          <w:lang w:val="cy-GB"/>
        </w:rPr>
        <w:t xml:space="preserve">icrhau bod </w:t>
      </w:r>
      <w:r w:rsidR="00337367" w:rsidRPr="003915AF">
        <w:rPr>
          <w:lang w:val="cy-GB"/>
        </w:rPr>
        <w:t xml:space="preserve">Uwch Dîm Rheoli’r Brifysgol yn rhoi sylw digonol i </w:t>
      </w:r>
      <w:r w:rsidRPr="003915AF">
        <w:rPr>
          <w:lang w:val="cy-GB"/>
        </w:rPr>
        <w:t>Entrepreneuriaeth.</w:t>
      </w:r>
    </w:p>
    <w:p w14:paraId="79875352" w14:textId="0212E563" w:rsidR="003E75D3" w:rsidRPr="003915AF" w:rsidRDefault="003E75D3" w:rsidP="000C37F7">
      <w:pPr>
        <w:rPr>
          <w:lang w:val="cy-GB"/>
        </w:rPr>
      </w:pPr>
      <w:r w:rsidRPr="003915AF">
        <w:rPr>
          <w:lang w:val="cy-GB"/>
        </w:rPr>
        <w:t>•</w:t>
      </w:r>
      <w:r w:rsidRPr="003915AF">
        <w:rPr>
          <w:lang w:val="cy-GB"/>
        </w:rPr>
        <w:tab/>
        <w:t xml:space="preserve">Cadeirio'r Grŵp Menter Strategol, gan </w:t>
      </w:r>
      <w:r w:rsidR="00AC4F62" w:rsidRPr="003915AF">
        <w:rPr>
          <w:lang w:val="cy-GB"/>
        </w:rPr>
        <w:t xml:space="preserve">roi </w:t>
      </w:r>
      <w:r w:rsidRPr="003915AF">
        <w:rPr>
          <w:lang w:val="cy-GB"/>
        </w:rPr>
        <w:t>adrodd</w:t>
      </w:r>
      <w:r w:rsidR="00AC4F62" w:rsidRPr="003915AF">
        <w:rPr>
          <w:lang w:val="cy-GB"/>
        </w:rPr>
        <w:t>iadau</w:t>
      </w:r>
      <w:r w:rsidRPr="003915AF">
        <w:rPr>
          <w:lang w:val="cy-GB"/>
        </w:rPr>
        <w:t xml:space="preserve"> </w:t>
      </w:r>
      <w:r w:rsidR="00AC4F62" w:rsidRPr="003915AF">
        <w:rPr>
          <w:lang w:val="cy-GB"/>
        </w:rPr>
        <w:t>c</w:t>
      </w:r>
      <w:r w:rsidRPr="003915AF">
        <w:rPr>
          <w:lang w:val="cy-GB"/>
        </w:rPr>
        <w:t>ynnydd i Dîm Gweithredol y Brifysgol.</w:t>
      </w:r>
    </w:p>
    <w:p w14:paraId="57947303" w14:textId="40936768" w:rsidR="003E75D3" w:rsidRPr="003915AF" w:rsidRDefault="003E75D3" w:rsidP="00B96371">
      <w:pPr>
        <w:ind w:left="720" w:hanging="720"/>
        <w:rPr>
          <w:lang w:val="cy-GB"/>
        </w:rPr>
      </w:pPr>
      <w:r w:rsidRPr="003915AF">
        <w:rPr>
          <w:lang w:val="cy-GB"/>
        </w:rPr>
        <w:t>•</w:t>
      </w:r>
      <w:r w:rsidRPr="003915AF">
        <w:rPr>
          <w:lang w:val="cy-GB"/>
        </w:rPr>
        <w:tab/>
        <w:t>Mae'r Arweinydd Strategol ar gyfer Entrepreneuriaeth, yn ei dro, yn cael ei gefnogi gan gyfrifoldeb y Gyfadran dros Fenter</w:t>
      </w:r>
      <w:r w:rsidR="00467BA1" w:rsidRPr="003915AF">
        <w:rPr>
          <w:lang w:val="cy-GB"/>
        </w:rPr>
        <w:t xml:space="preserve"> </w:t>
      </w:r>
      <w:r w:rsidR="00905257" w:rsidRPr="003915AF">
        <w:rPr>
          <w:lang w:val="cy-GB"/>
        </w:rPr>
        <w:t>trwy’r tri Uwch Hyrwyddwr Menter Cyfadrannol. Y rhain yw tri Deon Cyswllt Dysgu ac Addysgu y Cyfadrannau</w:t>
      </w:r>
      <w:r w:rsidRPr="003915AF">
        <w:rPr>
          <w:lang w:val="cy-GB"/>
        </w:rPr>
        <w:t>. Maent yn gyfrifol am weithgar</w:t>
      </w:r>
      <w:r w:rsidR="00CB4E86" w:rsidRPr="003915AF">
        <w:rPr>
          <w:lang w:val="cy-GB"/>
        </w:rPr>
        <w:t>wch</w:t>
      </w:r>
      <w:r w:rsidRPr="003915AF">
        <w:rPr>
          <w:lang w:val="cy-GB"/>
        </w:rPr>
        <w:t xml:space="preserve"> Entrepreneuraidd yn eu priod gyfadrannau.</w:t>
      </w:r>
    </w:p>
    <w:p w14:paraId="750D2E9A" w14:textId="726AADBE" w:rsidR="003E75D3" w:rsidRPr="003915AF" w:rsidRDefault="003E75D3" w:rsidP="00B96371">
      <w:pPr>
        <w:ind w:left="720" w:hanging="720"/>
        <w:rPr>
          <w:lang w:val="cy-GB"/>
        </w:rPr>
      </w:pPr>
      <w:r w:rsidRPr="003915AF">
        <w:rPr>
          <w:lang w:val="cy-GB"/>
        </w:rPr>
        <w:t>•</w:t>
      </w:r>
      <w:r w:rsidRPr="003915AF">
        <w:rPr>
          <w:lang w:val="cy-GB"/>
        </w:rPr>
        <w:tab/>
        <w:t xml:space="preserve">Yn eu tro, maent yn cael eu cefnogi gan </w:t>
      </w:r>
      <w:r w:rsidR="000F3A5B" w:rsidRPr="003915AF">
        <w:rPr>
          <w:lang w:val="cy-GB"/>
        </w:rPr>
        <w:t>Hyrwyddwyr Menter Academaidd,</w:t>
      </w:r>
      <w:r w:rsidR="00192A1B" w:rsidRPr="003915AF">
        <w:rPr>
          <w:lang w:val="cy-GB"/>
        </w:rPr>
        <w:t xml:space="preserve"> neu </w:t>
      </w:r>
      <w:r w:rsidRPr="003915AF">
        <w:rPr>
          <w:lang w:val="cy-GB"/>
        </w:rPr>
        <w:t>"ACEs", sy'n gyfrifol am weithgar</w:t>
      </w:r>
      <w:r w:rsidR="00B52DE0" w:rsidRPr="003915AF">
        <w:rPr>
          <w:lang w:val="cy-GB"/>
        </w:rPr>
        <w:t>wch</w:t>
      </w:r>
      <w:r w:rsidRPr="003915AF">
        <w:rPr>
          <w:lang w:val="cy-GB"/>
        </w:rPr>
        <w:t xml:space="preserve"> Entrepreneuraidd yn eu hadrannau addysgu perthnasol. Er bod yr </w:t>
      </w:r>
      <w:r w:rsidR="00011425" w:rsidRPr="003915AF">
        <w:rPr>
          <w:lang w:val="cy-GB"/>
        </w:rPr>
        <w:t xml:space="preserve">Hyrwyddwyr </w:t>
      </w:r>
      <w:r w:rsidRPr="003915AF">
        <w:rPr>
          <w:lang w:val="cy-GB"/>
        </w:rPr>
        <w:t>yn gweithio'n unigol, mae gennym system sy'n cydlynu'r holl weithgar</w:t>
      </w:r>
      <w:r w:rsidR="00CB4E86" w:rsidRPr="003915AF">
        <w:rPr>
          <w:lang w:val="cy-GB"/>
        </w:rPr>
        <w:t>wch</w:t>
      </w:r>
      <w:r w:rsidRPr="003915AF">
        <w:rPr>
          <w:lang w:val="cy-GB"/>
        </w:rPr>
        <w:t xml:space="preserve"> menter, sy'n ein galluogi i gofnodi ac adrodd yn ôl a</w:t>
      </w:r>
      <w:r w:rsidR="00011425" w:rsidRPr="003915AF">
        <w:rPr>
          <w:lang w:val="cy-GB"/>
        </w:rPr>
        <w:t xml:space="preserve">m </w:t>
      </w:r>
      <w:r w:rsidRPr="003915AF">
        <w:rPr>
          <w:lang w:val="cy-GB"/>
        </w:rPr>
        <w:t>y</w:t>
      </w:r>
      <w:r w:rsidR="00997D1D" w:rsidRPr="003915AF">
        <w:rPr>
          <w:lang w:val="cy-GB"/>
        </w:rPr>
        <w:t>r</w:t>
      </w:r>
      <w:r w:rsidRPr="003915AF">
        <w:rPr>
          <w:lang w:val="cy-GB"/>
        </w:rPr>
        <w:t xml:space="preserve"> wybodaeth hon.  </w:t>
      </w:r>
    </w:p>
    <w:p w14:paraId="35A42FD9" w14:textId="2B1CA903" w:rsidR="00C44012" w:rsidRPr="003915AF" w:rsidRDefault="003E75D3" w:rsidP="00B96371">
      <w:pPr>
        <w:ind w:left="720" w:hanging="720"/>
        <w:rPr>
          <w:lang w:val="cy-GB"/>
        </w:rPr>
      </w:pPr>
      <w:r w:rsidRPr="003915AF">
        <w:rPr>
          <w:lang w:val="cy-GB"/>
        </w:rPr>
        <w:t>•</w:t>
      </w:r>
      <w:r w:rsidRPr="003915AF">
        <w:rPr>
          <w:lang w:val="cy-GB"/>
        </w:rPr>
        <w:tab/>
      </w:r>
      <w:r w:rsidR="000C37F7">
        <w:rPr>
          <w:lang w:val="cy-GB"/>
        </w:rPr>
        <w:t>Yn ddiweddar rydym wedi atgyfnerthu brand AberPreneur a’r gwaith yr ydym yn ei wneud gyda rhywfaint o ddeunydd marchnata sy’n hyrwyddo’r ‘Grad</w:t>
      </w:r>
      <w:r w:rsidR="00FC3954">
        <w:rPr>
          <w:lang w:val="cy-GB"/>
        </w:rPr>
        <w:t>dedigion yn Dechrau Busnes</w:t>
      </w:r>
      <w:r w:rsidR="000C37F7">
        <w:rPr>
          <w:lang w:val="cy-GB"/>
        </w:rPr>
        <w:t>’ newydd. Mae’r taflenni hyn yn cynnwys dau o’n graddedigion diweddar sydd wedi mynd ymlaen i gychwyn eu mentrau llwyddiannus eu hunain.</w:t>
      </w:r>
    </w:p>
    <w:p w14:paraId="76CC75B7" w14:textId="77777777" w:rsidR="00C44012" w:rsidRPr="003915AF" w:rsidRDefault="00C44012" w:rsidP="00C44012">
      <w:pPr>
        <w:rPr>
          <w:b/>
          <w:lang w:val="cy-GB"/>
        </w:rPr>
      </w:pPr>
      <w:r w:rsidRPr="003915AF">
        <w:rPr>
          <w:b/>
          <w:lang w:val="cy-GB"/>
        </w:rPr>
        <w:t>===============================================================================================</w:t>
      </w:r>
    </w:p>
    <w:p w14:paraId="3609C2F4" w14:textId="6835C260" w:rsidR="002C4E8C" w:rsidRPr="003915AF" w:rsidRDefault="002C4E8C" w:rsidP="002C4E8C">
      <w:pPr>
        <w:rPr>
          <w:b/>
          <w:lang w:val="cy-GB"/>
        </w:rPr>
      </w:pPr>
      <w:r w:rsidRPr="003915AF">
        <w:rPr>
          <w:b/>
          <w:lang w:val="cy-GB"/>
        </w:rPr>
        <w:t xml:space="preserve">Ein "Partneriaid mewn EFFAITH" yn </w:t>
      </w:r>
      <w:r w:rsidRPr="006E2F23">
        <w:rPr>
          <w:b/>
          <w:lang w:val="cy-GB"/>
        </w:rPr>
        <w:t>202</w:t>
      </w:r>
      <w:r w:rsidR="000C37F7" w:rsidRPr="006E2F23">
        <w:rPr>
          <w:b/>
          <w:lang w:val="cy-GB"/>
        </w:rPr>
        <w:t>2</w:t>
      </w:r>
      <w:r w:rsidRPr="003915AF">
        <w:rPr>
          <w:b/>
          <w:lang w:val="cy-GB"/>
        </w:rPr>
        <w:t>:</w:t>
      </w:r>
    </w:p>
    <w:p w14:paraId="2F88E1A2" w14:textId="4237FF55" w:rsidR="002C4E8C" w:rsidRPr="003915AF" w:rsidRDefault="002C4E8C" w:rsidP="002C4E8C">
      <w:pPr>
        <w:pStyle w:val="NoSpacing"/>
        <w:ind w:left="720" w:hanging="720"/>
        <w:rPr>
          <w:lang w:val="cy-GB"/>
        </w:rPr>
      </w:pPr>
      <w:r w:rsidRPr="003915AF">
        <w:rPr>
          <w:lang w:val="cy-GB"/>
        </w:rPr>
        <w:t>•</w:t>
      </w:r>
      <w:r w:rsidRPr="003915AF">
        <w:rPr>
          <w:lang w:val="cy-GB"/>
        </w:rPr>
        <w:tab/>
      </w:r>
      <w:r w:rsidR="00805DCF" w:rsidRPr="003915AF">
        <w:rPr>
          <w:lang w:val="cy-GB"/>
        </w:rPr>
        <w:t>Gr</w:t>
      </w:r>
      <w:r w:rsidR="00EE0916" w:rsidRPr="003915AF">
        <w:rPr>
          <w:lang w:val="cy-GB"/>
        </w:rPr>
        <w:t>ŵ</w:t>
      </w:r>
      <w:r w:rsidR="00805DCF" w:rsidRPr="003915AF">
        <w:rPr>
          <w:lang w:val="cy-GB"/>
        </w:rPr>
        <w:t>p Gorchwyl</w:t>
      </w:r>
      <w:r w:rsidR="00EE0916" w:rsidRPr="003915AF">
        <w:rPr>
          <w:lang w:val="cy-GB"/>
        </w:rPr>
        <w:t xml:space="preserve"> </w:t>
      </w:r>
      <w:r w:rsidRPr="003915AF">
        <w:rPr>
          <w:lang w:val="cy-GB"/>
        </w:rPr>
        <w:t xml:space="preserve">Entrepreneuriaeth AGCAS. Mae Tony yn rhan o'r grŵp sy'n </w:t>
      </w:r>
      <w:r w:rsidR="00805DCF" w:rsidRPr="003915AF">
        <w:rPr>
          <w:lang w:val="cy-GB"/>
        </w:rPr>
        <w:t xml:space="preserve">cynorthwyo </w:t>
      </w:r>
      <w:r w:rsidR="002517CE" w:rsidRPr="003915AF">
        <w:rPr>
          <w:lang w:val="cy-GB"/>
        </w:rPr>
        <w:t>C</w:t>
      </w:r>
      <w:r w:rsidR="00805DCF" w:rsidRPr="003915AF">
        <w:rPr>
          <w:lang w:val="cy-GB"/>
        </w:rPr>
        <w:t>yn</w:t>
      </w:r>
      <w:r w:rsidRPr="003915AF">
        <w:rPr>
          <w:lang w:val="cy-GB"/>
        </w:rPr>
        <w:t xml:space="preserve">ghorwyr Gyrfaoedd i gynghori myfyrwyr ar faterion entrepreneuraidd </w:t>
      </w:r>
      <w:r w:rsidRPr="003915AF">
        <w:rPr>
          <w:lang w:val="cy-GB"/>
        </w:rPr>
        <w:tab/>
      </w:r>
      <w:r w:rsidRPr="003915AF">
        <w:rPr>
          <w:lang w:val="cy-GB"/>
        </w:rPr>
        <w:tab/>
      </w:r>
      <w:r w:rsidRPr="003915AF">
        <w:rPr>
          <w:lang w:val="cy-GB"/>
        </w:rPr>
        <w:tab/>
      </w:r>
      <w:r w:rsidRPr="003915AF">
        <w:rPr>
          <w:lang w:val="cy-GB"/>
        </w:rPr>
        <w:tab/>
      </w:r>
      <w:r w:rsidRPr="003915AF">
        <w:rPr>
          <w:lang w:val="cy-GB"/>
        </w:rPr>
        <w:tab/>
      </w:r>
      <w:r w:rsidRPr="003915AF">
        <w:rPr>
          <w:lang w:val="cy-GB"/>
        </w:rPr>
        <w:tab/>
      </w:r>
      <w:r w:rsidR="002517CE" w:rsidRPr="003915AF">
        <w:rPr>
          <w:lang w:val="cy-GB"/>
        </w:rPr>
        <w:tab/>
      </w:r>
      <w:r w:rsidR="002517CE" w:rsidRPr="003915AF">
        <w:rPr>
          <w:lang w:val="cy-GB"/>
        </w:rPr>
        <w:tab/>
      </w:r>
      <w:r w:rsidR="002517CE" w:rsidRPr="003915AF">
        <w:rPr>
          <w:lang w:val="cy-GB"/>
        </w:rPr>
        <w:tab/>
      </w:r>
      <w:r w:rsidR="002517CE" w:rsidRPr="003915AF">
        <w:rPr>
          <w:lang w:val="cy-GB"/>
        </w:rPr>
        <w:tab/>
      </w:r>
      <w:r w:rsidR="002517CE" w:rsidRPr="003915AF">
        <w:rPr>
          <w:lang w:val="cy-GB"/>
        </w:rPr>
        <w:tab/>
      </w:r>
      <w:r w:rsidR="002517CE" w:rsidRPr="003915AF">
        <w:rPr>
          <w:lang w:val="cy-GB"/>
        </w:rPr>
        <w:tab/>
      </w:r>
      <w:r w:rsidR="002517CE" w:rsidRPr="003915AF">
        <w:rPr>
          <w:lang w:val="cy-GB"/>
        </w:rPr>
        <w:tab/>
      </w:r>
      <w:r w:rsidR="002517CE" w:rsidRPr="003915AF">
        <w:rPr>
          <w:lang w:val="cy-GB"/>
        </w:rPr>
        <w:tab/>
      </w:r>
      <w:r w:rsidR="002517CE" w:rsidRPr="003915AF">
        <w:rPr>
          <w:lang w:val="cy-GB"/>
        </w:rPr>
        <w:tab/>
      </w:r>
      <w:r w:rsidR="002517CE" w:rsidRPr="003915AF">
        <w:rPr>
          <w:lang w:val="cy-GB"/>
        </w:rPr>
        <w:tab/>
      </w:r>
      <w:r w:rsidRPr="003915AF">
        <w:rPr>
          <w:lang w:val="cy-GB"/>
        </w:rPr>
        <w:t>(DU)</w:t>
      </w:r>
    </w:p>
    <w:p w14:paraId="3144D945" w14:textId="362159AA" w:rsidR="002C4E8C" w:rsidRPr="003915AF" w:rsidRDefault="002C4E8C" w:rsidP="002C4E8C">
      <w:pPr>
        <w:pStyle w:val="NoSpacing"/>
        <w:numPr>
          <w:ilvl w:val="0"/>
          <w:numId w:val="2"/>
        </w:numPr>
        <w:ind w:left="720" w:hanging="720"/>
        <w:rPr>
          <w:lang w:val="cy-GB"/>
        </w:rPr>
      </w:pPr>
      <w:r w:rsidRPr="003915AF">
        <w:rPr>
          <w:lang w:val="cy-GB"/>
        </w:rPr>
        <w:t>Mae Tony yn rhan o</w:t>
      </w:r>
      <w:r w:rsidR="001C22FC" w:rsidRPr="003915AF">
        <w:rPr>
          <w:lang w:val="cy-GB"/>
        </w:rPr>
        <w:t xml:space="preserve"> Gymuned Ymarfer</w:t>
      </w:r>
      <w:r w:rsidRPr="003915AF">
        <w:rPr>
          <w:lang w:val="cy-GB"/>
        </w:rPr>
        <w:t xml:space="preserve"> </w:t>
      </w:r>
      <w:r w:rsidR="001C22FC" w:rsidRPr="003915AF">
        <w:rPr>
          <w:lang w:val="cy-GB"/>
        </w:rPr>
        <w:t xml:space="preserve">Entrepreneuraidd </w:t>
      </w:r>
      <w:r w:rsidRPr="003915AF">
        <w:rPr>
          <w:lang w:val="cy-GB"/>
        </w:rPr>
        <w:t>ASPECT</w:t>
      </w:r>
      <w:r w:rsidRPr="003915AF">
        <w:rPr>
          <w:i/>
          <w:iCs/>
          <w:lang w:val="cy-GB"/>
        </w:rPr>
        <w:t xml:space="preserve"> ,</w:t>
      </w:r>
      <w:r w:rsidRPr="003915AF">
        <w:rPr>
          <w:lang w:val="cy-GB"/>
        </w:rPr>
        <w:t xml:space="preserve"> grŵp sy'n hyrwyddo menter a dechrau busnes ymhlith myfyrwyr Gwyddorau Cymdeithasol </w:t>
      </w:r>
      <w:r w:rsidRPr="003915AF">
        <w:rPr>
          <w:lang w:val="cy-GB"/>
        </w:rPr>
        <w:tab/>
      </w:r>
      <w:r w:rsidRPr="003915AF">
        <w:rPr>
          <w:lang w:val="cy-GB"/>
        </w:rPr>
        <w:tab/>
      </w:r>
      <w:r w:rsidRPr="003915AF">
        <w:rPr>
          <w:lang w:val="cy-GB"/>
        </w:rPr>
        <w:tab/>
      </w:r>
      <w:r w:rsidR="002517CE" w:rsidRPr="003915AF">
        <w:rPr>
          <w:lang w:val="cy-GB"/>
        </w:rPr>
        <w:tab/>
      </w:r>
      <w:r w:rsidRPr="003915AF">
        <w:rPr>
          <w:lang w:val="cy-GB"/>
        </w:rPr>
        <w:t>(DU)</w:t>
      </w:r>
    </w:p>
    <w:p w14:paraId="3950089B" w14:textId="77777777" w:rsidR="002C4E8C" w:rsidRPr="003915AF" w:rsidRDefault="002C4E8C" w:rsidP="002C4E8C">
      <w:pPr>
        <w:pStyle w:val="NoSpacing"/>
        <w:rPr>
          <w:lang w:val="cy-GB"/>
        </w:rPr>
      </w:pPr>
      <w:r w:rsidRPr="003915AF">
        <w:rPr>
          <w:lang w:val="cy-GB"/>
        </w:rPr>
        <w:t>•</w:t>
      </w:r>
      <w:r w:rsidRPr="003915AF">
        <w:rPr>
          <w:lang w:val="cy-GB"/>
        </w:rPr>
        <w:tab/>
        <w:t xml:space="preserve">EEUK – Rydym yn aelodau o'r sefydliad hwn ar gyfer Addysgwyr Menter </w:t>
      </w:r>
      <w:r w:rsidRPr="003915AF">
        <w:rPr>
          <w:lang w:val="cy-GB"/>
        </w:rPr>
        <w:tab/>
      </w:r>
      <w:r w:rsidRPr="003915AF">
        <w:rPr>
          <w:lang w:val="cy-GB"/>
        </w:rPr>
        <w:tab/>
        <w:t>(DU)</w:t>
      </w:r>
    </w:p>
    <w:p w14:paraId="4E66E24C" w14:textId="31406152" w:rsidR="002C4E8C" w:rsidRPr="003915AF" w:rsidRDefault="002C4E8C" w:rsidP="002C4E8C">
      <w:pPr>
        <w:pStyle w:val="NoSpacing"/>
        <w:rPr>
          <w:lang w:val="cy-GB"/>
        </w:rPr>
      </w:pPr>
      <w:r w:rsidRPr="003915AF">
        <w:rPr>
          <w:lang w:val="cy-GB"/>
        </w:rPr>
        <w:t>•</w:t>
      </w:r>
      <w:r w:rsidRPr="003915AF">
        <w:rPr>
          <w:lang w:val="cy-GB"/>
        </w:rPr>
        <w:tab/>
        <w:t xml:space="preserve">Antur Cymru - cynnal gweithdai a darparu gwybodaeth </w:t>
      </w:r>
      <w:r w:rsidR="00C62165" w:rsidRPr="003915AF">
        <w:rPr>
          <w:lang w:val="cy-GB"/>
        </w:rPr>
        <w:t xml:space="preserve">ariannol </w:t>
      </w:r>
      <w:r w:rsidRPr="003915AF">
        <w:rPr>
          <w:lang w:val="cy-GB"/>
        </w:rPr>
        <w:t xml:space="preserve">i gleientiaid </w:t>
      </w:r>
      <w:r w:rsidRPr="003915AF">
        <w:rPr>
          <w:lang w:val="cy-GB"/>
        </w:rPr>
        <w:tab/>
        <w:t>(Canolbarth)</w:t>
      </w:r>
    </w:p>
    <w:p w14:paraId="5C045C18" w14:textId="3E462D52" w:rsidR="002C4E8C" w:rsidRPr="003915AF" w:rsidRDefault="002C4E8C" w:rsidP="002C4E8C">
      <w:pPr>
        <w:pStyle w:val="NoSpacing"/>
        <w:rPr>
          <w:lang w:val="cy-GB"/>
        </w:rPr>
      </w:pPr>
      <w:r w:rsidRPr="003915AF">
        <w:rPr>
          <w:lang w:val="cy-GB"/>
        </w:rPr>
        <w:t>•</w:t>
      </w:r>
      <w:r w:rsidRPr="003915AF">
        <w:rPr>
          <w:lang w:val="cy-GB"/>
        </w:rPr>
        <w:tab/>
        <w:t>BANC – darparu gweithdai a</w:t>
      </w:r>
      <w:r w:rsidR="00DB5EFF" w:rsidRPr="003915AF">
        <w:rPr>
          <w:lang w:val="cy-GB"/>
        </w:rPr>
        <w:t xml:space="preserve"> </w:t>
      </w:r>
      <w:r w:rsidRPr="003915AF">
        <w:rPr>
          <w:lang w:val="cy-GB"/>
        </w:rPr>
        <w:t xml:space="preserve">gwybodaeth </w:t>
      </w:r>
      <w:r w:rsidR="00DB5EFF" w:rsidRPr="003915AF">
        <w:rPr>
          <w:lang w:val="cy-GB"/>
        </w:rPr>
        <w:t xml:space="preserve">ariannol </w:t>
      </w:r>
      <w:r w:rsidRPr="003915AF">
        <w:rPr>
          <w:lang w:val="cy-GB"/>
        </w:rPr>
        <w:t xml:space="preserve">i gleientiaid </w:t>
      </w:r>
      <w:r w:rsidRPr="003915AF">
        <w:rPr>
          <w:lang w:val="cy-GB"/>
        </w:rPr>
        <w:tab/>
      </w:r>
      <w:r w:rsidR="00C62165" w:rsidRPr="003915AF">
        <w:rPr>
          <w:lang w:val="cy-GB"/>
        </w:rPr>
        <w:tab/>
      </w:r>
      <w:r w:rsidRPr="003915AF">
        <w:rPr>
          <w:lang w:val="cy-GB"/>
        </w:rPr>
        <w:tab/>
        <w:t>(Cymru)</w:t>
      </w:r>
    </w:p>
    <w:p w14:paraId="2E4DE06F" w14:textId="6D9E6AF1" w:rsidR="002C4E8C" w:rsidRPr="003915AF" w:rsidRDefault="002C4E8C" w:rsidP="002C4E8C">
      <w:pPr>
        <w:pStyle w:val="NoSpacing"/>
        <w:rPr>
          <w:lang w:val="cy-GB"/>
        </w:rPr>
      </w:pPr>
      <w:r w:rsidRPr="003915AF">
        <w:rPr>
          <w:lang w:val="cy-GB"/>
        </w:rPr>
        <w:t>•</w:t>
      </w:r>
      <w:r w:rsidRPr="003915AF">
        <w:rPr>
          <w:lang w:val="cy-GB"/>
        </w:rPr>
        <w:tab/>
        <w:t>Busnes Cymru/</w:t>
      </w:r>
      <w:r w:rsidR="00DB5EFF" w:rsidRPr="003915AF">
        <w:rPr>
          <w:lang w:val="cy-GB"/>
        </w:rPr>
        <w:t>Syniadau Mawr Cymru</w:t>
      </w:r>
      <w:r w:rsidRPr="003915AF">
        <w:rPr>
          <w:lang w:val="cy-GB"/>
        </w:rPr>
        <w:t xml:space="preserve"> - darparu gweithdai a mentora </w:t>
      </w:r>
      <w:r w:rsidRPr="003915AF">
        <w:rPr>
          <w:lang w:val="cy-GB"/>
        </w:rPr>
        <w:tab/>
      </w:r>
      <w:r w:rsidRPr="003915AF">
        <w:rPr>
          <w:lang w:val="cy-GB"/>
        </w:rPr>
        <w:tab/>
        <w:t>(Cymru)</w:t>
      </w:r>
    </w:p>
    <w:p w14:paraId="7CA7C262" w14:textId="77066BD0" w:rsidR="002C4E8C" w:rsidRPr="003915AF" w:rsidRDefault="002C4E8C" w:rsidP="002C4E8C">
      <w:pPr>
        <w:pStyle w:val="NoSpacing"/>
        <w:rPr>
          <w:lang w:val="cy-GB"/>
        </w:rPr>
      </w:pPr>
      <w:r w:rsidRPr="003915AF">
        <w:rPr>
          <w:lang w:val="cy-GB"/>
        </w:rPr>
        <w:t>•</w:t>
      </w:r>
      <w:r w:rsidRPr="003915AF">
        <w:rPr>
          <w:lang w:val="cy-GB"/>
        </w:rPr>
        <w:tab/>
        <w:t>H</w:t>
      </w:r>
      <w:r w:rsidR="0031272E" w:rsidRPr="003915AF">
        <w:rPr>
          <w:lang w:val="cy-GB"/>
        </w:rPr>
        <w:t>w</w:t>
      </w:r>
      <w:r w:rsidRPr="003915AF">
        <w:rPr>
          <w:lang w:val="cy-GB"/>
        </w:rPr>
        <w:t xml:space="preserve">b Menter Canolbarth Cymru </w:t>
      </w:r>
      <w:r w:rsidRPr="003915AF">
        <w:rPr>
          <w:lang w:val="cy-GB"/>
        </w:rPr>
        <w:tab/>
      </w:r>
      <w:r w:rsidRPr="003915AF">
        <w:rPr>
          <w:lang w:val="cy-GB"/>
        </w:rPr>
        <w:tab/>
      </w:r>
      <w:r w:rsidRPr="003915AF">
        <w:rPr>
          <w:lang w:val="cy-GB"/>
        </w:rPr>
        <w:tab/>
      </w:r>
      <w:r w:rsidRPr="003915AF">
        <w:rPr>
          <w:lang w:val="cy-GB"/>
        </w:rPr>
        <w:tab/>
      </w:r>
      <w:r w:rsidRPr="003915AF">
        <w:rPr>
          <w:lang w:val="cy-GB"/>
        </w:rPr>
        <w:tab/>
      </w:r>
      <w:r w:rsidRPr="003915AF">
        <w:rPr>
          <w:lang w:val="cy-GB"/>
        </w:rPr>
        <w:tab/>
      </w:r>
      <w:r w:rsidRPr="003915AF">
        <w:rPr>
          <w:lang w:val="cy-GB"/>
        </w:rPr>
        <w:tab/>
        <w:t>(Canolbarth)</w:t>
      </w:r>
    </w:p>
    <w:p w14:paraId="4AD9356B" w14:textId="466CC653" w:rsidR="002C4E8C" w:rsidRPr="003915AF" w:rsidRDefault="002C4E8C" w:rsidP="002C4E8C">
      <w:pPr>
        <w:pStyle w:val="NoSpacing"/>
        <w:numPr>
          <w:ilvl w:val="0"/>
          <w:numId w:val="2"/>
        </w:numPr>
        <w:rPr>
          <w:lang w:val="cy-GB"/>
        </w:rPr>
      </w:pPr>
      <w:r w:rsidRPr="003915AF">
        <w:rPr>
          <w:lang w:val="cy-GB"/>
        </w:rPr>
        <w:t xml:space="preserve">       </w:t>
      </w:r>
      <w:r w:rsidR="000C37F7">
        <w:rPr>
          <w:lang w:val="cy-GB"/>
        </w:rPr>
        <w:t>A</w:t>
      </w:r>
      <w:r w:rsidR="00FC3954">
        <w:rPr>
          <w:lang w:val="cy-GB"/>
        </w:rPr>
        <w:t>rloesiAber</w:t>
      </w:r>
      <w:r w:rsidR="00FC3954">
        <w:rPr>
          <w:lang w:val="cy-GB"/>
        </w:rPr>
        <w:tab/>
      </w:r>
      <w:r w:rsidR="000C37F7">
        <w:rPr>
          <w:lang w:val="cy-GB"/>
        </w:rPr>
        <w:tab/>
      </w:r>
      <w:r w:rsidR="00B06B0A" w:rsidRPr="003915AF">
        <w:rPr>
          <w:lang w:val="cy-GB"/>
        </w:rPr>
        <w:tab/>
      </w:r>
      <w:r w:rsidR="00B06B0A" w:rsidRPr="003915AF">
        <w:rPr>
          <w:lang w:val="cy-GB"/>
        </w:rPr>
        <w:tab/>
      </w:r>
      <w:r w:rsidR="00B06B0A" w:rsidRPr="003915AF">
        <w:rPr>
          <w:lang w:val="cy-GB"/>
        </w:rPr>
        <w:tab/>
      </w:r>
      <w:r w:rsidR="00B06B0A" w:rsidRPr="003915AF">
        <w:rPr>
          <w:lang w:val="cy-GB"/>
        </w:rPr>
        <w:tab/>
      </w:r>
      <w:r w:rsidR="00B06B0A" w:rsidRPr="003915AF">
        <w:rPr>
          <w:lang w:val="cy-GB"/>
        </w:rPr>
        <w:tab/>
      </w:r>
      <w:r w:rsidR="00B06B0A" w:rsidRPr="003915AF">
        <w:rPr>
          <w:lang w:val="cy-GB"/>
        </w:rPr>
        <w:tab/>
      </w:r>
      <w:r w:rsidR="003915AF">
        <w:rPr>
          <w:lang w:val="cy-GB"/>
        </w:rPr>
        <w:tab/>
      </w:r>
      <w:r w:rsidRPr="003915AF">
        <w:rPr>
          <w:lang w:val="cy-GB"/>
        </w:rPr>
        <w:t>(Canolbarth)</w:t>
      </w:r>
    </w:p>
    <w:p w14:paraId="097FE8D7" w14:textId="05CB5DB3" w:rsidR="00375414" w:rsidRPr="003915AF" w:rsidRDefault="002C4E8C" w:rsidP="008C5D68">
      <w:pPr>
        <w:pStyle w:val="NoSpacing"/>
        <w:rPr>
          <w:lang w:val="cy-GB"/>
        </w:rPr>
      </w:pPr>
      <w:r w:rsidRPr="003915AF">
        <w:rPr>
          <w:lang w:val="cy-GB"/>
        </w:rPr>
        <w:t>•</w:t>
      </w:r>
      <w:r w:rsidRPr="003915AF">
        <w:rPr>
          <w:lang w:val="cy-GB"/>
        </w:rPr>
        <w:tab/>
        <w:t>Aberystwyth</w:t>
      </w:r>
      <w:r w:rsidR="00184AFA" w:rsidRPr="003915AF">
        <w:rPr>
          <w:lang w:val="cy-GB"/>
        </w:rPr>
        <w:t xml:space="preserve"> Llawrydd</w:t>
      </w:r>
      <w:r w:rsidRPr="003915AF">
        <w:rPr>
          <w:lang w:val="cy-GB"/>
        </w:rPr>
        <w:t xml:space="preserve"> – mae gennym berthynas </w:t>
      </w:r>
      <w:r w:rsidR="00DB5EFF" w:rsidRPr="003915AF">
        <w:rPr>
          <w:lang w:val="cy-GB"/>
        </w:rPr>
        <w:t>sy’n fuddiol i’r ddwy ochr</w:t>
      </w:r>
      <w:r w:rsidRPr="003915AF">
        <w:rPr>
          <w:lang w:val="cy-GB"/>
        </w:rPr>
        <w:tab/>
        <w:t>(Canolbarth)</w:t>
      </w:r>
    </w:p>
    <w:p w14:paraId="4DE335E4" w14:textId="53DB66C8" w:rsidR="00C44012" w:rsidRPr="003915AF" w:rsidRDefault="00375414" w:rsidP="00375414">
      <w:pPr>
        <w:pStyle w:val="NoSpacing"/>
        <w:numPr>
          <w:ilvl w:val="0"/>
          <w:numId w:val="4"/>
        </w:numPr>
        <w:rPr>
          <w:lang w:val="cy-GB"/>
        </w:rPr>
      </w:pPr>
      <w:r w:rsidRPr="003915AF">
        <w:rPr>
          <w:lang w:val="cy-GB"/>
        </w:rPr>
        <w:t xml:space="preserve">       </w:t>
      </w:r>
      <w:r w:rsidR="002C4E8C" w:rsidRPr="003915AF">
        <w:rPr>
          <w:lang w:val="cy-GB"/>
        </w:rPr>
        <w:t xml:space="preserve">Grŵp Ymchwil </w:t>
      </w:r>
      <w:r w:rsidR="000C37F7">
        <w:rPr>
          <w:lang w:val="cy-GB"/>
        </w:rPr>
        <w:t>Busnes Gwledig</w:t>
      </w:r>
      <w:r w:rsidR="002C4E8C" w:rsidRPr="003915AF">
        <w:rPr>
          <w:lang w:val="cy-GB"/>
        </w:rPr>
        <w:t xml:space="preserve"> GRRaIN yn yr Ysgol Fusnes </w:t>
      </w:r>
      <w:r w:rsidR="002C4E8C" w:rsidRPr="003915AF">
        <w:rPr>
          <w:lang w:val="cy-GB"/>
        </w:rPr>
        <w:tab/>
      </w:r>
      <w:r w:rsidR="002C4E8C" w:rsidRPr="003915AF">
        <w:rPr>
          <w:lang w:val="cy-GB"/>
        </w:rPr>
        <w:tab/>
      </w:r>
      <w:r w:rsidR="001D722C" w:rsidRPr="003915AF">
        <w:rPr>
          <w:lang w:val="cy-GB"/>
        </w:rPr>
        <w:tab/>
      </w:r>
      <w:r w:rsidR="002C4E8C" w:rsidRPr="003915AF">
        <w:rPr>
          <w:lang w:val="cy-GB"/>
        </w:rPr>
        <w:t>(Canolbart</w:t>
      </w:r>
      <w:r w:rsidR="001D722C" w:rsidRPr="003915AF">
        <w:rPr>
          <w:lang w:val="cy-GB"/>
        </w:rPr>
        <w:t>h</w:t>
      </w:r>
      <w:r w:rsidR="00C44012" w:rsidRPr="003915AF">
        <w:rPr>
          <w:lang w:val="cy-GB"/>
        </w:rPr>
        <w:t>)</w:t>
      </w:r>
    </w:p>
    <w:p w14:paraId="20975614" w14:textId="77777777" w:rsidR="00C44012" w:rsidRPr="003915AF" w:rsidRDefault="00C44012" w:rsidP="00C44012">
      <w:pPr>
        <w:pStyle w:val="NoSpacing"/>
        <w:ind w:left="360"/>
        <w:rPr>
          <w:lang w:val="cy-GB"/>
        </w:rPr>
      </w:pPr>
    </w:p>
    <w:p w14:paraId="68CE0678" w14:textId="77777777" w:rsidR="00C44012" w:rsidRPr="003915AF" w:rsidRDefault="00C44012" w:rsidP="00C44012">
      <w:pPr>
        <w:rPr>
          <w:b/>
          <w:lang w:val="cy-GB"/>
        </w:rPr>
      </w:pPr>
      <w:r w:rsidRPr="003915AF">
        <w:rPr>
          <w:b/>
          <w:lang w:val="cy-GB"/>
        </w:rPr>
        <w:t>===============================================================================================</w:t>
      </w:r>
    </w:p>
    <w:p w14:paraId="3749F3C6" w14:textId="71FD4C06" w:rsidR="00EF77C3" w:rsidRPr="003915AF" w:rsidRDefault="001A7892" w:rsidP="00EF77C3">
      <w:pPr>
        <w:rPr>
          <w:b/>
          <w:lang w:val="cy-GB"/>
        </w:rPr>
      </w:pPr>
      <w:r w:rsidRPr="003915AF">
        <w:rPr>
          <w:rFonts w:ascii="Calibri" w:hAnsi="Calibri" w:cs="Calibri"/>
          <w:b/>
          <w:bCs/>
          <w:lang w:val="cy-GB"/>
        </w:rPr>
        <w:t>Creu EFFAITH drwy 'Gysylltiadau â Chyn-fyfyrwyr':</w:t>
      </w:r>
    </w:p>
    <w:p w14:paraId="2B19B817" w14:textId="4464CC07" w:rsidR="00EF77C3" w:rsidRPr="003915AF" w:rsidRDefault="00EF77C3" w:rsidP="00EF77C3">
      <w:pPr>
        <w:ind w:left="720" w:hanging="720"/>
        <w:rPr>
          <w:lang w:val="cy-GB"/>
        </w:rPr>
      </w:pPr>
      <w:r w:rsidRPr="003915AF">
        <w:rPr>
          <w:lang w:val="cy-GB"/>
        </w:rPr>
        <w:t>•</w:t>
      </w:r>
      <w:r w:rsidRPr="003915AF">
        <w:rPr>
          <w:lang w:val="cy-GB"/>
        </w:rPr>
        <w:tab/>
      </w:r>
      <w:r w:rsidRPr="006E2F23">
        <w:rPr>
          <w:lang w:val="cy-GB"/>
        </w:rPr>
        <w:t xml:space="preserve">Yn </w:t>
      </w:r>
      <w:r w:rsidRPr="006E2F23">
        <w:rPr>
          <w:b/>
          <w:bCs/>
          <w:lang w:val="cy-GB"/>
        </w:rPr>
        <w:t>202</w:t>
      </w:r>
      <w:r w:rsidR="000C37F7" w:rsidRPr="006E2F23">
        <w:rPr>
          <w:b/>
          <w:bCs/>
          <w:lang w:val="cy-GB"/>
        </w:rPr>
        <w:t>2</w:t>
      </w:r>
      <w:r w:rsidRPr="006E2F23">
        <w:rPr>
          <w:lang w:val="cy-GB"/>
        </w:rPr>
        <w:t xml:space="preserve"> </w:t>
      </w:r>
      <w:r w:rsidRPr="003915AF">
        <w:rPr>
          <w:lang w:val="cy-GB"/>
        </w:rPr>
        <w:t xml:space="preserve">parhawyd i ddatblygu perthynas fwy ffurfiol â DARO, gan gyfarfod â nhw yn rheolaidd i archwilio prosiectau cydweithredol.  </w:t>
      </w:r>
    </w:p>
    <w:p w14:paraId="03CB27C6" w14:textId="7BF979B2" w:rsidR="00C44012" w:rsidRPr="003915AF" w:rsidRDefault="001A7892" w:rsidP="00C46551">
      <w:pPr>
        <w:ind w:left="720" w:hanging="720"/>
        <w:rPr>
          <w:lang w:val="cy-GB"/>
        </w:rPr>
      </w:pPr>
      <w:r w:rsidRPr="003915AF">
        <w:rPr>
          <w:rFonts w:ascii="Calibri" w:hAnsi="Calibri" w:cs="Calibri"/>
          <w:lang w:val="cy-GB"/>
        </w:rPr>
        <w:t>•</w:t>
      </w:r>
      <w:r w:rsidRPr="003915AF">
        <w:rPr>
          <w:rFonts w:ascii="Calibri" w:hAnsi="Calibri" w:cs="Calibri"/>
          <w:lang w:val="cy-GB"/>
        </w:rPr>
        <w:tab/>
        <w:t>Rydym yn gwahodd cynrychiolydd i fynychu cyfarfodydd</w:t>
      </w:r>
      <w:r w:rsidR="00723C44" w:rsidRPr="003915AF">
        <w:rPr>
          <w:rFonts w:ascii="Calibri" w:hAnsi="Calibri" w:cs="Calibri"/>
          <w:lang w:val="cy-GB"/>
        </w:rPr>
        <w:t xml:space="preserve"> y</w:t>
      </w:r>
      <w:r w:rsidRPr="003915AF">
        <w:rPr>
          <w:rFonts w:ascii="Calibri" w:hAnsi="Calibri" w:cs="Calibri"/>
          <w:lang w:val="cy-GB"/>
        </w:rPr>
        <w:t xml:space="preserve"> Grŵp Menter Strategol ac yn parhau i gynnal cystadleuaeth Syniadau Myfyrwyr </w:t>
      </w:r>
      <w:r w:rsidR="00F72E35" w:rsidRPr="003915AF">
        <w:rPr>
          <w:rFonts w:ascii="Calibri" w:hAnsi="Calibri" w:cs="Calibri"/>
          <w:lang w:val="cy-GB"/>
        </w:rPr>
        <w:t xml:space="preserve">Gwobr CaisDdyfeisio </w:t>
      </w:r>
      <w:r w:rsidRPr="003915AF">
        <w:rPr>
          <w:rFonts w:ascii="Calibri" w:hAnsi="Calibri" w:cs="Calibri"/>
          <w:lang w:val="cy-GB"/>
        </w:rPr>
        <w:t xml:space="preserve">InvEnterPrize </w:t>
      </w:r>
      <w:r w:rsidR="00F72E35" w:rsidRPr="003915AF">
        <w:rPr>
          <w:rFonts w:ascii="Calibri" w:hAnsi="Calibri" w:cs="Calibri"/>
          <w:lang w:val="cy-GB"/>
        </w:rPr>
        <w:t xml:space="preserve">a </w:t>
      </w:r>
      <w:r w:rsidRPr="003915AF">
        <w:rPr>
          <w:rFonts w:ascii="Calibri" w:hAnsi="Calibri" w:cs="Calibri"/>
          <w:lang w:val="cy-GB"/>
        </w:rPr>
        <w:t xml:space="preserve">gaiff ei hariannu a’i beirniadu gan </w:t>
      </w:r>
      <w:r w:rsidR="00B559C8" w:rsidRPr="003915AF">
        <w:rPr>
          <w:rFonts w:ascii="Calibri" w:hAnsi="Calibri" w:cs="Calibri"/>
          <w:lang w:val="cy-GB"/>
        </w:rPr>
        <w:t>g</w:t>
      </w:r>
      <w:r w:rsidRPr="003915AF">
        <w:rPr>
          <w:rFonts w:ascii="Calibri" w:hAnsi="Calibri" w:cs="Calibri"/>
          <w:lang w:val="cy-GB"/>
        </w:rPr>
        <w:t xml:space="preserve">yn-fyfyrwyr.   </w:t>
      </w:r>
    </w:p>
    <w:p w14:paraId="23C19798" w14:textId="77777777" w:rsidR="00C44012" w:rsidRPr="003915AF" w:rsidRDefault="00C44012" w:rsidP="00C44012">
      <w:pPr>
        <w:rPr>
          <w:b/>
          <w:lang w:val="cy-GB"/>
        </w:rPr>
      </w:pPr>
      <w:r w:rsidRPr="003915AF">
        <w:rPr>
          <w:b/>
          <w:lang w:val="cy-GB"/>
        </w:rPr>
        <w:t>===============================================================================================</w:t>
      </w:r>
    </w:p>
    <w:p w14:paraId="5E1D364F" w14:textId="04108F8A" w:rsidR="005954F9" w:rsidRPr="003915AF" w:rsidRDefault="005954F9" w:rsidP="005954F9">
      <w:pPr>
        <w:rPr>
          <w:b/>
          <w:lang w:val="cy-GB"/>
        </w:rPr>
      </w:pPr>
      <w:r w:rsidRPr="003915AF">
        <w:rPr>
          <w:b/>
          <w:lang w:val="cy-GB"/>
        </w:rPr>
        <w:t xml:space="preserve">Creu EFFAITH drwy gefnogi Clybiau a Chymdeithasau Menter i </w:t>
      </w:r>
      <w:r w:rsidR="00B559C8" w:rsidRPr="003915AF">
        <w:rPr>
          <w:b/>
          <w:lang w:val="cy-GB"/>
        </w:rPr>
        <w:t xml:space="preserve">sbarduno </w:t>
      </w:r>
      <w:r w:rsidRPr="003915AF">
        <w:rPr>
          <w:b/>
          <w:lang w:val="cy-GB"/>
        </w:rPr>
        <w:t>entrepreneuriaeth:</w:t>
      </w:r>
    </w:p>
    <w:p w14:paraId="614B24A9" w14:textId="19BA6C84" w:rsidR="005954F9" w:rsidRPr="003915AF" w:rsidRDefault="005954F9" w:rsidP="00FC3954">
      <w:pPr>
        <w:ind w:left="720" w:hanging="720"/>
        <w:rPr>
          <w:lang w:val="cy-GB"/>
        </w:rPr>
      </w:pPr>
      <w:r w:rsidRPr="003915AF">
        <w:rPr>
          <w:lang w:val="cy-GB"/>
        </w:rPr>
        <w:t>•</w:t>
      </w:r>
      <w:r w:rsidRPr="003915AF">
        <w:rPr>
          <w:lang w:val="cy-GB"/>
        </w:rPr>
        <w:tab/>
        <w:t>Drwy gefnogi'r clybiau a'r cymdeithasau hyn</w:t>
      </w:r>
      <w:r w:rsidR="00D52A16" w:rsidRPr="003915AF">
        <w:rPr>
          <w:lang w:val="cy-GB"/>
        </w:rPr>
        <w:t>,</w:t>
      </w:r>
      <w:r w:rsidRPr="003915AF">
        <w:rPr>
          <w:lang w:val="cy-GB"/>
        </w:rPr>
        <w:t xml:space="preserve"> ein nod yw cyffroi’r meddylfryd entrepreneuraidd yn y gwahanol gymdeithasau a grwpiau </w:t>
      </w:r>
      <w:r w:rsidR="00D52A16" w:rsidRPr="003915AF">
        <w:rPr>
          <w:lang w:val="cy-GB"/>
        </w:rPr>
        <w:t>a’</w:t>
      </w:r>
      <w:r w:rsidRPr="003915AF">
        <w:rPr>
          <w:lang w:val="cy-GB"/>
        </w:rPr>
        <w:t xml:space="preserve">u gwneud yn ymwybodol o'r </w:t>
      </w:r>
      <w:r w:rsidR="00647BDC" w:rsidRPr="003915AF">
        <w:rPr>
          <w:lang w:val="cy-GB"/>
        </w:rPr>
        <w:t xml:space="preserve">cymorth </w:t>
      </w:r>
      <w:r w:rsidRPr="003915AF">
        <w:rPr>
          <w:lang w:val="cy-GB"/>
        </w:rPr>
        <w:t>a gynigir drwy'r Cyllid Grant Entrepreneur</w:t>
      </w:r>
      <w:r w:rsidR="00647BDC" w:rsidRPr="003915AF">
        <w:rPr>
          <w:lang w:val="cy-GB"/>
        </w:rPr>
        <w:t>iaeth</w:t>
      </w:r>
      <w:r w:rsidRPr="003915AF">
        <w:rPr>
          <w:lang w:val="cy-GB"/>
        </w:rPr>
        <w:t xml:space="preserve"> </w:t>
      </w:r>
      <w:r w:rsidR="00315A4F" w:rsidRPr="003915AF">
        <w:rPr>
          <w:lang w:val="cy-GB"/>
        </w:rPr>
        <w:t xml:space="preserve">i </w:t>
      </w:r>
      <w:r w:rsidRPr="003915AF">
        <w:rPr>
          <w:lang w:val="cy-GB"/>
        </w:rPr>
        <w:t xml:space="preserve">Ieuenctid, er mwyn eu galluogi i </w:t>
      </w:r>
      <w:r w:rsidR="00647BDC" w:rsidRPr="003915AF">
        <w:rPr>
          <w:lang w:val="cy-GB"/>
        </w:rPr>
        <w:t xml:space="preserve">fanteisio i’r eithaf ar y </w:t>
      </w:r>
      <w:r w:rsidRPr="003915AF">
        <w:rPr>
          <w:lang w:val="cy-GB"/>
        </w:rPr>
        <w:t xml:space="preserve">gwasanaethau a gynigir. </w:t>
      </w:r>
    </w:p>
    <w:p w14:paraId="1ACA47AE" w14:textId="32777AED" w:rsidR="005954F9" w:rsidRPr="006E2F23" w:rsidRDefault="005954F9" w:rsidP="005954F9">
      <w:pPr>
        <w:ind w:left="720" w:hanging="720"/>
        <w:rPr>
          <w:lang w:val="cy-GB"/>
        </w:rPr>
      </w:pPr>
      <w:r w:rsidRPr="003915AF">
        <w:rPr>
          <w:lang w:val="cy-GB"/>
        </w:rPr>
        <w:t>•</w:t>
      </w:r>
      <w:r w:rsidRPr="003915AF">
        <w:rPr>
          <w:lang w:val="cy-GB"/>
        </w:rPr>
        <w:tab/>
        <w:t xml:space="preserve">Yn </w:t>
      </w:r>
      <w:r w:rsidRPr="006E2F23">
        <w:rPr>
          <w:b/>
          <w:bCs/>
          <w:lang w:val="cy-GB"/>
        </w:rPr>
        <w:t>202</w:t>
      </w:r>
      <w:r w:rsidR="00FC3954" w:rsidRPr="006E2F23">
        <w:rPr>
          <w:b/>
          <w:bCs/>
          <w:lang w:val="cy-GB"/>
        </w:rPr>
        <w:t>2</w:t>
      </w:r>
      <w:r w:rsidRPr="006E2F23">
        <w:rPr>
          <w:lang w:val="cy-GB"/>
        </w:rPr>
        <w:t>, parhawyd i ddatblygu perthynas waith agos gydag ysgrifenyddiaeth Clybiau a Chymdeithasau Undeb y Myfyrwyr gan graffu ar y clybiau a'r cymdeithasau presennol, a nodi'r rhai sydd â chysylltiadau entrepreneuraidd cryf.</w:t>
      </w:r>
    </w:p>
    <w:p w14:paraId="5D2CA158" w14:textId="5EBD17E9" w:rsidR="005954F9" w:rsidRPr="006E2F23" w:rsidRDefault="005954F9" w:rsidP="005954F9">
      <w:pPr>
        <w:ind w:left="720" w:hanging="720"/>
        <w:rPr>
          <w:lang w:val="cy-GB"/>
        </w:rPr>
      </w:pPr>
      <w:r w:rsidRPr="006E2F23">
        <w:rPr>
          <w:lang w:val="cy-GB"/>
        </w:rPr>
        <w:t>•</w:t>
      </w:r>
      <w:r w:rsidRPr="006E2F23">
        <w:rPr>
          <w:lang w:val="cy-GB"/>
        </w:rPr>
        <w:tab/>
        <w:t xml:space="preserve">Edrychwyd ar fylchau hyfforddi o ran gweithio gyda swyddogion </w:t>
      </w:r>
      <w:r w:rsidR="002A0ADF" w:rsidRPr="006E2F23">
        <w:rPr>
          <w:lang w:val="cy-GB"/>
        </w:rPr>
        <w:t xml:space="preserve">clybiau a </w:t>
      </w:r>
      <w:r w:rsidRPr="006E2F23">
        <w:rPr>
          <w:lang w:val="cy-GB"/>
        </w:rPr>
        <w:t>c</w:t>
      </w:r>
      <w:r w:rsidR="002A0ADF" w:rsidRPr="006E2F23">
        <w:rPr>
          <w:lang w:val="cy-GB"/>
        </w:rPr>
        <w:t>h</w:t>
      </w:r>
      <w:r w:rsidRPr="006E2F23">
        <w:rPr>
          <w:lang w:val="cy-GB"/>
        </w:rPr>
        <w:t xml:space="preserve">ymdeithasau </w:t>
      </w:r>
      <w:r w:rsidR="002A0ADF" w:rsidRPr="006E2F23">
        <w:rPr>
          <w:lang w:val="cy-GB"/>
        </w:rPr>
        <w:t xml:space="preserve">gan edrych ar eu </w:t>
      </w:r>
      <w:r w:rsidRPr="006E2F23">
        <w:rPr>
          <w:lang w:val="cy-GB"/>
        </w:rPr>
        <w:t xml:space="preserve">hanghenion o ran hyfforddiant </w:t>
      </w:r>
      <w:r w:rsidR="001A3E98" w:rsidRPr="006E2F23">
        <w:rPr>
          <w:lang w:val="cy-GB"/>
        </w:rPr>
        <w:t xml:space="preserve">entrepreneuraidd </w:t>
      </w:r>
      <w:r w:rsidRPr="006E2F23">
        <w:rPr>
          <w:lang w:val="cy-GB"/>
        </w:rPr>
        <w:t>sy'n seiliedig ar gymhwysedd.</w:t>
      </w:r>
    </w:p>
    <w:p w14:paraId="507D0788" w14:textId="0226F63F" w:rsidR="00C44012" w:rsidRPr="003915AF" w:rsidRDefault="005954F9" w:rsidP="00C44012">
      <w:pPr>
        <w:rPr>
          <w:lang w:val="cy-GB"/>
        </w:rPr>
      </w:pPr>
      <w:r w:rsidRPr="006E2F23">
        <w:rPr>
          <w:lang w:val="cy-GB"/>
        </w:rPr>
        <w:t>•</w:t>
      </w:r>
      <w:r w:rsidRPr="006E2F23">
        <w:rPr>
          <w:lang w:val="cy-GB"/>
        </w:rPr>
        <w:tab/>
        <w:t xml:space="preserve">Yn </w:t>
      </w:r>
      <w:r w:rsidRPr="006E2F23">
        <w:rPr>
          <w:b/>
          <w:bCs/>
          <w:lang w:val="cy-GB"/>
        </w:rPr>
        <w:t>202</w:t>
      </w:r>
      <w:r w:rsidR="00FC3954" w:rsidRPr="006E2F23">
        <w:rPr>
          <w:b/>
          <w:bCs/>
          <w:lang w:val="cy-GB"/>
        </w:rPr>
        <w:t>2</w:t>
      </w:r>
      <w:r w:rsidRPr="006E2F23">
        <w:rPr>
          <w:lang w:val="cy-GB"/>
        </w:rPr>
        <w:t xml:space="preserve"> </w:t>
      </w:r>
      <w:r w:rsidRPr="003915AF">
        <w:rPr>
          <w:lang w:val="cy-GB"/>
        </w:rPr>
        <w:t>parhawyd i weithio gydag Aberystwyth Llawrydd a'i aelodau</w:t>
      </w:r>
      <w:r w:rsidR="00C44012" w:rsidRPr="003915AF">
        <w:rPr>
          <w:lang w:val="cy-GB"/>
        </w:rPr>
        <w:t>.</w:t>
      </w:r>
    </w:p>
    <w:p w14:paraId="6796CC2A" w14:textId="77777777" w:rsidR="00C44012" w:rsidRPr="003915AF" w:rsidRDefault="00C44012" w:rsidP="00C44012">
      <w:pPr>
        <w:rPr>
          <w:b/>
          <w:lang w:val="cy-GB"/>
        </w:rPr>
      </w:pPr>
      <w:r w:rsidRPr="003915AF">
        <w:rPr>
          <w:b/>
          <w:lang w:val="cy-GB"/>
        </w:rPr>
        <w:t>===============================================================================================</w:t>
      </w:r>
    </w:p>
    <w:p w14:paraId="7F094332" w14:textId="79A3B9F8" w:rsidR="0000574D" w:rsidRPr="003915AF" w:rsidRDefault="0000574D" w:rsidP="0000574D">
      <w:pPr>
        <w:rPr>
          <w:b/>
          <w:lang w:val="cy-GB"/>
        </w:rPr>
      </w:pPr>
      <w:r w:rsidRPr="003915AF">
        <w:rPr>
          <w:b/>
          <w:lang w:val="cy-GB"/>
        </w:rPr>
        <w:t xml:space="preserve">Creu EFFAITH trwy hyrwyddo </w:t>
      </w:r>
      <w:r w:rsidR="00A34EEA" w:rsidRPr="003915AF">
        <w:rPr>
          <w:b/>
          <w:lang w:val="cy-GB"/>
        </w:rPr>
        <w:t>busnesau newydd a thwf busnesau</w:t>
      </w:r>
      <w:r w:rsidRPr="003915AF">
        <w:rPr>
          <w:b/>
          <w:lang w:val="cy-GB"/>
        </w:rPr>
        <w:t>:</w:t>
      </w:r>
    </w:p>
    <w:p w14:paraId="2163C08A" w14:textId="683956D1" w:rsidR="0000574D" w:rsidRPr="003915AF" w:rsidRDefault="00FC3954" w:rsidP="0000574D">
      <w:pPr>
        <w:pStyle w:val="ListParagraph"/>
        <w:numPr>
          <w:ilvl w:val="0"/>
          <w:numId w:val="3"/>
        </w:numPr>
        <w:rPr>
          <w:lang w:val="cy-GB"/>
        </w:rPr>
      </w:pPr>
      <w:r>
        <w:rPr>
          <w:lang w:val="cy-GB"/>
        </w:rPr>
        <w:t xml:space="preserve">Yn 2022 gwnaethom barhau i </w:t>
      </w:r>
      <w:r w:rsidR="0000574D" w:rsidRPr="003915AF">
        <w:rPr>
          <w:lang w:val="cy-GB"/>
        </w:rPr>
        <w:t xml:space="preserve">weithio'n agosach </w:t>
      </w:r>
      <w:r>
        <w:rPr>
          <w:lang w:val="cy-GB"/>
        </w:rPr>
        <w:t>f</w:t>
      </w:r>
      <w:r w:rsidR="0000574D" w:rsidRPr="003915AF">
        <w:rPr>
          <w:lang w:val="cy-GB"/>
        </w:rPr>
        <w:t>yth gyda cholegau a Phrifysgolion eraill Cymru i gynllunio, datblygu a chynnal cyfres o ddigwyddiadau menter ledled Cymru ar gyfer myfyrwyr a graddedigion.</w:t>
      </w:r>
    </w:p>
    <w:p w14:paraId="057A12DA" w14:textId="467B67AD" w:rsidR="00C44012" w:rsidRPr="006E2F23" w:rsidRDefault="0000574D" w:rsidP="0000574D">
      <w:pPr>
        <w:ind w:left="720" w:hanging="720"/>
        <w:rPr>
          <w:lang w:val="cy-GB"/>
        </w:rPr>
      </w:pPr>
      <w:r w:rsidRPr="003915AF">
        <w:rPr>
          <w:lang w:val="cy-GB"/>
        </w:rPr>
        <w:t>•</w:t>
      </w:r>
      <w:r w:rsidRPr="003915AF">
        <w:rPr>
          <w:lang w:val="cy-GB"/>
        </w:rPr>
        <w:tab/>
        <w:t xml:space="preserve">Aethom i'r Gynhadledd IEEC </w:t>
      </w:r>
      <w:r w:rsidR="00FC3954">
        <w:rPr>
          <w:lang w:val="cy-GB"/>
        </w:rPr>
        <w:t xml:space="preserve">wyneb yn wyneb ym Mhrifysgol Abertawe </w:t>
      </w:r>
      <w:r w:rsidRPr="003915AF">
        <w:rPr>
          <w:lang w:val="cy-GB"/>
        </w:rPr>
        <w:t xml:space="preserve">ym mis </w:t>
      </w:r>
      <w:r w:rsidRPr="006E2F23">
        <w:rPr>
          <w:lang w:val="cy-GB"/>
        </w:rPr>
        <w:t xml:space="preserve">Medi </w:t>
      </w:r>
      <w:r w:rsidRPr="006E2F23">
        <w:rPr>
          <w:b/>
          <w:bCs/>
          <w:lang w:val="cy-GB"/>
        </w:rPr>
        <w:t>202</w:t>
      </w:r>
      <w:r w:rsidR="00FC3954" w:rsidRPr="006E2F23">
        <w:rPr>
          <w:b/>
          <w:bCs/>
          <w:lang w:val="cy-GB"/>
        </w:rPr>
        <w:t>2</w:t>
      </w:r>
      <w:r w:rsidRPr="006E2F23">
        <w:rPr>
          <w:lang w:val="cy-GB"/>
        </w:rPr>
        <w:t xml:space="preserve"> i ddysgu am arferion gorau o ran rhaglenni eraill o'r fath a allai fod ar gael i ni</w:t>
      </w:r>
      <w:r w:rsidR="00C44012" w:rsidRPr="006E2F23">
        <w:rPr>
          <w:lang w:val="cy-GB"/>
        </w:rPr>
        <w:t>.</w:t>
      </w:r>
    </w:p>
    <w:p w14:paraId="3731F748" w14:textId="77777777" w:rsidR="00C44012" w:rsidRPr="006E2F23" w:rsidRDefault="00C44012" w:rsidP="00C44012">
      <w:pPr>
        <w:rPr>
          <w:b/>
          <w:lang w:val="cy-GB"/>
        </w:rPr>
      </w:pPr>
      <w:r w:rsidRPr="006E2F23">
        <w:rPr>
          <w:b/>
          <w:lang w:val="cy-GB"/>
        </w:rPr>
        <w:t>===============================================================================================</w:t>
      </w:r>
    </w:p>
    <w:p w14:paraId="12E866F1" w14:textId="06A6A68F" w:rsidR="00C44012" w:rsidRPr="006E2F23" w:rsidRDefault="0019444A" w:rsidP="00C44012">
      <w:pPr>
        <w:rPr>
          <w:b/>
          <w:lang w:val="cy-GB"/>
        </w:rPr>
      </w:pPr>
      <w:r w:rsidRPr="006E2F23">
        <w:rPr>
          <w:b/>
          <w:lang w:val="cy-GB"/>
        </w:rPr>
        <w:t>Cyflawniadau EFFAITH</w:t>
      </w:r>
      <w:r w:rsidR="00952423" w:rsidRPr="006E2F23">
        <w:rPr>
          <w:b/>
          <w:lang w:val="cy-GB"/>
        </w:rPr>
        <w:t xml:space="preserve"> 202</w:t>
      </w:r>
      <w:r w:rsidR="00FC3954" w:rsidRPr="006E2F23">
        <w:rPr>
          <w:b/>
          <w:lang w:val="cy-GB"/>
        </w:rPr>
        <w:t>2</w:t>
      </w:r>
      <w:r w:rsidR="00C44012" w:rsidRPr="006E2F23">
        <w:rPr>
          <w:b/>
          <w:lang w:val="cy-GB"/>
        </w:rPr>
        <w:t>:</w:t>
      </w:r>
      <w:r w:rsidR="00A339FA" w:rsidRPr="006E2F23">
        <w:rPr>
          <w:b/>
          <w:lang w:val="cy-GB"/>
        </w:rPr>
        <w:t xml:space="preserve"> </w:t>
      </w:r>
      <w:r w:rsidR="00A339FA" w:rsidRPr="006E2F23">
        <w:rPr>
          <w:bCs/>
          <w:lang w:val="cy-GB"/>
        </w:rPr>
        <w:t>Llwyddom i:</w:t>
      </w:r>
    </w:p>
    <w:p w14:paraId="15558997" w14:textId="2C2D5A61" w:rsidR="007E6283" w:rsidRPr="003915AF" w:rsidRDefault="007E6283" w:rsidP="007E6283">
      <w:pPr>
        <w:rPr>
          <w:lang w:val="cy-GB"/>
        </w:rPr>
      </w:pPr>
      <w:r w:rsidRPr="003915AF">
        <w:rPr>
          <w:lang w:val="cy-GB"/>
        </w:rPr>
        <w:t>•</w:t>
      </w:r>
      <w:r w:rsidR="00A339FA" w:rsidRPr="003915AF">
        <w:rPr>
          <w:lang w:val="cy-GB"/>
        </w:rPr>
        <w:t xml:space="preserve"> YMGYSYLLTU</w:t>
      </w:r>
      <w:r w:rsidR="006E5EA8" w:rsidRPr="003915AF">
        <w:rPr>
          <w:lang w:val="cy-GB"/>
        </w:rPr>
        <w:t xml:space="preserve"> </w:t>
      </w:r>
      <w:r w:rsidRPr="003915AF">
        <w:rPr>
          <w:lang w:val="cy-GB"/>
        </w:rPr>
        <w:t xml:space="preserve">â </w:t>
      </w:r>
      <w:r w:rsidRPr="003915AF">
        <w:rPr>
          <w:lang w:val="cy-GB"/>
        </w:rPr>
        <w:tab/>
      </w:r>
      <w:r w:rsidR="00BC76CA" w:rsidRPr="003915AF">
        <w:rPr>
          <w:lang w:val="cy-GB"/>
        </w:rPr>
        <w:tab/>
      </w:r>
      <w:r w:rsidR="00FC3954" w:rsidRPr="00FC3954">
        <w:rPr>
          <w:b/>
          <w:bCs/>
          <w:lang w:val="cy-GB"/>
        </w:rPr>
        <w:t>1874</w:t>
      </w:r>
      <w:r w:rsidRPr="003915AF">
        <w:rPr>
          <w:lang w:val="cy-GB"/>
        </w:rPr>
        <w:t xml:space="preserve"> o fyfyrwyr </w:t>
      </w:r>
      <w:r w:rsidRPr="003915AF">
        <w:rPr>
          <w:lang w:val="cy-GB"/>
        </w:rPr>
        <w:tab/>
      </w:r>
    </w:p>
    <w:p w14:paraId="5307FFCD" w14:textId="7855234E" w:rsidR="007E6283" w:rsidRPr="003915AF" w:rsidRDefault="007E6283" w:rsidP="00AC36A0">
      <w:pPr>
        <w:ind w:left="2880" w:hanging="2880"/>
        <w:rPr>
          <w:lang w:val="cy-GB"/>
        </w:rPr>
      </w:pPr>
      <w:r w:rsidRPr="003915AF">
        <w:rPr>
          <w:lang w:val="cy-GB"/>
        </w:rPr>
        <w:t>•</w:t>
      </w:r>
      <w:r w:rsidR="00A339FA" w:rsidRPr="003915AF">
        <w:rPr>
          <w:lang w:val="cy-GB"/>
        </w:rPr>
        <w:t xml:space="preserve"> </w:t>
      </w:r>
      <w:r w:rsidR="004F73DB" w:rsidRPr="003915AF">
        <w:rPr>
          <w:lang w:val="cy-GB"/>
        </w:rPr>
        <w:t>ARFOGI</w:t>
      </w:r>
      <w:r w:rsidRPr="003915AF">
        <w:rPr>
          <w:lang w:val="cy-GB"/>
        </w:rPr>
        <w:tab/>
      </w:r>
      <w:r w:rsidR="00FC3954" w:rsidRPr="00FC3954">
        <w:rPr>
          <w:b/>
          <w:bCs/>
          <w:lang w:val="cy-GB"/>
        </w:rPr>
        <w:t>1291</w:t>
      </w:r>
      <w:r w:rsidRPr="003915AF">
        <w:rPr>
          <w:lang w:val="cy-GB"/>
        </w:rPr>
        <w:t xml:space="preserve"> </w:t>
      </w:r>
      <w:r w:rsidR="00FC3954">
        <w:rPr>
          <w:lang w:val="cy-GB"/>
        </w:rPr>
        <w:t xml:space="preserve"> “</w:t>
      </w:r>
      <w:r w:rsidR="00AC36A0">
        <w:rPr>
          <w:lang w:val="cy-GB"/>
        </w:rPr>
        <w:t xml:space="preserve">o </w:t>
      </w:r>
      <w:r w:rsidR="00FC3954">
        <w:rPr>
          <w:lang w:val="cy-GB"/>
        </w:rPr>
        <w:t>ymweliad</w:t>
      </w:r>
      <w:r w:rsidR="00AC36A0">
        <w:rPr>
          <w:lang w:val="cy-GB"/>
        </w:rPr>
        <w:t>au</w:t>
      </w:r>
      <w:r w:rsidR="00FC3954">
        <w:rPr>
          <w:lang w:val="cy-GB"/>
        </w:rPr>
        <w:t xml:space="preserve"> â digwyddiadau a chymorth un-i-un”</w:t>
      </w:r>
      <w:r w:rsidR="00AC36A0">
        <w:rPr>
          <w:lang w:val="cy-GB"/>
        </w:rPr>
        <w:t xml:space="preserve"> i</w:t>
      </w:r>
      <w:r w:rsidRPr="003915AF">
        <w:rPr>
          <w:lang w:val="cy-GB"/>
        </w:rPr>
        <w:t xml:space="preserve"> fyfyrwyr a graddedigion</w:t>
      </w:r>
      <w:r w:rsidR="00AC36A0">
        <w:rPr>
          <w:lang w:val="cy-GB"/>
        </w:rPr>
        <w:t xml:space="preserve"> gael cefnogaeth gyda’u syniadau busnes </w:t>
      </w:r>
      <w:r w:rsidRPr="003915AF">
        <w:rPr>
          <w:lang w:val="cy-GB"/>
        </w:rPr>
        <w:t>a mentrau cymdeithasol</w:t>
      </w:r>
    </w:p>
    <w:p w14:paraId="74ED3070" w14:textId="75385541" w:rsidR="007E6283" w:rsidRPr="003915AF" w:rsidRDefault="007E6283" w:rsidP="007E6283">
      <w:pPr>
        <w:rPr>
          <w:lang w:val="cy-GB"/>
        </w:rPr>
      </w:pPr>
      <w:r w:rsidRPr="003915AF">
        <w:rPr>
          <w:lang w:val="cy-GB"/>
        </w:rPr>
        <w:tab/>
      </w:r>
      <w:r w:rsidRPr="003915AF">
        <w:rPr>
          <w:lang w:val="cy-GB"/>
        </w:rPr>
        <w:tab/>
      </w:r>
      <w:r w:rsidRPr="003915AF">
        <w:rPr>
          <w:lang w:val="cy-GB"/>
        </w:rPr>
        <w:tab/>
      </w:r>
      <w:r w:rsidRPr="003915AF">
        <w:rPr>
          <w:lang w:val="cy-GB"/>
        </w:rPr>
        <w:tab/>
      </w:r>
    </w:p>
    <w:p w14:paraId="4A683824" w14:textId="5A6AACD9" w:rsidR="007E6283" w:rsidRPr="003915AF" w:rsidRDefault="007E6283" w:rsidP="007E6283">
      <w:pPr>
        <w:rPr>
          <w:lang w:val="cy-GB"/>
        </w:rPr>
      </w:pPr>
      <w:r w:rsidRPr="003915AF">
        <w:rPr>
          <w:lang w:val="cy-GB"/>
        </w:rPr>
        <w:t>•</w:t>
      </w:r>
      <w:r w:rsidR="00A339FA" w:rsidRPr="003915AF">
        <w:rPr>
          <w:lang w:val="cy-GB"/>
        </w:rPr>
        <w:t xml:space="preserve"> CEFNOGI</w:t>
      </w:r>
      <w:r w:rsidRPr="003915AF">
        <w:rPr>
          <w:lang w:val="cy-GB"/>
        </w:rPr>
        <w:tab/>
      </w:r>
      <w:r w:rsidRPr="003915AF">
        <w:rPr>
          <w:lang w:val="cy-GB"/>
        </w:rPr>
        <w:tab/>
      </w:r>
      <w:r w:rsidR="00A339FA" w:rsidRPr="003915AF">
        <w:rPr>
          <w:lang w:val="cy-GB"/>
        </w:rPr>
        <w:tab/>
      </w:r>
      <w:r w:rsidRPr="003915AF">
        <w:rPr>
          <w:b/>
          <w:bCs/>
          <w:lang w:val="cy-GB"/>
        </w:rPr>
        <w:t>1</w:t>
      </w:r>
      <w:r w:rsidR="00AC36A0">
        <w:rPr>
          <w:b/>
          <w:bCs/>
          <w:lang w:val="cy-GB"/>
        </w:rPr>
        <w:t>1</w:t>
      </w:r>
      <w:r w:rsidRPr="003915AF">
        <w:rPr>
          <w:lang w:val="cy-GB"/>
        </w:rPr>
        <w:t xml:space="preserve"> o'r myfyrwyr/graddedigion i fasnachu fel busnesau neu fentrau cymdeithasol</w:t>
      </w:r>
    </w:p>
    <w:p w14:paraId="1B3E95DF" w14:textId="4975E995" w:rsidR="007E6283" w:rsidRPr="003915AF" w:rsidRDefault="007E6283" w:rsidP="007E6283">
      <w:pPr>
        <w:rPr>
          <w:lang w:val="cy-GB"/>
        </w:rPr>
      </w:pPr>
      <w:r w:rsidRPr="003915AF">
        <w:rPr>
          <w:lang w:val="cy-GB"/>
        </w:rPr>
        <w:tab/>
      </w:r>
      <w:r w:rsidRPr="003915AF">
        <w:rPr>
          <w:lang w:val="cy-GB"/>
        </w:rPr>
        <w:tab/>
      </w:r>
      <w:r w:rsidRPr="003915AF">
        <w:rPr>
          <w:lang w:val="cy-GB"/>
        </w:rPr>
        <w:tab/>
      </w:r>
      <w:r w:rsidRPr="003915AF">
        <w:rPr>
          <w:lang w:val="cy-GB"/>
        </w:rPr>
        <w:tab/>
      </w:r>
    </w:p>
    <w:p w14:paraId="4B0848DA" w14:textId="770E738C" w:rsidR="007E6283" w:rsidRPr="003915AF" w:rsidRDefault="00A339FA" w:rsidP="007E6283">
      <w:pPr>
        <w:pStyle w:val="ListParagraph"/>
        <w:numPr>
          <w:ilvl w:val="0"/>
          <w:numId w:val="2"/>
        </w:numPr>
        <w:rPr>
          <w:lang w:val="cy-GB"/>
        </w:rPr>
      </w:pPr>
      <w:r w:rsidRPr="003915AF">
        <w:rPr>
          <w:lang w:val="cy-GB"/>
        </w:rPr>
        <w:t>YMGYSYLLTU</w:t>
      </w:r>
      <w:r w:rsidRPr="003915AF">
        <w:rPr>
          <w:lang w:val="cy-GB"/>
        </w:rPr>
        <w:tab/>
      </w:r>
      <w:r w:rsidR="007E6283" w:rsidRPr="003915AF">
        <w:rPr>
          <w:lang w:val="cy-GB"/>
        </w:rPr>
        <w:tab/>
        <w:t xml:space="preserve">ag </w:t>
      </w:r>
      <w:r w:rsidR="00AC36A0" w:rsidRPr="00AC36A0">
        <w:rPr>
          <w:b/>
          <w:bCs/>
          <w:lang w:val="cy-GB"/>
        </w:rPr>
        <w:t>20</w:t>
      </w:r>
      <w:r w:rsidR="007E6283" w:rsidRPr="003915AF">
        <w:rPr>
          <w:b/>
          <w:bCs/>
          <w:lang w:val="cy-GB"/>
        </w:rPr>
        <w:t xml:space="preserve"> Aelod</w:t>
      </w:r>
      <w:r w:rsidR="007E6283" w:rsidRPr="003915AF">
        <w:rPr>
          <w:lang w:val="cy-GB"/>
        </w:rPr>
        <w:t xml:space="preserve"> o Staff i Hyrwyddo'r gwaith hwn </w:t>
      </w:r>
    </w:p>
    <w:p w14:paraId="17DFBFEB" w14:textId="1D5023AF" w:rsidR="007E6283" w:rsidRPr="003915AF" w:rsidRDefault="007E6283" w:rsidP="00AC36A0">
      <w:pPr>
        <w:pStyle w:val="ListParagraph"/>
        <w:ind w:left="2880"/>
        <w:rPr>
          <w:lang w:val="cy-GB"/>
        </w:rPr>
      </w:pPr>
      <w:r w:rsidRPr="003915AF">
        <w:rPr>
          <w:lang w:val="cy-GB"/>
        </w:rPr>
        <w:t>(gan gynnwys</w:t>
      </w:r>
      <w:r w:rsidRPr="003915AF">
        <w:rPr>
          <w:b/>
          <w:bCs/>
          <w:lang w:val="cy-GB"/>
        </w:rPr>
        <w:t xml:space="preserve"> </w:t>
      </w:r>
      <w:r w:rsidR="00AC36A0">
        <w:rPr>
          <w:b/>
          <w:bCs/>
          <w:lang w:val="cy-GB"/>
        </w:rPr>
        <w:t>14</w:t>
      </w:r>
      <w:r w:rsidRPr="003915AF">
        <w:rPr>
          <w:lang w:val="cy-GB"/>
        </w:rPr>
        <w:t xml:space="preserve"> ACE (Hyrwyddwyr Menter</w:t>
      </w:r>
      <w:r w:rsidR="00A1109A" w:rsidRPr="003915AF">
        <w:rPr>
          <w:lang w:val="cy-GB"/>
        </w:rPr>
        <w:t xml:space="preserve"> Academaidd</w:t>
      </w:r>
      <w:r w:rsidRPr="003915AF">
        <w:rPr>
          <w:lang w:val="cy-GB"/>
        </w:rPr>
        <w:t>)</w:t>
      </w:r>
      <w:r w:rsidR="00AC36A0">
        <w:rPr>
          <w:lang w:val="cy-GB"/>
        </w:rPr>
        <w:t xml:space="preserve"> a </w:t>
      </w:r>
      <w:r w:rsidR="00AC36A0" w:rsidRPr="00B96318">
        <w:rPr>
          <w:b/>
          <w:bCs/>
          <w:lang w:val="cy-GB"/>
        </w:rPr>
        <w:t xml:space="preserve">6 </w:t>
      </w:r>
      <w:r w:rsidR="00AC36A0">
        <w:rPr>
          <w:lang w:val="cy-GB"/>
        </w:rPr>
        <w:t>Ymgynghorydd Gyrfaoedd)</w:t>
      </w:r>
    </w:p>
    <w:p w14:paraId="7DD26359" w14:textId="77777777" w:rsidR="007E6283" w:rsidRPr="003915AF" w:rsidRDefault="007E6283" w:rsidP="007E6283">
      <w:pPr>
        <w:pStyle w:val="ListParagraph"/>
        <w:ind w:left="360"/>
        <w:rPr>
          <w:sz w:val="16"/>
          <w:szCs w:val="16"/>
          <w:lang w:val="cy-GB"/>
        </w:rPr>
      </w:pPr>
      <w:r w:rsidRPr="003915AF">
        <w:rPr>
          <w:sz w:val="16"/>
          <w:szCs w:val="16"/>
          <w:lang w:val="cy-GB"/>
        </w:rPr>
        <w:t xml:space="preserve">       </w:t>
      </w:r>
    </w:p>
    <w:p w14:paraId="0B3A4A64" w14:textId="072D6766" w:rsidR="007E6283" w:rsidRPr="003915AF" w:rsidRDefault="007E6283" w:rsidP="007E6283">
      <w:pPr>
        <w:pStyle w:val="ListParagraph"/>
        <w:numPr>
          <w:ilvl w:val="0"/>
          <w:numId w:val="2"/>
        </w:numPr>
        <w:ind w:left="426" w:hanging="426"/>
        <w:rPr>
          <w:lang w:val="cy-GB"/>
        </w:rPr>
      </w:pPr>
      <w:r w:rsidRPr="003915AF">
        <w:rPr>
          <w:lang w:val="cy-GB"/>
        </w:rPr>
        <w:t xml:space="preserve">SICRHAU </w:t>
      </w:r>
      <w:r w:rsidRPr="003915AF">
        <w:rPr>
          <w:lang w:val="cy-GB"/>
        </w:rPr>
        <w:tab/>
      </w:r>
      <w:r w:rsidR="00A339FA" w:rsidRPr="003915AF">
        <w:rPr>
          <w:lang w:val="cy-GB"/>
        </w:rPr>
        <w:tab/>
      </w:r>
      <w:r w:rsidR="00A339FA" w:rsidRPr="003915AF">
        <w:rPr>
          <w:lang w:val="cy-GB"/>
        </w:rPr>
        <w:tab/>
      </w:r>
      <w:r w:rsidRPr="003915AF">
        <w:rPr>
          <w:lang w:val="cy-GB"/>
        </w:rPr>
        <w:t>£</w:t>
      </w:r>
      <w:r w:rsidR="006306E4">
        <w:rPr>
          <w:lang w:val="cy-GB"/>
        </w:rPr>
        <w:t>22</w:t>
      </w:r>
      <w:r w:rsidRPr="003915AF">
        <w:rPr>
          <w:lang w:val="cy-GB"/>
        </w:rPr>
        <w:t>,500 mewn arian parod a £</w:t>
      </w:r>
      <w:r w:rsidR="006306E4">
        <w:rPr>
          <w:lang w:val="cy-GB"/>
        </w:rPr>
        <w:t>4</w:t>
      </w:r>
      <w:r w:rsidRPr="003915AF">
        <w:rPr>
          <w:lang w:val="cy-GB"/>
        </w:rPr>
        <w:t>,</w:t>
      </w:r>
      <w:r w:rsidR="006306E4">
        <w:rPr>
          <w:lang w:val="cy-GB"/>
        </w:rPr>
        <w:t>000+</w:t>
      </w:r>
      <w:r w:rsidRPr="003915AF">
        <w:rPr>
          <w:lang w:val="cy-GB"/>
        </w:rPr>
        <w:t xml:space="preserve"> "mewn nwyddau" o Fuddsoddiad</w:t>
      </w:r>
      <w:r w:rsidR="00A04045" w:rsidRPr="003915AF">
        <w:rPr>
          <w:lang w:val="cy-GB"/>
        </w:rPr>
        <w:t>au</w:t>
      </w:r>
      <w:r w:rsidRPr="003915AF">
        <w:rPr>
          <w:lang w:val="cy-GB"/>
        </w:rPr>
        <w:t xml:space="preserve"> Preifat i </w:t>
      </w:r>
    </w:p>
    <w:p w14:paraId="1FC2F59F" w14:textId="380BD1CA" w:rsidR="007E6283" w:rsidRPr="003915AF" w:rsidRDefault="007E6283" w:rsidP="007E6283">
      <w:pPr>
        <w:rPr>
          <w:b/>
          <w:lang w:val="cy-GB"/>
        </w:rPr>
      </w:pPr>
      <w:r w:rsidRPr="003915AF">
        <w:rPr>
          <w:lang w:val="cy-GB"/>
        </w:rPr>
        <w:t xml:space="preserve">                                   </w:t>
      </w:r>
      <w:r w:rsidR="002250D7" w:rsidRPr="003915AF">
        <w:rPr>
          <w:lang w:val="cy-GB"/>
        </w:rPr>
        <w:t xml:space="preserve">       </w:t>
      </w:r>
      <w:r w:rsidRPr="003915AF">
        <w:rPr>
          <w:lang w:val="cy-GB"/>
        </w:rPr>
        <w:t xml:space="preserve">               gefnogi'r gwaith hwn</w:t>
      </w:r>
      <w:r w:rsidR="003915AF">
        <w:rPr>
          <w:lang w:val="cy-GB"/>
        </w:rPr>
        <w:t xml:space="preserve"> </w:t>
      </w:r>
      <w:r w:rsidR="00FC233B">
        <w:rPr>
          <w:lang w:val="cy-GB"/>
        </w:rPr>
        <w:t xml:space="preserve">  </w:t>
      </w:r>
    </w:p>
    <w:p w14:paraId="27969CA3" w14:textId="77777777" w:rsidR="00C44012" w:rsidRPr="003915AF" w:rsidRDefault="00C44012" w:rsidP="00C44012">
      <w:pPr>
        <w:shd w:val="clear" w:color="auto" w:fill="FFFFFF"/>
        <w:rPr>
          <w:lang w:val="cy-GB"/>
        </w:rPr>
      </w:pPr>
      <w:r w:rsidRPr="003915AF">
        <w:rPr>
          <w:color w:val="000000"/>
          <w:lang w:val="cy-GB" w:eastAsia="en-GB"/>
        </w:rPr>
        <w:t xml:space="preserve">     </w:t>
      </w:r>
      <w:r w:rsidRPr="003915AF">
        <w:rPr>
          <w:noProof/>
          <w:color w:val="000000"/>
          <w:lang w:val="cy-GB" w:eastAsia="en-GB"/>
        </w:rPr>
        <w:drawing>
          <wp:inline distT="0" distB="0" distL="0" distR="0" wp14:anchorId="5803DC80" wp14:editId="272EF8B0">
            <wp:extent cx="1647825" cy="494348"/>
            <wp:effectExtent l="0" t="0" r="0" b="1270"/>
            <wp:docPr id="4" name="Picture 4" descr="cid:image002.jpg@01D2A24D.1615BA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d:image002.jpg@01D2A24D.1615BAB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856" cy="497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5AF">
        <w:rPr>
          <w:color w:val="000000"/>
          <w:lang w:val="cy-GB" w:eastAsia="en-GB"/>
        </w:rPr>
        <w:t>    </w:t>
      </w:r>
      <w:r w:rsidRPr="003915AF">
        <w:rPr>
          <w:noProof/>
          <w:color w:val="000000"/>
          <w:lang w:val="cy-GB" w:eastAsia="en-GB"/>
        </w:rPr>
        <w:drawing>
          <wp:inline distT="0" distB="0" distL="0" distR="0" wp14:anchorId="500737C7" wp14:editId="3FF39DD7">
            <wp:extent cx="809625" cy="401099"/>
            <wp:effectExtent l="0" t="0" r="0" b="0"/>
            <wp:docPr id="3" name="Picture 3" descr="Aber Career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ber Careers Logo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357" cy="407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5AF">
        <w:rPr>
          <w:color w:val="000000"/>
          <w:lang w:val="cy-GB" w:eastAsia="en-GB"/>
        </w:rPr>
        <w:t>     </w:t>
      </w:r>
      <w:hyperlink r:id="rId13" w:history="1">
        <w:r w:rsidRPr="003915AF">
          <w:rPr>
            <w:rStyle w:val="Hyperlink"/>
            <w:lang w:val="cy-GB" w:eastAsia="en-GB"/>
          </w:rPr>
          <w:t>https://www.aber.ac.uk/en/careers/enterprise/</w:t>
        </w:r>
      </w:hyperlink>
      <w:r w:rsidRPr="003915AF">
        <w:rPr>
          <w:color w:val="000000"/>
          <w:lang w:val="cy-GB" w:eastAsia="en-GB"/>
        </w:rPr>
        <w:t>                                                     </w:t>
      </w:r>
      <w:r w:rsidRPr="003915AF">
        <w:rPr>
          <w:b/>
          <w:bCs/>
          <w:color w:val="006600"/>
          <w:sz w:val="20"/>
          <w:szCs w:val="20"/>
          <w:lang w:val="cy-GB" w:eastAsia="en-GB"/>
        </w:rPr>
        <w:t>       </w:t>
      </w:r>
      <w:r w:rsidRPr="003915AF">
        <w:rPr>
          <w:color w:val="000000"/>
          <w:lang w:val="cy-GB" w:eastAsia="en-GB"/>
        </w:rPr>
        <w:t xml:space="preserve">  </w:t>
      </w:r>
    </w:p>
    <w:p w14:paraId="2568812B" w14:textId="77777777" w:rsidR="00BA797D" w:rsidRPr="003915AF" w:rsidRDefault="00BA797D">
      <w:pPr>
        <w:rPr>
          <w:lang w:val="cy-GB"/>
        </w:rPr>
      </w:pPr>
    </w:p>
    <w:sectPr w:rsidR="00BA797D" w:rsidRPr="003915AF" w:rsidSect="009D1F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E6B2C"/>
    <w:multiLevelType w:val="hybridMultilevel"/>
    <w:tmpl w:val="BCA45880"/>
    <w:lvl w:ilvl="0" w:tplc="3782F222">
      <w:numFmt w:val="bullet"/>
      <w:lvlText w:val="•"/>
      <w:lvlJc w:val="left"/>
      <w:pPr>
        <w:ind w:left="72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4D64A5"/>
    <w:multiLevelType w:val="hybridMultilevel"/>
    <w:tmpl w:val="9028ECE4"/>
    <w:lvl w:ilvl="0" w:tplc="045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6B260C"/>
    <w:multiLevelType w:val="hybridMultilevel"/>
    <w:tmpl w:val="CA3271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0E5FB3"/>
    <w:multiLevelType w:val="hybridMultilevel"/>
    <w:tmpl w:val="4F3C11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84870620">
    <w:abstractNumId w:val="2"/>
  </w:num>
  <w:num w:numId="2" w16cid:durableId="1308826911">
    <w:abstractNumId w:val="3"/>
  </w:num>
  <w:num w:numId="3" w16cid:durableId="375128324">
    <w:abstractNumId w:val="0"/>
  </w:num>
  <w:num w:numId="4" w16cid:durableId="11743424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012"/>
    <w:rsid w:val="0000574D"/>
    <w:rsid w:val="00011425"/>
    <w:rsid w:val="00025DBD"/>
    <w:rsid w:val="00043C59"/>
    <w:rsid w:val="00084055"/>
    <w:rsid w:val="0009076B"/>
    <w:rsid w:val="000C37F7"/>
    <w:rsid w:val="000F3A5B"/>
    <w:rsid w:val="0010599E"/>
    <w:rsid w:val="0016129E"/>
    <w:rsid w:val="00164C78"/>
    <w:rsid w:val="00184AFA"/>
    <w:rsid w:val="00192071"/>
    <w:rsid w:val="00192A1B"/>
    <w:rsid w:val="0019444A"/>
    <w:rsid w:val="001A3E98"/>
    <w:rsid w:val="001A6618"/>
    <w:rsid w:val="001A7892"/>
    <w:rsid w:val="001C22FC"/>
    <w:rsid w:val="001D722C"/>
    <w:rsid w:val="001F0AE2"/>
    <w:rsid w:val="001F7975"/>
    <w:rsid w:val="002056B5"/>
    <w:rsid w:val="00221B37"/>
    <w:rsid w:val="002250D7"/>
    <w:rsid w:val="002460BA"/>
    <w:rsid w:val="002517CE"/>
    <w:rsid w:val="002623F9"/>
    <w:rsid w:val="002756B1"/>
    <w:rsid w:val="002A0ADF"/>
    <w:rsid w:val="002B3D05"/>
    <w:rsid w:val="002C4E8C"/>
    <w:rsid w:val="002E0261"/>
    <w:rsid w:val="002E4AD8"/>
    <w:rsid w:val="00305E13"/>
    <w:rsid w:val="0031272E"/>
    <w:rsid w:val="00315A4F"/>
    <w:rsid w:val="00326DA3"/>
    <w:rsid w:val="00336DBF"/>
    <w:rsid w:val="00337367"/>
    <w:rsid w:val="00373D7D"/>
    <w:rsid w:val="00375414"/>
    <w:rsid w:val="00375776"/>
    <w:rsid w:val="003841B1"/>
    <w:rsid w:val="003915AF"/>
    <w:rsid w:val="00394257"/>
    <w:rsid w:val="003E1D3D"/>
    <w:rsid w:val="003E75D3"/>
    <w:rsid w:val="00423309"/>
    <w:rsid w:val="00467BA1"/>
    <w:rsid w:val="004A21B6"/>
    <w:rsid w:val="004C6225"/>
    <w:rsid w:val="004D4BBE"/>
    <w:rsid w:val="004D583C"/>
    <w:rsid w:val="004F1302"/>
    <w:rsid w:val="004F4089"/>
    <w:rsid w:val="004F73DB"/>
    <w:rsid w:val="005113CF"/>
    <w:rsid w:val="00513BE3"/>
    <w:rsid w:val="00577244"/>
    <w:rsid w:val="0059188D"/>
    <w:rsid w:val="005954F9"/>
    <w:rsid w:val="005963E4"/>
    <w:rsid w:val="005C4161"/>
    <w:rsid w:val="0062783B"/>
    <w:rsid w:val="006306E4"/>
    <w:rsid w:val="00647BDC"/>
    <w:rsid w:val="006620E9"/>
    <w:rsid w:val="00673687"/>
    <w:rsid w:val="006B35D0"/>
    <w:rsid w:val="006B3A12"/>
    <w:rsid w:val="006E2F23"/>
    <w:rsid w:val="006E5EA8"/>
    <w:rsid w:val="006E62FA"/>
    <w:rsid w:val="007121CF"/>
    <w:rsid w:val="00723C44"/>
    <w:rsid w:val="0073339F"/>
    <w:rsid w:val="0075009F"/>
    <w:rsid w:val="00757EEE"/>
    <w:rsid w:val="00762107"/>
    <w:rsid w:val="00764789"/>
    <w:rsid w:val="00767797"/>
    <w:rsid w:val="00796FED"/>
    <w:rsid w:val="007B0C8D"/>
    <w:rsid w:val="007E6283"/>
    <w:rsid w:val="00805DCF"/>
    <w:rsid w:val="0082327B"/>
    <w:rsid w:val="008511F8"/>
    <w:rsid w:val="008C5D68"/>
    <w:rsid w:val="00905257"/>
    <w:rsid w:val="0091019E"/>
    <w:rsid w:val="00914708"/>
    <w:rsid w:val="00914C3A"/>
    <w:rsid w:val="00947FB3"/>
    <w:rsid w:val="00952423"/>
    <w:rsid w:val="00997D1D"/>
    <w:rsid w:val="009C3C15"/>
    <w:rsid w:val="00A04045"/>
    <w:rsid w:val="00A07045"/>
    <w:rsid w:val="00A1109A"/>
    <w:rsid w:val="00A339FA"/>
    <w:rsid w:val="00A34EEA"/>
    <w:rsid w:val="00A61486"/>
    <w:rsid w:val="00A77FF7"/>
    <w:rsid w:val="00A900D3"/>
    <w:rsid w:val="00A97450"/>
    <w:rsid w:val="00AC36A0"/>
    <w:rsid w:val="00AC4F62"/>
    <w:rsid w:val="00B06B0A"/>
    <w:rsid w:val="00B06E42"/>
    <w:rsid w:val="00B50AE7"/>
    <w:rsid w:val="00B52DE0"/>
    <w:rsid w:val="00B53977"/>
    <w:rsid w:val="00B559C8"/>
    <w:rsid w:val="00B96318"/>
    <w:rsid w:val="00B96371"/>
    <w:rsid w:val="00BA797D"/>
    <w:rsid w:val="00BC76CA"/>
    <w:rsid w:val="00C33220"/>
    <w:rsid w:val="00C44012"/>
    <w:rsid w:val="00C46551"/>
    <w:rsid w:val="00C56544"/>
    <w:rsid w:val="00C62165"/>
    <w:rsid w:val="00C7161F"/>
    <w:rsid w:val="00C909E7"/>
    <w:rsid w:val="00CB4E86"/>
    <w:rsid w:val="00CD4E7F"/>
    <w:rsid w:val="00D52A16"/>
    <w:rsid w:val="00D72373"/>
    <w:rsid w:val="00D922D1"/>
    <w:rsid w:val="00DB4F21"/>
    <w:rsid w:val="00DB5EFF"/>
    <w:rsid w:val="00DD6605"/>
    <w:rsid w:val="00DF43EF"/>
    <w:rsid w:val="00E206F1"/>
    <w:rsid w:val="00E22ABF"/>
    <w:rsid w:val="00E25801"/>
    <w:rsid w:val="00E43E6A"/>
    <w:rsid w:val="00E91A14"/>
    <w:rsid w:val="00EA3968"/>
    <w:rsid w:val="00EB0FE6"/>
    <w:rsid w:val="00EC13BA"/>
    <w:rsid w:val="00EE0916"/>
    <w:rsid w:val="00EF77C3"/>
    <w:rsid w:val="00F00130"/>
    <w:rsid w:val="00F72E35"/>
    <w:rsid w:val="00F9043B"/>
    <w:rsid w:val="00F976E7"/>
    <w:rsid w:val="00FB7CFE"/>
    <w:rsid w:val="00FC233B"/>
    <w:rsid w:val="00FC3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8DF0B"/>
  <w15:chartTrackingRefBased/>
  <w15:docId w15:val="{71C70032-8D10-474C-B6FF-CDAD342CF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40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401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4012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C44012"/>
    <w:pPr>
      <w:spacing w:after="0" w:line="240" w:lineRule="auto"/>
    </w:pPr>
  </w:style>
  <w:style w:type="character" w:customStyle="1" w:styleId="markedcontent">
    <w:name w:val="markedcontent"/>
    <w:basedOn w:val="DefaultParagraphFont"/>
    <w:rsid w:val="007621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s14@aber.ac.uk" TargetMode="External"/><Relationship Id="rId13" Type="http://schemas.openxmlformats.org/officeDocument/2006/relationships/hyperlink" Target="https://www.aber.ac.uk/en/careers/enterprise/" TargetMode="External"/><Relationship Id="rId3" Type="http://schemas.openxmlformats.org/officeDocument/2006/relationships/numbering" Target="numbering.xml"/><Relationship Id="rId7" Type="http://schemas.openxmlformats.org/officeDocument/2006/relationships/hyperlink" Target="mailto:awo@aber.ac.uk" TargetMode="External"/><Relationship Id="rId12" Type="http://schemas.openxmlformats.org/officeDocument/2006/relationships/image" Target="cid:image002.jpg@01D64307.644BA740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cid:image003.jpg@01D64308.BD1AAE10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gfen" ma:contentTypeID="0x0101003839BA6F405C4847B17BA9F088F47572" ma:contentTypeVersion="12" ma:contentTypeDescription="Creu dogfen newydd." ma:contentTypeScope="" ma:versionID="8eb34106c23857a3809f8b0f716672cd">
  <xsd:schema xmlns:xsd="http://www.w3.org/2001/XMLSchema" xmlns:xs="http://www.w3.org/2001/XMLSchema" xmlns:p="http://schemas.microsoft.com/office/2006/metadata/properties" xmlns:ns2="1f1a8ef8-fb92-4387-a775-75242e0d6182" xmlns:ns3="152f5b0e-109c-4b11-8004-ce03e0f4aa6a" targetNamespace="http://schemas.microsoft.com/office/2006/metadata/properties" ma:root="true" ma:fieldsID="40dac674bfcdbf524a0f951bf7b6e1d2" ns2:_="" ns3:_="">
    <xsd:import namespace="1f1a8ef8-fb92-4387-a775-75242e0d6182"/>
    <xsd:import namespace="152f5b0e-109c-4b11-8004-ce03e0f4aa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1a8ef8-fb92-4387-a775-75242e0d61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Tagiau Delwedd" ma:readOnly="false" ma:fieldId="{5cf76f15-5ced-4ddc-b409-7134ff3c332f}" ma:taxonomyMulti="true" ma:sspId="3c60dea4-df75-4dbd-8cca-00d79f27487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2f5b0e-109c-4b11-8004-ce03e0f4aa6a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8fc22e17-c3cd-4466-81de-771e28ac0198}" ma:internalName="TaxCatchAll" ma:showField="CatchAllData" ma:web="152f5b0e-109c-4b11-8004-ce03e0f4aa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Math o Gynnwys"/>
        <xsd:element ref="dc:title" minOccurs="0" maxOccurs="1" ma:index="4" ma:displayName="Teit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EF5265B-80B4-44AE-841A-CA062FFF57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1a8ef8-fb92-4387-a775-75242e0d6182"/>
    <ds:schemaRef ds:uri="152f5b0e-109c-4b11-8004-ce03e0f4aa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24E160-6735-4E00-ADC9-B8E4564FB91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1414</Words>
  <Characters>8066</Characters>
  <Application>Microsoft Office Word</Application>
  <DocSecurity>0</DocSecurity>
  <Lines>67</Lines>
  <Paragraphs>18</Paragraphs>
  <ScaleCrop>false</ScaleCrop>
  <HeadingPairs>
    <vt:vector size="2" baseType="variant">
      <vt:variant>
        <vt:lpstr>Teitl</vt:lpstr>
      </vt:variant>
      <vt:variant>
        <vt:i4>1</vt:i4>
      </vt:variant>
    </vt:vector>
  </HeadingPairs>
  <TitlesOfParts>
    <vt:vector size="1" baseType="lpstr">
      <vt:lpstr/>
    </vt:vector>
  </TitlesOfParts>
  <Company>Prifysgol Aberystwyth University</Company>
  <LinksUpToDate>false</LinksUpToDate>
  <CharactersWithSpaces>9462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Orme [awo] (Staff)</dc:creator>
  <cp:keywords/>
  <dc:description/>
  <cp:lastModifiedBy>Morwenna Jeffery [mrj11] (Staff)</cp:lastModifiedBy>
  <cp:revision>2</cp:revision>
  <cp:lastPrinted>2022-08-16T12:03:00Z</cp:lastPrinted>
  <dcterms:created xsi:type="dcterms:W3CDTF">2023-04-26T13:27:00Z</dcterms:created>
  <dcterms:modified xsi:type="dcterms:W3CDTF">2023-04-26T13:27:00Z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2dfecbd-fc97-4e8a-a9cd-19ed496c406e_Enabled">
    <vt:lpwstr>true</vt:lpwstr>
  </property>
  <property fmtid="{D5CDD505-2E9C-101B-9397-08002B2CF9AE}" pid="3" name="MSIP_Label_f2dfecbd-fc97-4e8a-a9cd-19ed496c406e_SetDate">
    <vt:lpwstr>2023-04-18T09:24:16Z</vt:lpwstr>
  </property>
  <property fmtid="{D5CDD505-2E9C-101B-9397-08002B2CF9AE}" pid="4" name="MSIP_Label_f2dfecbd-fc97-4e8a-a9cd-19ed496c406e_Method">
    <vt:lpwstr>Standard</vt:lpwstr>
  </property>
  <property fmtid="{D5CDD505-2E9C-101B-9397-08002B2CF9AE}" pid="5" name="MSIP_Label_f2dfecbd-fc97-4e8a-a9cd-19ed496c406e_Name">
    <vt:lpwstr>defa4170-0d19-0005-0004-bc88714345d2</vt:lpwstr>
  </property>
  <property fmtid="{D5CDD505-2E9C-101B-9397-08002B2CF9AE}" pid="6" name="MSIP_Label_f2dfecbd-fc97-4e8a-a9cd-19ed496c406e_SiteId">
    <vt:lpwstr>d47b090e-3f5a-4ca0-84d0-9f89d269f175</vt:lpwstr>
  </property>
  <property fmtid="{D5CDD505-2E9C-101B-9397-08002B2CF9AE}" pid="7" name="MSIP_Label_f2dfecbd-fc97-4e8a-a9cd-19ed496c406e_ActionId">
    <vt:lpwstr>4821a4a9-5fcd-4e27-82de-f83fcf928d81</vt:lpwstr>
  </property>
  <property fmtid="{D5CDD505-2E9C-101B-9397-08002B2CF9AE}" pid="8" name="MSIP_Label_f2dfecbd-fc97-4e8a-a9cd-19ed496c406e_ContentBits">
    <vt:lpwstr>0</vt:lpwstr>
  </property>
</Properties>
</file>