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E37D" w14:textId="77777777" w:rsidR="00305D95" w:rsidRPr="00305D95" w:rsidRDefault="00305D95" w:rsidP="00305D95">
      <w:pPr>
        <w:spacing w:after="0" w:line="240" w:lineRule="auto"/>
        <w:rPr>
          <w:rFonts w:eastAsia="Times New Roman" w:cstheme="minorHAnsi"/>
          <w:b/>
          <w:bCs/>
          <w:noProof w:val="0"/>
          <w:sz w:val="40"/>
          <w:szCs w:val="40"/>
          <w:lang w:val="cy-GB" w:eastAsia="en-GB"/>
        </w:rPr>
      </w:pPr>
      <w:r w:rsidRPr="00305D95">
        <w:rPr>
          <w:rFonts w:eastAsia="Times New Roman" w:cstheme="minorHAnsi"/>
          <w:b/>
          <w:bCs/>
          <w:noProof w:val="0"/>
          <w:sz w:val="40"/>
          <w:szCs w:val="40"/>
          <w:lang w:val="cy-GB" w:eastAsia="en-GB"/>
        </w:rPr>
        <w:t>Defnyddio porth gyrfaoeddABER fel Graddedig</w:t>
      </w:r>
    </w:p>
    <w:p w14:paraId="0C36E8F6" w14:textId="77777777" w:rsidR="00305D95" w:rsidRPr="00305D95" w:rsidRDefault="00305D95" w:rsidP="00305D95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val="cy-GB" w:eastAsia="en-GB"/>
        </w:rPr>
      </w:pPr>
    </w:p>
    <w:p w14:paraId="3193E1D6" w14:textId="77777777" w:rsidR="00305D95" w:rsidRPr="00305D95" w:rsidRDefault="00305D95" w:rsidP="00305D95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Mae dwy ffordd o ddiweddaru eich proffil gyrfaoeddABER o Fyfyriwr i Raddedigion i'ch galluogi i barhau i ddefnyddio'r porth ar ôl i chi raddio. Os oes gennych unrhyw broblemau o gwbl wrth ddilyn y canllawiau isod, anfonwch e-bost at </w:t>
      </w:r>
      <w:hyperlink r:id="rId8" w:history="1">
        <w:r w:rsidRPr="00305D95">
          <w:rPr>
            <w:rStyle w:val="Hyperlink"/>
            <w:rFonts w:eastAsia="Times New Roman" w:cstheme="minorHAnsi"/>
            <w:noProof w:val="0"/>
            <w:sz w:val="28"/>
            <w:szCs w:val="28"/>
            <w:lang w:val="cy-GB" w:eastAsia="en-GB"/>
          </w:rPr>
          <w:t>gyrfaoedd@aber.ac.uk</w:t>
        </w:r>
      </w:hyperlink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 – byddwn yn hapus i helpu.</w:t>
      </w:r>
    </w:p>
    <w:p w14:paraId="114B98A0" w14:textId="77777777" w:rsidR="00305D95" w:rsidRPr="00305D95" w:rsidRDefault="00305D95" w:rsidP="00305D95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val="cy-GB" w:eastAsia="en-GB"/>
        </w:rPr>
      </w:pPr>
    </w:p>
    <w:p w14:paraId="3BC50813" w14:textId="77777777" w:rsidR="00305D95" w:rsidRPr="00305D95" w:rsidRDefault="00305D95" w:rsidP="00305D95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val="cy-GB" w:eastAsia="en-GB"/>
        </w:rPr>
      </w:pPr>
    </w:p>
    <w:p w14:paraId="1C2AE95A" w14:textId="77777777" w:rsidR="00305D95" w:rsidRPr="00305D95" w:rsidRDefault="00305D95" w:rsidP="00305D95">
      <w:pPr>
        <w:spacing w:after="0" w:line="240" w:lineRule="auto"/>
        <w:ind w:left="357" w:hanging="357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1. </w:t>
      </w: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ab/>
        <w:t>Cyn i chi raddio (h.y. tuag at ddiwedd eich cwrs, cyn i'ch e-bost myfyriwr Aber ddod i ben)</w:t>
      </w:r>
    </w:p>
    <w:p w14:paraId="3546D027" w14:textId="77777777" w:rsidR="00305D95" w:rsidRPr="00305D95" w:rsidRDefault="00305D95" w:rsidP="00305D9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Ewch i </w:t>
      </w:r>
      <w:hyperlink r:id="rId9" w:history="1">
        <w:r w:rsidRPr="00305D95">
          <w:rPr>
            <w:rStyle w:val="Hyperlink"/>
            <w:rFonts w:eastAsia="Times New Roman" w:cstheme="minorHAnsi"/>
            <w:noProof w:val="0"/>
            <w:sz w:val="28"/>
            <w:szCs w:val="28"/>
            <w:lang w:val="cy-GB" w:eastAsia="en-GB"/>
          </w:rPr>
          <w:t>www.aber.ac.uk/gyrfaoeddaber</w:t>
        </w:r>
      </w:hyperlink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 </w:t>
      </w:r>
    </w:p>
    <w:p w14:paraId="78AC3351" w14:textId="77777777" w:rsidR="00305D95" w:rsidRPr="00305D95" w:rsidRDefault="00305D95" w:rsidP="00305D9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Mewngofnodi i gyrfaoeddABER gan ddefnyddio </w:t>
      </w:r>
      <w:r w:rsidRPr="00305D95">
        <w:rPr>
          <w:rFonts w:eastAsia="Times New Roman" w:cstheme="minorHAnsi"/>
          <w:b/>
          <w:bCs/>
          <w:noProof w:val="0"/>
          <w:sz w:val="28"/>
          <w:szCs w:val="28"/>
          <w:lang w:val="cy-GB" w:eastAsia="en-GB"/>
        </w:rPr>
        <w:t>Mewngofnodi myfyrwyr</w:t>
      </w: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>, fel arfer</w:t>
      </w:r>
    </w:p>
    <w:p w14:paraId="0139B1C0" w14:textId="77777777" w:rsidR="00305D95" w:rsidRPr="00305D95" w:rsidRDefault="00305D95" w:rsidP="00305D9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>Diweddaru eich e-bost myfyriwr Aber i ddangos eich e-bost personol yn lle hynny</w:t>
      </w:r>
    </w:p>
    <w:p w14:paraId="57B8885C" w14:textId="77777777" w:rsidR="00305D95" w:rsidRPr="00305D95" w:rsidRDefault="00305D95" w:rsidP="00305D9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>Allgofnodi</w:t>
      </w:r>
    </w:p>
    <w:p w14:paraId="3E5A6DA4" w14:textId="3DA4009E" w:rsidR="00305D95" w:rsidRPr="00305D95" w:rsidRDefault="00305D95" w:rsidP="00305D9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Nawr mewngofnodi gan ddefnyddio </w:t>
      </w:r>
      <w:r w:rsidRPr="00305D95">
        <w:rPr>
          <w:rFonts w:cstheme="minorHAnsi"/>
          <w:b/>
          <w:bCs/>
          <w:noProof w:val="0"/>
          <w:sz w:val="28"/>
          <w:szCs w:val="28"/>
          <w:lang w:val="cy-GB"/>
        </w:rPr>
        <w:t>Cofrestru a mewngofnodi Graddedigion</w:t>
      </w: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, yna cliciwch ar </w:t>
      </w:r>
      <w:r w:rsidRPr="00305D95">
        <w:rPr>
          <w:rFonts w:cstheme="minorHAnsi"/>
          <w:b/>
          <w:bCs/>
          <w:noProof w:val="0"/>
          <w:sz w:val="28"/>
          <w:szCs w:val="28"/>
          <w:shd w:val="clear" w:color="auto" w:fill="FFFFFF"/>
          <w:lang w:val="cy-GB"/>
        </w:rPr>
        <w:t>Wedi anghofio eich cyfrinair</w:t>
      </w:r>
      <w:r w:rsidRPr="00305D95">
        <w:rPr>
          <w:rFonts w:eastAsia="Times New Roman" w:cstheme="minorHAnsi"/>
          <w:b/>
          <w:bCs/>
          <w:noProof w:val="0"/>
          <w:sz w:val="28"/>
          <w:szCs w:val="28"/>
          <w:lang w:val="cy-GB" w:eastAsia="en-GB"/>
        </w:rPr>
        <w:t>?</w:t>
      </w:r>
    </w:p>
    <w:p w14:paraId="2E2CFB4B" w14:textId="77777777" w:rsidR="00305D95" w:rsidRPr="00305D95" w:rsidRDefault="00305D95" w:rsidP="00305D9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>Cwblhau'r camau sy'n weddill</w:t>
      </w:r>
    </w:p>
    <w:p w14:paraId="0EB12BCA" w14:textId="77777777" w:rsidR="00305D95" w:rsidRPr="00305D95" w:rsidRDefault="00305D95" w:rsidP="00305D9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Wedi hynny bob amser yn defnyddio </w:t>
      </w:r>
      <w:r w:rsidRPr="00305D95">
        <w:rPr>
          <w:rFonts w:eastAsia="Times New Roman" w:cstheme="minorHAnsi"/>
          <w:b/>
          <w:bCs/>
          <w:noProof w:val="0"/>
          <w:sz w:val="28"/>
          <w:szCs w:val="28"/>
          <w:lang w:val="cy-GB" w:eastAsia="en-GB"/>
        </w:rPr>
        <w:t>Graddedigion mewngofnodi a chofrestru</w:t>
      </w: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 a defnyddio'r porth</w:t>
      </w:r>
    </w:p>
    <w:p w14:paraId="3DE9990F" w14:textId="77777777" w:rsidR="00305D95" w:rsidRPr="00305D95" w:rsidRDefault="00305D95" w:rsidP="00305D95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val="cy-GB" w:eastAsia="en-GB"/>
        </w:rPr>
      </w:pPr>
    </w:p>
    <w:p w14:paraId="4B87AACD" w14:textId="77777777" w:rsidR="00305D95" w:rsidRPr="00305D95" w:rsidRDefault="00305D95" w:rsidP="00305D95">
      <w:pPr>
        <w:spacing w:after="0" w:line="240" w:lineRule="auto"/>
        <w:rPr>
          <w:rFonts w:eastAsia="Times New Roman" w:cstheme="minorHAnsi"/>
          <w:noProof w:val="0"/>
          <w:sz w:val="28"/>
          <w:szCs w:val="28"/>
          <w:lang w:val="cy-GB" w:eastAsia="en-GB"/>
        </w:rPr>
      </w:pPr>
    </w:p>
    <w:p w14:paraId="45A1A286" w14:textId="77777777" w:rsidR="00305D95" w:rsidRPr="00305D95" w:rsidRDefault="00305D95" w:rsidP="00305D95">
      <w:pPr>
        <w:spacing w:after="0" w:line="240" w:lineRule="auto"/>
        <w:ind w:left="357" w:hanging="357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2. </w:t>
      </w: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ab/>
        <w:t>Ar ôl i chi raddio (h.y. ar ôl i'ch e-bost myfyriwr Aber ddod yn anweithgar)</w:t>
      </w:r>
    </w:p>
    <w:p w14:paraId="64E4D2DB" w14:textId="77777777" w:rsidR="00305D95" w:rsidRPr="00305D95" w:rsidRDefault="00305D95" w:rsidP="00305D9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Ewch i </w:t>
      </w:r>
      <w:hyperlink r:id="rId10" w:history="1">
        <w:r w:rsidRPr="00305D95">
          <w:rPr>
            <w:rStyle w:val="Hyperlink"/>
            <w:rFonts w:eastAsia="Times New Roman" w:cstheme="minorHAnsi"/>
            <w:noProof w:val="0"/>
            <w:sz w:val="28"/>
            <w:szCs w:val="28"/>
            <w:lang w:val="cy-GB" w:eastAsia="en-GB"/>
          </w:rPr>
          <w:t>www.aber.ac.uk/gyrfaoeddaber</w:t>
        </w:r>
      </w:hyperlink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 </w:t>
      </w:r>
    </w:p>
    <w:p w14:paraId="397A1624" w14:textId="77777777" w:rsidR="00305D95" w:rsidRPr="00305D95" w:rsidRDefault="00305D95" w:rsidP="00305D9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Dewiswch yr opsiwn </w:t>
      </w:r>
      <w:r w:rsidRPr="00305D95">
        <w:rPr>
          <w:rFonts w:cstheme="minorHAnsi"/>
          <w:b/>
          <w:bCs/>
          <w:noProof w:val="0"/>
          <w:sz w:val="28"/>
          <w:szCs w:val="28"/>
          <w:lang w:val="cy-GB"/>
        </w:rPr>
        <w:t>Cofrestru a mewngofnodi Graddedigion</w:t>
      </w:r>
    </w:p>
    <w:p w14:paraId="4FA400DD" w14:textId="77777777" w:rsidR="00305D95" w:rsidRPr="00305D95" w:rsidRDefault="00305D95" w:rsidP="00305D9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Ar y sgrin nesaf, dewiswch </w:t>
      </w:r>
      <w:r w:rsidRPr="00305D95">
        <w:rPr>
          <w:rFonts w:eastAsia="Times New Roman" w:cstheme="minorHAnsi"/>
          <w:b/>
          <w:bCs/>
          <w:noProof w:val="0"/>
          <w:sz w:val="28"/>
          <w:szCs w:val="28"/>
          <w:lang w:val="cy-GB" w:eastAsia="en-GB"/>
        </w:rPr>
        <w:t>Cofrestrwch</w:t>
      </w: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; defnyddiwch eich e-bost personol fel eich manylion cyswllt </w:t>
      </w:r>
    </w:p>
    <w:p w14:paraId="37957C3C" w14:textId="74C54990" w:rsidR="00B77A38" w:rsidRPr="00305D95" w:rsidRDefault="00305D95" w:rsidP="00305D95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 w:cstheme="minorHAnsi"/>
          <w:noProof w:val="0"/>
          <w:sz w:val="28"/>
          <w:szCs w:val="28"/>
          <w:lang w:val="cy-GB" w:eastAsia="en-GB"/>
        </w:rPr>
      </w:pPr>
      <w:r w:rsidRPr="00305D95">
        <w:rPr>
          <w:rFonts w:eastAsia="Times New Roman" w:cstheme="minorHAnsi"/>
          <w:noProof w:val="0"/>
          <w:sz w:val="28"/>
          <w:szCs w:val="28"/>
          <w:lang w:val="cy-GB" w:eastAsia="en-GB"/>
        </w:rPr>
        <w:t xml:space="preserve">Unwaith y byddwn wedi derbyn a chymeradwyo eich cais i gofrestru fel gradd, byddwch yn gallu cyrchu'r porth gan ddefnyddio arwydd </w:t>
      </w:r>
      <w:r w:rsidRPr="00305D95">
        <w:rPr>
          <w:rFonts w:eastAsia="Times New Roman" w:cstheme="minorHAnsi"/>
          <w:b/>
          <w:bCs/>
          <w:noProof w:val="0"/>
          <w:sz w:val="28"/>
          <w:szCs w:val="28"/>
          <w:lang w:val="cy-GB" w:eastAsia="en-GB"/>
        </w:rPr>
        <w:t>Graddedigion mewngofnodi a chofrestru</w:t>
      </w:r>
    </w:p>
    <w:sectPr w:rsidR="00B77A38" w:rsidRPr="00305D95" w:rsidSect="00BE23C9">
      <w:footerReference w:type="default" r:id="rId11"/>
      <w:pgSz w:w="11906" w:h="16838" w:code="9"/>
      <w:pgMar w:top="1418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2B3D" w14:textId="77777777" w:rsidR="0010237D" w:rsidRDefault="0010237D" w:rsidP="00F24E7C">
      <w:pPr>
        <w:spacing w:after="0" w:line="240" w:lineRule="auto"/>
      </w:pPr>
      <w:r>
        <w:separator/>
      </w:r>
    </w:p>
  </w:endnote>
  <w:endnote w:type="continuationSeparator" w:id="0">
    <w:p w14:paraId="6C06B89A" w14:textId="77777777" w:rsidR="0010237D" w:rsidRDefault="0010237D" w:rsidP="00F2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4A77" w14:textId="666DA6C4" w:rsidR="00BE23C9" w:rsidRPr="00BE23C9" w:rsidRDefault="00B403ED">
    <w:pPr>
      <w:pStyle w:val="Footer"/>
      <w:rPr>
        <w:sz w:val="20"/>
        <w:szCs w:val="20"/>
      </w:rPr>
    </w:pPr>
    <w:r w:rsidRPr="00B403ED">
      <w:rPr>
        <w:sz w:val="20"/>
        <w:szCs w:val="20"/>
      </w:rPr>
      <w:t xml:space="preserve">Gwasanaeth Gyrfaoedd Prifysgol Aberystwyth </w:t>
    </w:r>
    <w:r w:rsidR="00BE23C9" w:rsidRPr="00BE23C9">
      <w:rPr>
        <w:b/>
        <w:bCs/>
        <w:color w:val="ED7D31" w:themeColor="accent2"/>
        <w:sz w:val="20"/>
        <w:szCs w:val="20"/>
      </w:rPr>
      <w:t>|</w:t>
    </w:r>
    <w:r w:rsidR="00BE23C9" w:rsidRPr="00BE23C9">
      <w:rPr>
        <w:sz w:val="20"/>
        <w:szCs w:val="20"/>
      </w:rPr>
      <w:t xml:space="preserve"> e</w:t>
    </w:r>
    <w:r>
      <w:rPr>
        <w:sz w:val="20"/>
        <w:szCs w:val="20"/>
      </w:rPr>
      <w:t>bost</w:t>
    </w:r>
    <w:r w:rsidR="00BE23C9" w:rsidRPr="00BE23C9">
      <w:rPr>
        <w:sz w:val="20"/>
        <w:szCs w:val="20"/>
      </w:rPr>
      <w:t xml:space="preserve">: </w:t>
    </w:r>
    <w:hyperlink r:id="rId1" w:history="1">
      <w:r w:rsidR="00305D95" w:rsidRPr="00257150">
        <w:rPr>
          <w:rStyle w:val="Hyperlink"/>
          <w:sz w:val="20"/>
          <w:szCs w:val="20"/>
        </w:rPr>
        <w:t>gyrfaoedd@aber.ac.uk</w:t>
      </w:r>
    </w:hyperlink>
    <w:r w:rsidR="00BE23C9" w:rsidRPr="00BE23C9">
      <w:rPr>
        <w:sz w:val="20"/>
        <w:szCs w:val="20"/>
      </w:rPr>
      <w:t xml:space="preserve"> </w:t>
    </w:r>
    <w:r w:rsidR="00BE23C9" w:rsidRPr="00BE23C9">
      <w:rPr>
        <w:b/>
        <w:bCs/>
        <w:color w:val="ED7D31" w:themeColor="accent2"/>
        <w:sz w:val="20"/>
        <w:szCs w:val="20"/>
      </w:rPr>
      <w:t>|</w:t>
    </w:r>
    <w:r w:rsidR="00BE23C9" w:rsidRPr="00BE23C9">
      <w:rPr>
        <w:sz w:val="20"/>
        <w:szCs w:val="20"/>
      </w:rPr>
      <w:t xml:space="preserve"> </w:t>
    </w:r>
    <w:r>
      <w:rPr>
        <w:sz w:val="20"/>
        <w:szCs w:val="20"/>
      </w:rPr>
      <w:t>f</w:t>
    </w:r>
    <w:r w:rsidRPr="00B403ED">
      <w:rPr>
        <w:sz w:val="20"/>
        <w:szCs w:val="20"/>
      </w:rPr>
      <w:t>fôn</w:t>
    </w:r>
    <w:r w:rsidR="00BE23C9" w:rsidRPr="00BE23C9">
      <w:rPr>
        <w:sz w:val="20"/>
        <w:szCs w:val="20"/>
      </w:rPr>
      <w:t>: 01970 622378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7491E" w14:textId="77777777" w:rsidR="0010237D" w:rsidRDefault="0010237D" w:rsidP="00F24E7C">
      <w:pPr>
        <w:spacing w:after="0" w:line="240" w:lineRule="auto"/>
      </w:pPr>
      <w:r>
        <w:separator/>
      </w:r>
    </w:p>
  </w:footnote>
  <w:footnote w:type="continuationSeparator" w:id="0">
    <w:p w14:paraId="649F1E79" w14:textId="77777777" w:rsidR="0010237D" w:rsidRDefault="0010237D" w:rsidP="00F24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459"/>
    <w:multiLevelType w:val="hybridMultilevel"/>
    <w:tmpl w:val="431043A2"/>
    <w:lvl w:ilvl="0" w:tplc="D868A3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2B8C"/>
    <w:multiLevelType w:val="hybridMultilevel"/>
    <w:tmpl w:val="3572A24A"/>
    <w:lvl w:ilvl="0" w:tplc="D868A34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78"/>
    <w:multiLevelType w:val="hybridMultilevel"/>
    <w:tmpl w:val="72FE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1B86"/>
    <w:multiLevelType w:val="hybridMultilevel"/>
    <w:tmpl w:val="22CE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1305"/>
    <w:multiLevelType w:val="hybridMultilevel"/>
    <w:tmpl w:val="9B34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13A"/>
    <w:multiLevelType w:val="hybridMultilevel"/>
    <w:tmpl w:val="0178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3D0C"/>
    <w:multiLevelType w:val="hybridMultilevel"/>
    <w:tmpl w:val="5228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990537">
    <w:abstractNumId w:val="4"/>
  </w:num>
  <w:num w:numId="2" w16cid:durableId="728113314">
    <w:abstractNumId w:val="5"/>
  </w:num>
  <w:num w:numId="3" w16cid:durableId="1802073729">
    <w:abstractNumId w:val="6"/>
  </w:num>
  <w:num w:numId="4" w16cid:durableId="1047025829">
    <w:abstractNumId w:val="1"/>
  </w:num>
  <w:num w:numId="5" w16cid:durableId="249658049">
    <w:abstractNumId w:val="0"/>
  </w:num>
  <w:num w:numId="6" w16cid:durableId="1268000327">
    <w:abstractNumId w:val="3"/>
  </w:num>
  <w:num w:numId="7" w16cid:durableId="47599725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7C"/>
    <w:rsid w:val="0000634C"/>
    <w:rsid w:val="0002440B"/>
    <w:rsid w:val="000266BF"/>
    <w:rsid w:val="00043A92"/>
    <w:rsid w:val="00045E5A"/>
    <w:rsid w:val="000550D4"/>
    <w:rsid w:val="00071686"/>
    <w:rsid w:val="00074278"/>
    <w:rsid w:val="000B1BC6"/>
    <w:rsid w:val="000D11A6"/>
    <w:rsid w:val="000D49D9"/>
    <w:rsid w:val="000E10C9"/>
    <w:rsid w:val="000E3FFD"/>
    <w:rsid w:val="000E5E39"/>
    <w:rsid w:val="000F32F7"/>
    <w:rsid w:val="000F74F1"/>
    <w:rsid w:val="0010237D"/>
    <w:rsid w:val="00103A8B"/>
    <w:rsid w:val="0010526A"/>
    <w:rsid w:val="001174F4"/>
    <w:rsid w:val="00120FFC"/>
    <w:rsid w:val="001234D6"/>
    <w:rsid w:val="00132258"/>
    <w:rsid w:val="00137933"/>
    <w:rsid w:val="0015087A"/>
    <w:rsid w:val="00162AAB"/>
    <w:rsid w:val="00177AE3"/>
    <w:rsid w:val="001848A7"/>
    <w:rsid w:val="00187218"/>
    <w:rsid w:val="001A00D0"/>
    <w:rsid w:val="001A139A"/>
    <w:rsid w:val="001A185E"/>
    <w:rsid w:val="001B13DF"/>
    <w:rsid w:val="001B4133"/>
    <w:rsid w:val="001D70CA"/>
    <w:rsid w:val="001E22BF"/>
    <w:rsid w:val="00206579"/>
    <w:rsid w:val="0020770A"/>
    <w:rsid w:val="00215E6A"/>
    <w:rsid w:val="002164C0"/>
    <w:rsid w:val="002270CE"/>
    <w:rsid w:val="00252236"/>
    <w:rsid w:val="00254739"/>
    <w:rsid w:val="002766CC"/>
    <w:rsid w:val="002B0100"/>
    <w:rsid w:val="002C1C93"/>
    <w:rsid w:val="002C45E0"/>
    <w:rsid w:val="002C5D95"/>
    <w:rsid w:val="002F0697"/>
    <w:rsid w:val="002F464B"/>
    <w:rsid w:val="002F7420"/>
    <w:rsid w:val="00301073"/>
    <w:rsid w:val="00305D95"/>
    <w:rsid w:val="00320718"/>
    <w:rsid w:val="003254CE"/>
    <w:rsid w:val="0036147D"/>
    <w:rsid w:val="00361DC7"/>
    <w:rsid w:val="00364BA8"/>
    <w:rsid w:val="00364FC1"/>
    <w:rsid w:val="003745BE"/>
    <w:rsid w:val="00380356"/>
    <w:rsid w:val="0038564D"/>
    <w:rsid w:val="00391791"/>
    <w:rsid w:val="003C05FD"/>
    <w:rsid w:val="003E2BE5"/>
    <w:rsid w:val="003E6B83"/>
    <w:rsid w:val="003E6FCE"/>
    <w:rsid w:val="004143EC"/>
    <w:rsid w:val="004263F3"/>
    <w:rsid w:val="004316F8"/>
    <w:rsid w:val="00435BD3"/>
    <w:rsid w:val="00442767"/>
    <w:rsid w:val="004469FB"/>
    <w:rsid w:val="00460B60"/>
    <w:rsid w:val="00475686"/>
    <w:rsid w:val="00480904"/>
    <w:rsid w:val="00494E38"/>
    <w:rsid w:val="004C0FBB"/>
    <w:rsid w:val="004C6562"/>
    <w:rsid w:val="004D76B1"/>
    <w:rsid w:val="00530D5C"/>
    <w:rsid w:val="00546FB9"/>
    <w:rsid w:val="00571617"/>
    <w:rsid w:val="00585A82"/>
    <w:rsid w:val="00585AE5"/>
    <w:rsid w:val="00590B2C"/>
    <w:rsid w:val="00590CC8"/>
    <w:rsid w:val="005B0FD6"/>
    <w:rsid w:val="005B396C"/>
    <w:rsid w:val="005B7763"/>
    <w:rsid w:val="005D6883"/>
    <w:rsid w:val="00622299"/>
    <w:rsid w:val="006234F7"/>
    <w:rsid w:val="006315E0"/>
    <w:rsid w:val="00635B41"/>
    <w:rsid w:val="00635E12"/>
    <w:rsid w:val="00636893"/>
    <w:rsid w:val="00651079"/>
    <w:rsid w:val="00697540"/>
    <w:rsid w:val="006C7228"/>
    <w:rsid w:val="006D7A97"/>
    <w:rsid w:val="00717DAD"/>
    <w:rsid w:val="00763FDE"/>
    <w:rsid w:val="0076434E"/>
    <w:rsid w:val="00775861"/>
    <w:rsid w:val="00775A6E"/>
    <w:rsid w:val="0078134F"/>
    <w:rsid w:val="00781771"/>
    <w:rsid w:val="00787799"/>
    <w:rsid w:val="00794196"/>
    <w:rsid w:val="00795E1C"/>
    <w:rsid w:val="007E34BD"/>
    <w:rsid w:val="007F4658"/>
    <w:rsid w:val="008108FA"/>
    <w:rsid w:val="00831717"/>
    <w:rsid w:val="0083642A"/>
    <w:rsid w:val="00865B80"/>
    <w:rsid w:val="008A0D41"/>
    <w:rsid w:val="008B1500"/>
    <w:rsid w:val="008E31AE"/>
    <w:rsid w:val="008F1EC5"/>
    <w:rsid w:val="00903A39"/>
    <w:rsid w:val="009373CA"/>
    <w:rsid w:val="00976728"/>
    <w:rsid w:val="00984103"/>
    <w:rsid w:val="009923F0"/>
    <w:rsid w:val="00995E5A"/>
    <w:rsid w:val="009E566D"/>
    <w:rsid w:val="00A0584B"/>
    <w:rsid w:val="00A34E7E"/>
    <w:rsid w:val="00A479D2"/>
    <w:rsid w:val="00A517D2"/>
    <w:rsid w:val="00A51B90"/>
    <w:rsid w:val="00A737A1"/>
    <w:rsid w:val="00A769A5"/>
    <w:rsid w:val="00A82700"/>
    <w:rsid w:val="00A95A49"/>
    <w:rsid w:val="00AB51B3"/>
    <w:rsid w:val="00AC0776"/>
    <w:rsid w:val="00AE4C07"/>
    <w:rsid w:val="00AF5396"/>
    <w:rsid w:val="00B13AE6"/>
    <w:rsid w:val="00B403ED"/>
    <w:rsid w:val="00B475BF"/>
    <w:rsid w:val="00B508C1"/>
    <w:rsid w:val="00B6033C"/>
    <w:rsid w:val="00B729D8"/>
    <w:rsid w:val="00B73403"/>
    <w:rsid w:val="00B77A38"/>
    <w:rsid w:val="00B95E01"/>
    <w:rsid w:val="00BA783A"/>
    <w:rsid w:val="00BA7AFC"/>
    <w:rsid w:val="00BC52AB"/>
    <w:rsid w:val="00BC6133"/>
    <w:rsid w:val="00BE086D"/>
    <w:rsid w:val="00BE23C9"/>
    <w:rsid w:val="00BE341D"/>
    <w:rsid w:val="00C119E1"/>
    <w:rsid w:val="00C5320D"/>
    <w:rsid w:val="00C63782"/>
    <w:rsid w:val="00C66CCF"/>
    <w:rsid w:val="00C8351C"/>
    <w:rsid w:val="00C90C73"/>
    <w:rsid w:val="00CB38EC"/>
    <w:rsid w:val="00CB4ADE"/>
    <w:rsid w:val="00CD4C6D"/>
    <w:rsid w:val="00D02F0C"/>
    <w:rsid w:val="00D23503"/>
    <w:rsid w:val="00D3190B"/>
    <w:rsid w:val="00D33426"/>
    <w:rsid w:val="00D44ADD"/>
    <w:rsid w:val="00D8710D"/>
    <w:rsid w:val="00D90F73"/>
    <w:rsid w:val="00D934BC"/>
    <w:rsid w:val="00DB2794"/>
    <w:rsid w:val="00DD2B75"/>
    <w:rsid w:val="00DF001B"/>
    <w:rsid w:val="00E21ED7"/>
    <w:rsid w:val="00E25087"/>
    <w:rsid w:val="00E32FFA"/>
    <w:rsid w:val="00E64905"/>
    <w:rsid w:val="00E81A0D"/>
    <w:rsid w:val="00EA3DBE"/>
    <w:rsid w:val="00EA593B"/>
    <w:rsid w:val="00EE719D"/>
    <w:rsid w:val="00F1058D"/>
    <w:rsid w:val="00F10709"/>
    <w:rsid w:val="00F130E2"/>
    <w:rsid w:val="00F230CE"/>
    <w:rsid w:val="00F24E7C"/>
    <w:rsid w:val="00F423D8"/>
    <w:rsid w:val="00F44D7D"/>
    <w:rsid w:val="00F46609"/>
    <w:rsid w:val="00F557BD"/>
    <w:rsid w:val="00F65893"/>
    <w:rsid w:val="00F840C8"/>
    <w:rsid w:val="00F90E26"/>
    <w:rsid w:val="00FA5B36"/>
    <w:rsid w:val="00FC07A6"/>
    <w:rsid w:val="00FC6962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0984623"/>
  <w15:chartTrackingRefBased/>
  <w15:docId w15:val="{758FDCA9-254A-465A-A18C-C3452A1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7C"/>
  </w:style>
  <w:style w:type="paragraph" w:styleId="Footer">
    <w:name w:val="footer"/>
    <w:basedOn w:val="Normal"/>
    <w:link w:val="FooterChar"/>
    <w:uiPriority w:val="99"/>
    <w:unhideWhenUsed/>
    <w:rsid w:val="00F24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7C"/>
  </w:style>
  <w:style w:type="character" w:customStyle="1" w:styleId="Heading1Char">
    <w:name w:val="Heading 1 Char"/>
    <w:basedOn w:val="DefaultParagraphFont"/>
    <w:link w:val="Heading1"/>
    <w:uiPriority w:val="9"/>
    <w:rsid w:val="000266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F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5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07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1079"/>
    <w:rPr>
      <w:b/>
      <w:bCs/>
    </w:rPr>
  </w:style>
  <w:style w:type="paragraph" w:customStyle="1" w:styleId="xmsonormal">
    <w:name w:val="x_msonormal"/>
    <w:basedOn w:val="Normal"/>
    <w:rsid w:val="0078134F"/>
    <w:pPr>
      <w:spacing w:after="0" w:line="240" w:lineRule="auto"/>
    </w:pPr>
    <w:rPr>
      <w:rFonts w:ascii="Calibri" w:hAnsi="Calibri" w:cs="Calibri"/>
      <w:noProof w:val="0"/>
      <w:lang w:eastAsia="en-GB"/>
    </w:rPr>
  </w:style>
  <w:style w:type="character" w:customStyle="1" w:styleId="contentpasted0">
    <w:name w:val="contentpasted0"/>
    <w:basedOn w:val="DefaultParagraphFont"/>
    <w:rsid w:val="00BE23C9"/>
  </w:style>
  <w:style w:type="character" w:customStyle="1" w:styleId="Heading2Char">
    <w:name w:val="Heading 2 Char"/>
    <w:basedOn w:val="DefaultParagraphFont"/>
    <w:link w:val="Heading2"/>
    <w:uiPriority w:val="9"/>
    <w:rsid w:val="00B403E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rfaoedd@ab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ber.ac.uk/gyrfaoedda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er.ac.uk/gyrfaoeddab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rfaoedd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3855F-9202-4323-86C2-78BB7214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  <vt:variant>
        <vt:lpstr>Penawdau</vt:lpstr>
      </vt:variant>
      <vt:variant>
        <vt:i4>1</vt:i4>
      </vt:variant>
    </vt:vector>
  </HeadingPairs>
  <TitlesOfParts>
    <vt:vector size="3" baseType="lpstr">
      <vt:lpstr/>
      <vt:lpstr/>
      <vt:lpstr>ABERforward 2021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Eluned Gramich [elg53] (Staff)</dc:creator>
  <cp:keywords/>
  <dc:description/>
  <cp:lastModifiedBy>Gwen Adams [gwa3] (Staff)</cp:lastModifiedBy>
  <cp:revision>3</cp:revision>
  <cp:lastPrinted>2023-01-31T16:14:00Z</cp:lastPrinted>
  <dcterms:created xsi:type="dcterms:W3CDTF">2023-10-12T13:09:00Z</dcterms:created>
  <dcterms:modified xsi:type="dcterms:W3CDTF">2023-10-12T13:40:00Z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2023-01-16T17:49:41Z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e7b78059-2ca2-4975-87eb-379da9d1cf27</vt:lpwstr>
  </property>
  <property fmtid="{D5CDD505-2E9C-101B-9397-08002B2CF9AE}" pid="8" name="MSIP_Label_f2dfecbd-fc97-4e8a-a9cd-19ed496c406e_ContentBits">
    <vt:lpwstr>0</vt:lpwstr>
  </property>
</Properties>
</file>