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077E8E" w:rsidRDefault="00077E8E">
      <w:pPr>
        <w:rPr>
          <w:b/>
          <w:sz w:val="28"/>
          <w:szCs w:val="28"/>
        </w:rPr>
      </w:pPr>
      <w:proofErr w:type="spellStart"/>
      <w:r w:rsidRPr="00077E8E">
        <w:rPr>
          <w:b/>
          <w:sz w:val="28"/>
          <w:szCs w:val="28"/>
        </w:rPr>
        <w:t>Ymwybyddiaeth</w:t>
      </w:r>
      <w:proofErr w:type="spellEnd"/>
      <w:r w:rsidRPr="00077E8E">
        <w:rPr>
          <w:b/>
          <w:sz w:val="28"/>
          <w:szCs w:val="28"/>
        </w:rPr>
        <w:t xml:space="preserve"> </w:t>
      </w:r>
      <w:proofErr w:type="spellStart"/>
      <w:r w:rsidRPr="00077E8E">
        <w:rPr>
          <w:b/>
          <w:sz w:val="28"/>
          <w:szCs w:val="28"/>
        </w:rPr>
        <w:t>Byd-eang</w:t>
      </w:r>
      <w:proofErr w:type="spellEnd"/>
    </w:p>
    <w:p w:rsidR="00077E8E" w:rsidRDefault="00077E8E"/>
    <w:p w:rsidR="00077E8E" w:rsidRDefault="00077E8E">
      <w:r>
        <w:t xml:space="preserve">Beth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olygu</w:t>
      </w:r>
      <w:proofErr w:type="spellEnd"/>
      <w:r>
        <w:t>?</w:t>
      </w:r>
    </w:p>
    <w:p w:rsidR="00077E8E" w:rsidRDefault="00077E8E"/>
    <w:p w:rsidR="00077E8E" w:rsidRPr="006A1AC5" w:rsidRDefault="00077E8E" w:rsidP="00077E8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val="cy-GB" w:eastAsia="en-GB"/>
        </w:rPr>
      </w:pPr>
      <w:r>
        <w:rPr>
          <w:rFonts w:eastAsia="Times New Roman" w:cs="Arial"/>
          <w:szCs w:val="24"/>
          <w:lang w:val="cy-GB" w:eastAsia="en-GB"/>
        </w:rPr>
        <w:t>Hyderus yn fyd-eang</w:t>
      </w:r>
    </w:p>
    <w:p w:rsidR="00077E8E" w:rsidRPr="006A1AC5" w:rsidRDefault="00077E8E" w:rsidP="00077E8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val="cy-GB" w:eastAsia="en-GB"/>
        </w:rPr>
      </w:pPr>
      <w:r>
        <w:rPr>
          <w:rFonts w:eastAsia="Times New Roman" w:cs="Arial"/>
          <w:szCs w:val="24"/>
          <w:lang w:val="cy-GB" w:eastAsia="en-GB"/>
        </w:rPr>
        <w:t>Ymwybyddiaeth feirniadol o gymhlethdod amrywiol safbwyntiau</w:t>
      </w:r>
    </w:p>
    <w:p w:rsidR="00077E8E" w:rsidRPr="006A1AC5" w:rsidRDefault="00077E8E" w:rsidP="00077E8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val="cy-GB" w:eastAsia="en-GB"/>
        </w:rPr>
      </w:pPr>
      <w:r>
        <w:rPr>
          <w:rFonts w:eastAsia="Times New Roman" w:cs="Arial"/>
          <w:szCs w:val="24"/>
          <w:lang w:val="cy-GB" w:eastAsia="en-GB"/>
        </w:rPr>
        <w:t>Rhoi rhywbeth yn ôl i’r gymuned</w:t>
      </w:r>
    </w:p>
    <w:p w:rsidR="00077E8E" w:rsidRPr="006A1AC5" w:rsidRDefault="00077E8E" w:rsidP="00077E8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val="cy-GB" w:eastAsia="en-GB"/>
        </w:rPr>
      </w:pPr>
      <w:r>
        <w:rPr>
          <w:rFonts w:eastAsia="Times New Roman" w:cs="Arial"/>
          <w:szCs w:val="24"/>
          <w:lang w:val="cy-GB" w:eastAsia="en-GB"/>
        </w:rPr>
        <w:t>Gwneud gwahaniaeth i fywydau pobl</w:t>
      </w:r>
      <w:r w:rsidRPr="006A1AC5">
        <w:rPr>
          <w:rFonts w:eastAsia="Times New Roman" w:cs="Arial"/>
          <w:szCs w:val="24"/>
          <w:lang w:val="cy-GB" w:eastAsia="en-GB"/>
        </w:rPr>
        <w:t>.</w:t>
      </w:r>
    </w:p>
    <w:p w:rsidR="00077E8E" w:rsidRPr="006A1AC5" w:rsidRDefault="00077E8E" w:rsidP="00077E8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val="cy-GB" w:eastAsia="en-GB"/>
        </w:rPr>
      </w:pPr>
      <w:r w:rsidRPr="006A1AC5">
        <w:rPr>
          <w:rFonts w:eastAsia="Times New Roman" w:cs="Arial"/>
          <w:szCs w:val="24"/>
          <w:lang w:val="cy-GB" w:eastAsia="en-GB"/>
        </w:rPr>
        <w:t>Help</w:t>
      </w:r>
      <w:r>
        <w:rPr>
          <w:rFonts w:eastAsia="Times New Roman" w:cs="Arial"/>
          <w:szCs w:val="24"/>
          <w:lang w:val="cy-GB" w:eastAsia="en-GB"/>
        </w:rPr>
        <w:t>u eraill.</w:t>
      </w:r>
    </w:p>
    <w:p w:rsidR="00077E8E" w:rsidRDefault="00077E8E" w:rsidP="00077E8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val="cy-GB" w:eastAsia="en-GB"/>
        </w:rPr>
      </w:pPr>
      <w:r>
        <w:rPr>
          <w:rFonts w:eastAsia="Times New Roman" w:cs="Arial"/>
          <w:szCs w:val="24"/>
          <w:lang w:val="cy-GB" w:eastAsia="en-GB"/>
        </w:rPr>
        <w:t>Ymaddasu’n dda i newid</w:t>
      </w:r>
    </w:p>
    <w:p w:rsidR="00077E8E" w:rsidRPr="006A1AC5" w:rsidRDefault="00077E8E" w:rsidP="00077E8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val="cy-GB" w:eastAsia="en-GB"/>
        </w:rPr>
      </w:pPr>
      <w:proofErr w:type="spellStart"/>
      <w:r>
        <w:rPr>
          <w:rFonts w:eastAsia="Times New Roman" w:cs="Arial"/>
          <w:szCs w:val="24"/>
          <w:lang w:val="cy-GB" w:eastAsia="en-GB"/>
        </w:rPr>
        <w:t>Cydanbod</w:t>
      </w:r>
      <w:proofErr w:type="spellEnd"/>
      <w:r>
        <w:rPr>
          <w:rFonts w:eastAsia="Times New Roman" w:cs="Arial"/>
          <w:szCs w:val="24"/>
          <w:lang w:val="cy-GB" w:eastAsia="en-GB"/>
        </w:rPr>
        <w:t xml:space="preserve"> gwahaniaethau diwylliannol ac ymateb yn addas iddynt</w:t>
      </w:r>
    </w:p>
    <w:p w:rsidR="00077E8E" w:rsidRDefault="00077E8E" w:rsidP="00077E8E">
      <w:pPr>
        <w:rPr>
          <w:rFonts w:eastAsia="Times New Roman" w:cs="Arial"/>
          <w:b/>
          <w:szCs w:val="24"/>
          <w:lang w:val="cy-GB" w:eastAsia="en-GB"/>
        </w:rPr>
      </w:pPr>
    </w:p>
    <w:p w:rsidR="00077E8E" w:rsidRPr="00077E8E" w:rsidRDefault="00077E8E" w:rsidP="00077E8E">
      <w:pPr>
        <w:rPr>
          <w:rFonts w:eastAsia="Times New Roman" w:cs="Arial"/>
          <w:szCs w:val="24"/>
          <w:lang w:val="cy-GB" w:eastAsia="en-GB"/>
        </w:rPr>
      </w:pPr>
      <w:proofErr w:type="spellStart"/>
      <w:r>
        <w:rPr>
          <w:rFonts w:eastAsia="Times New Roman" w:cs="Arial"/>
          <w:szCs w:val="24"/>
          <w:lang w:val="cy-GB" w:eastAsia="en-GB"/>
        </w:rPr>
        <w:t>Gellir</w:t>
      </w:r>
      <w:proofErr w:type="spellEnd"/>
      <w:r>
        <w:rPr>
          <w:rFonts w:eastAsia="Times New Roman" w:cs="Arial"/>
          <w:szCs w:val="24"/>
          <w:lang w:val="cy-GB" w:eastAsia="en-GB"/>
        </w:rPr>
        <w:t xml:space="preserve"> datblygu’r ymwybyddiaeth hyn mewn amryw o ffyrdd:</w:t>
      </w:r>
    </w:p>
    <w:p w:rsidR="00077E8E" w:rsidRPr="006A1AC5" w:rsidRDefault="00077E8E" w:rsidP="00077E8E">
      <w:pPr>
        <w:spacing w:before="100" w:beforeAutospacing="1" w:after="100" w:afterAutospacing="1"/>
        <w:rPr>
          <w:rFonts w:eastAsia="Times New Roman" w:cs="Arial"/>
          <w:b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Academaidd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Gwybodaeth am bersbectifau lleol a byd-eang ar eich pwnc.</w:t>
      </w:r>
    </w:p>
    <w:p w:rsidR="00077E8E" w:rsidRPr="006A1AC5" w:rsidRDefault="00077E8E" w:rsidP="00077E8E">
      <w:pPr>
        <w:spacing w:before="100" w:beforeAutospacing="1" w:after="100" w:afterAutospacing="1"/>
        <w:rPr>
          <w:rFonts w:eastAsia="Times New Roman" w:cs="Arial"/>
          <w:b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Allgyrsiol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Erasmus,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astudio dramor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Mentora cymheiriaid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Llysgennad PA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Arwr y Glas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Cymryd rhan mewn cymdeithasau rhyngwladol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– a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digwyddiadau Wythnos Un Byd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Codi arian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CD48FB">
        <w:rPr>
          <w:rFonts w:ascii="Arial" w:eastAsia="Times New Roman" w:hAnsi="Arial" w:cs="Arial"/>
          <w:sz w:val="24"/>
          <w:szCs w:val="24"/>
          <w:lang w:val="cy-GB" w:eastAsia="en-GB"/>
        </w:rPr>
        <w:t>Gwobrau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Teithio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ADGD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 w:rsidRPr="00CD48FB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Gwobrau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teithio 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Gregynog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a </w:t>
      </w:r>
      <w:r w:rsidRPr="00CD48FB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gwobrau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P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eter </w:t>
      </w:r>
      <w:proofErr w:type="spellStart"/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Metcalfe</w:t>
      </w:r>
      <w:proofErr w:type="spellEnd"/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</w:t>
      </w:r>
      <w:proofErr w:type="spellStart"/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Adventure</w:t>
      </w:r>
      <w:proofErr w:type="spellEnd"/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(</w:t>
      </w:r>
      <w:proofErr w:type="spellStart"/>
      <w:r w:rsidRPr="006A1AC5">
        <w:rPr>
          <w:rFonts w:ascii="Arial" w:eastAsia="Times New Roman" w:hAnsi="Arial" w:cs="Arial"/>
          <w:color w:val="FF0000"/>
          <w:sz w:val="24"/>
          <w:szCs w:val="24"/>
          <w:lang w:val="cy-GB" w:eastAsia="en-GB"/>
        </w:rPr>
        <w:t>check</w:t>
      </w:r>
      <w:proofErr w:type="spellEnd"/>
      <w:r w:rsidRPr="006A1AC5">
        <w:rPr>
          <w:rFonts w:ascii="Arial" w:eastAsia="Times New Roman" w:hAnsi="Arial" w:cs="Arial"/>
          <w:color w:val="FF0000"/>
          <w:sz w:val="24"/>
          <w:szCs w:val="24"/>
          <w:lang w:val="cy-GB" w:eastAsia="en-GB"/>
        </w:rPr>
        <w:t xml:space="preserve"> </w:t>
      </w:r>
      <w:proofErr w:type="spellStart"/>
      <w:r w:rsidRPr="006A1AC5">
        <w:rPr>
          <w:rFonts w:ascii="Arial" w:eastAsia="Times New Roman" w:hAnsi="Arial" w:cs="Arial"/>
          <w:color w:val="FF0000"/>
          <w:sz w:val="24"/>
          <w:szCs w:val="24"/>
          <w:lang w:val="cy-GB" w:eastAsia="en-GB"/>
        </w:rPr>
        <w:t>this</w:t>
      </w:r>
      <w:proofErr w:type="spellEnd"/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)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Cyfrannu at sefydlu neu redeg menter gymdeithasol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spacing w:before="100" w:beforeAutospacing="1" w:after="100" w:afterAutospacing="1"/>
        <w:rPr>
          <w:rFonts w:eastAsia="Times New Roman" w:cs="Arial"/>
          <w:b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Profiad gwaith/ gwirfoddoli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Gwirfoddoli cymunedol/ gwaith elusennol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Lleoliad gwaith/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interniaeth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>/gwaith gwirfoddoli rhyngwladol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Erasmus + (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profiad gwaith yn Ewrop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).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Cynllun blwyddyn mewn cyflogaeth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dramor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Ymgyrchu gwleidyddol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Creu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apiau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iaith neu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apiau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teithio i hwyluso cysylltiadau byd-eang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.</w:t>
      </w:r>
    </w:p>
    <w:p w:rsidR="00077E8E" w:rsidRPr="006A1AC5" w:rsidRDefault="00077E8E" w:rsidP="00077E8E">
      <w:pPr>
        <w:spacing w:before="100" w:beforeAutospacing="1" w:after="100" w:afterAutospacing="1"/>
        <w:rPr>
          <w:rFonts w:eastAsia="Times New Roman" w:cs="Arial"/>
          <w:b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Arall</w:t>
      </w:r>
    </w:p>
    <w:p w:rsidR="00077E8E" w:rsidRDefault="00077E8E" w:rsidP="00077E8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Datblygu sgiliau iaith Dysgu Gydol Oes (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DGO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>)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077E8E" w:rsidRPr="00077E8E" w:rsidRDefault="00077E8E" w:rsidP="00077E8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bookmarkStart w:id="0" w:name="_GoBack"/>
      <w:bookmarkEnd w:id="0"/>
      <w:r w:rsidRPr="00077E8E">
        <w:rPr>
          <w:rFonts w:ascii="Arial" w:eastAsia="Times New Roman" w:hAnsi="Arial" w:cs="Arial"/>
          <w:sz w:val="24"/>
          <w:szCs w:val="24"/>
          <w:lang w:val="cy-GB" w:eastAsia="en-GB"/>
        </w:rPr>
        <w:t>Teithio ar eich pen eich hun/blwyddyn i ffwrdd.</w:t>
      </w:r>
    </w:p>
    <w:sectPr w:rsidR="00077E8E" w:rsidRPr="00077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39AC"/>
    <w:multiLevelType w:val="hybridMultilevel"/>
    <w:tmpl w:val="6D3AC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D39F0"/>
    <w:multiLevelType w:val="multilevel"/>
    <w:tmpl w:val="CB6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16724"/>
    <w:multiLevelType w:val="hybridMultilevel"/>
    <w:tmpl w:val="25D0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8E"/>
    <w:rsid w:val="00077E8E"/>
    <w:rsid w:val="007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E8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E8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1</cp:revision>
  <dcterms:created xsi:type="dcterms:W3CDTF">2017-09-26T10:38:00Z</dcterms:created>
  <dcterms:modified xsi:type="dcterms:W3CDTF">2017-09-26T10:41:00Z</dcterms:modified>
</cp:coreProperties>
</file>