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AB622" w14:textId="77777777" w:rsidR="00F421EF" w:rsidRPr="0086780E" w:rsidRDefault="00F421EF" w:rsidP="00F421EF">
      <w:pPr>
        <w:pStyle w:val="Title"/>
        <w:pBdr>
          <w:top w:val="single" w:sz="12" w:space="1" w:color="8064A2" w:themeColor="accent4"/>
        </w:pBdr>
        <w:spacing w:before="0" w:after="0"/>
        <w:rPr>
          <w:lang w:val="cy-GB"/>
        </w:rPr>
      </w:pPr>
      <w:r w:rsidRPr="0086780E">
        <w:rPr>
          <w:lang w:val="cy-GB"/>
        </w:rPr>
        <w:t xml:space="preserve">Cynhadledd Dysgu Ac Addysgu Pa 2016 </w:t>
      </w:r>
    </w:p>
    <w:p w14:paraId="66456C1B" w14:textId="155A09E6" w:rsidR="00AE5D82" w:rsidRPr="0086780E" w:rsidRDefault="00F421EF" w:rsidP="00F421EF">
      <w:pPr>
        <w:pStyle w:val="Title"/>
        <w:pBdr>
          <w:top w:val="single" w:sz="12" w:space="1" w:color="8064A2" w:themeColor="accent4"/>
        </w:pBdr>
        <w:spacing w:before="0" w:after="0"/>
        <w:rPr>
          <w:lang w:val="cy-GB"/>
        </w:rPr>
      </w:pPr>
      <w:r w:rsidRPr="0086780E">
        <w:rPr>
          <w:lang w:val="cy-GB"/>
        </w:rPr>
        <w:t>Rhaglen</w:t>
      </w:r>
    </w:p>
    <w:p w14:paraId="29AD3067" w14:textId="2E1F27B9" w:rsidR="00F421EF" w:rsidRPr="0086780E" w:rsidRDefault="00F421EF" w:rsidP="00F421EF">
      <w:pPr>
        <w:rPr>
          <w:lang w:val="cy-GB"/>
        </w:rPr>
      </w:pPr>
      <w:r w:rsidRPr="0086780E">
        <w:rPr>
          <w:lang w:val="cy-GB"/>
        </w:rPr>
        <w:t xml:space="preserve">Thema’r gynhadledd yw “Gwerthfawrogi Rhagoriaeth - </w:t>
      </w:r>
      <w:r w:rsidRPr="00E00B54">
        <w:rPr>
          <w:lang w:val="cy-GB"/>
        </w:rPr>
        <w:t>Darganfod</w:t>
      </w:r>
      <w:r w:rsidR="00D51DAC" w:rsidRPr="00E00B54">
        <w:rPr>
          <w:lang w:val="cy-GB"/>
        </w:rPr>
        <w:t>,</w:t>
      </w:r>
      <w:r w:rsidRPr="00E00B54">
        <w:rPr>
          <w:lang w:val="cy-GB"/>
        </w:rPr>
        <w:t xml:space="preserve"> Breuddwydio</w:t>
      </w:r>
      <w:r w:rsidR="00D51DAC" w:rsidRPr="00E00B54">
        <w:rPr>
          <w:lang w:val="cy-GB"/>
        </w:rPr>
        <w:t>,</w:t>
      </w:r>
      <w:r w:rsidRPr="00E00B54">
        <w:rPr>
          <w:lang w:val="cy-GB"/>
        </w:rPr>
        <w:t xml:space="preserve"> Dylunio</w:t>
      </w:r>
      <w:r w:rsidR="00D51DAC" w:rsidRPr="00E00B54">
        <w:rPr>
          <w:lang w:val="cy-GB"/>
        </w:rPr>
        <w:t>,</w:t>
      </w:r>
      <w:r w:rsidRPr="00E00B54">
        <w:rPr>
          <w:lang w:val="cy-GB"/>
        </w:rPr>
        <w:t xml:space="preserve"> Darparu</w:t>
      </w:r>
      <w:r w:rsidRPr="0086780E">
        <w:rPr>
          <w:lang w:val="cy-GB"/>
        </w:rPr>
        <w:t>”, gyda tri p</w:t>
      </w:r>
      <w:r w:rsidR="004203B9">
        <w:rPr>
          <w:lang w:val="cy-GB"/>
        </w:rPr>
        <w:t>h</w:t>
      </w:r>
      <w:r w:rsidRPr="0086780E">
        <w:rPr>
          <w:lang w:val="cy-GB"/>
        </w:rPr>
        <w:t>rif faes:</w:t>
      </w:r>
    </w:p>
    <w:p w14:paraId="7426B98E" w14:textId="4453F753" w:rsidR="00F421EF" w:rsidRPr="0086780E" w:rsidRDefault="00F421EF" w:rsidP="00F421EF">
      <w:pPr>
        <w:pStyle w:val="ListParagraph"/>
        <w:numPr>
          <w:ilvl w:val="0"/>
          <w:numId w:val="3"/>
        </w:numPr>
        <w:rPr>
          <w:lang w:val="cy-GB"/>
        </w:rPr>
      </w:pPr>
      <w:r w:rsidRPr="0086780E">
        <w:rPr>
          <w:lang w:val="cy-GB"/>
        </w:rPr>
        <w:t>Cyfoethogi dysgu gyda gwaith ymchwil</w:t>
      </w:r>
    </w:p>
    <w:p w14:paraId="0CA96A22" w14:textId="3C51904E" w:rsidR="00F421EF" w:rsidRPr="0086780E" w:rsidRDefault="00F421EF" w:rsidP="00F421EF">
      <w:pPr>
        <w:pStyle w:val="ListParagraph"/>
        <w:numPr>
          <w:ilvl w:val="0"/>
          <w:numId w:val="3"/>
        </w:numPr>
        <w:rPr>
          <w:lang w:val="cy-GB"/>
        </w:rPr>
      </w:pPr>
      <w:r w:rsidRPr="0086780E">
        <w:rPr>
          <w:lang w:val="cy-GB"/>
        </w:rPr>
        <w:t>Symud ymlaen o adborth</w:t>
      </w:r>
    </w:p>
    <w:p w14:paraId="7584F3F1" w14:textId="77C36042" w:rsidR="0012655D" w:rsidRPr="0086780E" w:rsidRDefault="00F421EF" w:rsidP="00F421EF">
      <w:pPr>
        <w:pStyle w:val="ListParagraph"/>
        <w:numPr>
          <w:ilvl w:val="0"/>
          <w:numId w:val="3"/>
        </w:numPr>
        <w:rPr>
          <w:lang w:val="cy-GB"/>
        </w:rPr>
      </w:pPr>
      <w:r w:rsidRPr="0086780E">
        <w:rPr>
          <w:lang w:val="cy-GB"/>
        </w:rPr>
        <w:t>Dysgu y tu hwnt i asesu</w:t>
      </w:r>
      <w:r w:rsidR="0012655D" w:rsidRPr="0086780E">
        <w:rPr>
          <w:lang w:val="cy-GB"/>
        </w:rPr>
        <w:t xml:space="preserve"> </w:t>
      </w:r>
    </w:p>
    <w:p w14:paraId="4D05703A" w14:textId="37A65C43" w:rsidR="00B66834" w:rsidRPr="0086780E" w:rsidRDefault="004203B9" w:rsidP="00B66834">
      <w:pPr>
        <w:rPr>
          <w:lang w:val="cy-GB"/>
        </w:rPr>
      </w:pPr>
      <w:r w:rsidRPr="00D51DAC">
        <w:rPr>
          <w:lang w:val="cy-GB"/>
        </w:rPr>
        <w:t xml:space="preserve">Mae'r crynodeb isod yn rhoi cipolwg ar y gynhadledd. Mae'r manylion fesul diwrnod yn yr adrannau dilynol yn rhoi'r amser, y teitl, y cyflwynwyr, a'r lleoliad i bob sesiwn. Sylwer ei bod yn bosib y gall </w:t>
      </w:r>
      <w:r w:rsidR="00C97A02" w:rsidRPr="00D51DAC">
        <w:rPr>
          <w:lang w:val="cy-GB"/>
        </w:rPr>
        <w:t>unrhyw fanylion gael eu newid.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3"/>
        <w:gridCol w:w="3052"/>
        <w:gridCol w:w="2295"/>
        <w:gridCol w:w="1490"/>
        <w:gridCol w:w="1508"/>
      </w:tblGrid>
      <w:tr w:rsidR="00B649D9" w:rsidRPr="0086780E" w14:paraId="66456C22" w14:textId="77777777" w:rsidTr="00F421EF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hideMark/>
          </w:tcPr>
          <w:p w14:paraId="66456C1F" w14:textId="0710D4B5" w:rsidR="00B649D9" w:rsidRPr="0086780E" w:rsidRDefault="00B66834" w:rsidP="00E377AF">
            <w:pPr>
              <w:spacing w:before="0" w:after="0" w:line="240" w:lineRule="auto"/>
              <w:rPr>
                <w:rFonts w:ascii="Calibri" w:eastAsia="Times New Roman" w:hAnsi="Calibri" w:cs="Times New Roman"/>
                <w:bCs/>
                <w:color w:val="FFFFFF"/>
                <w:sz w:val="28"/>
                <w:szCs w:val="28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Cs/>
                <w:color w:val="FFFFFF"/>
                <w:sz w:val="28"/>
                <w:szCs w:val="28"/>
                <w:lang w:val="cy-GB" w:eastAsia="zh-CN"/>
              </w:rPr>
              <w:t>Dydd Mercher</w:t>
            </w:r>
            <w:r w:rsidR="00B649D9" w:rsidRPr="0086780E">
              <w:rPr>
                <w:rFonts w:ascii="Calibri" w:eastAsia="Times New Roman" w:hAnsi="Calibri" w:cs="Times New Roman"/>
                <w:bCs/>
                <w:color w:val="FFFFFF"/>
                <w:sz w:val="28"/>
                <w:szCs w:val="28"/>
                <w:lang w:val="cy-GB" w:eastAsia="zh-CN"/>
              </w:rPr>
              <w:t xml:space="preserve"> </w:t>
            </w:r>
            <w:r w:rsidR="00E377AF" w:rsidRPr="0086780E">
              <w:rPr>
                <w:rFonts w:ascii="Calibri" w:eastAsia="Times New Roman" w:hAnsi="Calibri" w:cs="Times New Roman"/>
                <w:bCs/>
                <w:color w:val="FFFFFF"/>
                <w:sz w:val="28"/>
                <w:szCs w:val="28"/>
                <w:lang w:val="cy-GB" w:eastAsia="zh-CN"/>
              </w:rPr>
              <w:t xml:space="preserve">6 </w:t>
            </w:r>
            <w:r w:rsidRPr="0086780E">
              <w:rPr>
                <w:rFonts w:ascii="Calibri" w:eastAsia="Times New Roman" w:hAnsi="Calibri" w:cs="Times New Roman"/>
                <w:bCs/>
                <w:color w:val="FFFFFF"/>
                <w:sz w:val="28"/>
                <w:szCs w:val="28"/>
                <w:lang w:val="cy-GB" w:eastAsia="zh-CN"/>
              </w:rPr>
              <w:t xml:space="preserve">Gorffennaf </w:t>
            </w:r>
            <w:r w:rsidR="0012655D" w:rsidRPr="0086780E">
              <w:rPr>
                <w:rFonts w:ascii="Calibri" w:eastAsia="Times New Roman" w:hAnsi="Calibri" w:cs="Times New Roman"/>
                <w:bCs/>
                <w:color w:val="FFFFFF"/>
                <w:sz w:val="28"/>
                <w:szCs w:val="28"/>
                <w:lang w:val="cy-GB" w:eastAsia="zh-CN"/>
              </w:rPr>
              <w:t xml:space="preserve">– </w:t>
            </w:r>
            <w:r w:rsidRPr="0086780E">
              <w:rPr>
                <w:rFonts w:ascii="Calibri" w:eastAsia="Times New Roman" w:hAnsi="Calibri" w:cs="Times New Roman"/>
                <w:bCs/>
                <w:color w:val="FFFFFF"/>
                <w:sz w:val="28"/>
                <w:szCs w:val="28"/>
                <w:lang w:val="cy-GB" w:eastAsia="zh-CN"/>
              </w:rPr>
              <w:t xml:space="preserve">Academi </w:t>
            </w:r>
            <w:r w:rsidR="0012655D" w:rsidRPr="0086780E">
              <w:rPr>
                <w:rFonts w:ascii="Calibri" w:eastAsia="Times New Roman" w:hAnsi="Calibri" w:cs="Times New Roman"/>
                <w:bCs/>
                <w:color w:val="FFFFFF"/>
                <w:sz w:val="28"/>
                <w:szCs w:val="28"/>
                <w:lang w:val="cy-GB" w:eastAsia="zh-CN"/>
              </w:rPr>
              <w:t xml:space="preserve">Aber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456C20" w14:textId="77777777" w:rsidR="00B649D9" w:rsidRPr="0086780E" w:rsidRDefault="00B649D9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21" w14:textId="77777777" w:rsidR="00B649D9" w:rsidRPr="0086780E" w:rsidRDefault="00B649D9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cy-GB" w:eastAsia="zh-CN"/>
              </w:rPr>
            </w:pPr>
          </w:p>
        </w:tc>
      </w:tr>
      <w:tr w:rsidR="00E75D4A" w:rsidRPr="0086780E" w14:paraId="66456C28" w14:textId="77777777" w:rsidTr="00B649D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23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13:00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C24" w14:textId="52A51AEF" w:rsidR="00E75D4A" w:rsidRPr="0086780E" w:rsidRDefault="00053059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Cofrestru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14:paraId="66456C25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26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27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</w:tr>
      <w:tr w:rsidR="00E75D4A" w:rsidRPr="0086780E" w14:paraId="66456C2E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29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13:30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14:paraId="66456C2A" w14:textId="6AB28A59" w:rsidR="00E75D4A" w:rsidRPr="0086780E" w:rsidRDefault="00053059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Croeso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6456C2B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2C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2D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</w:tr>
      <w:tr w:rsidR="00B649D9" w:rsidRPr="0086780E" w14:paraId="66456C34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2F" w14:textId="77777777" w:rsidR="00B649D9" w:rsidRPr="0086780E" w:rsidRDefault="00B649D9" w:rsidP="00B649D9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  <w:t>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C30" w14:textId="29FAF776" w:rsidR="00B649D9" w:rsidRPr="0086780E" w:rsidRDefault="008A6E33" w:rsidP="00B649D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B649D9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56C31" w14:textId="04F8C6E1" w:rsidR="00B649D9" w:rsidRPr="0086780E" w:rsidRDefault="008A6E33" w:rsidP="00B649D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B649D9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456C32" w14:textId="77777777" w:rsidR="00B649D9" w:rsidRPr="0086780E" w:rsidRDefault="00B649D9" w:rsidP="00B649D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33" w14:textId="77777777" w:rsidR="00B649D9" w:rsidRPr="0086780E" w:rsidRDefault="00B649D9" w:rsidP="00B649D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</w:tr>
      <w:tr w:rsidR="002F78AB" w:rsidRPr="0086780E" w14:paraId="66456C3A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35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  <w:t>14:30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C36" w14:textId="289AB892" w:rsidR="002F78AB" w:rsidRPr="0086780E" w:rsidRDefault="008A6E33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56C37" w14:textId="7F08B272" w:rsidR="002F78AB" w:rsidRPr="0086780E" w:rsidRDefault="008A6E33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456C38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39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</w:tr>
      <w:tr w:rsidR="00E75D4A" w:rsidRPr="0086780E" w14:paraId="66456C40" w14:textId="77777777" w:rsidTr="004332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3B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C3C" w14:textId="01C8B856" w:rsidR="00E75D4A" w:rsidRPr="0086780E" w:rsidRDefault="001C0959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T</w:t>
            </w:r>
            <w:r w:rsidR="00053059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6456C3D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3E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3F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</w:tr>
      <w:tr w:rsidR="002F78AB" w:rsidRPr="0086780E" w14:paraId="66456C46" w14:textId="77777777" w:rsidTr="004332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41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15:30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6456C42" w14:textId="621AB167" w:rsidR="002F78AB" w:rsidRPr="0086780E" w:rsidRDefault="008A6E33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  <w:r w:rsidR="00E377AF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(un awr)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56C43" w14:textId="76B1DBA6" w:rsidR="002F78AB" w:rsidRPr="0086780E" w:rsidRDefault="008A6E33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456C44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45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</w:tr>
      <w:tr w:rsidR="002F78AB" w:rsidRPr="0086780E" w14:paraId="66456C4C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47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C48" w14:textId="5075515A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56C49" w14:textId="797162AF" w:rsidR="002F78AB" w:rsidRPr="0086780E" w:rsidRDefault="008A6E33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456C4A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4B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</w:tr>
      <w:tr w:rsidR="002F78AB" w:rsidRPr="0086780E" w14:paraId="66456C52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4D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16:30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C4E" w14:textId="7796B298" w:rsidR="002F78AB" w:rsidRPr="0086780E" w:rsidRDefault="008A6E33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56C4F" w14:textId="37825A86" w:rsidR="002F78AB" w:rsidRPr="0086780E" w:rsidRDefault="008A6E33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456C50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51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</w:tr>
      <w:tr w:rsidR="00B649D9" w:rsidRPr="0086780E" w14:paraId="66456C58" w14:textId="77777777" w:rsidTr="00F421EF">
        <w:trPr>
          <w:trHeight w:val="31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hideMark/>
          </w:tcPr>
          <w:p w14:paraId="66456C55" w14:textId="220F163D" w:rsidR="00B649D9" w:rsidRPr="0086780E" w:rsidRDefault="00B649D9" w:rsidP="00B649D9">
            <w:pPr>
              <w:spacing w:before="0"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  <w:lang w:val="cy-GB" w:eastAsia="zh-CN"/>
              </w:rPr>
              <w:t xml:space="preserve">17:00 </w:t>
            </w:r>
            <w:r w:rsidR="00B66834" w:rsidRPr="0086780E"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  <w:lang w:val="cy-GB" w:eastAsia="zh-CN"/>
              </w:rPr>
              <w:t>DIWEDD</w:t>
            </w:r>
            <w:r w:rsidRPr="008678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456C56" w14:textId="77777777" w:rsidR="00B649D9" w:rsidRPr="0086780E" w:rsidRDefault="00B649D9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57" w14:textId="77777777" w:rsidR="00B649D9" w:rsidRPr="0086780E" w:rsidRDefault="00B649D9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</w:tr>
      <w:tr w:rsidR="00E75D4A" w:rsidRPr="0086780E" w14:paraId="66456C5E" w14:textId="77777777" w:rsidTr="00E75D4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59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5A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5B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5C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5D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</w:tr>
      <w:tr w:rsidR="00B649D9" w:rsidRPr="0086780E" w14:paraId="66456C61" w14:textId="77777777" w:rsidTr="00F421EF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noWrap/>
            <w:hideMark/>
          </w:tcPr>
          <w:p w14:paraId="66456C60" w14:textId="088DED9B" w:rsidR="00B649D9" w:rsidRPr="0086780E" w:rsidRDefault="00B649D9" w:rsidP="00E377AF">
            <w:pPr>
              <w:spacing w:before="0" w:after="0" w:line="240" w:lineRule="auto"/>
              <w:rPr>
                <w:rFonts w:ascii="Calibri" w:eastAsia="Times New Roman" w:hAnsi="Calibri" w:cs="Times New Roman"/>
                <w:bCs/>
                <w:color w:val="FFFFFF"/>
                <w:sz w:val="28"/>
                <w:szCs w:val="28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  <w:r w:rsidR="00B66834" w:rsidRPr="0086780E">
              <w:rPr>
                <w:rFonts w:ascii="Calibri" w:eastAsia="Times New Roman" w:hAnsi="Calibri" w:cs="Times New Roman"/>
                <w:bCs/>
                <w:color w:val="FFFFFF"/>
                <w:sz w:val="28"/>
                <w:szCs w:val="28"/>
                <w:lang w:val="cy-GB" w:eastAsia="zh-CN"/>
              </w:rPr>
              <w:t>Dydd Iau</w:t>
            </w:r>
            <w:r w:rsidRPr="0086780E">
              <w:rPr>
                <w:rFonts w:ascii="Calibri" w:eastAsia="Times New Roman" w:hAnsi="Calibri" w:cs="Times New Roman"/>
                <w:bCs/>
                <w:color w:val="FFFFFF"/>
                <w:sz w:val="28"/>
                <w:szCs w:val="28"/>
                <w:lang w:val="cy-GB" w:eastAsia="zh-CN"/>
              </w:rPr>
              <w:t xml:space="preserve"> 7 </w:t>
            </w:r>
            <w:r w:rsidR="00B66834" w:rsidRPr="0086780E">
              <w:rPr>
                <w:rFonts w:ascii="Calibri" w:eastAsia="Times New Roman" w:hAnsi="Calibri" w:cs="Times New Roman"/>
                <w:bCs/>
                <w:color w:val="FFFFFF"/>
                <w:sz w:val="28"/>
                <w:szCs w:val="28"/>
                <w:lang w:val="cy-GB" w:eastAsia="zh-CN"/>
              </w:rPr>
              <w:t xml:space="preserve">Gorffennaf </w:t>
            </w:r>
            <w:r w:rsidR="0012655D" w:rsidRPr="0086780E">
              <w:rPr>
                <w:rFonts w:ascii="Calibri" w:eastAsia="Times New Roman" w:hAnsi="Calibri" w:cs="Times New Roman"/>
                <w:bCs/>
                <w:color w:val="FFFFFF"/>
                <w:sz w:val="28"/>
                <w:szCs w:val="28"/>
                <w:lang w:val="cy-GB" w:eastAsia="zh-CN"/>
              </w:rPr>
              <w:t xml:space="preserve">– Llandinam </w:t>
            </w:r>
          </w:p>
        </w:tc>
      </w:tr>
      <w:tr w:rsidR="00E75D4A" w:rsidRPr="0086780E" w14:paraId="66456C67" w14:textId="77777777" w:rsidTr="00E75D4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62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C63" w14:textId="6198E64D" w:rsidR="00E75D4A" w:rsidRPr="0086780E" w:rsidRDefault="00053059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Cofrestru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64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65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66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</w:tr>
      <w:tr w:rsidR="00E75D4A" w:rsidRPr="0086780E" w14:paraId="66456C6D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68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09:30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14:paraId="66456C69" w14:textId="4DDBFAEC" w:rsidR="00E75D4A" w:rsidRPr="0086780E" w:rsidRDefault="00053059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Croeso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6A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6B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6C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</w:tr>
      <w:tr w:rsidR="00E75D4A" w:rsidRPr="0086780E" w14:paraId="66456C73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6E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10:00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6456C6F" w14:textId="1B027527" w:rsidR="00E75D4A" w:rsidRPr="0086780E" w:rsidRDefault="00053059" w:rsidP="00D15A8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Cyweirnod</w:t>
            </w:r>
            <w:r w:rsidR="00D15A8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: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Dilly Fung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70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71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72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</w:tr>
      <w:tr w:rsidR="00E75D4A" w:rsidRPr="0086780E" w14:paraId="66456C79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74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10:30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6456C75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76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77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78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</w:tr>
      <w:tr w:rsidR="00E75D4A" w:rsidRPr="0086780E" w14:paraId="66456C7F" w14:textId="77777777" w:rsidTr="004332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7A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C7B" w14:textId="675EDEC3" w:rsidR="00E75D4A" w:rsidRPr="0086780E" w:rsidRDefault="00053059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Coffi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7C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7D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7E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</w:tr>
      <w:tr w:rsidR="00E75D4A" w:rsidRPr="0086780E" w14:paraId="66456C85" w14:textId="77777777" w:rsidTr="004332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80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11:30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56C81" w14:textId="51809CA0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  <w:r w:rsidR="00E377AF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(un awr)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56C82" w14:textId="452A6B78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  <w:r w:rsidR="00E377AF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(un awr)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83" w14:textId="7EA607B3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84" w14:textId="1B40F365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D</w:t>
            </w:r>
          </w:p>
        </w:tc>
      </w:tr>
      <w:tr w:rsidR="00E75D4A" w:rsidRPr="0086780E" w14:paraId="66456C8B" w14:textId="77777777" w:rsidTr="004332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86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12:00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87" w14:textId="3FBED884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88" w14:textId="663309D3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89" w14:textId="3DC6DBDE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8A" w14:textId="0B222F32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D</w:t>
            </w:r>
          </w:p>
        </w:tc>
      </w:tr>
      <w:tr w:rsidR="00E75D4A" w:rsidRPr="0086780E" w14:paraId="66456C91" w14:textId="77777777" w:rsidTr="00E75D4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8C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12:30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C8D" w14:textId="2252D5BB" w:rsidR="00E75D4A" w:rsidRPr="0086780E" w:rsidRDefault="00053059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Cinio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8E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8F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90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</w:tr>
      <w:tr w:rsidR="00E75D4A" w:rsidRPr="0086780E" w14:paraId="66456C97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92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13:00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6C93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C94" w14:textId="41F3A830" w:rsidR="00E75D4A" w:rsidRPr="0086780E" w:rsidRDefault="00E377AF" w:rsidP="00E377A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Clinig 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Panopto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95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96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</w:tr>
      <w:tr w:rsidR="00E75D4A" w:rsidRPr="0086780E" w14:paraId="66456C9D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98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14:paraId="66456C99" w14:textId="467C4DCF" w:rsidR="00E75D4A" w:rsidRPr="0086780E" w:rsidRDefault="00053059" w:rsidP="00D15A8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Cyweirnod Mewnol</w:t>
            </w:r>
            <w:r w:rsidR="00D15A8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:</w:t>
            </w:r>
            <w:r w:rsidR="00801263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Daniel 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9A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9B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9C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</w:tr>
      <w:tr w:rsidR="00E75D4A" w:rsidRPr="0086780E" w14:paraId="66456CA3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9E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  <w:t>14:00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14:paraId="66456C9F" w14:textId="4D505645" w:rsidR="00E75D4A" w:rsidRPr="0086780E" w:rsidRDefault="00E377AF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Ffair Yma</w:t>
            </w:r>
            <w:r w:rsidR="00053059" w:rsidRPr="0086780E">
              <w:rPr>
                <w:rFonts w:ascii="Calibri" w:eastAsia="Times New Roman" w:hAnsi="Calibri" w:cs="Times New Roman"/>
                <w:lang w:val="cy-GB" w:eastAsia="zh-CN"/>
              </w:rPr>
              <w:t>rfer 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A0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A1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A2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</w:tr>
      <w:tr w:rsidR="00E75D4A" w:rsidRPr="0086780E" w14:paraId="66456CA9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A4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  <w:t>14:30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6456CA5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A6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A7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A8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</w:tr>
      <w:tr w:rsidR="00E75D4A" w:rsidRPr="0086780E" w14:paraId="66456CAF" w14:textId="77777777" w:rsidTr="00E75D4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AA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CAB" w14:textId="202DC33E" w:rsidR="00E75D4A" w:rsidRPr="0086780E" w:rsidRDefault="00053059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AC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AD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AE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</w:tr>
      <w:tr w:rsidR="00E75D4A" w:rsidRPr="0086780E" w14:paraId="66456CB5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B0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B1" w14:textId="7C25BAEE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B2" w14:textId="4B77A02B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B3" w14:textId="3F4F8B0D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B4" w14:textId="4345A2DC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D</w:t>
            </w:r>
          </w:p>
        </w:tc>
      </w:tr>
      <w:tr w:rsidR="00E75D4A" w:rsidRPr="0086780E" w14:paraId="66456CBB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B6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16:00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B52B5BE" w14:textId="7CB8E98E" w:rsidR="00D15A8B" w:rsidRPr="0086780E" w:rsidRDefault="00C97A02" w:rsidP="00D15A8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Enillwyr 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ECA (16:00-16:15) </w:t>
            </w:r>
          </w:p>
          <w:p w14:paraId="66456CB7" w14:textId="42A462EE" w:rsidR="00E75D4A" w:rsidRPr="0086780E" w:rsidRDefault="00C97A02" w:rsidP="00C97A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a Phanel o Athrawon wedyn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B8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B9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BA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</w:tr>
      <w:tr w:rsidR="00E75D4A" w:rsidRPr="0086780E" w14:paraId="66456CC1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BC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16:30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6456CBD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56CBE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56CBF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56CC0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</w:tr>
      <w:tr w:rsidR="00B649D9" w:rsidRPr="0086780E" w14:paraId="66456CC7" w14:textId="77777777" w:rsidTr="00B649D9">
        <w:trPr>
          <w:trHeight w:val="30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noWrap/>
            <w:hideMark/>
          </w:tcPr>
          <w:p w14:paraId="66456CC6" w14:textId="7FA3AB60" w:rsidR="00B649D9" w:rsidRPr="0086780E" w:rsidRDefault="00B649D9" w:rsidP="00B649D9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 w:themeColor="background1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  <w:lang w:val="cy-GB" w:eastAsia="zh-CN"/>
              </w:rPr>
              <w:t xml:space="preserve">17:00 </w:t>
            </w:r>
            <w:r w:rsidR="00B66834" w:rsidRPr="0086780E"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  <w:lang w:val="cy-GB" w:eastAsia="zh-CN"/>
              </w:rPr>
              <w:t>DIWEDD</w:t>
            </w:r>
            <w:r w:rsidRPr="0086780E"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  <w:lang w:val="cy-GB" w:eastAsia="zh-CN"/>
              </w:rPr>
              <w:t xml:space="preserve"> </w:t>
            </w:r>
            <w:r w:rsidRPr="0086780E">
              <w:rPr>
                <w:rFonts w:ascii="Calibri" w:eastAsia="Times New Roman" w:hAnsi="Calibri" w:cs="Times New Roman"/>
                <w:color w:val="FFFFFF" w:themeColor="background1"/>
                <w:lang w:val="cy-GB" w:eastAsia="zh-CN"/>
              </w:rPr>
              <w:t> </w:t>
            </w:r>
          </w:p>
        </w:tc>
      </w:tr>
    </w:tbl>
    <w:p w14:paraId="66456CC9" w14:textId="28E28ABC" w:rsidR="00E75D4A" w:rsidRPr="0086780E" w:rsidRDefault="00E75D4A" w:rsidP="00E75D4A">
      <w:pPr>
        <w:rPr>
          <w:lang w:val="cy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3"/>
        <w:gridCol w:w="3007"/>
        <w:gridCol w:w="2295"/>
        <w:gridCol w:w="1490"/>
        <w:gridCol w:w="1508"/>
      </w:tblGrid>
      <w:tr w:rsidR="00B649D9" w:rsidRPr="0086780E" w14:paraId="66456CCC" w14:textId="77777777" w:rsidTr="00330C19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hideMark/>
          </w:tcPr>
          <w:p w14:paraId="66456CCB" w14:textId="20830B09" w:rsidR="00B649D9" w:rsidRPr="0086780E" w:rsidRDefault="00B66834" w:rsidP="00E377AF">
            <w:pPr>
              <w:spacing w:before="0" w:after="0" w:line="240" w:lineRule="auto"/>
              <w:rPr>
                <w:rFonts w:ascii="Calibri" w:eastAsia="Times New Roman" w:hAnsi="Calibri" w:cs="Times New Roman"/>
                <w:bCs/>
                <w:color w:val="FFFFFF"/>
                <w:sz w:val="28"/>
                <w:szCs w:val="28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Cs/>
                <w:color w:val="FFFFFF"/>
                <w:sz w:val="28"/>
                <w:szCs w:val="28"/>
                <w:lang w:val="cy-GB" w:eastAsia="zh-CN"/>
              </w:rPr>
              <w:t>Dydd Gwener</w:t>
            </w:r>
            <w:r w:rsidR="00B649D9" w:rsidRPr="0086780E">
              <w:rPr>
                <w:rFonts w:ascii="Calibri" w:eastAsia="Times New Roman" w:hAnsi="Calibri" w:cs="Times New Roman"/>
                <w:bCs/>
                <w:color w:val="FFFFFF"/>
                <w:sz w:val="28"/>
                <w:szCs w:val="28"/>
                <w:lang w:val="cy-GB" w:eastAsia="zh-CN"/>
              </w:rPr>
              <w:t xml:space="preserve"> 8 </w:t>
            </w:r>
            <w:r w:rsidRPr="0086780E">
              <w:rPr>
                <w:rFonts w:ascii="Calibri" w:eastAsia="Times New Roman" w:hAnsi="Calibri" w:cs="Times New Roman"/>
                <w:bCs/>
                <w:color w:val="FFFFFF"/>
                <w:sz w:val="28"/>
                <w:szCs w:val="28"/>
                <w:lang w:val="cy-GB" w:eastAsia="zh-CN"/>
              </w:rPr>
              <w:t xml:space="preserve">Gorffennaf </w:t>
            </w:r>
            <w:r w:rsidR="0012655D" w:rsidRPr="0086780E">
              <w:rPr>
                <w:rFonts w:ascii="Calibri" w:eastAsia="Times New Roman" w:hAnsi="Calibri" w:cs="Times New Roman"/>
                <w:bCs/>
                <w:color w:val="FFFFFF"/>
                <w:sz w:val="28"/>
                <w:szCs w:val="28"/>
                <w:lang w:val="cy-GB" w:eastAsia="zh-CN"/>
              </w:rPr>
              <w:t xml:space="preserve">– Llandinam </w:t>
            </w:r>
          </w:p>
        </w:tc>
      </w:tr>
      <w:tr w:rsidR="00E75D4A" w:rsidRPr="0086780E" w14:paraId="66456CD2" w14:textId="77777777" w:rsidTr="00B649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CD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CCE" w14:textId="308B939B" w:rsidR="00E75D4A" w:rsidRPr="0086780E" w:rsidRDefault="00053059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Cofrestru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CF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D0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6456CD1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E75D4A" w:rsidRPr="0086780E" w14:paraId="66456CD8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D3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09:30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D4" w14:textId="5EF8D692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D5" w14:textId="149749EF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D6" w14:textId="0170C6FC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D7" w14:textId="1939382C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D</w:t>
            </w:r>
          </w:p>
        </w:tc>
      </w:tr>
      <w:tr w:rsidR="00E75D4A" w:rsidRPr="0086780E" w14:paraId="66456CDE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D9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10:00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6456CDA" w14:textId="02F20DC5" w:rsidR="00E75D4A" w:rsidRPr="0086780E" w:rsidRDefault="00053059" w:rsidP="008012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Cyweirnod</w:t>
            </w:r>
            <w:r w:rsidR="00D15A8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: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Stephanie Marshall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DB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DC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66456CDD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E75D4A" w:rsidRPr="0086780E" w14:paraId="66456CE4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DF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10:30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6456CE0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E1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E2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6456CE3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E75D4A" w:rsidRPr="0086780E" w14:paraId="66456CEA" w14:textId="77777777" w:rsidTr="00B649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E5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CE6" w14:textId="0DCB5965" w:rsidR="00E75D4A" w:rsidRPr="0086780E" w:rsidRDefault="00053059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Coffi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E7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E8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6456CE9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E75D4A" w:rsidRPr="0086780E" w14:paraId="66456CF0" w14:textId="77777777" w:rsidTr="004332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EB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EC" w14:textId="25001B17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56CED" w14:textId="1D978984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  <w:r w:rsidR="00E377AF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(un awr)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EE" w14:textId="1DCF70AB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EF" w14:textId="45839B2B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D</w:t>
            </w:r>
          </w:p>
        </w:tc>
      </w:tr>
      <w:tr w:rsidR="00E75D4A" w:rsidRPr="0086780E" w14:paraId="66456CF6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F1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F2" w14:textId="316DEDE2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F3" w14:textId="17850C3C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F4" w14:textId="354DB735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F5" w14:textId="470304E1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D</w:t>
            </w:r>
          </w:p>
        </w:tc>
      </w:tr>
      <w:tr w:rsidR="00E75D4A" w:rsidRPr="0086780E" w14:paraId="66456CFC" w14:textId="77777777" w:rsidTr="00B649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F7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12:30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CF8" w14:textId="0D3CF691" w:rsidR="00E75D4A" w:rsidRPr="0086780E" w:rsidRDefault="00053059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Cinio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F9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CFA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66456CFB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E75D4A" w:rsidRPr="0086780E" w14:paraId="66456D02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CFD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13:00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6CFE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CFF" w14:textId="6F4CB178" w:rsidR="00E75D4A" w:rsidRPr="0086780E" w:rsidRDefault="00E377AF" w:rsidP="00E377A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Clinig 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Panopto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D00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6456D01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E75D4A" w:rsidRPr="0086780E" w14:paraId="66456D08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03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14:paraId="66456D04" w14:textId="2D7CA1E7" w:rsidR="00E75D4A" w:rsidRPr="0086780E" w:rsidRDefault="00E377AF" w:rsidP="00E377A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Sesiwn Undeb y Myfyrwyr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D05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D06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6456D07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E75D4A" w:rsidRPr="0086780E" w14:paraId="66456D0E" w14:textId="77777777" w:rsidTr="00E75D4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09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  <w:t>14:00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66456D0A" w14:textId="4B4017D8" w:rsidR="00E75D4A" w:rsidRPr="0086780E" w:rsidRDefault="00C42787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 xml:space="preserve">E-ddysgu Gweithdy 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66456D0B" w14:textId="701FDC78" w:rsidR="00E75D4A" w:rsidRPr="0086780E" w:rsidRDefault="00C42787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 xml:space="preserve">Gweithdy 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66456D0C" w14:textId="3D91F7B9" w:rsidR="00E75D4A" w:rsidRPr="0086780E" w:rsidRDefault="00C42787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 xml:space="preserve">Gweithdy 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hideMark/>
          </w:tcPr>
          <w:p w14:paraId="66456D0D" w14:textId="633D8C66" w:rsidR="00E75D4A" w:rsidRPr="0086780E" w:rsidRDefault="00C42787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 xml:space="preserve">Gweithdy 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4</w:t>
            </w:r>
          </w:p>
        </w:tc>
      </w:tr>
      <w:tr w:rsidR="00E75D4A" w:rsidRPr="0086780E" w14:paraId="66456D14" w14:textId="77777777" w:rsidTr="00B649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0F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  <w:t>14:30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6D10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6D11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6D12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6D13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</w:tr>
      <w:tr w:rsidR="00E75D4A" w:rsidRPr="0086780E" w14:paraId="66456D1A" w14:textId="77777777" w:rsidTr="00B649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15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D16" w14:textId="4115A604" w:rsidR="00E75D4A" w:rsidRPr="0086780E" w:rsidRDefault="00053059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D17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D18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6456D19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E75D4A" w:rsidRPr="0086780E" w14:paraId="66456D20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1B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1C" w14:textId="5B8F9FC8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1D" w14:textId="6203DAAD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1E" w14:textId="31A9AF49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1F" w14:textId="4D84E27C" w:rsidR="00E75D4A" w:rsidRPr="0086780E" w:rsidRDefault="008A6E33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D</w:t>
            </w:r>
          </w:p>
        </w:tc>
      </w:tr>
      <w:tr w:rsidR="00E75D4A" w:rsidRPr="0086780E" w14:paraId="66456D26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21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16:00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14:paraId="66456D22" w14:textId="50AA005A" w:rsidR="00E75D4A" w:rsidRPr="0086780E" w:rsidRDefault="00C97A02" w:rsidP="00C97A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Trafodaeth </w:t>
            </w:r>
            <w:r w:rsidR="00E75D4A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NUS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D23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6D24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66456D25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E75D4A" w:rsidRPr="0086780E" w14:paraId="66456D2C" w14:textId="77777777" w:rsidTr="006475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27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16:30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6456D28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56D29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56D2A" w14:textId="77777777" w:rsidR="00E75D4A" w:rsidRPr="0086780E" w:rsidRDefault="00E75D4A" w:rsidP="00E75D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6456D2B" w14:textId="77777777" w:rsidR="00E75D4A" w:rsidRPr="0086780E" w:rsidRDefault="00E75D4A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B649D9" w:rsidRPr="0086780E" w14:paraId="66456D32" w14:textId="77777777" w:rsidTr="00330C19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76923C" w:themeFill="accent3" w:themeFillShade="BF"/>
            <w:noWrap/>
            <w:hideMark/>
          </w:tcPr>
          <w:p w14:paraId="66456D2E" w14:textId="289CF22F" w:rsidR="00B649D9" w:rsidRPr="0086780E" w:rsidRDefault="00B649D9" w:rsidP="00B649D9">
            <w:pPr>
              <w:spacing w:before="0" w:after="0" w:line="240" w:lineRule="auto"/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  <w:lang w:val="cy-GB" w:eastAsia="zh-CN"/>
              </w:rPr>
              <w:t xml:space="preserve">17:00 </w:t>
            </w:r>
            <w:r w:rsidR="00B66834" w:rsidRPr="0086780E"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  <w:lang w:val="cy-GB" w:eastAsia="zh-CN"/>
              </w:rPr>
              <w:t>DIWEDD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76923C" w:themeFill="accent3" w:themeFillShade="BF"/>
            <w:hideMark/>
          </w:tcPr>
          <w:p w14:paraId="66456D2F" w14:textId="77777777" w:rsidR="00B649D9" w:rsidRPr="0086780E" w:rsidRDefault="00B649D9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76923C" w:themeFill="accent3" w:themeFillShade="BF"/>
            <w:hideMark/>
          </w:tcPr>
          <w:p w14:paraId="66456D30" w14:textId="77777777" w:rsidR="00B649D9" w:rsidRPr="0086780E" w:rsidRDefault="00B649D9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14:paraId="66456D31" w14:textId="77777777" w:rsidR="00B649D9" w:rsidRPr="0086780E" w:rsidRDefault="00B649D9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lang w:val="cy-GB" w:eastAsia="zh-CN"/>
              </w:rPr>
              <w:t> </w:t>
            </w:r>
          </w:p>
        </w:tc>
      </w:tr>
    </w:tbl>
    <w:p w14:paraId="66456D33" w14:textId="441B2D35" w:rsidR="00E75D4A" w:rsidRPr="0086780E" w:rsidRDefault="002A3950" w:rsidP="00F421EF">
      <w:pPr>
        <w:rPr>
          <w:lang w:val="cy-GB"/>
        </w:rPr>
      </w:pPr>
      <w:r w:rsidRPr="0086780E">
        <w:rPr>
          <w:lang w:val="cy-GB"/>
        </w:rPr>
        <w:t>Er eglurder, ein polisi yw dangos teitlau a disgrifiadau cyrsiau yn yr iaith sy'n gyfrwng y cyrsiau (gw. Cymal 5.1 (7) yn y Cynllun Iaith Gymraeg)</w:t>
      </w:r>
      <w:r w:rsidR="00F421EF" w:rsidRPr="0086780E">
        <w:rPr>
          <w:lang w:val="cy-GB"/>
        </w:rPr>
        <w:t>.</w:t>
      </w:r>
      <w:r w:rsidRPr="0086780E">
        <w:rPr>
          <w:lang w:val="cy-GB"/>
        </w:rPr>
        <w:t xml:space="preserve"> </w:t>
      </w:r>
      <w:r w:rsidR="00E75D4A" w:rsidRPr="0086780E">
        <w:rPr>
          <w:lang w:val="cy-GB"/>
        </w:rPr>
        <w:br w:type="page"/>
      </w:r>
    </w:p>
    <w:p w14:paraId="66456D34" w14:textId="03DA045A" w:rsidR="00AE5D82" w:rsidRPr="0086780E" w:rsidRDefault="00B66834" w:rsidP="006D5D77">
      <w:pPr>
        <w:pStyle w:val="Heading1"/>
        <w:shd w:val="clear" w:color="auto" w:fill="4F81BD" w:themeFill="accent1"/>
        <w:rPr>
          <w:b w:val="0"/>
          <w:sz w:val="28"/>
          <w:szCs w:val="28"/>
          <w:lang w:val="cy-GB"/>
        </w:rPr>
      </w:pPr>
      <w:r w:rsidRPr="0086780E">
        <w:rPr>
          <w:b w:val="0"/>
          <w:caps w:val="0"/>
          <w:sz w:val="28"/>
          <w:szCs w:val="28"/>
          <w:lang w:val="cy-GB"/>
        </w:rPr>
        <w:lastRenderedPageBreak/>
        <w:t>Dydd Mercher</w:t>
      </w:r>
      <w:r w:rsidR="006D5D77" w:rsidRPr="0086780E">
        <w:rPr>
          <w:b w:val="0"/>
          <w:caps w:val="0"/>
          <w:sz w:val="28"/>
          <w:szCs w:val="28"/>
          <w:lang w:val="cy-GB"/>
        </w:rPr>
        <w:t xml:space="preserve"> 6 </w:t>
      </w:r>
      <w:r w:rsidRPr="0086780E">
        <w:rPr>
          <w:b w:val="0"/>
          <w:caps w:val="0"/>
          <w:sz w:val="28"/>
          <w:szCs w:val="28"/>
          <w:lang w:val="cy-GB"/>
        </w:rPr>
        <w:t>Gorffennaf</w:t>
      </w:r>
    </w:p>
    <w:p w14:paraId="66456D35" w14:textId="3EC06AF1" w:rsidR="00AE5D82" w:rsidRPr="0086780E" w:rsidRDefault="002A3950" w:rsidP="00AE5D82">
      <w:pPr>
        <w:rPr>
          <w:lang w:val="cy-GB"/>
        </w:rPr>
      </w:pPr>
      <w:r w:rsidRPr="0086780E">
        <w:rPr>
          <w:lang w:val="cy-GB"/>
        </w:rPr>
        <w:t>Cynhelir sesiynau'r dydd Mercher yn yr Academi. Bydd pwyslais arbennig ar ddefnyddio'r llechen a'r cyfryngau cymdeithasol wrth ddysgu.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4"/>
        <w:gridCol w:w="925"/>
        <w:gridCol w:w="1500"/>
        <w:gridCol w:w="3373"/>
        <w:gridCol w:w="2600"/>
      </w:tblGrid>
      <w:tr w:rsidR="00AE5D82" w:rsidRPr="0086780E" w14:paraId="66456D3D" w14:textId="77777777" w:rsidTr="004B1CA2">
        <w:trPr>
          <w:trHeight w:val="31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66456D38" w14:textId="67D22EB1" w:rsidR="00AE5D82" w:rsidRPr="0086780E" w:rsidRDefault="00B66834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Amser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66456D39" w14:textId="4925B139" w:rsidR="00AE5D82" w:rsidRPr="0086780E" w:rsidRDefault="00E24B28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Ystafell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66456D3A" w14:textId="5F240A01" w:rsidR="00AE5D82" w:rsidRPr="0086780E" w:rsidRDefault="00E24B28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Sesiwn</w:t>
            </w:r>
            <w:r w:rsidR="00AE5D82"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14:paraId="66456D3B" w14:textId="56D5041F" w:rsidR="00AE5D82" w:rsidRPr="0086780E" w:rsidRDefault="00B66834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Teitl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66456D3C" w14:textId="51A9A238" w:rsidR="00AE5D82" w:rsidRPr="0086780E" w:rsidRDefault="00E24B28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Cyflwynwyr</w:t>
            </w:r>
          </w:p>
        </w:tc>
      </w:tr>
      <w:tr w:rsidR="00AE5D82" w:rsidRPr="0086780E" w14:paraId="66456D43" w14:textId="77777777" w:rsidTr="004B1C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3E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D3F" w14:textId="77777777" w:rsidR="00AE5D82" w:rsidRPr="0086780E" w:rsidRDefault="00424DAA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D40" w14:textId="216A9A25" w:rsidR="00AE5D82" w:rsidRPr="0086780E" w:rsidRDefault="00053059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Cofrestru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hideMark/>
          </w:tcPr>
          <w:p w14:paraId="66456D41" w14:textId="5F9CB8E3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D42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AE5D82" w:rsidRPr="0086780E" w14:paraId="66456D49" w14:textId="77777777" w:rsidTr="004B1C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44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14:paraId="66456D45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14:paraId="66456D46" w14:textId="3D72BD32" w:rsidR="00AE5D82" w:rsidRPr="0086780E" w:rsidRDefault="00043446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Sesiwn Lawn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6456D47" w14:textId="24553E22" w:rsidR="00AE5D82" w:rsidRPr="0086780E" w:rsidRDefault="00C97A02" w:rsidP="00C97A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Croeso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14:paraId="66456D48" w14:textId="3A66B363" w:rsidR="00AE5D82" w:rsidRPr="0086780E" w:rsidRDefault="00A532D4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Mary Jacob</w:t>
            </w:r>
          </w:p>
        </w:tc>
      </w:tr>
      <w:tr w:rsidR="00AE5D82" w:rsidRPr="0086780E" w14:paraId="66456D4F" w14:textId="77777777" w:rsidTr="004B1C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4A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4B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4C" w14:textId="37734EBF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D4D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Reflections on Teaching with Tablets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4E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Yuan Shen</w:t>
            </w:r>
          </w:p>
        </w:tc>
      </w:tr>
      <w:tr w:rsidR="00AE5D82" w:rsidRPr="0086780E" w14:paraId="66456D55" w14:textId="77777777" w:rsidTr="004B1CA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50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51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52" w14:textId="7E6B6808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6D53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Resource Overview on CADARN Learning Portal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54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Dan Pullin</w:t>
            </w:r>
          </w:p>
        </w:tc>
      </w:tr>
      <w:tr w:rsidR="002F78AB" w:rsidRPr="0086780E" w14:paraId="66456D5B" w14:textId="77777777" w:rsidTr="004B1CA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56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57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58" w14:textId="2E9DCD4D" w:rsidR="002F78AB" w:rsidRPr="0086780E" w:rsidRDefault="008A6E33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D59" w14:textId="584E3D32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Teaching, assessing and feedback using iPad 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5A" w14:textId="3DFBF8EE" w:rsidR="002F78AB" w:rsidRPr="0086780E" w:rsidRDefault="002F78AB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Andy Evans</w:t>
            </w:r>
            <w:r w:rsidR="001E4CDD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,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Rachel Cross</w:t>
            </w:r>
          </w:p>
        </w:tc>
      </w:tr>
      <w:tr w:rsidR="0086494C" w:rsidRPr="0086780E" w14:paraId="66456D61" w14:textId="77777777" w:rsidTr="004B1C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5C" w14:textId="77777777" w:rsidR="0086494C" w:rsidRPr="0086780E" w:rsidRDefault="0086494C" w:rsidP="0086494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5D" w14:textId="77777777" w:rsidR="0086494C" w:rsidRPr="0086780E" w:rsidRDefault="0086494C" w:rsidP="0086494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5E" w14:textId="1F77638C" w:rsidR="0086494C" w:rsidRPr="0086780E" w:rsidRDefault="0086494C" w:rsidP="0086494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D5F" w14:textId="208EBFD2" w:rsidR="0086494C" w:rsidRPr="0086780E" w:rsidRDefault="0086494C" w:rsidP="0086494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59657B">
              <w:t>Practice and Research Informed Teaching in Sustainable Accounting and Finance Curricula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60" w14:textId="00FBB559" w:rsidR="0086494C" w:rsidRPr="0086780E" w:rsidRDefault="0086494C" w:rsidP="0086494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59657B">
              <w:t>Dr Mohamed Saeudy</w:t>
            </w:r>
          </w:p>
        </w:tc>
      </w:tr>
      <w:tr w:rsidR="00AE5D82" w:rsidRPr="0086780E" w14:paraId="66456D67" w14:textId="77777777" w:rsidTr="004B1C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62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D63" w14:textId="0853DCAF" w:rsidR="00AE5D82" w:rsidRPr="0086780E" w:rsidRDefault="00C7286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D64" w14:textId="5BB01201" w:rsidR="00AE5D82" w:rsidRPr="0086780E" w:rsidRDefault="00C7286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T</w:t>
            </w:r>
            <w:r w:rsidR="00053059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hideMark/>
          </w:tcPr>
          <w:p w14:paraId="66456D65" w14:textId="3FE478BA" w:rsidR="00AE5D82" w:rsidRPr="0086780E" w:rsidRDefault="00AE5D82" w:rsidP="00C7286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D66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2F78AB" w:rsidRPr="0086780E" w14:paraId="66456D6D" w14:textId="77777777" w:rsidTr="004B1CA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68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69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6A" w14:textId="2D7ED496" w:rsidR="002F78AB" w:rsidRPr="0086780E" w:rsidRDefault="008A6E33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D6B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“Equality, anyone?”  Not identical, but equal: Fair and Reasonable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6C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Dr Debra Croft</w:t>
            </w:r>
          </w:p>
        </w:tc>
      </w:tr>
      <w:tr w:rsidR="002F78AB" w:rsidRPr="0086780E" w14:paraId="66456D73" w14:textId="77777777" w:rsidTr="004B1CA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6E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6F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70" w14:textId="3A29A174" w:rsidR="002F78AB" w:rsidRPr="002311F1" w:rsidRDefault="008A6E33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val="cy-GB" w:eastAsia="zh-CN"/>
              </w:rPr>
            </w:pPr>
            <w:r w:rsidRPr="002311F1">
              <w:rPr>
                <w:rFonts w:ascii="Calibri" w:eastAsia="Times New Roman" w:hAnsi="Calibri" w:cs="Times New Roman"/>
                <w:strike/>
                <w:color w:val="000000"/>
                <w:lang w:val="cy-GB" w:eastAsia="zh-CN"/>
              </w:rPr>
              <w:t>Seiat Drafod</w:t>
            </w:r>
            <w:r w:rsidR="002F78AB" w:rsidRPr="002311F1">
              <w:rPr>
                <w:rFonts w:ascii="Calibri" w:eastAsia="Times New Roman" w:hAnsi="Calibri" w:cs="Times New Roman"/>
                <w:strike/>
                <w:color w:val="000000"/>
                <w:lang w:val="cy-GB" w:eastAsia="zh-CN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D71" w14:textId="77777777" w:rsidR="002F78AB" w:rsidRPr="002311F1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val="cy-GB" w:eastAsia="zh-CN"/>
              </w:rPr>
            </w:pPr>
            <w:r w:rsidRPr="002311F1">
              <w:rPr>
                <w:rFonts w:ascii="Calibri" w:eastAsia="Times New Roman" w:hAnsi="Calibri" w:cs="Times New Roman"/>
                <w:strike/>
                <w:color w:val="000000"/>
                <w:lang w:val="cy-GB" w:eastAsia="zh-CN"/>
              </w:rPr>
              <w:t>Encouraging the experiencing of change: teaching systemic historical change through multiple media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72" w14:textId="77777777" w:rsidR="002F78AB" w:rsidRPr="002311F1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val="cy-GB" w:eastAsia="zh-CN"/>
              </w:rPr>
            </w:pPr>
            <w:r w:rsidRPr="002311F1">
              <w:rPr>
                <w:rFonts w:ascii="Calibri" w:eastAsia="Times New Roman" w:hAnsi="Calibri" w:cs="Times New Roman"/>
                <w:strike/>
                <w:color w:val="000000"/>
                <w:lang w:val="cy-GB" w:eastAsia="zh-CN"/>
              </w:rPr>
              <w:t>Brieg Powel</w:t>
            </w:r>
          </w:p>
        </w:tc>
        <w:bookmarkStart w:id="0" w:name="_GoBack"/>
        <w:bookmarkEnd w:id="0"/>
      </w:tr>
      <w:tr w:rsidR="002F78AB" w:rsidRPr="0086780E" w14:paraId="66456D79" w14:textId="77777777" w:rsidTr="004B1C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74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75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76" w14:textId="73A53315" w:rsidR="002F78AB" w:rsidRPr="0086780E" w:rsidRDefault="008A6E33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D77" w14:textId="1513BEF9" w:rsidR="002F78AB" w:rsidRPr="0086780E" w:rsidRDefault="000C6042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(parhad)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78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Dr Debra Croft</w:t>
            </w:r>
          </w:p>
        </w:tc>
      </w:tr>
      <w:tr w:rsidR="002F78AB" w:rsidRPr="0086780E" w14:paraId="66456D7F" w14:textId="77777777" w:rsidTr="004B1CA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7A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7B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7C" w14:textId="2451CB3C" w:rsidR="002F78AB" w:rsidRPr="0086780E" w:rsidRDefault="008A6E33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D7D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Engaged and on fire: relational on-line courses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7E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Richard Davies</w:t>
            </w:r>
          </w:p>
        </w:tc>
      </w:tr>
      <w:tr w:rsidR="002F78AB" w:rsidRPr="0086780E" w14:paraId="66456D85" w14:textId="77777777" w:rsidTr="004B1CA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80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16:30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81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82" w14:textId="07899144" w:rsidR="002F78AB" w:rsidRPr="0086780E" w:rsidRDefault="008A6E33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D83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Dissection in biology teaching: catering for 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84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Dr David Wilcockson</w:t>
            </w:r>
          </w:p>
        </w:tc>
      </w:tr>
      <w:tr w:rsidR="002F78AB" w:rsidRPr="0086780E" w14:paraId="66456D8B" w14:textId="77777777" w:rsidTr="004B1CA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86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87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88" w14:textId="0526828A" w:rsidR="002F78AB" w:rsidRPr="0086780E" w:rsidRDefault="008A6E33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D89" w14:textId="77777777" w:rsidR="002F78AB" w:rsidRPr="0086780E" w:rsidRDefault="002F78AB" w:rsidP="002F78A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Digital Storytelling for Learning: A case study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D8A" w14:textId="6EC26E17" w:rsidR="002F78AB" w:rsidRPr="0086780E" w:rsidRDefault="002F78AB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Stephen Chapman</w:t>
            </w:r>
            <w:r w:rsidR="001E4CDD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,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Mary Jacob</w:t>
            </w:r>
          </w:p>
        </w:tc>
      </w:tr>
      <w:tr w:rsidR="00AE5D82" w:rsidRPr="0086780E" w14:paraId="66456D8D" w14:textId="77777777" w:rsidTr="004B1CA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66456D8C" w14:textId="3287F6D0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 xml:space="preserve">17:00 </w:t>
            </w:r>
            <w:r w:rsidR="00B66834"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DIWEDD</w:t>
            </w:r>
          </w:p>
        </w:tc>
      </w:tr>
    </w:tbl>
    <w:p w14:paraId="66456D8E" w14:textId="77777777" w:rsidR="00AE5D82" w:rsidRPr="0086780E" w:rsidRDefault="00AE5D82" w:rsidP="00AE5D82">
      <w:pPr>
        <w:rPr>
          <w:lang w:val="cy-GB"/>
        </w:rPr>
      </w:pPr>
    </w:p>
    <w:p w14:paraId="66456D8F" w14:textId="77777777" w:rsidR="00AE5D82" w:rsidRPr="0086780E" w:rsidRDefault="00AE5D82" w:rsidP="00AE5D82">
      <w:pPr>
        <w:rPr>
          <w:lang w:val="cy-GB"/>
        </w:rPr>
      </w:pPr>
      <w:r w:rsidRPr="0086780E">
        <w:rPr>
          <w:lang w:val="cy-GB"/>
        </w:rPr>
        <w:br w:type="page"/>
      </w:r>
    </w:p>
    <w:p w14:paraId="66456D90" w14:textId="4C0092DE" w:rsidR="00AE5D82" w:rsidRPr="0086780E" w:rsidRDefault="00B66834" w:rsidP="006D5D77">
      <w:pPr>
        <w:pStyle w:val="Heading1"/>
        <w:shd w:val="clear" w:color="auto" w:fill="8064A2" w:themeFill="accent4"/>
        <w:rPr>
          <w:b w:val="0"/>
          <w:sz w:val="28"/>
          <w:szCs w:val="28"/>
          <w:lang w:val="cy-GB"/>
        </w:rPr>
      </w:pPr>
      <w:r w:rsidRPr="0086780E">
        <w:rPr>
          <w:b w:val="0"/>
          <w:caps w:val="0"/>
          <w:sz w:val="28"/>
          <w:szCs w:val="28"/>
          <w:lang w:val="cy-GB"/>
        </w:rPr>
        <w:lastRenderedPageBreak/>
        <w:t>Dydd Iau</w:t>
      </w:r>
      <w:r w:rsidR="006D5D77" w:rsidRPr="0086780E">
        <w:rPr>
          <w:b w:val="0"/>
          <w:caps w:val="0"/>
          <w:sz w:val="28"/>
          <w:szCs w:val="28"/>
          <w:lang w:val="cy-GB"/>
        </w:rPr>
        <w:t xml:space="preserve"> 7 </w:t>
      </w:r>
      <w:r w:rsidRPr="0086780E">
        <w:rPr>
          <w:b w:val="0"/>
          <w:caps w:val="0"/>
          <w:sz w:val="28"/>
          <w:szCs w:val="28"/>
          <w:lang w:val="cy-GB"/>
        </w:rPr>
        <w:t>Gorffennaf</w:t>
      </w:r>
    </w:p>
    <w:p w14:paraId="66456D91" w14:textId="1AC549DD" w:rsidR="00AE5D82" w:rsidRPr="0086780E" w:rsidRDefault="002A3950" w:rsidP="00AE5D82">
      <w:pPr>
        <w:rPr>
          <w:lang w:val="cy-GB" w:eastAsia="en-GB"/>
        </w:rPr>
      </w:pPr>
      <w:r w:rsidRPr="0086780E">
        <w:rPr>
          <w:lang w:val="cy-GB" w:eastAsia="en-GB"/>
        </w:rPr>
        <w:t xml:space="preserve">O'r dydd Iau, bydd y gynhadledd yn symud i adeilad Llandinam a bydd y gweithgarwch yn cael ei ganolbwyntio o amgylch y Felin Drafod yn y Cyntedd. Bydd Dilly Fung yn rhoi'r prif anerchiad yn y bore, ac fe gynhelir </w:t>
      </w:r>
      <w:r w:rsidR="00043446" w:rsidRPr="00C97A02">
        <w:rPr>
          <w:lang w:val="cy-GB" w:eastAsia="en-GB"/>
        </w:rPr>
        <w:t>Ffair</w:t>
      </w:r>
      <w:r w:rsidRPr="0086780E">
        <w:rPr>
          <w:lang w:val="cy-GB" w:eastAsia="en-GB"/>
        </w:rPr>
        <w:t xml:space="preserve"> Ymarfer Da ym Melin Drafod Llandinam rhwng 14:00 a 15:00. Bydd panel cyfrwng Cymraeg a grŵp o bosteri astudiaeth achos yn cael eu cynnig, gyda chyfieithiad i'r Saesneg ar gael. Hefyd y prynhawn hwnnw fe roddir anerchiad allweddol gan gynrychiolydd mewnol, sef Daniel Low. Daw'r diwrnod i ben â phanel o athrawon o ysgolion lleol. </w:t>
      </w:r>
      <w:r w:rsidR="00B21FCE" w:rsidRPr="0086780E">
        <w:rPr>
          <w:lang w:val="cy-GB" w:eastAsia="en-GB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7"/>
        <w:gridCol w:w="1087"/>
        <w:gridCol w:w="1545"/>
        <w:gridCol w:w="3327"/>
        <w:gridCol w:w="2416"/>
      </w:tblGrid>
      <w:tr w:rsidR="00AE5D82" w:rsidRPr="0086780E" w14:paraId="66456D99" w14:textId="77777777" w:rsidTr="00E24B28">
        <w:trPr>
          <w:trHeight w:val="315"/>
          <w:tblHeader/>
        </w:trPr>
        <w:tc>
          <w:tcPr>
            <w:tcW w:w="46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hideMark/>
          </w:tcPr>
          <w:p w14:paraId="66456D94" w14:textId="1A5016EE" w:rsidR="00AE5D82" w:rsidRPr="0086780E" w:rsidRDefault="00B66834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Amser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hideMark/>
          </w:tcPr>
          <w:p w14:paraId="66456D95" w14:textId="7062F543" w:rsidR="00AE5D82" w:rsidRPr="0086780E" w:rsidRDefault="00E24B28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Ystafell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hideMark/>
          </w:tcPr>
          <w:p w14:paraId="66456D96" w14:textId="25528A56" w:rsidR="00AE5D82" w:rsidRPr="0086780E" w:rsidRDefault="00E24B28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Sesiwn</w:t>
            </w:r>
            <w:r w:rsidR="00AE5D82"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 xml:space="preserve"> </w:t>
            </w:r>
          </w:p>
        </w:tc>
        <w:tc>
          <w:tcPr>
            <w:tcW w:w="1800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hideMark/>
          </w:tcPr>
          <w:p w14:paraId="66456D97" w14:textId="79E9968A" w:rsidR="00AE5D82" w:rsidRPr="0086780E" w:rsidRDefault="00B66834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Teitl</w:t>
            </w:r>
          </w:p>
        </w:tc>
        <w:tc>
          <w:tcPr>
            <w:tcW w:w="1307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hideMark/>
          </w:tcPr>
          <w:p w14:paraId="66456D98" w14:textId="03E32671" w:rsidR="00AE5D82" w:rsidRPr="0086780E" w:rsidRDefault="00E24B28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Cyflwynwyr</w:t>
            </w:r>
          </w:p>
        </w:tc>
      </w:tr>
      <w:tr w:rsidR="00AE5D82" w:rsidRPr="0086780E" w14:paraId="66456D9F" w14:textId="77777777" w:rsidTr="00E24B28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9A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09:00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D9B" w14:textId="6CC3C538" w:rsidR="00AE5D82" w:rsidRPr="0086780E" w:rsidRDefault="00C97A02" w:rsidP="00C97A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M</w:t>
            </w:r>
            <w:r w:rsidR="00F56FD3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elin Drafod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D9C" w14:textId="7DED8795" w:rsidR="00AE5D82" w:rsidRPr="0086780E" w:rsidRDefault="00053059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Cofrestru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hideMark/>
          </w:tcPr>
          <w:p w14:paraId="66456D9D" w14:textId="61B81F72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D9E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AE5D82" w:rsidRPr="0086780E" w14:paraId="66456DA5" w14:textId="77777777" w:rsidTr="00E24B28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A0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09:30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DA1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DA2" w14:textId="6B37D687" w:rsidR="00AE5D82" w:rsidRPr="0086780E" w:rsidRDefault="00043446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Sesiwn Lawn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6456DA3" w14:textId="6E7B1D07" w:rsidR="00AE5D82" w:rsidRPr="0086780E" w:rsidRDefault="00C97A0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Croeso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DA4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Tim Woods</w:t>
            </w:r>
          </w:p>
        </w:tc>
      </w:tr>
      <w:tr w:rsidR="00AE5D82" w:rsidRPr="0086780E" w14:paraId="66456DAB" w14:textId="77777777" w:rsidTr="00E24B28">
        <w:trPr>
          <w:trHeight w:val="6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A6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10:00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DA7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DA8" w14:textId="75ABC40C" w:rsidR="00AE5D82" w:rsidRPr="0086780E" w:rsidRDefault="00043446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Sesiwn Lawn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6456DA9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Revisiting ‘good’ education: towards a Connected Curriculum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DAA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Dilly Fung</w:t>
            </w:r>
          </w:p>
        </w:tc>
      </w:tr>
      <w:tr w:rsidR="00AE5D82" w:rsidRPr="0086780E" w14:paraId="66456DB1" w14:textId="77777777" w:rsidTr="00E24B28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AC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10:30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DAD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DAE" w14:textId="0E61A869" w:rsidR="00AE5D82" w:rsidRPr="0086780E" w:rsidRDefault="00043446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Sesiwn Lawn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6456DAF" w14:textId="4A128D51" w:rsidR="00AE5D82" w:rsidRPr="0086780E" w:rsidRDefault="000C6042" w:rsidP="002B739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(parhad)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DB0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Dilly Fung</w:t>
            </w:r>
          </w:p>
        </w:tc>
      </w:tr>
      <w:tr w:rsidR="00AE5D82" w:rsidRPr="0086780E" w14:paraId="66456DB7" w14:textId="77777777" w:rsidTr="00E24B28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B2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11:00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DB3" w14:textId="068FBCED" w:rsidR="00AE5D82" w:rsidRPr="0086780E" w:rsidRDefault="00C97A02" w:rsidP="00C97A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M</w:t>
            </w:r>
            <w:r w:rsidR="00F56FD3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elin Drafod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DB4" w14:textId="3884B3E7" w:rsidR="00AE5D82" w:rsidRPr="0086780E" w:rsidRDefault="00053059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Coffi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hideMark/>
          </w:tcPr>
          <w:p w14:paraId="66456DB5" w14:textId="5FD88352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DB6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AE5D82" w:rsidRPr="0086780E" w14:paraId="66456DBF" w14:textId="77777777" w:rsidTr="00E24B28">
        <w:trPr>
          <w:trHeight w:val="6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B8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11:30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B9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BA" w14:textId="602B9500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DBD" w14:textId="36B299F2" w:rsidR="00AE5D82" w:rsidRPr="0086780E" w:rsidRDefault="00F5360B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color w:val="000000"/>
                <w:lang w:val="cy-GB" w:eastAsia="zh-CN"/>
              </w:rPr>
              <w:t xml:space="preserve">Datblygu rhaglenni dysgu cyfrwng Cymraeg: rhannu profiadau o feysydd pwnc gwahanol 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BE" w14:textId="11C22AA8" w:rsidR="00AE5D82" w:rsidRPr="0086780E" w:rsidRDefault="00AE5D82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Hywel Griffiths</w:t>
            </w:r>
            <w:r w:rsidR="001E4CDD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,</w:t>
            </w:r>
            <w:r w:rsidR="007434EF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Huw Lewis</w:t>
            </w:r>
          </w:p>
        </w:tc>
      </w:tr>
      <w:tr w:rsidR="00AE5D82" w:rsidRPr="0086780E" w14:paraId="66456DC5" w14:textId="77777777" w:rsidTr="00E24B28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C0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C1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C2" w14:textId="331886D4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DC3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Demystifying Video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C4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Hannah Dee</w:t>
            </w:r>
          </w:p>
        </w:tc>
      </w:tr>
      <w:tr w:rsidR="00AE5D82" w:rsidRPr="0086780E" w14:paraId="66456DCB" w14:textId="77777777" w:rsidTr="00E24B28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C6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C7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C8" w14:textId="4AA4F1A6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DC9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Create and publish your Aspire Reading Lists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CA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Joy Cadwallader</w:t>
            </w:r>
          </w:p>
        </w:tc>
      </w:tr>
      <w:tr w:rsidR="00AE5D82" w:rsidRPr="0086780E" w14:paraId="66456DD1" w14:textId="77777777" w:rsidTr="00E24B28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CC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CD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G3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CE" w14:textId="44D66553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D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DCF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Evaluation of audio feedback in Turnitin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D0" w14:textId="10EF47B4" w:rsidR="00AE5D82" w:rsidRPr="0086780E" w:rsidRDefault="007434EF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Heather Norris</w:t>
            </w:r>
            <w:r w:rsidR="001E4CDD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,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Gareth Norris</w:t>
            </w:r>
          </w:p>
        </w:tc>
      </w:tr>
      <w:tr w:rsidR="00AE5D82" w:rsidRPr="0086780E" w14:paraId="66456DD7" w14:textId="77777777" w:rsidTr="00E24B28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D2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12:00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D3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D4" w14:textId="64A5CDDD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DD5" w14:textId="355D0C25" w:rsidR="00AE5D82" w:rsidRPr="0086780E" w:rsidRDefault="000C604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(parhad)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D6" w14:textId="2A9BEADE" w:rsidR="00AE5D82" w:rsidRPr="0086780E" w:rsidRDefault="00AE5D82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Hywel Griffiths</w:t>
            </w:r>
            <w:r w:rsidR="001E4CDD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,</w:t>
            </w:r>
            <w:r w:rsidR="007434EF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Huw Lewis</w:t>
            </w:r>
          </w:p>
        </w:tc>
      </w:tr>
      <w:tr w:rsidR="00AE5D82" w:rsidRPr="0086780E" w14:paraId="66456DDD" w14:textId="77777777" w:rsidTr="00E24B28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D8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D9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DA" w14:textId="34852BF6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DDB" w14:textId="3652E87A" w:rsidR="00AE5D82" w:rsidRPr="0086780E" w:rsidRDefault="000C6042" w:rsidP="002B739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(parhad)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DC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Hannah Dee</w:t>
            </w:r>
          </w:p>
        </w:tc>
      </w:tr>
      <w:tr w:rsidR="00AE5D82" w:rsidRPr="0086780E" w14:paraId="66456DE3" w14:textId="77777777" w:rsidTr="00E24B28">
        <w:trPr>
          <w:trHeight w:val="6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DE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DF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E0" w14:textId="00D272F6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DE1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Manage and improve your Aspire Reading Lists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E2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Joy Cadwallader</w:t>
            </w:r>
          </w:p>
        </w:tc>
      </w:tr>
      <w:tr w:rsidR="00AE5D82" w:rsidRPr="0086780E" w14:paraId="66456DE9" w14:textId="77777777" w:rsidTr="00E24B28">
        <w:trPr>
          <w:trHeight w:val="9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E4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E5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G3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E6" w14:textId="6B2D2888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D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DE7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Enhancing student engagement beyond assessment; embedding extra-curricular activities within a module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E8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Dr Antonia Ivaldi</w:t>
            </w:r>
          </w:p>
        </w:tc>
      </w:tr>
      <w:tr w:rsidR="00AE5D82" w:rsidRPr="0086780E" w14:paraId="66456DEF" w14:textId="77777777" w:rsidTr="00E24B28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EA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12:30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DEB" w14:textId="2B271F35" w:rsidR="00AE5D82" w:rsidRPr="0086780E" w:rsidRDefault="00C97A02" w:rsidP="00C97A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M</w:t>
            </w:r>
            <w:r w:rsidR="00F56FD3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elin Drafod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</w:tcPr>
          <w:p w14:paraId="66456DEC" w14:textId="239AC60F" w:rsidR="00AE5D82" w:rsidRPr="0086780E" w:rsidRDefault="00053059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Cinio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hideMark/>
          </w:tcPr>
          <w:p w14:paraId="66456DED" w14:textId="27D93DCE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DEE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AE5D82" w:rsidRPr="0086780E" w14:paraId="66456DF5" w14:textId="77777777" w:rsidTr="00E24B28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F0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13:00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DF1" w14:textId="69CDFDBF" w:rsidR="00AE5D82" w:rsidRPr="0086780E" w:rsidRDefault="00C97A02" w:rsidP="00C97A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M</w:t>
            </w:r>
            <w:r w:rsidR="00F56FD3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elin Drafod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</w:tcPr>
          <w:p w14:paraId="66456DF2" w14:textId="1B0CC377" w:rsidR="00AE5D82" w:rsidRPr="0086780E" w:rsidRDefault="00053059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Cinio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hideMark/>
          </w:tcPr>
          <w:p w14:paraId="66456DF3" w14:textId="08BA597A" w:rsidR="00AE5D82" w:rsidRPr="0086780E" w:rsidRDefault="000C604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(parhad)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DF4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AE5D82" w:rsidRPr="0086780E" w14:paraId="66456DFB" w14:textId="77777777" w:rsidTr="00E24B28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F6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DF7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DF8" w14:textId="75BC9371" w:rsidR="00AE5D82" w:rsidRPr="0086780E" w:rsidRDefault="00053059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Clinig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456DF9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Panopto clinic 1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DFA" w14:textId="0CC6240B" w:rsidR="00AE5D82" w:rsidRPr="0086780E" w:rsidRDefault="00C97A0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Grŵp</w:t>
            </w:r>
            <w:r w:rsidR="001E4CDD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E-ddysgu 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AE5D82" w:rsidRPr="0086780E" w14:paraId="66456E01" w14:textId="77777777" w:rsidTr="00E24B28">
        <w:trPr>
          <w:trHeight w:val="6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DFC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13:30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DFD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DFE" w14:textId="4F9B42F7" w:rsidR="00AE5D82" w:rsidRPr="0086780E" w:rsidRDefault="00043446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Sesiwn L</w:t>
            </w:r>
            <w:r w:rsidR="00053059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awn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6456DFF" w14:textId="3033AF15" w:rsidR="00AE5D82" w:rsidRPr="0086780E" w:rsidRDefault="007B0676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7B0676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Tell us now - possibilities and challenges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E00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Daniel Low</w:t>
            </w:r>
          </w:p>
        </w:tc>
      </w:tr>
      <w:tr w:rsidR="00AE5D82" w:rsidRPr="0086780E" w14:paraId="66456E07" w14:textId="77777777" w:rsidTr="00E24B28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02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14:00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14:paraId="66456E03" w14:textId="07980ADC" w:rsidR="00AE5D82" w:rsidRPr="0086780E" w:rsidRDefault="00C97A0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M</w:t>
            </w:r>
            <w:r w:rsidR="00F56FD3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elin Drafod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14:paraId="66456E04" w14:textId="47898ACE" w:rsidR="00AE5D82" w:rsidRPr="0086780E" w:rsidRDefault="00043446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Sesiwn Poster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6456E05" w14:textId="386997D5" w:rsidR="00AE5D82" w:rsidRPr="0086780E" w:rsidRDefault="00043446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Ffair Ymarfer Da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14:paraId="66456E06" w14:textId="15320F29" w:rsidR="00AE5D82" w:rsidRPr="0086780E" w:rsidRDefault="00AE5D82" w:rsidP="00C97A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(</w:t>
            </w:r>
            <w:r w:rsidR="001E4CDD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manylion isod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)</w:t>
            </w:r>
          </w:p>
        </w:tc>
      </w:tr>
      <w:tr w:rsidR="00AE5D82" w:rsidRPr="0086780E" w14:paraId="66456E0D" w14:textId="77777777" w:rsidTr="00E24B28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08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14:30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14:paraId="66456E09" w14:textId="6E27901A" w:rsidR="00AE5D82" w:rsidRPr="0086780E" w:rsidRDefault="00C97A02" w:rsidP="00C97A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M</w:t>
            </w:r>
            <w:r w:rsidR="00F56FD3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elin Drafod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14:paraId="66456E0A" w14:textId="3FBA8A4E" w:rsidR="00AE5D82" w:rsidRPr="0086780E" w:rsidRDefault="00043446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Sesiwn Poster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6456E0B" w14:textId="623524FB" w:rsidR="00AE5D82" w:rsidRPr="0086780E" w:rsidRDefault="000C6042" w:rsidP="00C7286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(parhad)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14:paraId="66456E0C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AE5D82" w:rsidRPr="0086780E" w14:paraId="66456E13" w14:textId="77777777" w:rsidTr="00E24B28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0E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15:00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E0F" w14:textId="64F4462A" w:rsidR="00AE5D82" w:rsidRPr="0086780E" w:rsidRDefault="00CE5561" w:rsidP="00CE556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M</w:t>
            </w:r>
            <w:r w:rsidR="00F56FD3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elin Drafod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E10" w14:textId="47A0242E" w:rsidR="00AE5D82" w:rsidRPr="0086780E" w:rsidRDefault="00053059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Te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hideMark/>
          </w:tcPr>
          <w:p w14:paraId="66456E11" w14:textId="7FE62F45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E12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AE5D82" w:rsidRPr="0086780E" w14:paraId="66456E19" w14:textId="77777777" w:rsidTr="00E24B28">
        <w:trPr>
          <w:trHeight w:val="6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14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lastRenderedPageBreak/>
              <w:t>15:30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15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16" w14:textId="3FC22614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E17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Teaching through teamwork and the challenges of assessment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18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Dr Kamila Stullerova</w:t>
            </w:r>
          </w:p>
        </w:tc>
      </w:tr>
      <w:tr w:rsidR="00AE5D82" w:rsidRPr="0086780E" w14:paraId="66456E1F" w14:textId="77777777" w:rsidTr="00E24B28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1A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1B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1C" w14:textId="08D170A2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E1D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On the advantages of mistakes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1E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Gabor Gelléri</w:t>
            </w:r>
          </w:p>
        </w:tc>
      </w:tr>
      <w:tr w:rsidR="00AE5D82" w:rsidRPr="0086780E" w14:paraId="66456E25" w14:textId="77777777" w:rsidTr="00E24B28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20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21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22" w14:textId="0F5DDA5B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E23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“See you in the Lectures”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24" w14:textId="6CA0848E" w:rsidR="00AE5D82" w:rsidRPr="0086780E" w:rsidRDefault="00AE5D82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Neil Taylor</w:t>
            </w:r>
            <w:r w:rsidR="001E4CDD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,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Edel Sherrat</w:t>
            </w:r>
            <w:r w:rsidR="00A975A2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t</w:t>
            </w:r>
          </w:p>
        </w:tc>
      </w:tr>
      <w:tr w:rsidR="00AE5D82" w:rsidRPr="0086780E" w14:paraId="66456E2B" w14:textId="77777777" w:rsidTr="00E24B28">
        <w:trPr>
          <w:trHeight w:val="6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26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27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G3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28" w14:textId="5F7D05E5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D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E29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‘Them and [uz]’: Language, learning and ownership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2A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Susan Chapman</w:t>
            </w:r>
          </w:p>
        </w:tc>
      </w:tr>
      <w:tr w:rsidR="00AE5D82" w:rsidRPr="0086780E" w14:paraId="66456E32" w14:textId="77777777" w:rsidTr="00E24B28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2C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16:00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E2D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E2E" w14:textId="679C8C75" w:rsidR="00AE5D82" w:rsidRPr="0086780E" w:rsidRDefault="00043446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Sesiwn Lawn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6456E2F" w14:textId="25621697" w:rsidR="00AE5D82" w:rsidRPr="0086780E" w:rsidRDefault="00C97A02" w:rsidP="00C97A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Enillwyr 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ECA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E30" w14:textId="18B2DC8A" w:rsidR="006D347E" w:rsidRPr="0086780E" w:rsidRDefault="006D347E" w:rsidP="006D347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Chris Loftus, </w:t>
            </w:r>
          </w:p>
          <w:p w14:paraId="66456E31" w14:textId="5B1D0506" w:rsidR="00AE5D82" w:rsidRPr="0086780E" w:rsidRDefault="006D347E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David Wilcockson</w:t>
            </w:r>
            <w:r w:rsidR="002B7394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, Hannah Dee</w:t>
            </w:r>
          </w:p>
        </w:tc>
      </w:tr>
      <w:tr w:rsidR="00AE5D82" w:rsidRPr="0086780E" w14:paraId="66456E38" w14:textId="77777777" w:rsidTr="00E24B28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33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16:15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E34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E35" w14:textId="5E95A6D9" w:rsidR="00AE5D82" w:rsidRPr="0086780E" w:rsidRDefault="00043446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Sesiwn Lawn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6456E36" w14:textId="25A1359B" w:rsidR="00AE5D82" w:rsidRPr="0086780E" w:rsidRDefault="00C97A02" w:rsidP="00C97A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Panel o Athrawon gyda 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SusNet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E37" w14:textId="5C2CD5B3" w:rsidR="00AE5D82" w:rsidRPr="0086780E" w:rsidRDefault="007434EF" w:rsidP="00C97A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Tim Woods 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(c</w:t>
            </w:r>
            <w:r w:rsidR="00C97A02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adeirydd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)</w:t>
            </w:r>
          </w:p>
        </w:tc>
      </w:tr>
      <w:tr w:rsidR="00AE5D82" w:rsidRPr="0086780E" w14:paraId="66456E3E" w14:textId="77777777" w:rsidTr="00E24B28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39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16:30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E3A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E3B" w14:textId="50A008C6" w:rsidR="00AE5D82" w:rsidRPr="0086780E" w:rsidRDefault="00043446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Sesiwn Lawn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6456E3C" w14:textId="2EF2647D" w:rsidR="00AE5D82" w:rsidRPr="0086780E" w:rsidRDefault="000C6042" w:rsidP="00B649D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(parhad)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E3D" w14:textId="0CD8D9AB" w:rsidR="00AE5D82" w:rsidRPr="0086780E" w:rsidRDefault="007434EF" w:rsidP="00C97A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Tim Woods 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(ca</w:t>
            </w:r>
            <w:r w:rsidR="00C97A02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de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ir</w:t>
            </w:r>
            <w:r w:rsidR="00C97A02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ydd</w:t>
            </w:r>
            <w:r w:rsidR="002F78AB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)</w:t>
            </w:r>
          </w:p>
        </w:tc>
      </w:tr>
      <w:tr w:rsidR="00AE5D82" w:rsidRPr="0086780E" w14:paraId="66456E40" w14:textId="77777777" w:rsidTr="00C7286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hideMark/>
          </w:tcPr>
          <w:p w14:paraId="66456E3F" w14:textId="6B716F1C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 xml:space="preserve">17:00 </w:t>
            </w:r>
            <w:r w:rsidR="00B66834"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DIWEDD</w:t>
            </w:r>
          </w:p>
        </w:tc>
      </w:tr>
    </w:tbl>
    <w:p w14:paraId="6F5E3FCF" w14:textId="3AC3067A" w:rsidR="00882168" w:rsidRPr="00BF2DF8" w:rsidRDefault="00C97A02" w:rsidP="00AE5D82">
      <w:pPr>
        <w:rPr>
          <w:lang w:val="cy-GB" w:eastAsia="en-GB"/>
        </w:rPr>
      </w:pPr>
      <w:r w:rsidRPr="00BF2DF8">
        <w:rPr>
          <w:lang w:val="cy-GB" w:eastAsia="en-GB"/>
        </w:rPr>
        <w:t xml:space="preserve">Cynhelir y </w:t>
      </w:r>
      <w:r w:rsidR="00C42787" w:rsidRPr="00BF2DF8">
        <w:rPr>
          <w:lang w:val="cy-GB" w:eastAsia="en-GB"/>
        </w:rPr>
        <w:t>Ffair Ymar</w:t>
      </w:r>
      <w:r w:rsidR="00882168" w:rsidRPr="00BF2DF8">
        <w:rPr>
          <w:lang w:val="cy-GB" w:eastAsia="en-GB"/>
        </w:rPr>
        <w:t xml:space="preserve">fer Da </w:t>
      </w:r>
      <w:r w:rsidR="00C42787" w:rsidRPr="00BF2DF8">
        <w:rPr>
          <w:lang w:val="cy-GB" w:eastAsia="en-GB"/>
        </w:rPr>
        <w:t>ym Melin Drafod Llandinam (C</w:t>
      </w:r>
      <w:r w:rsidR="00882168" w:rsidRPr="00BF2DF8">
        <w:rPr>
          <w:lang w:val="cy-GB" w:eastAsia="en-GB"/>
        </w:rPr>
        <w:t>yntedd) rhwng 14: 00-15: 00.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1"/>
        <w:gridCol w:w="2500"/>
      </w:tblGrid>
      <w:tr w:rsidR="007434EF" w:rsidRPr="0086780E" w14:paraId="66456E45" w14:textId="5BCD4A67" w:rsidTr="00C72862">
        <w:trPr>
          <w:trHeight w:val="300"/>
        </w:trPr>
        <w:tc>
          <w:tcPr>
            <w:tcW w:w="6511" w:type="dxa"/>
            <w:shd w:val="clear" w:color="auto" w:fill="8064A2" w:themeFill="accent4"/>
            <w:hideMark/>
          </w:tcPr>
          <w:p w14:paraId="66456E44" w14:textId="37833069" w:rsidR="007434EF" w:rsidRPr="0086780E" w:rsidRDefault="00043446" w:rsidP="007434EF">
            <w:pPr>
              <w:spacing w:before="0" w:after="0" w:line="240" w:lineRule="auto"/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  <w:lang w:val="cy-GB" w:eastAsia="zh-CN"/>
              </w:rPr>
              <w:t>Ffair Ymarfer Da</w:t>
            </w:r>
            <w:r w:rsidR="007434EF" w:rsidRPr="0086780E"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  <w:lang w:val="cy-GB" w:eastAsia="zh-CN"/>
              </w:rPr>
              <w:t xml:space="preserve"> </w:t>
            </w:r>
          </w:p>
        </w:tc>
        <w:tc>
          <w:tcPr>
            <w:tcW w:w="2500" w:type="dxa"/>
            <w:shd w:val="clear" w:color="auto" w:fill="8064A2" w:themeFill="accent4"/>
          </w:tcPr>
          <w:p w14:paraId="6DAC3FC9" w14:textId="2683E085" w:rsidR="007434EF" w:rsidRPr="0086780E" w:rsidRDefault="00E24B28" w:rsidP="007434EF">
            <w:pPr>
              <w:spacing w:before="0" w:after="0" w:line="240" w:lineRule="auto"/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  <w:lang w:val="cy-GB" w:eastAsia="zh-CN"/>
              </w:rPr>
              <w:t>Cyflwynwyr</w:t>
            </w:r>
          </w:p>
        </w:tc>
      </w:tr>
      <w:tr w:rsidR="007434EF" w:rsidRPr="0086780E" w14:paraId="66456E48" w14:textId="0417F138" w:rsidTr="00933C8F">
        <w:trPr>
          <w:trHeight w:val="600"/>
        </w:trPr>
        <w:tc>
          <w:tcPr>
            <w:tcW w:w="6511" w:type="dxa"/>
            <w:shd w:val="clear" w:color="auto" w:fill="E5DFEC" w:themeFill="accent4" w:themeFillTint="33"/>
            <w:hideMark/>
          </w:tcPr>
          <w:p w14:paraId="66456E47" w14:textId="77777777" w:rsidR="007434EF" w:rsidRPr="0086780E" w:rsidRDefault="007434EF" w:rsidP="007434E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‘Podcasts and Passion’ E-learning Approaches for Integration of Research</w:t>
            </w:r>
          </w:p>
        </w:tc>
        <w:tc>
          <w:tcPr>
            <w:tcW w:w="2500" w:type="dxa"/>
            <w:shd w:val="clear" w:color="auto" w:fill="E5DFEC" w:themeFill="accent4" w:themeFillTint="33"/>
          </w:tcPr>
          <w:p w14:paraId="258D93BD" w14:textId="69E049FD" w:rsidR="007434EF" w:rsidRPr="0086780E" w:rsidRDefault="007434EF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Russ Morphew</w:t>
            </w:r>
            <w:r w:rsidR="001E4CDD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,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Iain Chalmers</w:t>
            </w:r>
          </w:p>
        </w:tc>
      </w:tr>
      <w:tr w:rsidR="007434EF" w:rsidRPr="0086780E" w14:paraId="66456E4B" w14:textId="43697B73" w:rsidTr="00933C8F">
        <w:trPr>
          <w:trHeight w:val="227"/>
        </w:trPr>
        <w:tc>
          <w:tcPr>
            <w:tcW w:w="6511" w:type="dxa"/>
            <w:shd w:val="clear" w:color="auto" w:fill="E5DFEC" w:themeFill="accent4" w:themeFillTint="33"/>
            <w:hideMark/>
          </w:tcPr>
          <w:p w14:paraId="66456E4A" w14:textId="77777777" w:rsidR="007434EF" w:rsidRPr="0086780E" w:rsidRDefault="007434EF" w:rsidP="007434E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Student Success Plan: Improving the Quality of Feedback.</w:t>
            </w:r>
          </w:p>
        </w:tc>
        <w:tc>
          <w:tcPr>
            <w:tcW w:w="2500" w:type="dxa"/>
            <w:shd w:val="clear" w:color="auto" w:fill="E5DFEC" w:themeFill="accent4" w:themeFillTint="33"/>
          </w:tcPr>
          <w:p w14:paraId="40B1B0B0" w14:textId="1B0E640E" w:rsidR="007434EF" w:rsidRPr="0086780E" w:rsidRDefault="007434EF" w:rsidP="007434E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Dr Steve Atherton</w:t>
            </w:r>
          </w:p>
        </w:tc>
      </w:tr>
      <w:tr w:rsidR="007434EF" w:rsidRPr="0086780E" w14:paraId="66456E4E" w14:textId="7BD41578" w:rsidTr="00933C8F">
        <w:trPr>
          <w:trHeight w:val="600"/>
        </w:trPr>
        <w:tc>
          <w:tcPr>
            <w:tcW w:w="6511" w:type="dxa"/>
            <w:shd w:val="clear" w:color="auto" w:fill="E5DFEC" w:themeFill="accent4" w:themeFillTint="33"/>
            <w:hideMark/>
          </w:tcPr>
          <w:p w14:paraId="66456E4D" w14:textId="77777777" w:rsidR="007434EF" w:rsidRPr="0086780E" w:rsidRDefault="007434EF" w:rsidP="007434E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MEPing out the territory for M level teacher-inquiry</w:t>
            </w:r>
          </w:p>
        </w:tc>
        <w:tc>
          <w:tcPr>
            <w:tcW w:w="2500" w:type="dxa"/>
            <w:shd w:val="clear" w:color="auto" w:fill="E5DFEC" w:themeFill="accent4" w:themeFillTint="33"/>
          </w:tcPr>
          <w:p w14:paraId="12488C04" w14:textId="1E41C810" w:rsidR="007434EF" w:rsidRPr="0086780E" w:rsidRDefault="007434EF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Andrew Davies</w:t>
            </w:r>
            <w:r w:rsidR="001E4CDD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,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Richard Davies</w:t>
            </w:r>
          </w:p>
        </w:tc>
      </w:tr>
      <w:tr w:rsidR="007434EF" w:rsidRPr="0086780E" w14:paraId="66456E53" w14:textId="04302CD4" w:rsidTr="00933C8F">
        <w:trPr>
          <w:trHeight w:val="900"/>
        </w:trPr>
        <w:tc>
          <w:tcPr>
            <w:tcW w:w="6511" w:type="dxa"/>
            <w:shd w:val="clear" w:color="auto" w:fill="E5DFEC" w:themeFill="accent4" w:themeFillTint="33"/>
            <w:hideMark/>
          </w:tcPr>
          <w:p w14:paraId="66456E52" w14:textId="4F95E9D5" w:rsidR="007434EF" w:rsidRPr="0086780E" w:rsidRDefault="007434EF" w:rsidP="007434E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color w:val="000000"/>
                <w:lang w:val="cy-GB" w:eastAsia="zh-CN"/>
              </w:rPr>
              <w:t>Dysgu ac addysgu arloesol drwy gyfrwng y Gymraeg: enghreifftiau o Athrofa Daearyddiaeth, Gwleidyddiaeth, Hanes a Seicoleg</w:t>
            </w:r>
          </w:p>
        </w:tc>
        <w:tc>
          <w:tcPr>
            <w:tcW w:w="2500" w:type="dxa"/>
            <w:shd w:val="clear" w:color="auto" w:fill="E5DFEC" w:themeFill="accent4" w:themeFillTint="33"/>
          </w:tcPr>
          <w:p w14:paraId="47347D68" w14:textId="54E6DBDA" w:rsidR="007434EF" w:rsidRPr="0086780E" w:rsidRDefault="007434EF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Hywel Griffiths, Rhys Dafydd Jones, Huw Lewis, Elin Royles</w:t>
            </w:r>
          </w:p>
        </w:tc>
      </w:tr>
      <w:tr w:rsidR="007434EF" w:rsidRPr="0086780E" w14:paraId="66456E56" w14:textId="43BBE80E" w:rsidTr="00933C8F">
        <w:trPr>
          <w:trHeight w:val="600"/>
        </w:trPr>
        <w:tc>
          <w:tcPr>
            <w:tcW w:w="6511" w:type="dxa"/>
            <w:shd w:val="clear" w:color="auto" w:fill="E5DFEC" w:themeFill="accent4" w:themeFillTint="33"/>
            <w:hideMark/>
          </w:tcPr>
          <w:p w14:paraId="66456E55" w14:textId="77777777" w:rsidR="007434EF" w:rsidRPr="0086780E" w:rsidRDefault="007434EF" w:rsidP="007434E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An examination of student experiences of the Year in Employment Scheme (YES). </w:t>
            </w:r>
          </w:p>
        </w:tc>
        <w:tc>
          <w:tcPr>
            <w:tcW w:w="2500" w:type="dxa"/>
            <w:shd w:val="clear" w:color="auto" w:fill="E5DFEC" w:themeFill="accent4" w:themeFillTint="33"/>
          </w:tcPr>
          <w:p w14:paraId="1AC242CC" w14:textId="018F8261" w:rsidR="007434EF" w:rsidRPr="0086780E" w:rsidRDefault="007434EF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Alix Hutchinson</w:t>
            </w:r>
            <w:r w:rsidR="001E4CDD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,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Dr Antonia Ivaldi</w:t>
            </w:r>
          </w:p>
        </w:tc>
      </w:tr>
      <w:tr w:rsidR="007434EF" w:rsidRPr="0086780E" w14:paraId="66456E59" w14:textId="29893A31" w:rsidTr="00933C8F">
        <w:trPr>
          <w:trHeight w:val="397"/>
        </w:trPr>
        <w:tc>
          <w:tcPr>
            <w:tcW w:w="6511" w:type="dxa"/>
            <w:shd w:val="clear" w:color="auto" w:fill="E5DFEC" w:themeFill="accent4" w:themeFillTint="33"/>
            <w:hideMark/>
          </w:tcPr>
          <w:p w14:paraId="66456E58" w14:textId="77777777" w:rsidR="007434EF" w:rsidRPr="0086780E" w:rsidRDefault="007434EF" w:rsidP="007434E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An Investigation of Student-Instructor Interactions in Performing Arts Lessons using Conversation Analysis</w:t>
            </w:r>
          </w:p>
        </w:tc>
        <w:tc>
          <w:tcPr>
            <w:tcW w:w="2500" w:type="dxa"/>
            <w:shd w:val="clear" w:color="auto" w:fill="E5DFEC" w:themeFill="accent4" w:themeFillTint="33"/>
          </w:tcPr>
          <w:p w14:paraId="108A387B" w14:textId="6AD5075E" w:rsidR="007434EF" w:rsidRPr="0086780E" w:rsidRDefault="007434EF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Alice Sanderson</w:t>
            </w:r>
            <w:r w:rsidR="001E4CDD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,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Dr Antonia Ivaldi</w:t>
            </w:r>
          </w:p>
        </w:tc>
      </w:tr>
      <w:tr w:rsidR="007434EF" w:rsidRPr="0086780E" w14:paraId="66456E5C" w14:textId="21A56F86" w:rsidTr="00933C8F">
        <w:trPr>
          <w:trHeight w:val="340"/>
        </w:trPr>
        <w:tc>
          <w:tcPr>
            <w:tcW w:w="6511" w:type="dxa"/>
            <w:shd w:val="clear" w:color="auto" w:fill="E5DFEC" w:themeFill="accent4" w:themeFillTint="33"/>
            <w:hideMark/>
          </w:tcPr>
          <w:p w14:paraId="66456E5B" w14:textId="77777777" w:rsidR="007434EF" w:rsidRPr="0086780E" w:rsidRDefault="007434EF" w:rsidP="007434E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The precipitation of students' responses to a tutor's opening question in a tutorial:  A conversation analytical study of study skills tutorials</w:t>
            </w:r>
          </w:p>
        </w:tc>
        <w:tc>
          <w:tcPr>
            <w:tcW w:w="2500" w:type="dxa"/>
            <w:shd w:val="clear" w:color="auto" w:fill="E5DFEC" w:themeFill="accent4" w:themeFillTint="33"/>
          </w:tcPr>
          <w:p w14:paraId="62B41AEE" w14:textId="5ACDFD21" w:rsidR="007434EF" w:rsidRPr="0086780E" w:rsidRDefault="007434EF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Lettie Sharp</w:t>
            </w:r>
            <w:r w:rsidR="001E4CDD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,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Dr Antonia Ivaldi</w:t>
            </w:r>
          </w:p>
        </w:tc>
      </w:tr>
      <w:tr w:rsidR="007434EF" w:rsidRPr="0086780E" w14:paraId="66456E5F" w14:textId="3279FF98" w:rsidTr="00933C8F">
        <w:trPr>
          <w:trHeight w:val="600"/>
        </w:trPr>
        <w:tc>
          <w:tcPr>
            <w:tcW w:w="6511" w:type="dxa"/>
            <w:shd w:val="clear" w:color="auto" w:fill="E5DFEC" w:themeFill="accent4" w:themeFillTint="33"/>
            <w:hideMark/>
          </w:tcPr>
          <w:p w14:paraId="66456E5E" w14:textId="77777777" w:rsidR="007434EF" w:rsidRPr="0086780E" w:rsidRDefault="007434EF" w:rsidP="007434E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Eliciting students’ preferences for different module characteristics using a choice experiment</w:t>
            </w:r>
          </w:p>
        </w:tc>
        <w:tc>
          <w:tcPr>
            <w:tcW w:w="2500" w:type="dxa"/>
            <w:shd w:val="clear" w:color="auto" w:fill="E5DFEC" w:themeFill="accent4" w:themeFillTint="33"/>
          </w:tcPr>
          <w:p w14:paraId="0D4F299D" w14:textId="1B317C97" w:rsidR="007434EF" w:rsidRPr="0086780E" w:rsidRDefault="007434EF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Kyriaki Remoundou</w:t>
            </w:r>
            <w:r w:rsidR="001E4CDD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,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Mike Christie</w:t>
            </w:r>
          </w:p>
        </w:tc>
      </w:tr>
      <w:tr w:rsidR="007434EF" w:rsidRPr="0086780E" w14:paraId="66456E62" w14:textId="30FC12C6" w:rsidTr="00933C8F">
        <w:trPr>
          <w:trHeight w:val="600"/>
        </w:trPr>
        <w:tc>
          <w:tcPr>
            <w:tcW w:w="6511" w:type="dxa"/>
            <w:shd w:val="clear" w:color="auto" w:fill="E5DFEC" w:themeFill="accent4" w:themeFillTint="33"/>
            <w:hideMark/>
          </w:tcPr>
          <w:p w14:paraId="66456E61" w14:textId="77777777" w:rsidR="007434EF" w:rsidRPr="0086780E" w:rsidRDefault="007434EF" w:rsidP="007434E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Brilliant Club: Raising the aspirations of school pupils through bespoke research-based tutorials. </w:t>
            </w:r>
          </w:p>
        </w:tc>
        <w:tc>
          <w:tcPr>
            <w:tcW w:w="2500" w:type="dxa"/>
            <w:shd w:val="clear" w:color="auto" w:fill="E5DFEC" w:themeFill="accent4" w:themeFillTint="33"/>
          </w:tcPr>
          <w:p w14:paraId="51690C3F" w14:textId="590A8A66" w:rsidR="007434EF" w:rsidRPr="0086780E" w:rsidRDefault="007434EF" w:rsidP="007434E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Maire Gorman</w:t>
            </w:r>
          </w:p>
        </w:tc>
      </w:tr>
    </w:tbl>
    <w:p w14:paraId="66456E63" w14:textId="77777777" w:rsidR="00AE5D82" w:rsidRPr="0086780E" w:rsidRDefault="00AE5D82">
      <w:pPr>
        <w:spacing w:before="200" w:after="200"/>
        <w:rPr>
          <w:lang w:val="cy-GB" w:eastAsia="en-GB"/>
        </w:rPr>
      </w:pPr>
      <w:r w:rsidRPr="0086780E">
        <w:rPr>
          <w:lang w:val="cy-GB" w:eastAsia="en-GB"/>
        </w:rPr>
        <w:br w:type="page"/>
      </w:r>
    </w:p>
    <w:p w14:paraId="66456E64" w14:textId="4D0F195A" w:rsidR="00AE5D82" w:rsidRPr="0086780E" w:rsidRDefault="00B66834" w:rsidP="006D5D77">
      <w:pPr>
        <w:pStyle w:val="Heading1"/>
        <w:shd w:val="clear" w:color="auto" w:fill="76923C" w:themeFill="accent3" w:themeFillShade="BF"/>
        <w:rPr>
          <w:b w:val="0"/>
          <w:sz w:val="28"/>
          <w:szCs w:val="28"/>
          <w:lang w:val="cy-GB"/>
        </w:rPr>
      </w:pPr>
      <w:r w:rsidRPr="0086780E">
        <w:rPr>
          <w:b w:val="0"/>
          <w:caps w:val="0"/>
          <w:sz w:val="28"/>
          <w:szCs w:val="28"/>
          <w:lang w:val="cy-GB"/>
        </w:rPr>
        <w:lastRenderedPageBreak/>
        <w:t>Dydd Gwener</w:t>
      </w:r>
      <w:r w:rsidR="006D5D77" w:rsidRPr="0086780E">
        <w:rPr>
          <w:b w:val="0"/>
          <w:caps w:val="0"/>
          <w:sz w:val="28"/>
          <w:szCs w:val="28"/>
          <w:lang w:val="cy-GB"/>
        </w:rPr>
        <w:t xml:space="preserve"> 8 </w:t>
      </w:r>
      <w:r w:rsidRPr="0086780E">
        <w:rPr>
          <w:b w:val="0"/>
          <w:caps w:val="0"/>
          <w:sz w:val="28"/>
          <w:szCs w:val="28"/>
          <w:lang w:val="cy-GB"/>
        </w:rPr>
        <w:t>Gorffennaf</w:t>
      </w:r>
    </w:p>
    <w:p w14:paraId="66456E65" w14:textId="036DB874" w:rsidR="00AE5D82" w:rsidRPr="0086780E" w:rsidRDefault="002A3950" w:rsidP="00AE5D82">
      <w:pPr>
        <w:rPr>
          <w:lang w:val="cy-GB" w:eastAsia="en-GB"/>
        </w:rPr>
      </w:pPr>
      <w:r w:rsidRPr="0086780E">
        <w:rPr>
          <w:lang w:val="cy-GB" w:eastAsia="en-GB"/>
        </w:rPr>
        <w:t xml:space="preserve">Stephanie Marshall fydd yn rhoi'r prif anerchiad yn y bore. Yn y prynhawn bydd y staff yn cael y cyfle i ddewis o blith pedwar gweithdy byr a roddir gan y Grŵp E-ddysgu. Bydd Undeb y Myfyrwyr yn darparu sesiwn i bawb ar ddechrau'r prynhawn ac fe ddaw'r diwrnod i ben a chyflwyniad a thrafodaeth dan arweinyddiaeth Tim Woods a Lauren Marks, o Undeb y Myfyrwyr, ynghylch cyhoeddiad diweddar gan Undeb Cenedlaethol y Myfyrwyr (NUS). Rhoddir pwyslais ar sgiliau a dysgu a arweinir gan ymchwil mewn gwahanol seiadau trafod. </w:t>
      </w:r>
      <w:r w:rsidR="006D5469" w:rsidRPr="0086780E">
        <w:rPr>
          <w:lang w:val="cy-GB" w:eastAsia="en-GB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7"/>
        <w:gridCol w:w="1087"/>
        <w:gridCol w:w="1817"/>
        <w:gridCol w:w="3488"/>
        <w:gridCol w:w="1983"/>
      </w:tblGrid>
      <w:tr w:rsidR="00AE5D82" w:rsidRPr="0086780E" w14:paraId="66456E6D" w14:textId="77777777" w:rsidTr="001E4CDD">
        <w:trPr>
          <w:trHeight w:val="315"/>
          <w:tblHeader/>
        </w:trPr>
        <w:tc>
          <w:tcPr>
            <w:tcW w:w="46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hideMark/>
          </w:tcPr>
          <w:p w14:paraId="66456E68" w14:textId="5CCF766F" w:rsidR="00AE5D82" w:rsidRPr="0086780E" w:rsidRDefault="00B66834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Amser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hideMark/>
          </w:tcPr>
          <w:p w14:paraId="66456E69" w14:textId="725C6A2C" w:rsidR="00AE5D82" w:rsidRPr="0086780E" w:rsidRDefault="00E24B28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Ystafell</w:t>
            </w:r>
          </w:p>
        </w:tc>
        <w:tc>
          <w:tcPr>
            <w:tcW w:w="983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hideMark/>
          </w:tcPr>
          <w:p w14:paraId="66456E6A" w14:textId="74D82BF5" w:rsidR="00AE5D82" w:rsidRPr="0086780E" w:rsidRDefault="00E24B28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Sesiwn</w:t>
            </w:r>
            <w:r w:rsidR="00AE5D82"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 xml:space="preserve"> </w:t>
            </w:r>
          </w:p>
        </w:tc>
        <w:tc>
          <w:tcPr>
            <w:tcW w:w="1887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14:paraId="66456E6B" w14:textId="0CFB293C" w:rsidR="00AE5D82" w:rsidRPr="0086780E" w:rsidRDefault="00B66834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Teitl</w:t>
            </w:r>
          </w:p>
        </w:tc>
        <w:tc>
          <w:tcPr>
            <w:tcW w:w="1073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hideMark/>
          </w:tcPr>
          <w:p w14:paraId="66456E6C" w14:textId="3DA962CB" w:rsidR="00AE5D82" w:rsidRPr="0086780E" w:rsidRDefault="00E24B28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Cyflwynwyr</w:t>
            </w:r>
          </w:p>
        </w:tc>
      </w:tr>
      <w:tr w:rsidR="00AE5D82" w:rsidRPr="0086780E" w14:paraId="66456E73" w14:textId="77777777" w:rsidTr="001E4CDD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6E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09:00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E6F" w14:textId="21FE2996" w:rsidR="00AE5D82" w:rsidRPr="0086780E" w:rsidRDefault="00CE5561" w:rsidP="00CE556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M</w:t>
            </w:r>
            <w:r w:rsidR="00F56FD3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elin Drafod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E70" w14:textId="279D1391" w:rsidR="00AE5D82" w:rsidRPr="0086780E" w:rsidRDefault="00053059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Cofrestru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hideMark/>
          </w:tcPr>
          <w:p w14:paraId="66456E71" w14:textId="7E0F7B40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E72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AE5D82" w:rsidRPr="0086780E" w14:paraId="66456E79" w14:textId="77777777" w:rsidTr="001E4CDD">
        <w:trPr>
          <w:trHeight w:val="6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74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09:30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75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76" w14:textId="7D0AA976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E77" w14:textId="76FD210A" w:rsidR="00AE5D82" w:rsidRPr="0086780E" w:rsidRDefault="007E10B6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Shut Up and Write: Running an online writing support group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78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Jennie Hill</w:t>
            </w:r>
          </w:p>
        </w:tc>
      </w:tr>
      <w:tr w:rsidR="00AE5D82" w:rsidRPr="0086780E" w14:paraId="66456E7F" w14:textId="77777777" w:rsidTr="001E4CDD">
        <w:trPr>
          <w:trHeight w:val="6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7A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7B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B22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7C" w14:textId="26C8A2E9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E7D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Projecting the Perfect Image: Teaching, Looking, Learning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7E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Colin Cruise</w:t>
            </w:r>
          </w:p>
        </w:tc>
      </w:tr>
      <w:tr w:rsidR="00AE5D82" w:rsidRPr="0086780E" w14:paraId="66456E85" w14:textId="77777777" w:rsidTr="001E4CDD">
        <w:trPr>
          <w:trHeight w:val="30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56E80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81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82" w14:textId="014E8845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E83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Encouraging reflection on feedback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84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Hazel Davey</w:t>
            </w:r>
          </w:p>
        </w:tc>
      </w:tr>
      <w:tr w:rsidR="00AE5D82" w:rsidRPr="0086780E" w14:paraId="66456E8B" w14:textId="77777777" w:rsidTr="001E4CDD">
        <w:trPr>
          <w:trHeight w:val="58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56E86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87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G3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88" w14:textId="564F58B4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D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E89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Low cost 3D-printing methods used in an undergraduate project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8A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Dr Chris Finlayson</w:t>
            </w:r>
          </w:p>
        </w:tc>
      </w:tr>
      <w:tr w:rsidR="00AE5D82" w:rsidRPr="0086780E" w14:paraId="66456E91" w14:textId="77777777" w:rsidTr="001E4CDD">
        <w:trPr>
          <w:trHeight w:val="60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8C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10:00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E8D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A6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E8E" w14:textId="37FC8CCE" w:rsidR="00AE5D82" w:rsidRPr="0086780E" w:rsidRDefault="00043446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Sesiwn Lawn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6456E8F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Appreciating Excellence: an international perspective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E90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Stephanie Marshall</w:t>
            </w:r>
          </w:p>
        </w:tc>
      </w:tr>
      <w:tr w:rsidR="00AE5D82" w:rsidRPr="0086780E" w14:paraId="66456E97" w14:textId="77777777" w:rsidTr="001E4CDD">
        <w:trPr>
          <w:trHeight w:val="283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92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10:30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E93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A6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E94" w14:textId="516F2001" w:rsidR="00AE5D82" w:rsidRPr="0086780E" w:rsidRDefault="00043446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Sesiwn Lawn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6456E95" w14:textId="104B1F83" w:rsidR="00AE5D82" w:rsidRPr="0086780E" w:rsidRDefault="000C6042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(parhad)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E96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Stephanie Marshall</w:t>
            </w:r>
          </w:p>
        </w:tc>
      </w:tr>
      <w:tr w:rsidR="00AE5D82" w:rsidRPr="0086780E" w14:paraId="66456E9D" w14:textId="77777777" w:rsidTr="001E4CDD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98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11:00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E99" w14:textId="1F267B7A" w:rsidR="00AE5D82" w:rsidRPr="0086780E" w:rsidRDefault="00CE5561" w:rsidP="00CE556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M</w:t>
            </w:r>
            <w:r w:rsidR="00F56FD3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elin Drafod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E9A" w14:textId="581D60FD" w:rsidR="00AE5D82" w:rsidRPr="0086780E" w:rsidRDefault="00053059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Coffi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hideMark/>
          </w:tcPr>
          <w:p w14:paraId="66456E9B" w14:textId="23576CEF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E9C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AE5D82" w:rsidRPr="0086780E" w14:paraId="66456EA3" w14:textId="77777777" w:rsidTr="001E4CDD">
        <w:trPr>
          <w:trHeight w:val="6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9E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11:30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9F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A0" w14:textId="644E2F25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EA1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Enhancing employability and building self-confidence among postgraduate students 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EA2" w14:textId="00EEF779" w:rsidR="00AE5D82" w:rsidRPr="0086780E" w:rsidRDefault="00AE5D82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Dr Jessica Gibbs</w:t>
            </w:r>
            <w:r w:rsidR="001E4CDD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,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Dr Elizabeth New</w:t>
            </w:r>
          </w:p>
        </w:tc>
      </w:tr>
      <w:tr w:rsidR="00AE5D82" w:rsidRPr="0086780E" w14:paraId="66456EA9" w14:textId="77777777" w:rsidTr="001E4CDD">
        <w:trPr>
          <w:trHeight w:val="6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A4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A5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B22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A6" w14:textId="3852C2E3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EA7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Current research in effective learning techniques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A8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Basil Wolf</w:t>
            </w:r>
          </w:p>
        </w:tc>
      </w:tr>
      <w:tr w:rsidR="00AE5D82" w:rsidRPr="0086780E" w14:paraId="66456EAF" w14:textId="77777777" w:rsidTr="001E4CDD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AA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AB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AC" w14:textId="7FCBDF91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EAD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Avoiding Plagiarism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AE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Dr Sarah Lindop</w:t>
            </w:r>
          </w:p>
        </w:tc>
      </w:tr>
      <w:tr w:rsidR="009542F4" w:rsidRPr="0086780E" w14:paraId="08F6F8C6" w14:textId="77777777" w:rsidTr="001E4CDD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603B5" w14:textId="77777777" w:rsidR="009542F4" w:rsidRPr="0086780E" w:rsidRDefault="009542F4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8E2D0" w14:textId="05B27024" w:rsidR="009542F4" w:rsidRPr="0086780E" w:rsidRDefault="009542F4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G3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217E9" w14:textId="6083C9C8" w:rsidR="009542F4" w:rsidRDefault="009542F4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 D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2806" w14:textId="38CE5EC1" w:rsidR="009542F4" w:rsidRPr="0086780E" w:rsidRDefault="009542F4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9542F4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Lecture Capture: dealing with copyright and other compliance issues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85AFA" w14:textId="6642F455" w:rsidR="009542F4" w:rsidRPr="0086780E" w:rsidRDefault="009542F4" w:rsidP="009542F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9542F4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Dr Jonathan Davies</w:t>
            </w:r>
          </w:p>
        </w:tc>
      </w:tr>
      <w:tr w:rsidR="00AE5D82" w:rsidRPr="0086780E" w14:paraId="66456EB5" w14:textId="77777777" w:rsidTr="001E4CDD">
        <w:trPr>
          <w:trHeight w:val="6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B0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12:00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B1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B2" w14:textId="57DB6C67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EB3" w14:textId="1B95817B" w:rsidR="00C03ED4" w:rsidRPr="0086780E" w:rsidRDefault="00C03ED4" w:rsidP="00C03ED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967A6B">
              <w:rPr>
                <w:rFonts w:ascii="Calibri" w:hAnsi="Calibri"/>
              </w:rPr>
              <w:t>‘</w:t>
            </w:r>
            <w:r>
              <w:rPr>
                <w:rFonts w:ascii="Calibri" w:hAnsi="Calibri"/>
              </w:rPr>
              <w:t xml:space="preserve">Talking it through: </w:t>
            </w:r>
            <w:r w:rsidRPr="00967A6B">
              <w:rPr>
                <w:rFonts w:ascii="Calibri" w:hAnsi="Calibri"/>
              </w:rPr>
              <w:t>Some thoughts on opportunities for formative assessment and effective feedback’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69F1" w14:textId="77777777" w:rsidR="00C03ED4" w:rsidRDefault="00C03ED4" w:rsidP="00C03ED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Robin Chapman</w:t>
            </w:r>
          </w:p>
          <w:p w14:paraId="66456EB4" w14:textId="345B2456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</w:tr>
      <w:tr w:rsidR="00AE5D82" w:rsidRPr="0086780E" w14:paraId="66456EBB" w14:textId="77777777" w:rsidTr="001E4CDD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B6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B7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B22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B8" w14:textId="388CC03D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EB9" w14:textId="27BA2E47" w:rsidR="00AE5D82" w:rsidRPr="0086780E" w:rsidRDefault="000C6042" w:rsidP="00B649D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(parhad)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BA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Basil Wolf</w:t>
            </w:r>
          </w:p>
        </w:tc>
      </w:tr>
      <w:tr w:rsidR="00AE5D82" w:rsidRPr="0086780E" w14:paraId="66456EC1" w14:textId="77777777" w:rsidTr="001E4CDD">
        <w:trPr>
          <w:trHeight w:val="6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BC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BD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BE" w14:textId="467C721C" w:rsidR="00AE5D82" w:rsidRPr="0086780E" w:rsidRDefault="008A6E33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EBF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An Overview of the Aberystwyth University Skills Hub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C0" w14:textId="1FC68DCC" w:rsidR="00AE5D82" w:rsidRPr="0086780E" w:rsidRDefault="007434EF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John Morgan</w:t>
            </w:r>
            <w:r w:rsidR="001E4CDD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,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Joy Cadwallader</w:t>
            </w:r>
          </w:p>
        </w:tc>
      </w:tr>
      <w:tr w:rsidR="00C03ED4" w:rsidRPr="0086780E" w14:paraId="3B3D922F" w14:textId="77777777" w:rsidTr="001E4CDD">
        <w:trPr>
          <w:trHeight w:val="6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B3EF9" w14:textId="77777777" w:rsidR="00C03ED4" w:rsidRPr="0086780E" w:rsidRDefault="00C03ED4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B8F07" w14:textId="441DDFED" w:rsidR="00C03ED4" w:rsidRPr="0086780E" w:rsidRDefault="00C03ED4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G3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DEB5" w14:textId="5C7C3FF0" w:rsidR="00C03ED4" w:rsidRDefault="00C03ED4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 D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788E" w14:textId="5194FA83" w:rsidR="00C03ED4" w:rsidRPr="0086780E" w:rsidRDefault="00C03ED4" w:rsidP="00C03ED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Virtual Learning Environments: Moving from good practice to best practice 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3BF44" w14:textId="278DCD56" w:rsidR="00C03ED4" w:rsidRPr="0086780E" w:rsidRDefault="00C03ED4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Emmanuel Ehimare Isibor</w:t>
            </w:r>
          </w:p>
        </w:tc>
      </w:tr>
      <w:tr w:rsidR="00AE5D82" w:rsidRPr="0086780E" w14:paraId="66456EC7" w14:textId="77777777" w:rsidTr="001E4CDD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C2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12:30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EC3" w14:textId="36A7CCC0" w:rsidR="00AE5D82" w:rsidRPr="0086780E" w:rsidRDefault="00CE5561" w:rsidP="00CE556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M</w:t>
            </w:r>
            <w:r w:rsidR="00F56FD3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elin Drafod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</w:tcPr>
          <w:p w14:paraId="66456EC4" w14:textId="23855344" w:rsidR="00AE5D82" w:rsidRPr="0086780E" w:rsidRDefault="00053059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Cinio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hideMark/>
          </w:tcPr>
          <w:p w14:paraId="66456EC5" w14:textId="6FF1F659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EC6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AE5D82" w:rsidRPr="0086780E" w14:paraId="66456ECD" w14:textId="77777777" w:rsidTr="001E4CDD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C8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13:00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EC9" w14:textId="24011B02" w:rsidR="00AE5D82" w:rsidRPr="0086780E" w:rsidRDefault="00CE5561" w:rsidP="00CE556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M</w:t>
            </w:r>
            <w:r w:rsidR="00F56FD3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elin Drafod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</w:tcPr>
          <w:p w14:paraId="66456ECA" w14:textId="175153F7" w:rsidR="00AE5D82" w:rsidRPr="0086780E" w:rsidRDefault="00053059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Cinio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hideMark/>
          </w:tcPr>
          <w:p w14:paraId="66456ECB" w14:textId="614C59FA" w:rsidR="00AE5D82" w:rsidRPr="0086780E" w:rsidRDefault="000C6042" w:rsidP="00C7286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(parhad)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ECC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AE5D82" w:rsidRPr="0086780E" w14:paraId="66456ED3" w14:textId="77777777" w:rsidTr="001E4CDD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CE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ECF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ED0" w14:textId="3BB67C91" w:rsidR="00AE5D82" w:rsidRPr="0086780E" w:rsidRDefault="00053059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Clinig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456ED1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Panopto clinic 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ED2" w14:textId="755F8222" w:rsidR="00AE5D82" w:rsidRPr="0086780E" w:rsidRDefault="001E4CDD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Grwp E-ddysgu </w:t>
            </w:r>
            <w:r w:rsidR="00AE5D82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AE5D82" w:rsidRPr="0086780E" w14:paraId="66456ED9" w14:textId="77777777" w:rsidTr="001E4CDD">
        <w:trPr>
          <w:trHeight w:val="6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D4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lastRenderedPageBreak/>
              <w:t>13:30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ED5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A6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ED6" w14:textId="1747E114" w:rsidR="00AE5D82" w:rsidRPr="0086780E" w:rsidRDefault="001E4CDD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Sesiwn Undeb y Myfyrwyr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6456ED7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Learning beyond assessment -  The Higher Education Generation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ED8" w14:textId="4B2716FB" w:rsidR="00AE5D82" w:rsidRPr="0086780E" w:rsidRDefault="00AE5D82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Lauren</w:t>
            </w:r>
            <w:r w:rsidR="007434EF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Marks</w:t>
            </w:r>
            <w:r w:rsidR="001E4CDD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,</w:t>
            </w:r>
            <w:r w:rsidR="007434EF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Ryan Myles</w:t>
            </w:r>
          </w:p>
        </w:tc>
      </w:tr>
      <w:tr w:rsidR="00AE5D82" w:rsidRPr="0086780E" w14:paraId="66456EDF" w14:textId="77777777" w:rsidTr="001E4CDD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DA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  <w:t>14:00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EDB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B20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EDC" w14:textId="50225A47" w:rsidR="00AE5D82" w:rsidRPr="0086780E" w:rsidRDefault="00CE5561" w:rsidP="00CE5561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 xml:space="preserve">Gweithdy </w:t>
            </w:r>
            <w:r w:rsidR="001E4CDD" w:rsidRPr="0086780E">
              <w:rPr>
                <w:rFonts w:ascii="Calibri" w:eastAsia="Times New Roman" w:hAnsi="Calibri" w:cs="Times New Roman"/>
                <w:lang w:val="cy-GB" w:eastAsia="zh-CN"/>
              </w:rPr>
              <w:t xml:space="preserve">E-ddysgu </w:t>
            </w:r>
            <w:r w:rsidR="00AE5D82" w:rsidRPr="0086780E">
              <w:rPr>
                <w:rFonts w:ascii="Calibri" w:eastAsia="Times New Roman" w:hAnsi="Calibri" w:cs="Times New Roman"/>
                <w:lang w:val="cy-GB" w:eastAsia="zh-CN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456EDD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Blackboard Blogs, Journals and Wikis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EDE" w14:textId="02F0655E" w:rsidR="00AE5D82" w:rsidRPr="0086780E" w:rsidRDefault="00B6387B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Sue Ferguson</w:t>
            </w:r>
          </w:p>
        </w:tc>
      </w:tr>
      <w:tr w:rsidR="00AE5D82" w:rsidRPr="0086780E" w14:paraId="66456EE5" w14:textId="77777777" w:rsidTr="001E4CDD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E0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EE1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B22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EE2" w14:textId="0389CF2B" w:rsidR="00AE5D82" w:rsidRPr="0086780E" w:rsidRDefault="00CE5561" w:rsidP="00CE5561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 xml:space="preserve">Gweithdy </w:t>
            </w:r>
            <w:r w:rsidR="001E4CDD" w:rsidRPr="0086780E">
              <w:rPr>
                <w:rFonts w:ascii="Calibri" w:eastAsia="Times New Roman" w:hAnsi="Calibri" w:cs="Times New Roman"/>
                <w:lang w:val="cy-GB" w:eastAsia="zh-CN"/>
              </w:rPr>
              <w:t xml:space="preserve">E-ddysgu </w:t>
            </w:r>
            <w:r w:rsidR="00AE5D82" w:rsidRPr="0086780E">
              <w:rPr>
                <w:rFonts w:ascii="Calibri" w:eastAsia="Times New Roman" w:hAnsi="Calibri" w:cs="Times New Roman"/>
                <w:lang w:val="cy-GB" w:eastAsia="zh-CN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456EE3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Effective Lectures: engaging all students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EE4" w14:textId="77777777" w:rsidR="00AE5D82" w:rsidRPr="0086780E" w:rsidRDefault="00AE5D82" w:rsidP="00AE5D82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Mary Jacob</w:t>
            </w:r>
          </w:p>
        </w:tc>
      </w:tr>
      <w:tr w:rsidR="006D5469" w:rsidRPr="0086780E" w14:paraId="66456EEB" w14:textId="77777777" w:rsidTr="001E4CDD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E6" w14:textId="77777777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EE7" w14:textId="77777777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B23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EE8" w14:textId="577BDE15" w:rsidR="006D5469" w:rsidRPr="0086780E" w:rsidRDefault="00CE5561" w:rsidP="00CE5561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 xml:space="preserve">Gweithdy </w:t>
            </w:r>
            <w:r w:rsidR="001E4CDD" w:rsidRPr="0086780E">
              <w:rPr>
                <w:rFonts w:ascii="Calibri" w:eastAsia="Times New Roman" w:hAnsi="Calibri" w:cs="Times New Roman"/>
                <w:lang w:val="cy-GB" w:eastAsia="zh-CN"/>
              </w:rPr>
              <w:t xml:space="preserve">E-ddysgu </w:t>
            </w:r>
            <w:r w:rsidR="006D5469" w:rsidRPr="0086780E">
              <w:rPr>
                <w:rFonts w:ascii="Calibri" w:eastAsia="Times New Roman" w:hAnsi="Calibri" w:cs="Times New Roman"/>
                <w:lang w:val="cy-GB" w:eastAsia="zh-CN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456EE9" w14:textId="77777777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Turnitin for Marking and Feedback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EEA" w14:textId="763174DD" w:rsidR="006D5469" w:rsidRPr="0086780E" w:rsidRDefault="00B649D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Rob Francis</w:t>
            </w:r>
          </w:p>
        </w:tc>
      </w:tr>
      <w:tr w:rsidR="006D5469" w:rsidRPr="0086780E" w14:paraId="66456EF1" w14:textId="77777777" w:rsidTr="001E4CDD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EC" w14:textId="77777777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EED" w14:textId="77777777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G3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EEE" w14:textId="4D04C841" w:rsidR="006D5469" w:rsidRPr="0086780E" w:rsidRDefault="00CE5561" w:rsidP="00CE5561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 xml:space="preserve">Gweithdy </w:t>
            </w:r>
            <w:r w:rsidR="001E4CDD" w:rsidRPr="0086780E">
              <w:rPr>
                <w:rFonts w:ascii="Calibri" w:eastAsia="Times New Roman" w:hAnsi="Calibri" w:cs="Times New Roman"/>
                <w:lang w:val="cy-GB" w:eastAsia="zh-CN"/>
              </w:rPr>
              <w:t xml:space="preserve">E-ddysgu </w:t>
            </w:r>
            <w:r w:rsidR="006D5469" w:rsidRPr="0086780E">
              <w:rPr>
                <w:rFonts w:ascii="Calibri" w:eastAsia="Times New Roman" w:hAnsi="Calibri" w:cs="Times New Roman"/>
                <w:lang w:val="cy-GB" w:eastAsia="zh-CN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456EEF" w14:textId="77777777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Appreciative Inquiry for Bb refresh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EF0" w14:textId="77777777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Kate Wright</w:t>
            </w:r>
          </w:p>
        </w:tc>
      </w:tr>
      <w:tr w:rsidR="001E4CDD" w:rsidRPr="0086780E" w14:paraId="66456EF7" w14:textId="77777777" w:rsidTr="001E4CDD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F2" w14:textId="77777777" w:rsidR="001E4CDD" w:rsidRPr="0086780E" w:rsidRDefault="001E4CDD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  <w:t>14:30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EF3" w14:textId="77777777" w:rsidR="001E4CDD" w:rsidRPr="0086780E" w:rsidRDefault="001E4CDD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B20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EF4" w14:textId="5B43D4E9" w:rsidR="001E4CDD" w:rsidRPr="0086780E" w:rsidRDefault="00CE5561" w:rsidP="00CE5561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 xml:space="preserve">Gweithdy </w:t>
            </w:r>
            <w:r w:rsidR="001E4CDD" w:rsidRPr="0086780E">
              <w:rPr>
                <w:rFonts w:ascii="Calibri" w:eastAsia="Times New Roman" w:hAnsi="Calibri" w:cs="Times New Roman"/>
                <w:lang w:val="cy-GB" w:eastAsia="zh-CN"/>
              </w:rPr>
              <w:t>E-ddysgu 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456EF5" w14:textId="2113321E" w:rsidR="001E4CDD" w:rsidRPr="0086780E" w:rsidRDefault="001E4CDD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 xml:space="preserve">(parhad) 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456EF6" w14:textId="10F22A38" w:rsidR="001E4CDD" w:rsidRPr="0086780E" w:rsidRDefault="001E4CDD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Sue Ferguson</w:t>
            </w:r>
          </w:p>
        </w:tc>
      </w:tr>
      <w:tr w:rsidR="001E4CDD" w:rsidRPr="0086780E" w14:paraId="66456EFD" w14:textId="77777777" w:rsidTr="001E4CDD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F8" w14:textId="77777777" w:rsidR="001E4CDD" w:rsidRPr="0086780E" w:rsidRDefault="001E4CDD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EF9" w14:textId="77777777" w:rsidR="001E4CDD" w:rsidRPr="0086780E" w:rsidRDefault="001E4CDD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B22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EFA" w14:textId="08007BDD" w:rsidR="001E4CDD" w:rsidRPr="0086780E" w:rsidRDefault="00CE5561" w:rsidP="00CE5561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 xml:space="preserve">Gweithdy </w:t>
            </w:r>
            <w:r w:rsidR="001E4CDD" w:rsidRPr="0086780E">
              <w:rPr>
                <w:rFonts w:ascii="Calibri" w:eastAsia="Times New Roman" w:hAnsi="Calibri" w:cs="Times New Roman"/>
                <w:lang w:val="cy-GB" w:eastAsia="zh-CN"/>
              </w:rPr>
              <w:t>E-ddysgu 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456EFB" w14:textId="707A9844" w:rsidR="001E4CDD" w:rsidRPr="0086780E" w:rsidRDefault="001E4CDD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(parhad)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456EFC" w14:textId="77777777" w:rsidR="001E4CDD" w:rsidRPr="0086780E" w:rsidRDefault="001E4CDD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Mary Jacob</w:t>
            </w:r>
          </w:p>
        </w:tc>
      </w:tr>
      <w:tr w:rsidR="001E4CDD" w:rsidRPr="0086780E" w14:paraId="66456F03" w14:textId="77777777" w:rsidTr="001E4CDD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EFE" w14:textId="77777777" w:rsidR="001E4CDD" w:rsidRPr="0086780E" w:rsidRDefault="001E4CDD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EFF" w14:textId="77777777" w:rsidR="001E4CDD" w:rsidRPr="0086780E" w:rsidRDefault="001E4CDD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B23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F00" w14:textId="3C66C79D" w:rsidR="001E4CDD" w:rsidRPr="0086780E" w:rsidRDefault="00CE5561" w:rsidP="00CE5561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 xml:space="preserve">Gweithdy </w:t>
            </w:r>
            <w:r w:rsidR="001E4CDD" w:rsidRPr="0086780E">
              <w:rPr>
                <w:rFonts w:ascii="Calibri" w:eastAsia="Times New Roman" w:hAnsi="Calibri" w:cs="Times New Roman"/>
                <w:lang w:val="cy-GB" w:eastAsia="zh-CN"/>
              </w:rPr>
              <w:t>E-ddysgu 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456F01" w14:textId="1EE1D645" w:rsidR="001E4CDD" w:rsidRPr="0086780E" w:rsidRDefault="001E4CDD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 xml:space="preserve">(parhad) 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456F02" w14:textId="2E650BD0" w:rsidR="001E4CDD" w:rsidRPr="0086780E" w:rsidRDefault="001E4CDD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Rob Francis</w:t>
            </w:r>
          </w:p>
        </w:tc>
      </w:tr>
      <w:tr w:rsidR="001E4CDD" w:rsidRPr="0086780E" w14:paraId="66456F09" w14:textId="77777777" w:rsidTr="001E4CDD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F04" w14:textId="77777777" w:rsidR="001E4CDD" w:rsidRPr="0086780E" w:rsidRDefault="001E4CDD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F05" w14:textId="77777777" w:rsidR="001E4CDD" w:rsidRPr="0086780E" w:rsidRDefault="001E4CDD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G3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6456F06" w14:textId="5384A420" w:rsidR="001E4CDD" w:rsidRPr="0086780E" w:rsidRDefault="00CE5561" w:rsidP="00CE5561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 xml:space="preserve">Gweithdy </w:t>
            </w:r>
            <w:r w:rsidR="001E4CDD" w:rsidRPr="0086780E">
              <w:rPr>
                <w:rFonts w:ascii="Calibri" w:eastAsia="Times New Roman" w:hAnsi="Calibri" w:cs="Times New Roman"/>
                <w:lang w:val="cy-GB" w:eastAsia="zh-CN"/>
              </w:rPr>
              <w:t>E-ddysgu 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456F07" w14:textId="0675BE31" w:rsidR="001E4CDD" w:rsidRPr="0086780E" w:rsidRDefault="001E4CDD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 xml:space="preserve">(parhad) 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456F08" w14:textId="77777777" w:rsidR="001E4CDD" w:rsidRPr="0086780E" w:rsidRDefault="001E4CDD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lang w:val="cy-GB" w:eastAsia="zh-CN"/>
              </w:rPr>
              <w:t>Kate Wright</w:t>
            </w:r>
          </w:p>
        </w:tc>
      </w:tr>
      <w:tr w:rsidR="006D5469" w:rsidRPr="0086780E" w14:paraId="66456F0F" w14:textId="77777777" w:rsidTr="001E4CDD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F0A" w14:textId="77777777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15:00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F0B" w14:textId="7DB5F7E2" w:rsidR="006D5469" w:rsidRPr="0086780E" w:rsidRDefault="00CE5561" w:rsidP="00CE556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M</w:t>
            </w:r>
            <w:r w:rsidR="00F56FD3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elin Drafod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F0C" w14:textId="05854287" w:rsidR="006D5469" w:rsidRPr="0086780E" w:rsidRDefault="0005305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Te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hideMark/>
          </w:tcPr>
          <w:p w14:paraId="66456F0D" w14:textId="4EA3DD6A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B4"/>
            <w:noWrap/>
            <w:hideMark/>
          </w:tcPr>
          <w:p w14:paraId="66456F0E" w14:textId="77777777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 </w:t>
            </w:r>
          </w:p>
        </w:tc>
      </w:tr>
      <w:tr w:rsidR="0086494C" w:rsidRPr="0086780E" w14:paraId="66456F15" w14:textId="77777777" w:rsidTr="001E4CDD">
        <w:trPr>
          <w:trHeight w:val="6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F10" w14:textId="77777777" w:rsidR="0086494C" w:rsidRPr="0086780E" w:rsidRDefault="0086494C" w:rsidP="0086494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15:30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F11" w14:textId="77777777" w:rsidR="0086494C" w:rsidRPr="0086780E" w:rsidRDefault="0086494C" w:rsidP="0086494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F12" w14:textId="40056A52" w:rsidR="0086494C" w:rsidRPr="0086780E" w:rsidRDefault="0086494C" w:rsidP="0086494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F13" w14:textId="2AEE2131" w:rsidR="0086494C" w:rsidRPr="0086780E" w:rsidRDefault="0086494C" w:rsidP="0086494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Learning Analytics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F14" w14:textId="10EE3415" w:rsidR="0086494C" w:rsidRPr="0086780E" w:rsidRDefault="0086494C" w:rsidP="0086494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Chris Price, Kate Wright</w:t>
            </w:r>
          </w:p>
        </w:tc>
      </w:tr>
      <w:tr w:rsidR="006D5469" w:rsidRPr="0086780E" w14:paraId="66456F1B" w14:textId="77777777" w:rsidTr="001E4CDD">
        <w:trPr>
          <w:trHeight w:val="9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F16" w14:textId="77777777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F17" w14:textId="77777777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B22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F18" w14:textId="062C17FC" w:rsidR="006D5469" w:rsidRPr="0086780E" w:rsidRDefault="008A6E33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6D5469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F19" w14:textId="77777777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Module Evaluation Using QR Codes and Online Surveying: Trialling, Transitioning and Tracking Student Perspectives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F1A" w14:textId="7E73FFDD" w:rsidR="006D5469" w:rsidRPr="0086780E" w:rsidRDefault="006D5469" w:rsidP="00BF2DF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Andrew James Davies</w:t>
            </w:r>
            <w:r w:rsidR="00BF2DF8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, 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Laura McSweeney </w:t>
            </w:r>
          </w:p>
        </w:tc>
      </w:tr>
      <w:tr w:rsidR="006D5469" w:rsidRPr="0086780E" w14:paraId="66456F21" w14:textId="77777777" w:rsidTr="001E4CDD">
        <w:trPr>
          <w:trHeight w:val="9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F1C" w14:textId="77777777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F1D" w14:textId="77777777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F1E" w14:textId="0A46CF1A" w:rsidR="006D5469" w:rsidRPr="0086780E" w:rsidRDefault="008A6E33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6D5469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F1F" w14:textId="77777777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Research-led teaching and learning: Developing a toolkit for undergraduate dissertation tutors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F20" w14:textId="34086480" w:rsidR="006D5469" w:rsidRPr="0086780E" w:rsidRDefault="006D5469" w:rsidP="00BF2DF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M Mahruf C Shohel</w:t>
            </w:r>
            <w:r w:rsidR="00BF2DF8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, 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Stephen Atherton </w:t>
            </w:r>
          </w:p>
        </w:tc>
      </w:tr>
      <w:tr w:rsidR="006D5469" w:rsidRPr="0086780E" w14:paraId="66456F27" w14:textId="77777777" w:rsidTr="001E4CDD">
        <w:trPr>
          <w:trHeight w:val="6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F22" w14:textId="77777777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16:00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F23" w14:textId="77777777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A6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F24" w14:textId="03F9AEE8" w:rsidR="006D5469" w:rsidRPr="0086780E" w:rsidRDefault="00043446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Sesiwn Lawn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6456F25" w14:textId="77777777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The NUS Comprehensive Guide to Learning and Teaching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6456F26" w14:textId="7E48ED97" w:rsidR="006D5469" w:rsidRPr="0086780E" w:rsidRDefault="007434EF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Tim Woods</w:t>
            </w:r>
            <w:r w:rsidR="001E4CDD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,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  <w:r w:rsidR="006D5469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Lauren Marks</w:t>
            </w:r>
          </w:p>
        </w:tc>
      </w:tr>
      <w:tr w:rsidR="006D5469" w:rsidRPr="0086780E" w14:paraId="66456F2D" w14:textId="77777777" w:rsidTr="001E4CDD">
        <w:trPr>
          <w:trHeight w:val="3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6F28" w14:textId="77777777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16:30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F29" w14:textId="77777777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A6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456F2A" w14:textId="4CCE45F1" w:rsidR="006D5469" w:rsidRPr="0086780E" w:rsidRDefault="00043446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Sesiwn Lawn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6456F2B" w14:textId="2D7FF98B" w:rsidR="006D5469" w:rsidRPr="0086780E" w:rsidRDefault="000C6042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(parhad)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6456F2C" w14:textId="6BD1C0F1" w:rsidR="006D5469" w:rsidRPr="0086780E" w:rsidRDefault="007434EF" w:rsidP="001E4CD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Tim Woods</w:t>
            </w:r>
            <w:r w:rsidR="001E4CDD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,</w:t>
            </w:r>
            <w:r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  <w:r w:rsidR="006D5469" w:rsidRPr="0086780E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Lauren Marks</w:t>
            </w:r>
          </w:p>
        </w:tc>
      </w:tr>
      <w:tr w:rsidR="006D5469" w:rsidRPr="0086780E" w14:paraId="66456F2F" w14:textId="77777777" w:rsidTr="00330C1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hideMark/>
          </w:tcPr>
          <w:p w14:paraId="66456F2E" w14:textId="67CCBC96" w:rsidR="006D5469" w:rsidRPr="0086780E" w:rsidRDefault="006D5469" w:rsidP="006D5469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</w:pPr>
            <w:r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 xml:space="preserve">17:00 </w:t>
            </w:r>
            <w:r w:rsidR="00B66834" w:rsidRPr="0086780E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DIWEDD</w:t>
            </w:r>
          </w:p>
        </w:tc>
      </w:tr>
    </w:tbl>
    <w:p w14:paraId="66456F30" w14:textId="77777777" w:rsidR="00AE5D82" w:rsidRPr="0086780E" w:rsidRDefault="00AE5D82" w:rsidP="00AE5D82">
      <w:pPr>
        <w:rPr>
          <w:lang w:val="cy-GB" w:eastAsia="en-GB"/>
        </w:rPr>
      </w:pPr>
    </w:p>
    <w:sectPr w:rsidR="00AE5D82" w:rsidRPr="0086780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57345" w14:textId="77777777" w:rsidR="005954E7" w:rsidRDefault="005954E7" w:rsidP="006D5469">
      <w:pPr>
        <w:spacing w:before="0" w:after="0" w:line="240" w:lineRule="auto"/>
      </w:pPr>
      <w:r>
        <w:separator/>
      </w:r>
    </w:p>
  </w:endnote>
  <w:endnote w:type="continuationSeparator" w:id="0">
    <w:p w14:paraId="565A5B5B" w14:textId="77777777" w:rsidR="005954E7" w:rsidRDefault="005954E7" w:rsidP="006D54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552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56F36" w14:textId="77777777" w:rsidR="0086780E" w:rsidRDefault="008678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1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456F37" w14:textId="77777777" w:rsidR="0086780E" w:rsidRDefault="008678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279C3" w14:textId="77777777" w:rsidR="005954E7" w:rsidRDefault="005954E7" w:rsidP="006D5469">
      <w:pPr>
        <w:spacing w:before="0" w:after="0" w:line="240" w:lineRule="auto"/>
      </w:pPr>
      <w:r>
        <w:separator/>
      </w:r>
    </w:p>
  </w:footnote>
  <w:footnote w:type="continuationSeparator" w:id="0">
    <w:p w14:paraId="108BF076" w14:textId="77777777" w:rsidR="005954E7" w:rsidRDefault="005954E7" w:rsidP="006D54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6F35" w14:textId="3E72B62F" w:rsidR="0086780E" w:rsidRDefault="008678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778CA"/>
    <w:multiLevelType w:val="hybridMultilevel"/>
    <w:tmpl w:val="549E9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9306A"/>
    <w:multiLevelType w:val="hybridMultilevel"/>
    <w:tmpl w:val="2EC0DE32"/>
    <w:lvl w:ilvl="0" w:tplc="179051EE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321EA"/>
    <w:multiLevelType w:val="hybridMultilevel"/>
    <w:tmpl w:val="9D625F8A"/>
    <w:lvl w:ilvl="0" w:tplc="179051EE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82"/>
    <w:rsid w:val="0000004B"/>
    <w:rsid w:val="00031F9B"/>
    <w:rsid w:val="00043446"/>
    <w:rsid w:val="00053059"/>
    <w:rsid w:val="000C6042"/>
    <w:rsid w:val="000D3FDC"/>
    <w:rsid w:val="000E6E45"/>
    <w:rsid w:val="001027A1"/>
    <w:rsid w:val="00112D81"/>
    <w:rsid w:val="0012655D"/>
    <w:rsid w:val="001B3089"/>
    <w:rsid w:val="001C0959"/>
    <w:rsid w:val="001E3068"/>
    <w:rsid w:val="001E4CDD"/>
    <w:rsid w:val="00215805"/>
    <w:rsid w:val="002311F1"/>
    <w:rsid w:val="002A3950"/>
    <w:rsid w:val="002B7394"/>
    <w:rsid w:val="002F78AB"/>
    <w:rsid w:val="00330C19"/>
    <w:rsid w:val="004203B9"/>
    <w:rsid w:val="00424DAA"/>
    <w:rsid w:val="004332B6"/>
    <w:rsid w:val="00444575"/>
    <w:rsid w:val="004B1CA2"/>
    <w:rsid w:val="00573EF8"/>
    <w:rsid w:val="005954E7"/>
    <w:rsid w:val="0059616D"/>
    <w:rsid w:val="005E76EC"/>
    <w:rsid w:val="006475EE"/>
    <w:rsid w:val="006D347E"/>
    <w:rsid w:val="006D5469"/>
    <w:rsid w:val="006D5D77"/>
    <w:rsid w:val="007434EF"/>
    <w:rsid w:val="00744967"/>
    <w:rsid w:val="007756DC"/>
    <w:rsid w:val="007864DB"/>
    <w:rsid w:val="007B0676"/>
    <w:rsid w:val="007D56C4"/>
    <w:rsid w:val="007E10B6"/>
    <w:rsid w:val="00801263"/>
    <w:rsid w:val="0086494C"/>
    <w:rsid w:val="0086780E"/>
    <w:rsid w:val="00882168"/>
    <w:rsid w:val="008A6E33"/>
    <w:rsid w:val="008B5086"/>
    <w:rsid w:val="009311A4"/>
    <w:rsid w:val="009322CD"/>
    <w:rsid w:val="00933C8F"/>
    <w:rsid w:val="009542F4"/>
    <w:rsid w:val="009939CA"/>
    <w:rsid w:val="009A2CF7"/>
    <w:rsid w:val="00A532D4"/>
    <w:rsid w:val="00A90370"/>
    <w:rsid w:val="00A975A2"/>
    <w:rsid w:val="00AE5D82"/>
    <w:rsid w:val="00B21FCE"/>
    <w:rsid w:val="00B6387B"/>
    <w:rsid w:val="00B649D9"/>
    <w:rsid w:val="00B66834"/>
    <w:rsid w:val="00BD644D"/>
    <w:rsid w:val="00BF2DF8"/>
    <w:rsid w:val="00C03ED4"/>
    <w:rsid w:val="00C42787"/>
    <w:rsid w:val="00C72862"/>
    <w:rsid w:val="00C97A02"/>
    <w:rsid w:val="00CA5CF8"/>
    <w:rsid w:val="00CE5561"/>
    <w:rsid w:val="00D15A8B"/>
    <w:rsid w:val="00D22A41"/>
    <w:rsid w:val="00D51DAC"/>
    <w:rsid w:val="00E00B54"/>
    <w:rsid w:val="00E24B28"/>
    <w:rsid w:val="00E377AF"/>
    <w:rsid w:val="00E75D4A"/>
    <w:rsid w:val="00EC254C"/>
    <w:rsid w:val="00EC5CAF"/>
    <w:rsid w:val="00EE031D"/>
    <w:rsid w:val="00F421EF"/>
    <w:rsid w:val="00F5360B"/>
    <w:rsid w:val="00F5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456C1B"/>
  <w15:docId w15:val="{16877609-E371-4F2B-B515-6C51D229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575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5D77"/>
    <w:pPr>
      <w:keepNext/>
      <w:shd w:val="clear" w:color="auto" w:fill="000000" w:themeFill="text1"/>
      <w:outlineLvl w:val="0"/>
    </w:pPr>
    <w:rPr>
      <w:b/>
      <w:bCs/>
      <w:caps/>
      <w:color w:val="FFFFFF" w:themeColor="background1"/>
      <w:spacing w:val="15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575"/>
    <w:pPr>
      <w:keepNext/>
      <w:shd w:val="clear" w:color="auto" w:fill="F2DBDB" w:themeFill="accent2" w:themeFillTint="33"/>
      <w:outlineLvl w:val="1"/>
    </w:pPr>
    <w:rPr>
      <w:caps/>
      <w:spacing w:val="15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575"/>
    <w:pPr>
      <w:keepNext/>
      <w:pBdr>
        <w:top w:val="single" w:sz="6" w:space="2" w:color="943634" w:themeColor="accent2" w:themeShade="BF"/>
        <w:left w:val="single" w:sz="6" w:space="2" w:color="943634" w:themeColor="accent2" w:themeShade="BF"/>
      </w:pBdr>
      <w:spacing w:before="300" w:after="0"/>
      <w:outlineLvl w:val="2"/>
    </w:pPr>
    <w:rPr>
      <w:caps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575"/>
    <w:pPr>
      <w:pBdr>
        <w:top w:val="dotted" w:sz="6" w:space="2" w:color="943634" w:themeColor="accent2" w:themeShade="BF"/>
        <w:left w:val="dotted" w:sz="6" w:space="2" w:color="943634" w:themeColor="accent2" w:themeShade="BF"/>
      </w:pBdr>
      <w:spacing w:after="0"/>
      <w:outlineLvl w:val="3"/>
    </w:pPr>
    <w:rPr>
      <w:caps/>
      <w:spacing w:val="1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57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57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575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57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57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1">
    <w:name w:val="Signature1"/>
    <w:basedOn w:val="Normal"/>
    <w:qFormat/>
    <w:rsid w:val="00444575"/>
    <w:pPr>
      <w:jc w:val="right"/>
    </w:pPr>
    <w:rPr>
      <w:i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D5D77"/>
    <w:rPr>
      <w:b/>
      <w:bCs/>
      <w:caps/>
      <w:color w:val="FFFFFF" w:themeColor="background1"/>
      <w:spacing w:val="15"/>
      <w:shd w:val="clear" w:color="auto" w:fill="000000" w:themeFill="text1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44575"/>
    <w:rPr>
      <w:caps/>
      <w:spacing w:val="15"/>
      <w:shd w:val="clear" w:color="auto" w:fill="F2DBDB" w:themeFill="accent2" w:themeFillTint="33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575"/>
    <w:rPr>
      <w:caps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575"/>
    <w:rPr>
      <w:caps/>
      <w:spacing w:val="1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57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57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57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57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57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4575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D5D7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D5D7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575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444575"/>
    <w:rPr>
      <w:rFonts w:asciiTheme="majorHAnsi" w:eastAsiaTheme="majorEastAsia" w:hAnsiTheme="majorHAnsi" w:cstheme="majorBidi"/>
      <w:sz w:val="20"/>
    </w:rPr>
  </w:style>
  <w:style w:type="character" w:styleId="Strong">
    <w:name w:val="Strong"/>
    <w:uiPriority w:val="22"/>
    <w:qFormat/>
    <w:rsid w:val="00444575"/>
    <w:rPr>
      <w:b/>
      <w:bCs/>
    </w:rPr>
  </w:style>
  <w:style w:type="character" w:styleId="Emphasis">
    <w:name w:val="Emphasis"/>
    <w:uiPriority w:val="20"/>
    <w:qFormat/>
    <w:rsid w:val="00444575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44575"/>
    <w:pPr>
      <w:spacing w:after="0" w:line="240" w:lineRule="auto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4457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445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4575"/>
    <w:rPr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44457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575"/>
    <w:pPr>
      <w:pBdr>
        <w:top w:val="single" w:sz="4" w:space="1" w:color="943634" w:themeColor="accent2" w:themeShade="BF"/>
        <w:left w:val="single" w:sz="4" w:space="4" w:color="943634" w:themeColor="accent2" w:themeShade="BF"/>
      </w:pBdr>
      <w:shd w:val="clear" w:color="auto" w:fill="F2DBDB" w:themeFill="accent2" w:themeFillTint="33"/>
      <w:ind w:left="720"/>
    </w:pPr>
    <w:rPr>
      <w:b/>
      <w:i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575"/>
    <w:rPr>
      <w:b/>
      <w:i/>
      <w:shd w:val="clear" w:color="auto" w:fill="F2DBDB" w:themeFill="accent2" w:themeFillTint="33"/>
      <w:lang w:eastAsia="en-GB"/>
    </w:rPr>
  </w:style>
  <w:style w:type="character" w:styleId="SubtleEmphasis">
    <w:name w:val="Subtle Emphasis"/>
    <w:uiPriority w:val="19"/>
    <w:qFormat/>
    <w:rsid w:val="0044457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4457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4457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4457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4457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4575"/>
    <w:pPr>
      <w:outlineLvl w:val="9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D54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469"/>
  </w:style>
  <w:style w:type="paragraph" w:styleId="Footer">
    <w:name w:val="footer"/>
    <w:basedOn w:val="Normal"/>
    <w:link w:val="FooterChar"/>
    <w:uiPriority w:val="99"/>
    <w:unhideWhenUsed/>
    <w:rsid w:val="006D54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s_x0020_to xmlns="3aa72657-aade-40dc-9fe9-efcfca6458f2"/>
    <Year xmlns="3aa72657-aade-40dc-9fe9-efcfca6458f2">
      <Value>2016</Value>
    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1" ma:contentTypeDescription="Create a new document." ma:contentTypeScope="" ma:versionID="e3c8c12cacb1542197ed0f965f3cb2d0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21c439b009204a5b3c01058a95501536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475A1-CCB4-4274-ABB6-7C4104B9AECF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47848b28-c835-4bfd-8f54-2996db37bbdb"/>
    <ds:schemaRef ds:uri="http://schemas.microsoft.com/office/infopath/2007/PartnerControls"/>
    <ds:schemaRef ds:uri="3aa72657-aade-40dc-9fe9-efcfca6458f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9885C2-DEF7-431C-A9C6-2D47F3900160}"/>
</file>

<file path=customXml/itemProps3.xml><?xml version="1.0" encoding="utf-8"?>
<ds:datastoreItem xmlns:ds="http://schemas.openxmlformats.org/officeDocument/2006/customXml" ds:itemID="{ABC9DB3D-6C93-475D-82E4-7771C5F801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5B272-B349-4DFD-8E7A-FDE3AF92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1540</Words>
  <Characters>8780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Jacob [mhj]</dc:creator>
  <cp:lastModifiedBy>Mary Jacob [mhj]</cp:lastModifiedBy>
  <cp:revision>11</cp:revision>
  <dcterms:created xsi:type="dcterms:W3CDTF">2016-06-10T11:05:00Z</dcterms:created>
  <dcterms:modified xsi:type="dcterms:W3CDTF">2016-06-29T16:19:00Z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</Properties>
</file>