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56C1B" w14:textId="126DE2A3" w:rsidR="00AE5D82" w:rsidRPr="001F5361" w:rsidRDefault="00EF0156" w:rsidP="00A92186">
      <w:pPr>
        <w:pStyle w:val="Title"/>
        <w:spacing w:before="0" w:after="0"/>
        <w:rPr>
          <w:lang w:val="cy-GB"/>
        </w:rPr>
      </w:pPr>
      <w:r w:rsidRPr="001F5361">
        <w:rPr>
          <w:lang w:val="cy-GB"/>
        </w:rPr>
        <w:t>Cynhadledd dysgu ac addysgu PA 2017</w:t>
      </w:r>
    </w:p>
    <w:p w14:paraId="53BB7191" w14:textId="1B39A843" w:rsidR="00EF0156" w:rsidRPr="001F5361" w:rsidRDefault="004F08B0" w:rsidP="00EF0156">
      <w:pPr>
        <w:rPr>
          <w:lang w:val="cy-GB"/>
        </w:rPr>
      </w:pPr>
      <w:r w:rsidRPr="001F5361">
        <w:rPr>
          <w:noProof/>
          <w:highlight w:val="yellow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1D21BE1" wp14:editId="6BBA0B00">
            <wp:simplePos x="0" y="0"/>
            <wp:positionH relativeFrom="margin">
              <wp:posOffset>3319780</wp:posOffset>
            </wp:positionH>
            <wp:positionV relativeFrom="paragraph">
              <wp:posOffset>158115</wp:posOffset>
            </wp:positionV>
            <wp:extent cx="2263775" cy="23876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el2017 Logo EN C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156" w:rsidRPr="001F5361">
        <w:rPr>
          <w:b/>
          <w:lang w:val="cy-GB"/>
        </w:rPr>
        <w:t>Hyrwyddo Twf Staff a Myfyrwyr:</w:t>
      </w:r>
    </w:p>
    <w:p w14:paraId="590098BF" w14:textId="7F6524EA" w:rsidR="00EF0156" w:rsidRPr="001F5361" w:rsidRDefault="00EF0156" w:rsidP="00EF0156">
      <w:pPr>
        <w:pStyle w:val="ListParagraph"/>
        <w:numPr>
          <w:ilvl w:val="0"/>
          <w:numId w:val="8"/>
        </w:numPr>
        <w:rPr>
          <w:bCs/>
          <w:lang w:val="cy-GB"/>
        </w:rPr>
      </w:pPr>
      <w:r w:rsidRPr="001F5361">
        <w:rPr>
          <w:bCs/>
          <w:lang w:val="cy-GB"/>
        </w:rPr>
        <w:t>Asesu arloesol</w:t>
      </w:r>
    </w:p>
    <w:p w14:paraId="06F0C5C3" w14:textId="77777777" w:rsidR="00EF0156" w:rsidRPr="001F5361" w:rsidRDefault="00EF0156" w:rsidP="00EF0156">
      <w:pPr>
        <w:pStyle w:val="ListParagraph"/>
        <w:numPr>
          <w:ilvl w:val="0"/>
          <w:numId w:val="8"/>
        </w:numPr>
        <w:rPr>
          <w:bCs/>
          <w:lang w:val="cy-GB"/>
        </w:rPr>
      </w:pPr>
      <w:r w:rsidRPr="001F5361">
        <w:rPr>
          <w:bCs/>
          <w:lang w:val="cy-GB"/>
        </w:rPr>
        <w:t>Darparu adborth ar gyfer dysgu</w:t>
      </w:r>
    </w:p>
    <w:p w14:paraId="5DDF6C4E" w14:textId="13C375F3" w:rsidR="00EF0156" w:rsidRPr="001F5361" w:rsidRDefault="00EF0156" w:rsidP="00EF0156">
      <w:pPr>
        <w:pStyle w:val="ListParagraph"/>
        <w:numPr>
          <w:ilvl w:val="0"/>
          <w:numId w:val="8"/>
        </w:numPr>
        <w:rPr>
          <w:bCs/>
          <w:lang w:val="cy-GB"/>
        </w:rPr>
      </w:pPr>
      <w:r w:rsidRPr="001F5361">
        <w:rPr>
          <w:bCs/>
          <w:lang w:val="cy-GB"/>
        </w:rPr>
        <w:t>Cyfoethogi dysgu trwy</w:t>
      </w:r>
      <w:r w:rsidR="001F5361" w:rsidRPr="001F5361">
        <w:rPr>
          <w:bCs/>
          <w:lang w:val="cy-GB"/>
        </w:rPr>
        <w:t>'r</w:t>
      </w:r>
      <w:r w:rsidRPr="001F5361">
        <w:rPr>
          <w:bCs/>
          <w:lang w:val="cy-GB"/>
        </w:rPr>
        <w:t xml:space="preserve"> </w:t>
      </w:r>
      <w:r w:rsidR="001F5361" w:rsidRPr="001F5361">
        <w:rPr>
          <w:bCs/>
          <w:lang w:val="cy-GB"/>
        </w:rPr>
        <w:t>c</w:t>
      </w:r>
      <w:r w:rsidRPr="001F5361">
        <w:rPr>
          <w:bCs/>
          <w:lang w:val="cy-GB"/>
        </w:rPr>
        <w:t>yfryngau</w:t>
      </w:r>
    </w:p>
    <w:p w14:paraId="55ADE6AD" w14:textId="6CA7337D" w:rsidR="00A92186" w:rsidRPr="001F5361" w:rsidRDefault="001F5361" w:rsidP="00A92186">
      <w:pPr>
        <w:rPr>
          <w:lang w:val="cy-GB"/>
        </w:rPr>
      </w:pPr>
      <w:r w:rsidRPr="001F5361">
        <w:rPr>
          <w:lang w:val="cy-GB"/>
        </w:rPr>
        <w:t>Mae'r uchafbwyntiau yn cynnwys</w:t>
      </w:r>
      <w:r w:rsidR="00A92186" w:rsidRPr="001F5361">
        <w:rPr>
          <w:lang w:val="cy-GB"/>
        </w:rPr>
        <w:t>:</w:t>
      </w:r>
    </w:p>
    <w:p w14:paraId="16F78B52" w14:textId="2AD86361" w:rsidR="00A92186" w:rsidRPr="001F5361" w:rsidRDefault="00A92186" w:rsidP="00A92186">
      <w:pPr>
        <w:pStyle w:val="ListParagraph"/>
        <w:numPr>
          <w:ilvl w:val="0"/>
          <w:numId w:val="4"/>
        </w:numPr>
        <w:rPr>
          <w:lang w:val="cy-GB"/>
        </w:rPr>
      </w:pPr>
      <w:r w:rsidRPr="001F5361">
        <w:rPr>
          <w:lang w:val="cy-GB"/>
        </w:rPr>
        <w:t xml:space="preserve">Dr Rachael Knight, </w:t>
      </w:r>
      <w:r w:rsidR="001F5361" w:rsidRPr="001F5361">
        <w:rPr>
          <w:lang w:val="cy-GB"/>
        </w:rPr>
        <w:t>Deon Cyswllt ar gyfer Technoleg ac Arloesi mewn Addysg ac Athro Cyswllt mewn Ffoneteg</w:t>
      </w:r>
      <w:r w:rsidRPr="001F5361">
        <w:rPr>
          <w:lang w:val="cy-GB"/>
        </w:rPr>
        <w:t xml:space="preserve">, </w:t>
      </w:r>
      <w:r w:rsidR="001F5361" w:rsidRPr="001F5361">
        <w:rPr>
          <w:lang w:val="cy-GB"/>
        </w:rPr>
        <w:t>Prifysgol Dinas Llundain</w:t>
      </w:r>
      <w:r w:rsidR="00604B42" w:rsidRPr="001F5361">
        <w:rPr>
          <w:lang w:val="cy-GB"/>
        </w:rPr>
        <w:t>,</w:t>
      </w:r>
      <w:r w:rsidRPr="001F5361">
        <w:rPr>
          <w:lang w:val="cy-GB"/>
        </w:rPr>
        <w:t xml:space="preserve"> "Interactive Technology and Teaching Excellence" </w:t>
      </w:r>
    </w:p>
    <w:p w14:paraId="31A88050" w14:textId="69594631" w:rsidR="00A92186" w:rsidRPr="001F5361" w:rsidRDefault="004F08B0" w:rsidP="00A92186">
      <w:pPr>
        <w:pStyle w:val="ListParagraph"/>
        <w:numPr>
          <w:ilvl w:val="0"/>
          <w:numId w:val="4"/>
        </w:numPr>
        <w:rPr>
          <w:lang w:val="cy-GB"/>
        </w:rPr>
      </w:pPr>
      <w:r w:rsidRPr="001F5361">
        <w:rPr>
          <w:rFonts w:ascii="Calibri" w:eastAsia="Times New Roman" w:hAnsi="Calibri" w:cs="Times New Roman"/>
          <w:lang w:val="cy-GB" w:eastAsia="zh-CN"/>
        </w:rPr>
        <w:t xml:space="preserve">Ffair Ymarfer Da </w:t>
      </w:r>
      <w:r w:rsidR="001F5361">
        <w:rPr>
          <w:rFonts w:ascii="Calibri" w:eastAsia="Times New Roman" w:hAnsi="Calibri" w:cs="Times New Roman"/>
          <w:lang w:val="cy-GB" w:eastAsia="zh-CN"/>
        </w:rPr>
        <w:t>- posteri ac arddangosiadau yn y F</w:t>
      </w:r>
      <w:r w:rsidR="001F5361" w:rsidRPr="001F5361">
        <w:rPr>
          <w:rFonts w:ascii="Calibri" w:eastAsia="Times New Roman" w:hAnsi="Calibri" w:cs="Times New Roman"/>
          <w:lang w:val="cy-GB" w:eastAsia="zh-CN"/>
        </w:rPr>
        <w:t xml:space="preserve">elin Drafod </w:t>
      </w:r>
      <w:r w:rsidR="001F5361">
        <w:rPr>
          <w:rFonts w:ascii="Calibri" w:eastAsia="Times New Roman" w:hAnsi="Calibri" w:cs="Times New Roman"/>
          <w:lang w:val="cy-GB" w:eastAsia="zh-CN"/>
        </w:rPr>
        <w:t xml:space="preserve">yn </w:t>
      </w:r>
      <w:r w:rsidR="001F5361" w:rsidRPr="001F5361">
        <w:rPr>
          <w:rFonts w:ascii="Calibri" w:eastAsia="Times New Roman" w:hAnsi="Calibri" w:cs="Times New Roman"/>
          <w:lang w:val="cy-GB" w:eastAsia="zh-CN"/>
        </w:rPr>
        <w:t>Llandinam</w:t>
      </w:r>
    </w:p>
    <w:p w14:paraId="0472A85D" w14:textId="0DAF13FB" w:rsidR="00A92186" w:rsidRPr="001F5361" w:rsidRDefault="00A92186" w:rsidP="00A92186">
      <w:pPr>
        <w:pStyle w:val="ListParagraph"/>
        <w:numPr>
          <w:ilvl w:val="0"/>
          <w:numId w:val="5"/>
        </w:numPr>
        <w:rPr>
          <w:lang w:val="cy-GB"/>
        </w:rPr>
      </w:pPr>
      <w:r w:rsidRPr="001F5361">
        <w:rPr>
          <w:lang w:val="cy-GB"/>
        </w:rPr>
        <w:t xml:space="preserve">Dr Kevin Burden, </w:t>
      </w:r>
      <w:r w:rsidR="001F5361">
        <w:rPr>
          <w:lang w:val="cy-GB"/>
        </w:rPr>
        <w:t xml:space="preserve">Athro mewn Technoleg Addysgiadol, Prifysgol </w:t>
      </w:r>
      <w:r w:rsidRPr="001F5361">
        <w:rPr>
          <w:lang w:val="cy-GB"/>
        </w:rPr>
        <w:t>Hull</w:t>
      </w:r>
      <w:r w:rsidR="00604B42" w:rsidRPr="001F5361">
        <w:rPr>
          <w:lang w:val="cy-GB"/>
        </w:rPr>
        <w:t>,</w:t>
      </w:r>
      <w:r w:rsidRPr="001F5361">
        <w:rPr>
          <w:lang w:val="cy-GB"/>
        </w:rPr>
        <w:t xml:space="preserve"> "Learning in a Mobile Age: Watershed or Wasted Opportunity?"</w:t>
      </w:r>
    </w:p>
    <w:p w14:paraId="654E8C23" w14:textId="16534A80" w:rsidR="00A92186" w:rsidRPr="001F5361" w:rsidRDefault="001F5361" w:rsidP="00A92186">
      <w:pPr>
        <w:pStyle w:val="ListParagraph"/>
        <w:numPr>
          <w:ilvl w:val="0"/>
          <w:numId w:val="5"/>
        </w:numPr>
        <w:rPr>
          <w:lang w:val="cy-GB"/>
        </w:rPr>
      </w:pPr>
      <w:r>
        <w:rPr>
          <w:lang w:val="cy-GB"/>
        </w:rPr>
        <w:t xml:space="preserve">Yr Athro </w:t>
      </w:r>
      <w:r w:rsidR="00A92186" w:rsidRPr="001F5361">
        <w:rPr>
          <w:lang w:val="cy-GB"/>
        </w:rPr>
        <w:t xml:space="preserve">John Robinson, </w:t>
      </w:r>
      <w:r>
        <w:rPr>
          <w:lang w:val="cy-GB"/>
        </w:rPr>
        <w:t>Dirprwy Is-Ganghellor (Dysgu ac Addysgu)</w:t>
      </w:r>
      <w:r w:rsidR="00A92186" w:rsidRPr="001F5361">
        <w:rPr>
          <w:lang w:val="cy-GB"/>
        </w:rPr>
        <w:t xml:space="preserve">, </w:t>
      </w:r>
      <w:r>
        <w:rPr>
          <w:lang w:val="cy-GB"/>
        </w:rPr>
        <w:t>Prifysgol Efrog</w:t>
      </w:r>
      <w:r w:rsidR="00604B42" w:rsidRPr="001F5361">
        <w:rPr>
          <w:lang w:val="cy-GB"/>
        </w:rPr>
        <w:t>,</w:t>
      </w:r>
      <w:r w:rsidR="00A92186" w:rsidRPr="001F5361">
        <w:rPr>
          <w:lang w:val="cy-GB"/>
        </w:rPr>
        <w:t xml:space="preserve"> "Implementing the York Pedagogy"</w:t>
      </w:r>
    </w:p>
    <w:p w14:paraId="24237154" w14:textId="27FD212D" w:rsidR="00A92186" w:rsidRPr="001F5361" w:rsidRDefault="00A92186" w:rsidP="00A92186">
      <w:pPr>
        <w:pStyle w:val="ListParagraph"/>
        <w:numPr>
          <w:ilvl w:val="0"/>
          <w:numId w:val="6"/>
        </w:numPr>
        <w:rPr>
          <w:lang w:val="cy-GB"/>
        </w:rPr>
      </w:pPr>
      <w:r w:rsidRPr="001F5361">
        <w:rPr>
          <w:lang w:val="cy-GB"/>
        </w:rPr>
        <w:t xml:space="preserve">Dr Stephen Atherton, </w:t>
      </w:r>
      <w:r w:rsidR="001F5361">
        <w:rPr>
          <w:lang w:val="cy-GB"/>
        </w:rPr>
        <w:t>Ysgol Addysg, Prifysgol</w:t>
      </w:r>
      <w:r w:rsidRPr="001F5361">
        <w:rPr>
          <w:lang w:val="cy-GB"/>
        </w:rPr>
        <w:t xml:space="preserve"> Aberystwyth, “Using Virtual Reality Headsets for Learning and Teaching”</w:t>
      </w:r>
    </w:p>
    <w:p w14:paraId="6C0C1ABC" w14:textId="26942598" w:rsidR="00A92186" w:rsidRPr="001F5361" w:rsidRDefault="001F5361" w:rsidP="00A92186">
      <w:pPr>
        <w:pStyle w:val="Title"/>
        <w:rPr>
          <w:lang w:val="cy-GB"/>
        </w:rPr>
      </w:pPr>
      <w:r w:rsidRPr="002B1D43">
        <w:rPr>
          <w:lang w:val="cy-GB"/>
        </w:rPr>
        <w:t xml:space="preserve">Rhaglen Gryno </w:t>
      </w:r>
    </w:p>
    <w:p w14:paraId="6FEF60D8" w14:textId="468BB5CF" w:rsidR="00A66B1D" w:rsidRPr="001F5361" w:rsidRDefault="00EF0156" w:rsidP="00D37E09">
      <w:pPr>
        <w:shd w:val="clear" w:color="auto" w:fill="4F6228" w:themeFill="accent3" w:themeFillShade="80"/>
        <w:spacing w:after="0"/>
        <w:rPr>
          <w:color w:val="FFFFFF" w:themeColor="background1"/>
          <w:sz w:val="28"/>
          <w:lang w:val="cy-GB"/>
        </w:rPr>
      </w:pPr>
      <w:r w:rsidRPr="001F5361">
        <w:rPr>
          <w:bCs/>
          <w:color w:val="FFFFFF" w:themeColor="background1"/>
          <w:sz w:val="28"/>
          <w:lang w:val="cy-GB"/>
        </w:rPr>
        <w:t>Dydd Llun 10 Gorffennaf – Llandinam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327"/>
        <w:gridCol w:w="2225"/>
        <w:gridCol w:w="2685"/>
      </w:tblGrid>
      <w:tr w:rsidR="00AB5F24" w:rsidRPr="001F5361" w14:paraId="66456C28" w14:textId="77777777" w:rsidTr="00A66B1D">
        <w:trPr>
          <w:trHeight w:val="300"/>
        </w:trPr>
        <w:tc>
          <w:tcPr>
            <w:tcW w:w="432" w:type="pct"/>
            <w:shd w:val="clear" w:color="auto" w:fill="auto"/>
            <w:noWrap/>
          </w:tcPr>
          <w:p w14:paraId="66456C23" w14:textId="754C55D3" w:rsidR="00AB5F24" w:rsidRPr="001F5361" w:rsidRDefault="00AB5F24" w:rsidP="002E402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09:00</w:t>
            </w:r>
          </w:p>
        </w:tc>
        <w:tc>
          <w:tcPr>
            <w:tcW w:w="4568" w:type="pct"/>
            <w:gridSpan w:val="3"/>
            <w:shd w:val="clear" w:color="auto" w:fill="FFFFCC"/>
            <w:noWrap/>
            <w:hideMark/>
          </w:tcPr>
          <w:p w14:paraId="66456C26" w14:textId="792E1392" w:rsidR="00AB5F24" w:rsidRPr="001F5361" w:rsidRDefault="00D267A5" w:rsidP="001F536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Cofrestru </w:t>
            </w:r>
            <w:r w:rsidR="00AB5F24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– </w:t>
            </w:r>
            <w:r w:rsid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y Felin Drafod </w:t>
            </w:r>
          </w:p>
        </w:tc>
      </w:tr>
      <w:tr w:rsidR="00AB5F24" w:rsidRPr="001F5361" w14:paraId="66456C2E" w14:textId="77777777" w:rsidTr="00A66B1D">
        <w:trPr>
          <w:trHeight w:val="300"/>
        </w:trPr>
        <w:tc>
          <w:tcPr>
            <w:tcW w:w="432" w:type="pct"/>
            <w:shd w:val="clear" w:color="auto" w:fill="auto"/>
            <w:noWrap/>
          </w:tcPr>
          <w:p w14:paraId="66456C29" w14:textId="0C857644" w:rsidR="00AB5F24" w:rsidRPr="001F5361" w:rsidRDefault="00AB5F24" w:rsidP="002E402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09:30</w:t>
            </w:r>
          </w:p>
        </w:tc>
        <w:tc>
          <w:tcPr>
            <w:tcW w:w="4568" w:type="pct"/>
            <w:gridSpan w:val="3"/>
            <w:shd w:val="clear" w:color="auto" w:fill="C2D69B" w:themeFill="accent3" w:themeFillTint="99"/>
            <w:noWrap/>
            <w:hideMark/>
          </w:tcPr>
          <w:p w14:paraId="66456C2C" w14:textId="64ED1EEB" w:rsidR="00AB5F24" w:rsidRPr="001F5361" w:rsidRDefault="001F5361" w:rsidP="001F536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2B1D43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Croeso ac Adnewyddu'r 'Bwrdd Du'</w:t>
            </w:r>
            <w:r w:rsidR="00AB5F24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– A6 </w:t>
            </w:r>
          </w:p>
        </w:tc>
      </w:tr>
      <w:tr w:rsidR="00AB5F24" w:rsidRPr="001F5361" w14:paraId="4FF3776E" w14:textId="77777777" w:rsidTr="00A66B1D">
        <w:trPr>
          <w:trHeight w:val="300"/>
        </w:trPr>
        <w:tc>
          <w:tcPr>
            <w:tcW w:w="432" w:type="pct"/>
            <w:shd w:val="clear" w:color="auto" w:fill="auto"/>
            <w:noWrap/>
          </w:tcPr>
          <w:p w14:paraId="592FE1D5" w14:textId="7716D6DB" w:rsidR="00AB5F24" w:rsidRPr="001F5361" w:rsidRDefault="00AB5F24" w:rsidP="002E402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10:00</w:t>
            </w:r>
          </w:p>
        </w:tc>
        <w:tc>
          <w:tcPr>
            <w:tcW w:w="4568" w:type="pct"/>
            <w:gridSpan w:val="3"/>
            <w:vMerge w:val="restart"/>
            <w:shd w:val="clear" w:color="auto" w:fill="C2D69B" w:themeFill="accent3" w:themeFillTint="99"/>
          </w:tcPr>
          <w:p w14:paraId="0A48DD18" w14:textId="05910D63" w:rsidR="00AB5F24" w:rsidRPr="001F5361" w:rsidRDefault="00F345F0" w:rsidP="00AB5F24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Cyweirnod</w:t>
            </w:r>
            <w:r w:rsidR="00AB5F24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– A6</w:t>
            </w:r>
          </w:p>
          <w:p w14:paraId="0F343FF4" w14:textId="5134FB67" w:rsidR="00AB5F24" w:rsidRPr="001F5361" w:rsidRDefault="00AB5F24" w:rsidP="001F536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Dr Rachael Knight, </w:t>
            </w:r>
            <w:r w:rsid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Prifysgol Dinas Llundain </w:t>
            </w:r>
          </w:p>
        </w:tc>
      </w:tr>
      <w:tr w:rsidR="00AB5F24" w:rsidRPr="001F5361" w14:paraId="7BE91DBA" w14:textId="77777777" w:rsidTr="00A66B1D">
        <w:trPr>
          <w:trHeight w:val="300"/>
        </w:trPr>
        <w:tc>
          <w:tcPr>
            <w:tcW w:w="432" w:type="pct"/>
            <w:shd w:val="clear" w:color="auto" w:fill="auto"/>
            <w:noWrap/>
          </w:tcPr>
          <w:p w14:paraId="0F2C657B" w14:textId="423D8CB0" w:rsidR="00AB5F24" w:rsidRPr="001F5361" w:rsidRDefault="00AB5F24" w:rsidP="002E402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10:30</w:t>
            </w:r>
          </w:p>
        </w:tc>
        <w:tc>
          <w:tcPr>
            <w:tcW w:w="4568" w:type="pct"/>
            <w:gridSpan w:val="3"/>
            <w:vMerge/>
            <w:shd w:val="clear" w:color="auto" w:fill="C2D69B" w:themeFill="accent3" w:themeFillTint="99"/>
          </w:tcPr>
          <w:p w14:paraId="4654CA74" w14:textId="77777777" w:rsidR="00AB5F24" w:rsidRPr="001F5361" w:rsidRDefault="00AB5F24" w:rsidP="002E402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</w:tr>
      <w:tr w:rsidR="00AB5F24" w:rsidRPr="001F5361" w14:paraId="65CC0D65" w14:textId="77777777" w:rsidTr="00A66B1D">
        <w:trPr>
          <w:trHeight w:val="300"/>
        </w:trPr>
        <w:tc>
          <w:tcPr>
            <w:tcW w:w="432" w:type="pct"/>
            <w:shd w:val="clear" w:color="auto" w:fill="auto"/>
            <w:noWrap/>
          </w:tcPr>
          <w:p w14:paraId="0C6062AD" w14:textId="4E4B22F7" w:rsidR="00AB5F24" w:rsidRPr="001F5361" w:rsidRDefault="00AB5F24" w:rsidP="002E402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11:00</w:t>
            </w:r>
          </w:p>
        </w:tc>
        <w:tc>
          <w:tcPr>
            <w:tcW w:w="4568" w:type="pct"/>
            <w:gridSpan w:val="3"/>
            <w:shd w:val="clear" w:color="auto" w:fill="FFFFCC"/>
          </w:tcPr>
          <w:p w14:paraId="38682A9D" w14:textId="4DE3213C" w:rsidR="00AB5F24" w:rsidRPr="001F5361" w:rsidRDefault="00F345F0" w:rsidP="001F536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Coffi</w:t>
            </w:r>
            <w:r w:rsidR="00AB5F24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– </w:t>
            </w:r>
            <w:r w:rsid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y Felin Drafod </w:t>
            </w:r>
          </w:p>
        </w:tc>
      </w:tr>
      <w:tr w:rsidR="00A66B1D" w:rsidRPr="001F5361" w14:paraId="3A969811" w14:textId="77777777" w:rsidTr="00C436AF">
        <w:trPr>
          <w:trHeight w:val="300"/>
        </w:trPr>
        <w:tc>
          <w:tcPr>
            <w:tcW w:w="432" w:type="pct"/>
            <w:shd w:val="clear" w:color="auto" w:fill="auto"/>
            <w:noWrap/>
          </w:tcPr>
          <w:p w14:paraId="6E818A21" w14:textId="33892E34" w:rsidR="002E5AA5" w:rsidRPr="001F5361" w:rsidRDefault="002E5AA5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11:30</w:t>
            </w:r>
          </w:p>
        </w:tc>
        <w:tc>
          <w:tcPr>
            <w:tcW w:w="1845" w:type="pct"/>
            <w:shd w:val="clear" w:color="auto" w:fill="auto"/>
          </w:tcPr>
          <w:p w14:paraId="7A9CF637" w14:textId="6DA92707" w:rsidR="002E5AA5" w:rsidRPr="001F5361" w:rsidRDefault="00F345F0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E5AA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 – B20</w:t>
            </w:r>
          </w:p>
        </w:tc>
        <w:tc>
          <w:tcPr>
            <w:tcW w:w="1234" w:type="pct"/>
            <w:shd w:val="clear" w:color="auto" w:fill="auto"/>
            <w:noWrap/>
          </w:tcPr>
          <w:p w14:paraId="729EA146" w14:textId="1A1C46C2" w:rsidR="002E5AA5" w:rsidRPr="001F5361" w:rsidRDefault="00F345F0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E5AA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 – B22</w:t>
            </w:r>
          </w:p>
        </w:tc>
        <w:tc>
          <w:tcPr>
            <w:tcW w:w="1489" w:type="pct"/>
            <w:shd w:val="clear" w:color="auto" w:fill="auto"/>
            <w:noWrap/>
          </w:tcPr>
          <w:p w14:paraId="4A9E0007" w14:textId="49D862A5" w:rsidR="002E5AA5" w:rsidRPr="001F5361" w:rsidRDefault="00F345F0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E5AA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 – B23</w:t>
            </w:r>
          </w:p>
        </w:tc>
      </w:tr>
      <w:tr w:rsidR="00A66B1D" w:rsidRPr="001F5361" w14:paraId="46492DFB" w14:textId="77777777" w:rsidTr="00C436AF">
        <w:trPr>
          <w:trHeight w:val="300"/>
        </w:trPr>
        <w:tc>
          <w:tcPr>
            <w:tcW w:w="432" w:type="pct"/>
            <w:shd w:val="clear" w:color="auto" w:fill="auto"/>
            <w:noWrap/>
          </w:tcPr>
          <w:p w14:paraId="36ABCD22" w14:textId="30BE5DE1" w:rsidR="002E5AA5" w:rsidRPr="001F5361" w:rsidRDefault="002E5AA5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12:00</w:t>
            </w:r>
          </w:p>
        </w:tc>
        <w:tc>
          <w:tcPr>
            <w:tcW w:w="1845" w:type="pct"/>
            <w:shd w:val="clear" w:color="auto" w:fill="auto"/>
          </w:tcPr>
          <w:p w14:paraId="77E951DD" w14:textId="64218BFE" w:rsidR="002E5AA5" w:rsidRPr="001F5361" w:rsidRDefault="00F345F0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E5AA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 – B20</w:t>
            </w:r>
          </w:p>
        </w:tc>
        <w:tc>
          <w:tcPr>
            <w:tcW w:w="1234" w:type="pct"/>
            <w:shd w:val="clear" w:color="auto" w:fill="auto"/>
            <w:noWrap/>
          </w:tcPr>
          <w:p w14:paraId="4CF6742F" w14:textId="235262EC" w:rsidR="002E5AA5" w:rsidRPr="001F5361" w:rsidRDefault="00F345F0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E5AA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 – B22</w:t>
            </w:r>
          </w:p>
        </w:tc>
        <w:tc>
          <w:tcPr>
            <w:tcW w:w="1489" w:type="pct"/>
            <w:shd w:val="clear" w:color="auto" w:fill="auto"/>
            <w:noWrap/>
          </w:tcPr>
          <w:p w14:paraId="25D4144E" w14:textId="4E9D944D" w:rsidR="002E5AA5" w:rsidRPr="001F5361" w:rsidRDefault="00F345F0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E5AA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 – B23</w:t>
            </w:r>
          </w:p>
        </w:tc>
      </w:tr>
      <w:tr w:rsidR="002E5AA5" w:rsidRPr="001F5361" w14:paraId="3910BD44" w14:textId="77777777" w:rsidTr="00C436AF">
        <w:trPr>
          <w:trHeight w:val="300"/>
        </w:trPr>
        <w:tc>
          <w:tcPr>
            <w:tcW w:w="432" w:type="pct"/>
            <w:shd w:val="clear" w:color="auto" w:fill="auto"/>
            <w:noWrap/>
          </w:tcPr>
          <w:p w14:paraId="1C28103D" w14:textId="1879B74F" w:rsidR="002E5AA5" w:rsidRPr="001F5361" w:rsidRDefault="002E5AA5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12:30</w:t>
            </w:r>
          </w:p>
        </w:tc>
        <w:tc>
          <w:tcPr>
            <w:tcW w:w="1845" w:type="pct"/>
            <w:vMerge w:val="restart"/>
            <w:shd w:val="clear" w:color="auto" w:fill="FFFFCC"/>
          </w:tcPr>
          <w:p w14:paraId="5E6F0AFD" w14:textId="177002E8" w:rsidR="002E5AA5" w:rsidRPr="001F5361" w:rsidRDefault="00F345F0" w:rsidP="001F536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Cinio</w:t>
            </w:r>
            <w:r w:rsidR="002E5AA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– </w:t>
            </w:r>
            <w:r w:rsid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y Felin Drafod </w:t>
            </w:r>
          </w:p>
        </w:tc>
        <w:tc>
          <w:tcPr>
            <w:tcW w:w="2723" w:type="pct"/>
            <w:gridSpan w:val="2"/>
            <w:shd w:val="clear" w:color="auto" w:fill="auto"/>
          </w:tcPr>
          <w:p w14:paraId="5845B972" w14:textId="5A67E2A7" w:rsidR="002E5AA5" w:rsidRPr="001F5361" w:rsidRDefault="002E5AA5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</w:tr>
      <w:tr w:rsidR="002E5AA5" w:rsidRPr="001F5361" w14:paraId="4A028BA2" w14:textId="77777777" w:rsidTr="00C436AF">
        <w:trPr>
          <w:trHeight w:val="300"/>
        </w:trPr>
        <w:tc>
          <w:tcPr>
            <w:tcW w:w="432" w:type="pct"/>
            <w:shd w:val="clear" w:color="auto" w:fill="auto"/>
            <w:noWrap/>
          </w:tcPr>
          <w:p w14:paraId="4C2BEA0C" w14:textId="107A016F" w:rsidR="002E5AA5" w:rsidRPr="001F5361" w:rsidRDefault="002E5AA5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13:00</w:t>
            </w:r>
          </w:p>
        </w:tc>
        <w:tc>
          <w:tcPr>
            <w:tcW w:w="1845" w:type="pct"/>
            <w:vMerge/>
            <w:shd w:val="clear" w:color="auto" w:fill="FFFFCC"/>
          </w:tcPr>
          <w:p w14:paraId="1871A231" w14:textId="77777777" w:rsidR="002E5AA5" w:rsidRPr="001F5361" w:rsidRDefault="002E5AA5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2723" w:type="pct"/>
            <w:gridSpan w:val="2"/>
            <w:shd w:val="clear" w:color="auto" w:fill="C6D9F1" w:themeFill="text2" w:themeFillTint="33"/>
          </w:tcPr>
          <w:p w14:paraId="7BE890B2" w14:textId="75660A43" w:rsidR="002E5AA5" w:rsidRPr="001F5361" w:rsidRDefault="00F345F0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Clinig E-ddysgu</w:t>
            </w:r>
            <w:r w:rsidR="002E5AA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– B23 </w:t>
            </w:r>
          </w:p>
        </w:tc>
      </w:tr>
      <w:tr w:rsidR="00A66B1D" w:rsidRPr="001F5361" w14:paraId="2A12AD56" w14:textId="77777777" w:rsidTr="00C436AF">
        <w:trPr>
          <w:trHeight w:val="300"/>
        </w:trPr>
        <w:tc>
          <w:tcPr>
            <w:tcW w:w="432" w:type="pct"/>
            <w:shd w:val="clear" w:color="auto" w:fill="auto"/>
            <w:noWrap/>
          </w:tcPr>
          <w:p w14:paraId="6ED9C1B8" w14:textId="3395A77D" w:rsidR="002E5AA5" w:rsidRPr="001F5361" w:rsidRDefault="002E5AA5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13:30</w:t>
            </w:r>
          </w:p>
        </w:tc>
        <w:tc>
          <w:tcPr>
            <w:tcW w:w="1845" w:type="pct"/>
            <w:shd w:val="clear" w:color="auto" w:fill="auto"/>
          </w:tcPr>
          <w:p w14:paraId="32E9955F" w14:textId="0C97B52C" w:rsidR="002E5AA5" w:rsidRPr="001F5361" w:rsidRDefault="00F345F0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E5AA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 – B20</w:t>
            </w:r>
          </w:p>
        </w:tc>
        <w:tc>
          <w:tcPr>
            <w:tcW w:w="1234" w:type="pct"/>
            <w:shd w:val="clear" w:color="auto" w:fill="auto"/>
            <w:noWrap/>
          </w:tcPr>
          <w:p w14:paraId="46143C25" w14:textId="3B742E63" w:rsidR="002E5AA5" w:rsidRPr="001F5361" w:rsidRDefault="00F345F0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E5AA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 – B22</w:t>
            </w:r>
          </w:p>
        </w:tc>
        <w:tc>
          <w:tcPr>
            <w:tcW w:w="1489" w:type="pct"/>
            <w:shd w:val="clear" w:color="auto" w:fill="auto"/>
            <w:noWrap/>
          </w:tcPr>
          <w:p w14:paraId="11544118" w14:textId="554E6DEC" w:rsidR="002E5AA5" w:rsidRPr="001F5361" w:rsidRDefault="00F345F0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E5AA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 – B23</w:t>
            </w:r>
          </w:p>
        </w:tc>
      </w:tr>
      <w:tr w:rsidR="002E5AA5" w:rsidRPr="001F5361" w14:paraId="66456C34" w14:textId="77777777" w:rsidTr="00A66B1D">
        <w:trPr>
          <w:trHeight w:val="300"/>
        </w:trPr>
        <w:tc>
          <w:tcPr>
            <w:tcW w:w="432" w:type="pct"/>
            <w:shd w:val="clear" w:color="auto" w:fill="auto"/>
            <w:noWrap/>
            <w:hideMark/>
          </w:tcPr>
          <w:p w14:paraId="66456C2F" w14:textId="77777777" w:rsidR="002E5AA5" w:rsidRPr="001F5361" w:rsidRDefault="002E5AA5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  <w:t>14:00</w:t>
            </w:r>
          </w:p>
        </w:tc>
        <w:tc>
          <w:tcPr>
            <w:tcW w:w="4568" w:type="pct"/>
            <w:gridSpan w:val="3"/>
            <w:vMerge w:val="restart"/>
            <w:shd w:val="clear" w:color="auto" w:fill="E5B8B7" w:themeFill="accent2" w:themeFillTint="66"/>
          </w:tcPr>
          <w:p w14:paraId="0E55E24E" w14:textId="401D28B3" w:rsidR="002E5AA5" w:rsidRPr="001F5361" w:rsidRDefault="00F345F0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lang w:val="cy-GB" w:eastAsia="zh-CN"/>
              </w:rPr>
              <w:t>Ffair Ymarfer Da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  <w:r w:rsidR="00803A92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– </w:t>
            </w:r>
            <w:r w:rsidR="002B1D43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y Felin Drafod </w:t>
            </w:r>
          </w:p>
          <w:p w14:paraId="66456C32" w14:textId="594E1BAD" w:rsidR="002E5AA5" w:rsidRPr="001F5361" w:rsidRDefault="002B1D43" w:rsidP="002B1D4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2B1D43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Posteri ac Arddangosiadau </w:t>
            </w:r>
          </w:p>
        </w:tc>
      </w:tr>
      <w:tr w:rsidR="002E5AA5" w:rsidRPr="001F5361" w14:paraId="66456C3A" w14:textId="77777777" w:rsidTr="00A66B1D">
        <w:trPr>
          <w:trHeight w:val="300"/>
        </w:trPr>
        <w:tc>
          <w:tcPr>
            <w:tcW w:w="432" w:type="pct"/>
            <w:shd w:val="clear" w:color="auto" w:fill="auto"/>
            <w:noWrap/>
            <w:hideMark/>
          </w:tcPr>
          <w:p w14:paraId="66456C35" w14:textId="77777777" w:rsidR="002E5AA5" w:rsidRPr="001F5361" w:rsidRDefault="002E5AA5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  <w:t>14:30</w:t>
            </w:r>
          </w:p>
        </w:tc>
        <w:tc>
          <w:tcPr>
            <w:tcW w:w="4568" w:type="pct"/>
            <w:gridSpan w:val="3"/>
            <w:vMerge/>
            <w:shd w:val="clear" w:color="auto" w:fill="E5B8B7" w:themeFill="accent2" w:themeFillTint="66"/>
          </w:tcPr>
          <w:p w14:paraId="66456C38" w14:textId="790D665F" w:rsidR="002E5AA5" w:rsidRPr="001F5361" w:rsidRDefault="002E5AA5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</w:tr>
      <w:tr w:rsidR="00D91EB5" w:rsidRPr="001F5361" w14:paraId="3B0CCCC4" w14:textId="77777777" w:rsidTr="00C436AF">
        <w:trPr>
          <w:trHeight w:val="300"/>
        </w:trPr>
        <w:tc>
          <w:tcPr>
            <w:tcW w:w="432" w:type="pct"/>
            <w:shd w:val="clear" w:color="auto" w:fill="auto"/>
            <w:noWrap/>
          </w:tcPr>
          <w:p w14:paraId="24E41D95" w14:textId="0A1BA16C" w:rsidR="00D91EB5" w:rsidRPr="001F5361" w:rsidRDefault="00D91EB5" w:rsidP="00D91EB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15:00</w:t>
            </w:r>
          </w:p>
        </w:tc>
        <w:tc>
          <w:tcPr>
            <w:tcW w:w="1845" w:type="pct"/>
            <w:shd w:val="clear" w:color="auto" w:fill="auto"/>
          </w:tcPr>
          <w:p w14:paraId="5E4FA49C" w14:textId="39443318" w:rsidR="00D91EB5" w:rsidRPr="001F5361" w:rsidRDefault="00D91EB5" w:rsidP="00D91EB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 A – B20</w:t>
            </w:r>
          </w:p>
        </w:tc>
        <w:tc>
          <w:tcPr>
            <w:tcW w:w="1234" w:type="pct"/>
            <w:shd w:val="clear" w:color="auto" w:fill="auto"/>
            <w:noWrap/>
          </w:tcPr>
          <w:p w14:paraId="306AD974" w14:textId="0868E94D" w:rsidR="00D91EB5" w:rsidRPr="001F5361" w:rsidRDefault="00D91EB5" w:rsidP="00D91EB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 B – B22</w:t>
            </w:r>
          </w:p>
        </w:tc>
        <w:tc>
          <w:tcPr>
            <w:tcW w:w="1489" w:type="pct"/>
            <w:shd w:val="clear" w:color="auto" w:fill="auto"/>
            <w:noWrap/>
          </w:tcPr>
          <w:p w14:paraId="0E24F662" w14:textId="3BCAF0AF" w:rsidR="00D91EB5" w:rsidRPr="001F5361" w:rsidRDefault="00D91EB5" w:rsidP="00D91EB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 C – B23</w:t>
            </w:r>
          </w:p>
        </w:tc>
      </w:tr>
      <w:tr w:rsidR="00D91EB5" w:rsidRPr="001F5361" w14:paraId="66456C46" w14:textId="77777777" w:rsidTr="00D91EB5">
        <w:trPr>
          <w:trHeight w:val="300"/>
        </w:trPr>
        <w:tc>
          <w:tcPr>
            <w:tcW w:w="432" w:type="pct"/>
            <w:shd w:val="clear" w:color="auto" w:fill="auto"/>
            <w:noWrap/>
            <w:hideMark/>
          </w:tcPr>
          <w:p w14:paraId="66456C41" w14:textId="77777777" w:rsidR="00D91EB5" w:rsidRPr="001F5361" w:rsidRDefault="00D91EB5" w:rsidP="00D91EB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15:30</w:t>
            </w:r>
          </w:p>
        </w:tc>
        <w:tc>
          <w:tcPr>
            <w:tcW w:w="4568" w:type="pct"/>
            <w:gridSpan w:val="3"/>
            <w:shd w:val="clear" w:color="auto" w:fill="FFFFCC"/>
          </w:tcPr>
          <w:p w14:paraId="66456C44" w14:textId="441CB033" w:rsidR="00D91EB5" w:rsidRPr="001F5361" w:rsidRDefault="00D91EB5" w:rsidP="002B1D4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Te – </w:t>
            </w:r>
            <w:r w:rsidR="002B1D43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y Felin Drafod </w:t>
            </w:r>
          </w:p>
        </w:tc>
      </w:tr>
      <w:tr w:rsidR="00D91EB5" w:rsidRPr="001F5361" w14:paraId="66456C4C" w14:textId="77777777" w:rsidTr="00C436AF">
        <w:trPr>
          <w:trHeight w:val="300"/>
        </w:trPr>
        <w:tc>
          <w:tcPr>
            <w:tcW w:w="432" w:type="pct"/>
            <w:shd w:val="clear" w:color="auto" w:fill="auto"/>
            <w:noWrap/>
            <w:hideMark/>
          </w:tcPr>
          <w:p w14:paraId="66456C47" w14:textId="77777777" w:rsidR="00D91EB5" w:rsidRPr="001F5361" w:rsidRDefault="00D91EB5" w:rsidP="00D91EB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16:00</w:t>
            </w:r>
          </w:p>
        </w:tc>
        <w:tc>
          <w:tcPr>
            <w:tcW w:w="1845" w:type="pct"/>
            <w:vMerge w:val="restart"/>
            <w:shd w:val="clear" w:color="auto" w:fill="C6D9F1" w:themeFill="text2" w:themeFillTint="33"/>
          </w:tcPr>
          <w:p w14:paraId="228F058D" w14:textId="713EAE43" w:rsidR="00D91EB5" w:rsidRPr="001F5361" w:rsidRDefault="00D91EB5" w:rsidP="00D91EB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Gweithdy A – B20</w:t>
            </w:r>
          </w:p>
          <w:p w14:paraId="66456C48" w14:textId="02CDD62B" w:rsidR="00D91EB5" w:rsidRPr="001F5361" w:rsidRDefault="002B1D43" w:rsidP="00D91EB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"</w:t>
            </w:r>
            <w:r w:rsidR="00D91EB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Grade Centre for Uploading Marks</w:t>
            </w: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"</w:t>
            </w:r>
          </w:p>
        </w:tc>
        <w:tc>
          <w:tcPr>
            <w:tcW w:w="1234" w:type="pct"/>
            <w:vMerge w:val="restart"/>
            <w:shd w:val="clear" w:color="auto" w:fill="C6D9F1" w:themeFill="text2" w:themeFillTint="33"/>
            <w:noWrap/>
          </w:tcPr>
          <w:p w14:paraId="70DDE7DA" w14:textId="5DB4E82E" w:rsidR="00D91EB5" w:rsidRPr="001F5361" w:rsidRDefault="00D91EB5" w:rsidP="00D91EB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Gweithdy B – B22</w:t>
            </w:r>
          </w:p>
          <w:p w14:paraId="66456C49" w14:textId="1D9C8211" w:rsidR="00D91EB5" w:rsidRPr="001F5361" w:rsidRDefault="002B1D43" w:rsidP="00D91EB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"</w:t>
            </w:r>
            <w:r w:rsidR="00D91EB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Video Submission</w:t>
            </w: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"</w:t>
            </w:r>
          </w:p>
        </w:tc>
        <w:tc>
          <w:tcPr>
            <w:tcW w:w="1489" w:type="pct"/>
            <w:vMerge w:val="restart"/>
            <w:shd w:val="clear" w:color="auto" w:fill="C6D9F1" w:themeFill="text2" w:themeFillTint="33"/>
            <w:noWrap/>
            <w:hideMark/>
          </w:tcPr>
          <w:p w14:paraId="60ED404A" w14:textId="1B35B0FD" w:rsidR="00D91EB5" w:rsidRPr="001F5361" w:rsidRDefault="00D91EB5" w:rsidP="00D91EB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Gweithdy C – B23  </w:t>
            </w:r>
          </w:p>
          <w:p w14:paraId="66456C4A" w14:textId="0E4FC5C8" w:rsidR="00D91EB5" w:rsidRPr="001F5361" w:rsidRDefault="002B1D43" w:rsidP="002B1D4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"</w:t>
            </w:r>
            <w:r w:rsidR="00D91EB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Turnitin Feedback Studio</w:t>
            </w: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"</w:t>
            </w:r>
          </w:p>
        </w:tc>
      </w:tr>
      <w:tr w:rsidR="00D91EB5" w:rsidRPr="001F5361" w14:paraId="66456C52" w14:textId="77777777" w:rsidTr="00C436AF">
        <w:trPr>
          <w:trHeight w:val="300"/>
        </w:trPr>
        <w:tc>
          <w:tcPr>
            <w:tcW w:w="432" w:type="pct"/>
            <w:shd w:val="clear" w:color="auto" w:fill="auto"/>
            <w:noWrap/>
            <w:hideMark/>
          </w:tcPr>
          <w:p w14:paraId="66456C4D" w14:textId="77777777" w:rsidR="00D91EB5" w:rsidRPr="001F5361" w:rsidRDefault="00D91EB5" w:rsidP="00D91EB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16:30</w:t>
            </w:r>
          </w:p>
        </w:tc>
        <w:tc>
          <w:tcPr>
            <w:tcW w:w="1845" w:type="pct"/>
            <w:vMerge/>
            <w:shd w:val="clear" w:color="auto" w:fill="C6D9F1" w:themeFill="text2" w:themeFillTint="33"/>
          </w:tcPr>
          <w:p w14:paraId="66456C4E" w14:textId="0BEBE328" w:rsidR="00D91EB5" w:rsidRPr="001F5361" w:rsidRDefault="00D91EB5" w:rsidP="00D91EB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1234" w:type="pct"/>
            <w:vMerge/>
            <w:shd w:val="clear" w:color="auto" w:fill="C6D9F1" w:themeFill="text2" w:themeFillTint="33"/>
            <w:noWrap/>
          </w:tcPr>
          <w:p w14:paraId="66456C4F" w14:textId="1EE680E7" w:rsidR="00D91EB5" w:rsidRPr="001F5361" w:rsidRDefault="00D91EB5" w:rsidP="00D91EB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1489" w:type="pct"/>
            <w:vMerge/>
            <w:shd w:val="clear" w:color="auto" w:fill="C6D9F1" w:themeFill="text2" w:themeFillTint="33"/>
            <w:noWrap/>
            <w:hideMark/>
          </w:tcPr>
          <w:p w14:paraId="66456C50" w14:textId="08347EB3" w:rsidR="00D91EB5" w:rsidRPr="001F5361" w:rsidRDefault="00D91EB5" w:rsidP="00D91EB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</w:tr>
      <w:tr w:rsidR="00D91EB5" w:rsidRPr="001F5361" w14:paraId="01F2828F" w14:textId="77777777" w:rsidTr="00F76BB6">
        <w:trPr>
          <w:trHeight w:val="300"/>
        </w:trPr>
        <w:tc>
          <w:tcPr>
            <w:tcW w:w="5000" w:type="pct"/>
            <w:gridSpan w:val="4"/>
            <w:shd w:val="clear" w:color="auto" w:fill="4F6228" w:themeFill="accent3" w:themeFillShade="80"/>
            <w:noWrap/>
          </w:tcPr>
          <w:p w14:paraId="1C5B9F14" w14:textId="0FBE517F" w:rsidR="00D91EB5" w:rsidRPr="001F5361" w:rsidRDefault="00D91EB5" w:rsidP="00D91EB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  <w:lang w:val="cy-GB" w:eastAsia="zh-CN"/>
              </w:rPr>
              <w:t>17:00 DIWEDD  </w:t>
            </w:r>
          </w:p>
        </w:tc>
      </w:tr>
    </w:tbl>
    <w:p w14:paraId="1D9AE8C5" w14:textId="3C419D86" w:rsidR="00E54389" w:rsidRPr="001F5361" w:rsidRDefault="009010FA" w:rsidP="00D37E09">
      <w:pPr>
        <w:shd w:val="clear" w:color="auto" w:fill="984806" w:themeFill="accent6" w:themeFillShade="80"/>
        <w:spacing w:after="0"/>
        <w:rPr>
          <w:lang w:val="cy-GB"/>
        </w:rPr>
      </w:pPr>
      <w:r w:rsidRPr="001F5361">
        <w:rPr>
          <w:rFonts w:ascii="Calibri" w:eastAsia="Times New Roman" w:hAnsi="Calibri" w:cs="Times New Roman"/>
          <w:bCs/>
          <w:color w:val="FFFFFF"/>
          <w:sz w:val="28"/>
          <w:szCs w:val="28"/>
          <w:lang w:val="cy-GB" w:eastAsia="zh-CN"/>
        </w:rPr>
        <w:lastRenderedPageBreak/>
        <w:t>Dydd Mawrth</w:t>
      </w:r>
      <w:r w:rsidR="00EF0156" w:rsidRPr="001F5361">
        <w:rPr>
          <w:rFonts w:ascii="Calibri" w:eastAsia="Times New Roman" w:hAnsi="Calibri" w:cs="Times New Roman"/>
          <w:bCs/>
          <w:color w:val="FFFFFF"/>
          <w:sz w:val="28"/>
          <w:szCs w:val="28"/>
          <w:lang w:val="cy-GB" w:eastAsia="zh-CN"/>
        </w:rPr>
        <w:t xml:space="preserve"> 11 Gorffennaf – Llandinam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948"/>
        <w:gridCol w:w="2554"/>
        <w:gridCol w:w="2791"/>
      </w:tblGrid>
      <w:tr w:rsidR="002B1D43" w:rsidRPr="001F5361" w14:paraId="66456C67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62" w14:textId="77777777" w:rsidR="002E5AA5" w:rsidRPr="001F5361" w:rsidRDefault="002E5AA5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09:00</w:t>
            </w:r>
          </w:p>
        </w:tc>
        <w:tc>
          <w:tcPr>
            <w:tcW w:w="4599" w:type="pct"/>
            <w:gridSpan w:val="3"/>
            <w:shd w:val="clear" w:color="auto" w:fill="FFFFCC"/>
            <w:noWrap/>
            <w:hideMark/>
          </w:tcPr>
          <w:p w14:paraId="66456C65" w14:textId="1B3EF2A6" w:rsidR="002E5AA5" w:rsidRPr="001F5361" w:rsidRDefault="00D267A5" w:rsidP="002B1D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Cofrestru – </w:t>
            </w:r>
            <w:r w:rsidR="002B1D43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y Felin Drafod </w:t>
            </w:r>
          </w:p>
        </w:tc>
      </w:tr>
      <w:tr w:rsidR="002B1D43" w:rsidRPr="001F5361" w14:paraId="66456C6D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68" w14:textId="77777777" w:rsidR="002E5AA5" w:rsidRPr="001F5361" w:rsidRDefault="002E5AA5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09:30</w:t>
            </w:r>
          </w:p>
        </w:tc>
        <w:tc>
          <w:tcPr>
            <w:tcW w:w="4599" w:type="pct"/>
            <w:gridSpan w:val="3"/>
            <w:shd w:val="clear" w:color="auto" w:fill="C2D69B" w:themeFill="accent3" w:themeFillTint="99"/>
            <w:noWrap/>
            <w:hideMark/>
          </w:tcPr>
          <w:p w14:paraId="66456C6B" w14:textId="0526D0FD" w:rsidR="002E5AA5" w:rsidRPr="001F5361" w:rsidRDefault="002B1D43" w:rsidP="002B1D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  <w:r w:rsidRPr="002B1D43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Croeso a Chyflwyniad i fodiwlau sydd wedi ennill Gwobrau Cwrs Enghreifftiol</w:t>
            </w:r>
            <w:r w:rsidR="0016080D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– A6</w:t>
            </w:r>
          </w:p>
        </w:tc>
      </w:tr>
      <w:tr w:rsidR="002B1D43" w:rsidRPr="001F5361" w14:paraId="66456C73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6E" w14:textId="77777777" w:rsidR="002E5AA5" w:rsidRPr="001F5361" w:rsidRDefault="002E5AA5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10:00</w:t>
            </w:r>
          </w:p>
        </w:tc>
        <w:tc>
          <w:tcPr>
            <w:tcW w:w="4599" w:type="pct"/>
            <w:gridSpan w:val="3"/>
            <w:vMerge w:val="restart"/>
            <w:shd w:val="clear" w:color="auto" w:fill="C2D69B" w:themeFill="accent3" w:themeFillTint="99"/>
            <w:hideMark/>
          </w:tcPr>
          <w:p w14:paraId="37478BAE" w14:textId="33EDAF58" w:rsidR="005D7023" w:rsidRPr="001F5361" w:rsidRDefault="00F345F0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Cyweirnod</w:t>
            </w:r>
            <w:r w:rsidR="002E5AA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– A6 </w:t>
            </w:r>
          </w:p>
          <w:p w14:paraId="66456C71" w14:textId="02907E5F" w:rsidR="002E5AA5" w:rsidRPr="001F5361" w:rsidRDefault="005D7023" w:rsidP="0009309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Dr Kevin Burden, </w:t>
            </w:r>
            <w:r w:rsidR="0009309A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Prifysgol 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Hull </w:t>
            </w:r>
          </w:p>
        </w:tc>
      </w:tr>
      <w:tr w:rsidR="002B1D43" w:rsidRPr="001F5361" w14:paraId="66456C79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74" w14:textId="77777777" w:rsidR="002E5AA5" w:rsidRPr="001F5361" w:rsidRDefault="002E5AA5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10:30</w:t>
            </w:r>
          </w:p>
        </w:tc>
        <w:tc>
          <w:tcPr>
            <w:tcW w:w="4599" w:type="pct"/>
            <w:gridSpan w:val="3"/>
            <w:vMerge/>
            <w:shd w:val="clear" w:color="auto" w:fill="C2D69B" w:themeFill="accent3" w:themeFillTint="99"/>
            <w:vAlign w:val="center"/>
            <w:hideMark/>
          </w:tcPr>
          <w:p w14:paraId="66456C77" w14:textId="77777777" w:rsidR="002E5AA5" w:rsidRPr="001F5361" w:rsidRDefault="002E5AA5" w:rsidP="002E5AA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</w:tr>
      <w:tr w:rsidR="002B1D43" w:rsidRPr="001F5361" w14:paraId="66456C7F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7A" w14:textId="77777777" w:rsidR="005D7023" w:rsidRPr="001F5361" w:rsidRDefault="005D7023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11:00</w:t>
            </w:r>
          </w:p>
        </w:tc>
        <w:tc>
          <w:tcPr>
            <w:tcW w:w="4599" w:type="pct"/>
            <w:gridSpan w:val="3"/>
            <w:shd w:val="clear" w:color="auto" w:fill="FFFFCC"/>
            <w:noWrap/>
            <w:hideMark/>
          </w:tcPr>
          <w:p w14:paraId="66456C7D" w14:textId="04AB5081" w:rsidR="005D7023" w:rsidRPr="001F5361" w:rsidRDefault="005D7023" w:rsidP="000930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Coff</w:t>
            </w:r>
            <w:r w:rsidR="00F345F0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i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– </w:t>
            </w:r>
            <w:r w:rsidR="0009309A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y Felin Drafod </w:t>
            </w:r>
          </w:p>
        </w:tc>
      </w:tr>
      <w:tr w:rsidR="002B1D43" w:rsidRPr="001F5361" w14:paraId="66456C85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80" w14:textId="77777777" w:rsidR="002E5AA5" w:rsidRPr="001F5361" w:rsidRDefault="002E5AA5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11:30</w:t>
            </w:r>
          </w:p>
        </w:tc>
        <w:tc>
          <w:tcPr>
            <w:tcW w:w="1679" w:type="pct"/>
            <w:shd w:val="clear" w:color="auto" w:fill="auto"/>
            <w:noWrap/>
            <w:hideMark/>
          </w:tcPr>
          <w:p w14:paraId="66456C81" w14:textId="3F68C636" w:rsidR="002E5AA5" w:rsidRPr="001F5361" w:rsidRDefault="00F345F0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E5AA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 – B20</w:t>
            </w:r>
          </w:p>
        </w:tc>
        <w:tc>
          <w:tcPr>
            <w:tcW w:w="1461" w:type="pct"/>
            <w:shd w:val="clear" w:color="auto" w:fill="auto"/>
            <w:noWrap/>
            <w:hideMark/>
          </w:tcPr>
          <w:p w14:paraId="66456C82" w14:textId="6964AF05" w:rsidR="002E5AA5" w:rsidRPr="001F5361" w:rsidRDefault="00F345F0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E5AA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 – B22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14:paraId="66456C83" w14:textId="1EB8C4E8" w:rsidR="002E5AA5" w:rsidRPr="001F5361" w:rsidRDefault="00F345F0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E5AA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 – B23</w:t>
            </w:r>
          </w:p>
        </w:tc>
      </w:tr>
      <w:tr w:rsidR="002B1D43" w:rsidRPr="001F5361" w14:paraId="66456C8B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86" w14:textId="77777777" w:rsidR="002E5AA5" w:rsidRPr="001F5361" w:rsidRDefault="002E5AA5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12:00</w:t>
            </w:r>
          </w:p>
        </w:tc>
        <w:tc>
          <w:tcPr>
            <w:tcW w:w="1679" w:type="pct"/>
            <w:shd w:val="clear" w:color="auto" w:fill="auto"/>
            <w:noWrap/>
            <w:hideMark/>
          </w:tcPr>
          <w:p w14:paraId="66456C87" w14:textId="4C92AF3B" w:rsidR="002E5AA5" w:rsidRPr="001F5361" w:rsidRDefault="00F345F0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E5AA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 – B20</w:t>
            </w:r>
          </w:p>
        </w:tc>
        <w:tc>
          <w:tcPr>
            <w:tcW w:w="1461" w:type="pct"/>
            <w:shd w:val="clear" w:color="auto" w:fill="auto"/>
            <w:noWrap/>
            <w:hideMark/>
          </w:tcPr>
          <w:p w14:paraId="66456C88" w14:textId="282C659E" w:rsidR="002E5AA5" w:rsidRPr="001F5361" w:rsidRDefault="00F345F0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E5AA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 – B22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14:paraId="66456C89" w14:textId="0CEBAF34" w:rsidR="002E5AA5" w:rsidRPr="001F5361" w:rsidRDefault="00F345F0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2E5AA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 – B23</w:t>
            </w:r>
          </w:p>
        </w:tc>
      </w:tr>
      <w:tr w:rsidR="0009309A" w:rsidRPr="001F5361" w14:paraId="66456C91" w14:textId="77777777" w:rsidTr="00C436AF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8C" w14:textId="77777777" w:rsidR="00C436AF" w:rsidRPr="001F5361" w:rsidRDefault="00C436AF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12:30</w:t>
            </w:r>
          </w:p>
        </w:tc>
        <w:tc>
          <w:tcPr>
            <w:tcW w:w="1679" w:type="pct"/>
            <w:vMerge w:val="restart"/>
            <w:shd w:val="clear" w:color="auto" w:fill="FFFFCC"/>
            <w:noWrap/>
            <w:hideMark/>
          </w:tcPr>
          <w:p w14:paraId="66456C8D" w14:textId="6E529ADB" w:rsidR="00C436AF" w:rsidRPr="001F5361" w:rsidRDefault="00F345F0" w:rsidP="0009309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Cinio</w:t>
            </w:r>
            <w:r w:rsidR="00C436AF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– </w:t>
            </w:r>
            <w:r w:rsidR="0009309A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y Felin Drafod </w:t>
            </w:r>
          </w:p>
        </w:tc>
        <w:tc>
          <w:tcPr>
            <w:tcW w:w="2920" w:type="pct"/>
            <w:gridSpan w:val="2"/>
            <w:shd w:val="clear" w:color="auto" w:fill="auto"/>
            <w:noWrap/>
            <w:hideMark/>
          </w:tcPr>
          <w:p w14:paraId="66456C8F" w14:textId="77777777" w:rsidR="00C436AF" w:rsidRPr="001F5361" w:rsidRDefault="00C436AF" w:rsidP="002E5AA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</w:tr>
      <w:tr w:rsidR="0009309A" w:rsidRPr="001F5361" w14:paraId="66456C97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92" w14:textId="77777777" w:rsidR="005D7023" w:rsidRPr="001F5361" w:rsidRDefault="005D7023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13:00</w:t>
            </w:r>
          </w:p>
        </w:tc>
        <w:tc>
          <w:tcPr>
            <w:tcW w:w="1679" w:type="pct"/>
            <w:vMerge/>
            <w:shd w:val="clear" w:color="auto" w:fill="FFFFCC"/>
            <w:vAlign w:val="center"/>
            <w:hideMark/>
          </w:tcPr>
          <w:p w14:paraId="66456C93" w14:textId="77777777" w:rsidR="005D7023" w:rsidRPr="001F5361" w:rsidRDefault="005D7023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  <w:tc>
          <w:tcPr>
            <w:tcW w:w="2920" w:type="pct"/>
            <w:gridSpan w:val="2"/>
            <w:shd w:val="clear" w:color="auto" w:fill="C6D9F1" w:themeFill="text2" w:themeFillTint="33"/>
            <w:noWrap/>
            <w:hideMark/>
          </w:tcPr>
          <w:p w14:paraId="66456C95" w14:textId="7E04C692" w:rsidR="005D7023" w:rsidRPr="001F5361" w:rsidRDefault="005D7023" w:rsidP="002E5AA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</w:t>
            </w:r>
            <w:r w:rsidR="00F345F0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linig E-ddysgu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– B23</w:t>
            </w:r>
          </w:p>
        </w:tc>
      </w:tr>
      <w:tr w:rsidR="002B1D43" w:rsidRPr="001F5361" w14:paraId="66456C9D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98" w14:textId="77777777" w:rsidR="008C19F7" w:rsidRPr="001F5361" w:rsidRDefault="008C19F7" w:rsidP="005D702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13:30</w:t>
            </w:r>
          </w:p>
        </w:tc>
        <w:tc>
          <w:tcPr>
            <w:tcW w:w="4599" w:type="pct"/>
            <w:gridSpan w:val="3"/>
            <w:vMerge w:val="restart"/>
            <w:shd w:val="clear" w:color="auto" w:fill="C2D69B" w:themeFill="accent3" w:themeFillTint="99"/>
            <w:noWrap/>
          </w:tcPr>
          <w:p w14:paraId="7A43C0E0" w14:textId="390D234A" w:rsidR="008C19F7" w:rsidRPr="001F5361" w:rsidRDefault="00F345F0" w:rsidP="008C19F7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Cyweirnod</w:t>
            </w:r>
            <w:r w:rsidR="008C19F7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– A6 </w:t>
            </w:r>
          </w:p>
          <w:p w14:paraId="66456C9B" w14:textId="6E12D242" w:rsidR="008C19F7" w:rsidRPr="001F5361" w:rsidRDefault="0009309A" w:rsidP="0009309A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Yr Athro </w:t>
            </w:r>
            <w:r w:rsidR="008C19F7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John Robinson, </w:t>
            </w: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Prifysgol Efrog </w:t>
            </w:r>
          </w:p>
        </w:tc>
      </w:tr>
      <w:tr w:rsidR="002B1D43" w:rsidRPr="001F5361" w14:paraId="66456CA3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9E" w14:textId="77777777" w:rsidR="008C19F7" w:rsidRPr="001F5361" w:rsidRDefault="008C19F7" w:rsidP="005D702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  <w:t>14:00</w:t>
            </w:r>
          </w:p>
        </w:tc>
        <w:tc>
          <w:tcPr>
            <w:tcW w:w="4599" w:type="pct"/>
            <w:gridSpan w:val="3"/>
            <w:vMerge/>
            <w:shd w:val="clear" w:color="auto" w:fill="C2D69B" w:themeFill="accent3" w:themeFillTint="99"/>
            <w:noWrap/>
          </w:tcPr>
          <w:p w14:paraId="66456CA1" w14:textId="02F95E6F" w:rsidR="008C19F7" w:rsidRPr="001F5361" w:rsidRDefault="008C19F7" w:rsidP="005D702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</w:p>
        </w:tc>
      </w:tr>
      <w:tr w:rsidR="002B1D43" w:rsidRPr="001F5361" w14:paraId="66456CA9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A4" w14:textId="77777777" w:rsidR="005D7023" w:rsidRPr="001F5361" w:rsidRDefault="005D7023" w:rsidP="005D702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  <w:t>14:30</w:t>
            </w:r>
          </w:p>
        </w:tc>
        <w:tc>
          <w:tcPr>
            <w:tcW w:w="1679" w:type="pct"/>
            <w:shd w:val="clear" w:color="auto" w:fill="auto"/>
            <w:hideMark/>
          </w:tcPr>
          <w:p w14:paraId="66456CA5" w14:textId="30CB287B" w:rsidR="005D7023" w:rsidRPr="001F5361" w:rsidRDefault="00F345F0" w:rsidP="005D7023">
            <w:pPr>
              <w:spacing w:before="0" w:after="0" w:line="240" w:lineRule="auto"/>
              <w:rPr>
                <w:rFonts w:ascii="Calibri" w:eastAsia="Times New Roman" w:hAnsi="Calibri" w:cs="Times New Roman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5D7023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 – B20</w:t>
            </w:r>
          </w:p>
        </w:tc>
        <w:tc>
          <w:tcPr>
            <w:tcW w:w="1461" w:type="pct"/>
            <w:shd w:val="clear" w:color="auto" w:fill="auto"/>
            <w:noWrap/>
            <w:hideMark/>
          </w:tcPr>
          <w:p w14:paraId="66456CA6" w14:textId="3A4A639E" w:rsidR="005D7023" w:rsidRPr="001F5361" w:rsidRDefault="00F345F0" w:rsidP="005D702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5D7023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 – B22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14:paraId="66456CA7" w14:textId="6D82573F" w:rsidR="005D7023" w:rsidRPr="001F5361" w:rsidRDefault="00F345F0" w:rsidP="005D702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5D7023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 – B23</w:t>
            </w:r>
          </w:p>
        </w:tc>
      </w:tr>
      <w:tr w:rsidR="002B1D43" w:rsidRPr="001F5361" w14:paraId="66456CAF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AA" w14:textId="77777777" w:rsidR="005D7023" w:rsidRPr="001F5361" w:rsidRDefault="005D7023" w:rsidP="005D702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15:00</w:t>
            </w:r>
          </w:p>
        </w:tc>
        <w:tc>
          <w:tcPr>
            <w:tcW w:w="1679" w:type="pct"/>
            <w:shd w:val="clear" w:color="auto" w:fill="auto"/>
            <w:noWrap/>
            <w:hideMark/>
          </w:tcPr>
          <w:p w14:paraId="66456CAB" w14:textId="642FEFE1" w:rsidR="005D7023" w:rsidRPr="001F5361" w:rsidRDefault="00F345F0" w:rsidP="005D702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5D7023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 – B20</w:t>
            </w:r>
          </w:p>
        </w:tc>
        <w:tc>
          <w:tcPr>
            <w:tcW w:w="1461" w:type="pct"/>
            <w:shd w:val="clear" w:color="auto" w:fill="auto"/>
            <w:noWrap/>
            <w:hideMark/>
          </w:tcPr>
          <w:p w14:paraId="66456CAC" w14:textId="443EA134" w:rsidR="005D7023" w:rsidRPr="001F5361" w:rsidRDefault="00F345F0" w:rsidP="005D702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5D7023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 – B22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14:paraId="66456CAD" w14:textId="7220FF14" w:rsidR="005D7023" w:rsidRPr="001F5361" w:rsidRDefault="00F345F0" w:rsidP="005D702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5D7023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 – B23</w:t>
            </w:r>
          </w:p>
        </w:tc>
      </w:tr>
      <w:tr w:rsidR="002B1D43" w:rsidRPr="001F5361" w14:paraId="66456CB5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B0" w14:textId="77777777" w:rsidR="008C19F7" w:rsidRPr="001F5361" w:rsidRDefault="008C19F7" w:rsidP="005D702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15:30</w:t>
            </w:r>
          </w:p>
        </w:tc>
        <w:tc>
          <w:tcPr>
            <w:tcW w:w="4599" w:type="pct"/>
            <w:gridSpan w:val="3"/>
            <w:shd w:val="clear" w:color="auto" w:fill="FFFFCC"/>
            <w:noWrap/>
          </w:tcPr>
          <w:p w14:paraId="66456CB3" w14:textId="728E017B" w:rsidR="008C19F7" w:rsidRPr="001F5361" w:rsidRDefault="008C19F7" w:rsidP="0009309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Te – </w:t>
            </w:r>
            <w:r w:rsidR="0009309A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y Felin Drafod </w:t>
            </w:r>
          </w:p>
        </w:tc>
      </w:tr>
      <w:tr w:rsidR="002B1D43" w:rsidRPr="001F5361" w14:paraId="66456CBB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B6" w14:textId="77777777" w:rsidR="008C19F7" w:rsidRPr="001F5361" w:rsidRDefault="008C19F7" w:rsidP="005D702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16:00</w:t>
            </w:r>
          </w:p>
        </w:tc>
        <w:tc>
          <w:tcPr>
            <w:tcW w:w="1679" w:type="pct"/>
            <w:shd w:val="clear" w:color="auto" w:fill="auto"/>
            <w:hideMark/>
          </w:tcPr>
          <w:p w14:paraId="66456CB7" w14:textId="072A9BD5" w:rsidR="008C19F7" w:rsidRPr="001F5361" w:rsidRDefault="00F345F0" w:rsidP="005D702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8C19F7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 – B20</w:t>
            </w:r>
          </w:p>
        </w:tc>
        <w:tc>
          <w:tcPr>
            <w:tcW w:w="1461" w:type="pct"/>
            <w:vMerge w:val="restart"/>
            <w:shd w:val="clear" w:color="auto" w:fill="C6D9F1" w:themeFill="text2" w:themeFillTint="33"/>
            <w:noWrap/>
            <w:hideMark/>
          </w:tcPr>
          <w:p w14:paraId="7AA51530" w14:textId="54591BAE" w:rsidR="008C19F7" w:rsidRPr="001F5361" w:rsidRDefault="00F345F0" w:rsidP="005D702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Gweithdy</w:t>
            </w:r>
            <w:r w:rsidR="008C19F7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B – B22</w:t>
            </w:r>
          </w:p>
          <w:p w14:paraId="66456CB8" w14:textId="54B1F30D" w:rsidR="008C19F7" w:rsidRPr="001F5361" w:rsidRDefault="0009309A" w:rsidP="005D702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"</w:t>
            </w:r>
            <w:r w:rsidR="008C19F7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Effective Lectures</w:t>
            </w: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"</w:t>
            </w:r>
          </w:p>
        </w:tc>
        <w:tc>
          <w:tcPr>
            <w:tcW w:w="1459" w:type="pct"/>
            <w:shd w:val="clear" w:color="auto" w:fill="C6D9F1" w:themeFill="text2" w:themeFillTint="33"/>
            <w:noWrap/>
            <w:hideMark/>
          </w:tcPr>
          <w:p w14:paraId="22193239" w14:textId="688801E8" w:rsidR="008C19F7" w:rsidRPr="001F5361" w:rsidRDefault="00F345F0" w:rsidP="005D702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Gweithdy</w:t>
            </w:r>
            <w:r w:rsidR="008C19F7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 – B23</w:t>
            </w:r>
          </w:p>
          <w:p w14:paraId="66456CB9" w14:textId="4F8765DF" w:rsidR="001E0055" w:rsidRPr="001F5361" w:rsidRDefault="0009309A" w:rsidP="005D702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"</w:t>
            </w:r>
            <w:r w:rsidR="001E005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Create Aspire Reading List</w:t>
            </w: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"</w:t>
            </w:r>
          </w:p>
        </w:tc>
      </w:tr>
      <w:tr w:rsidR="002B1D43" w:rsidRPr="001F5361" w14:paraId="66456CC1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BC" w14:textId="77777777" w:rsidR="008C19F7" w:rsidRPr="001F5361" w:rsidRDefault="008C19F7" w:rsidP="005D702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16:30</w:t>
            </w:r>
          </w:p>
        </w:tc>
        <w:tc>
          <w:tcPr>
            <w:tcW w:w="1679" w:type="pct"/>
            <w:shd w:val="clear" w:color="auto" w:fill="auto"/>
            <w:hideMark/>
          </w:tcPr>
          <w:p w14:paraId="66456CBD" w14:textId="54213793" w:rsidR="008C19F7" w:rsidRPr="001F5361" w:rsidRDefault="00F345F0" w:rsidP="005D702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8C19F7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A – B20</w:t>
            </w:r>
          </w:p>
        </w:tc>
        <w:tc>
          <w:tcPr>
            <w:tcW w:w="1461" w:type="pct"/>
            <w:vMerge/>
            <w:shd w:val="clear" w:color="auto" w:fill="C6D9F1" w:themeFill="text2" w:themeFillTint="33"/>
            <w:noWrap/>
            <w:hideMark/>
          </w:tcPr>
          <w:p w14:paraId="66456CBE" w14:textId="680AC017" w:rsidR="008C19F7" w:rsidRPr="001F5361" w:rsidRDefault="008C19F7" w:rsidP="005D702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</w:p>
        </w:tc>
        <w:tc>
          <w:tcPr>
            <w:tcW w:w="1459" w:type="pct"/>
            <w:shd w:val="clear" w:color="auto" w:fill="C6D9F1" w:themeFill="text2" w:themeFillTint="33"/>
            <w:noWrap/>
            <w:hideMark/>
          </w:tcPr>
          <w:p w14:paraId="49A8829B" w14:textId="4CDDE64E" w:rsidR="008C19F7" w:rsidRPr="001F5361" w:rsidRDefault="00F345F0" w:rsidP="005D702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Gweithdy</w:t>
            </w:r>
            <w:r w:rsidR="008C19F7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C – B23</w:t>
            </w:r>
          </w:p>
          <w:p w14:paraId="66456CBF" w14:textId="1B695891" w:rsidR="001E0055" w:rsidRPr="001F5361" w:rsidRDefault="0009309A" w:rsidP="005D702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"</w:t>
            </w:r>
            <w:r w:rsidR="001E005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Update Aspire Reading List</w:t>
            </w:r>
            <w:r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"</w:t>
            </w:r>
          </w:p>
        </w:tc>
      </w:tr>
      <w:tr w:rsidR="005D7023" w:rsidRPr="001F5361" w14:paraId="71D575B8" w14:textId="77777777" w:rsidTr="001B6608">
        <w:trPr>
          <w:trHeight w:val="300"/>
        </w:trPr>
        <w:tc>
          <w:tcPr>
            <w:tcW w:w="5000" w:type="pct"/>
            <w:gridSpan w:val="4"/>
            <w:shd w:val="clear" w:color="auto" w:fill="984806" w:themeFill="accent6" w:themeFillShade="80"/>
            <w:noWrap/>
          </w:tcPr>
          <w:p w14:paraId="4D23CF53" w14:textId="57C3316D" w:rsidR="005D7023" w:rsidRPr="001F5361" w:rsidRDefault="005D7023" w:rsidP="005D702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  <w:lang w:val="cy-GB" w:eastAsia="zh-CN"/>
              </w:rPr>
              <w:t xml:space="preserve">17:00 </w:t>
            </w:r>
            <w:r w:rsidR="00D267A5" w:rsidRPr="001F5361"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  <w:lang w:val="cy-GB" w:eastAsia="zh-CN"/>
              </w:rPr>
              <w:t>DIWEDD  </w:t>
            </w:r>
          </w:p>
        </w:tc>
      </w:tr>
    </w:tbl>
    <w:p w14:paraId="6F3BDB49" w14:textId="77777777" w:rsidR="00F76BB6" w:rsidRPr="001F5361" w:rsidRDefault="00F76BB6" w:rsidP="00F76BB6">
      <w:pPr>
        <w:rPr>
          <w:lang w:val="cy-GB" w:eastAsia="zh-CN"/>
        </w:rPr>
      </w:pPr>
    </w:p>
    <w:p w14:paraId="66456CC9" w14:textId="0A9751A9" w:rsidR="00E75D4A" w:rsidRPr="001F5361" w:rsidRDefault="009010FA" w:rsidP="00F97A9D">
      <w:pPr>
        <w:shd w:val="clear" w:color="auto" w:fill="5F497A" w:themeFill="accent4" w:themeFillShade="BF"/>
        <w:spacing w:after="0"/>
        <w:rPr>
          <w:rFonts w:ascii="Calibri" w:eastAsia="Times New Roman" w:hAnsi="Calibri" w:cs="Times New Roman"/>
          <w:bCs/>
          <w:color w:val="FFFFFF"/>
          <w:sz w:val="28"/>
          <w:szCs w:val="28"/>
          <w:lang w:val="cy-GB" w:eastAsia="zh-CN"/>
        </w:rPr>
      </w:pPr>
      <w:r w:rsidRPr="001F5361">
        <w:rPr>
          <w:rFonts w:ascii="Calibri" w:eastAsia="Times New Roman" w:hAnsi="Calibri" w:cs="Times New Roman"/>
          <w:bCs/>
          <w:color w:val="FFFFFF"/>
          <w:sz w:val="28"/>
          <w:szCs w:val="28"/>
          <w:lang w:val="cy-GB" w:eastAsia="zh-CN"/>
        </w:rPr>
        <w:t>Dydd Mercher 12</w:t>
      </w:r>
      <w:r w:rsidR="00EF0156" w:rsidRPr="001F5361">
        <w:rPr>
          <w:rFonts w:ascii="Calibri" w:eastAsia="Times New Roman" w:hAnsi="Calibri" w:cs="Times New Roman"/>
          <w:bCs/>
          <w:color w:val="FFFFFF"/>
          <w:sz w:val="28"/>
          <w:szCs w:val="28"/>
          <w:lang w:val="cy-GB" w:eastAsia="zh-CN"/>
        </w:rPr>
        <w:t xml:space="preserve"> Gorffennaf –</w:t>
      </w:r>
      <w:r w:rsidRPr="001F5361">
        <w:rPr>
          <w:rFonts w:ascii="Calibri" w:eastAsia="Times New Roman" w:hAnsi="Calibri" w:cs="Times New Roman"/>
          <w:bCs/>
          <w:color w:val="FFFFFF"/>
          <w:sz w:val="28"/>
          <w:szCs w:val="28"/>
          <w:lang w:val="cy-GB" w:eastAsia="zh-CN"/>
        </w:rPr>
        <w:t xml:space="preserve"> Ffiseg a</w:t>
      </w:r>
      <w:r w:rsidR="00145DE7" w:rsidRPr="001F5361">
        <w:rPr>
          <w:rFonts w:ascii="Calibri" w:eastAsia="Times New Roman" w:hAnsi="Calibri" w:cs="Times New Roman"/>
          <w:bCs/>
          <w:color w:val="FFFFFF"/>
          <w:sz w:val="28"/>
          <w:szCs w:val="28"/>
          <w:lang w:val="cy-GB" w:eastAsia="zh-CN"/>
        </w:rPr>
        <w:t xml:space="preserve"> Llandinam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8293"/>
      </w:tblGrid>
      <w:tr w:rsidR="00885FEB" w:rsidRPr="001F5361" w14:paraId="66456CD2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CD" w14:textId="77777777" w:rsidR="00885FEB" w:rsidRPr="001F5361" w:rsidRDefault="00885FEB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09:00</w:t>
            </w:r>
          </w:p>
        </w:tc>
        <w:tc>
          <w:tcPr>
            <w:tcW w:w="4599" w:type="pct"/>
            <w:vMerge w:val="restart"/>
            <w:shd w:val="clear" w:color="auto" w:fill="C2D69B" w:themeFill="accent3" w:themeFillTint="99"/>
            <w:noWrap/>
            <w:hideMark/>
          </w:tcPr>
          <w:p w14:paraId="5E5923F5" w14:textId="7F975EFC" w:rsidR="00AB5F24" w:rsidRPr="001F5361" w:rsidRDefault="00F345F0" w:rsidP="000B230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Cyweirnod Mewnol </w:t>
            </w:r>
            <w:r w:rsidR="00AB5F24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– </w:t>
            </w:r>
            <w:r w:rsidR="0009309A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Prif Ddarlithfa Ffiseg </w:t>
            </w:r>
            <w:r w:rsidR="00E57A9C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(0.15)</w:t>
            </w:r>
          </w:p>
          <w:p w14:paraId="66456CCE" w14:textId="69136F7B" w:rsidR="00885FEB" w:rsidRPr="001F5361" w:rsidRDefault="003E653A" w:rsidP="0009309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Dr </w:t>
            </w:r>
            <w:r w:rsidR="00885FEB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Stephen Atherton</w:t>
            </w:r>
            <w:r w:rsidR="00DE2DD9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, </w:t>
            </w:r>
            <w:r w:rsidR="0009309A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Ysgol Addysg </w:t>
            </w:r>
          </w:p>
        </w:tc>
      </w:tr>
      <w:tr w:rsidR="00885FEB" w:rsidRPr="001F5361" w14:paraId="66456CD8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D3" w14:textId="1CC545BF" w:rsidR="00885FEB" w:rsidRPr="001F5361" w:rsidRDefault="00885FEB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09:30</w:t>
            </w:r>
          </w:p>
        </w:tc>
        <w:tc>
          <w:tcPr>
            <w:tcW w:w="4599" w:type="pct"/>
            <w:vMerge/>
            <w:shd w:val="clear" w:color="auto" w:fill="C2D69B" w:themeFill="accent3" w:themeFillTint="99"/>
            <w:noWrap/>
            <w:hideMark/>
          </w:tcPr>
          <w:p w14:paraId="66456CD4" w14:textId="41893AE6" w:rsidR="00885FEB" w:rsidRPr="001F5361" w:rsidRDefault="00885FEB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</w:p>
        </w:tc>
      </w:tr>
      <w:tr w:rsidR="00885FEB" w:rsidRPr="001F5361" w14:paraId="66456CDE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D9" w14:textId="77777777" w:rsidR="00885FEB" w:rsidRPr="001F5361" w:rsidRDefault="00885FEB" w:rsidP="00E75D4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10:00</w:t>
            </w:r>
          </w:p>
        </w:tc>
        <w:tc>
          <w:tcPr>
            <w:tcW w:w="4599" w:type="pct"/>
            <w:shd w:val="clear" w:color="auto" w:fill="FFFFCC"/>
            <w:hideMark/>
          </w:tcPr>
          <w:p w14:paraId="66456CDA" w14:textId="57D1148C" w:rsidR="00885FEB" w:rsidRPr="001F5361" w:rsidRDefault="00885FEB" w:rsidP="0009309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Coff</w:t>
            </w:r>
            <w:r w:rsidR="00F345F0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i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  <w:r w:rsidR="00AB5F24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–</w:t>
            </w:r>
            <w:r w:rsidR="00A214B5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Canolfan Uwchraddedig</w:t>
            </w:r>
            <w:r w:rsidR="0009309A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Llandinam</w:t>
            </w:r>
          </w:p>
        </w:tc>
      </w:tr>
      <w:tr w:rsidR="00885FEB" w:rsidRPr="001F5361" w14:paraId="66456CE4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DF" w14:textId="77777777" w:rsidR="00885FEB" w:rsidRPr="001F5361" w:rsidRDefault="00885FEB" w:rsidP="00885FEB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10:30</w:t>
            </w:r>
          </w:p>
        </w:tc>
        <w:tc>
          <w:tcPr>
            <w:tcW w:w="4599" w:type="pct"/>
            <w:shd w:val="clear" w:color="auto" w:fill="auto"/>
            <w:hideMark/>
          </w:tcPr>
          <w:p w14:paraId="66456CE0" w14:textId="1A94A5E7" w:rsidR="00885FEB" w:rsidRPr="001F5361" w:rsidRDefault="00F345F0" w:rsidP="00AB5F2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885FEB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  <w:r w:rsidR="00AB5F24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– </w:t>
            </w:r>
            <w:r w:rsidR="00885FEB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B23</w:t>
            </w:r>
            <w:r w:rsidR="00AB5F24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</w:t>
            </w:r>
          </w:p>
        </w:tc>
      </w:tr>
      <w:tr w:rsidR="00885FEB" w:rsidRPr="001F5361" w14:paraId="66456CEA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E5" w14:textId="77777777" w:rsidR="00885FEB" w:rsidRPr="001F5361" w:rsidRDefault="00885FEB" w:rsidP="00885FEB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11:00</w:t>
            </w:r>
          </w:p>
        </w:tc>
        <w:tc>
          <w:tcPr>
            <w:tcW w:w="4599" w:type="pct"/>
            <w:shd w:val="clear" w:color="auto" w:fill="auto"/>
            <w:noWrap/>
            <w:hideMark/>
          </w:tcPr>
          <w:p w14:paraId="66456CE6" w14:textId="3C4E4688" w:rsidR="00885FEB" w:rsidRPr="001F5361" w:rsidRDefault="00F345F0" w:rsidP="00885F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B5F24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– B23</w:t>
            </w:r>
          </w:p>
        </w:tc>
      </w:tr>
      <w:tr w:rsidR="00885FEB" w:rsidRPr="001F5361" w14:paraId="66456CF0" w14:textId="77777777" w:rsidTr="00A66B1D">
        <w:trPr>
          <w:trHeight w:val="300"/>
        </w:trPr>
        <w:tc>
          <w:tcPr>
            <w:tcW w:w="401" w:type="pct"/>
            <w:shd w:val="clear" w:color="auto" w:fill="auto"/>
            <w:noWrap/>
            <w:hideMark/>
          </w:tcPr>
          <w:p w14:paraId="66456CEB" w14:textId="77777777" w:rsidR="00885FEB" w:rsidRPr="001F5361" w:rsidRDefault="00885FEB" w:rsidP="00885FEB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zh-CN"/>
              </w:rPr>
              <w:t>11:30</w:t>
            </w:r>
          </w:p>
        </w:tc>
        <w:tc>
          <w:tcPr>
            <w:tcW w:w="4599" w:type="pct"/>
            <w:shd w:val="clear" w:color="auto" w:fill="auto"/>
            <w:noWrap/>
            <w:hideMark/>
          </w:tcPr>
          <w:p w14:paraId="66456CEC" w14:textId="417DEE06" w:rsidR="00885FEB" w:rsidRPr="001F5361" w:rsidRDefault="00F345F0" w:rsidP="00885F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Seiat Drafod</w:t>
            </w:r>
            <w:r w:rsidR="00AB5F24"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 xml:space="preserve"> – B23</w:t>
            </w:r>
          </w:p>
        </w:tc>
      </w:tr>
      <w:tr w:rsidR="00885FEB" w:rsidRPr="001F5361" w14:paraId="66456D32" w14:textId="77777777" w:rsidTr="00F76BB6">
        <w:trPr>
          <w:trHeight w:val="300"/>
        </w:trPr>
        <w:tc>
          <w:tcPr>
            <w:tcW w:w="5000" w:type="pct"/>
            <w:gridSpan w:val="2"/>
            <w:shd w:val="clear" w:color="auto" w:fill="5F497A" w:themeFill="accent4" w:themeFillShade="BF"/>
            <w:noWrap/>
            <w:hideMark/>
          </w:tcPr>
          <w:p w14:paraId="66456D2E" w14:textId="404DB7B8" w:rsidR="00885FEB" w:rsidRPr="001F5361" w:rsidRDefault="00885FEB" w:rsidP="00885FEB">
            <w:pPr>
              <w:spacing w:before="0" w:after="0" w:line="240" w:lineRule="auto"/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  <w:lang w:val="cy-GB" w:eastAsia="zh-CN"/>
              </w:rPr>
            </w:pPr>
            <w:r w:rsidRPr="001F5361"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  <w:lang w:val="cy-GB" w:eastAsia="zh-CN"/>
              </w:rPr>
              <w:t xml:space="preserve">12:00 </w:t>
            </w:r>
            <w:r w:rsidR="00D267A5" w:rsidRPr="001F5361">
              <w:rPr>
                <w:rFonts w:ascii="Calibri" w:eastAsia="Times New Roman" w:hAnsi="Calibri" w:cs="Times New Roman"/>
                <w:bCs/>
                <w:color w:val="FFFFFF" w:themeColor="background1"/>
                <w:sz w:val="24"/>
                <w:szCs w:val="24"/>
                <w:lang w:val="cy-GB" w:eastAsia="zh-CN"/>
              </w:rPr>
              <w:t>DIWEDD  </w:t>
            </w:r>
          </w:p>
        </w:tc>
      </w:tr>
    </w:tbl>
    <w:p w14:paraId="4F4E19F2" w14:textId="1046F718" w:rsidR="00EF0156" w:rsidRPr="001F5361" w:rsidRDefault="00EF0156" w:rsidP="00EF0156">
      <w:pPr>
        <w:rPr>
          <w:lang w:val="cy-GB"/>
        </w:rPr>
      </w:pPr>
      <w:r w:rsidRPr="001F5361">
        <w:rPr>
          <w:lang w:val="cy-GB"/>
        </w:rPr>
        <w:t xml:space="preserve">Mae'r manylion fesul diwrnod yn yr adrannau dilynol yn rhoi'r amser, y teitl, y cyflwynwyr, a'r lleoliad i bob sesiwn. Sylwer ei bod yn bosib y gall </w:t>
      </w:r>
      <w:r w:rsidR="0009309A">
        <w:rPr>
          <w:lang w:val="cy-GB"/>
        </w:rPr>
        <w:t>m</w:t>
      </w:r>
      <w:r w:rsidRPr="001F5361">
        <w:rPr>
          <w:lang w:val="cy-GB"/>
        </w:rPr>
        <w:t>anylion gael eu newid.</w:t>
      </w:r>
    </w:p>
    <w:p w14:paraId="66456D33" w14:textId="38D8C858" w:rsidR="00A92186" w:rsidRPr="001F5361" w:rsidRDefault="00C64D7F" w:rsidP="00A92186">
      <w:pPr>
        <w:rPr>
          <w:lang w:val="cy-GB"/>
        </w:rPr>
      </w:pPr>
      <w:r w:rsidRPr="001F5361">
        <w:rPr>
          <w:lang w:val="cy-GB"/>
        </w:rPr>
        <w:t xml:space="preserve">Er eglurder, ein polisi yw dangos teitlau a disgrifiadau cyrsiau yn yr iaith sy'n gyfrwng y cyrsiau (gw. Cymal 5.1 (7) yn y Cynllun Iaith Gymraeg). </w:t>
      </w:r>
      <w:r w:rsidR="00A92186" w:rsidRPr="001F5361">
        <w:rPr>
          <w:lang w:val="cy-GB"/>
        </w:rPr>
        <w:br w:type="page"/>
      </w:r>
    </w:p>
    <w:p w14:paraId="5B892083" w14:textId="036B8BA8" w:rsidR="00E75D4A" w:rsidRPr="001F5361" w:rsidRDefault="0009309A" w:rsidP="00A92186">
      <w:pPr>
        <w:pStyle w:val="Title"/>
        <w:rPr>
          <w:lang w:val="cy-GB"/>
        </w:rPr>
      </w:pPr>
      <w:r w:rsidRPr="0009309A">
        <w:rPr>
          <w:lang w:val="cy-GB"/>
        </w:rPr>
        <w:lastRenderedPageBreak/>
        <w:t xml:space="preserve">Manylion y Sesiynau </w:t>
      </w:r>
    </w:p>
    <w:p w14:paraId="11DED874" w14:textId="4ADB57E7" w:rsidR="00145DE7" w:rsidRPr="001F5361" w:rsidRDefault="004F08B0" w:rsidP="00D37E09">
      <w:pPr>
        <w:shd w:val="clear" w:color="auto" w:fill="4F6228" w:themeFill="accent3" w:themeFillShade="80"/>
        <w:spacing w:after="0"/>
        <w:rPr>
          <w:color w:val="FFFFFF" w:themeColor="background1"/>
          <w:sz w:val="28"/>
          <w:lang w:val="cy-GB"/>
        </w:rPr>
      </w:pPr>
      <w:r w:rsidRPr="001F5361">
        <w:rPr>
          <w:bCs/>
          <w:color w:val="FFFFFF" w:themeColor="background1"/>
          <w:sz w:val="28"/>
          <w:lang w:val="cy-GB"/>
        </w:rPr>
        <w:t>Dydd Llun 10 Gorffennaf – Llandinam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466"/>
        <w:gridCol w:w="1671"/>
        <w:gridCol w:w="1901"/>
        <w:gridCol w:w="3134"/>
      </w:tblGrid>
      <w:tr w:rsidR="00041A8A" w:rsidRPr="001F5361" w14:paraId="3A904BE3" w14:textId="77777777" w:rsidTr="00AF70C8">
        <w:trPr>
          <w:cantSplit/>
          <w:trHeight w:val="57"/>
          <w:tblHeader/>
        </w:trPr>
        <w:tc>
          <w:tcPr>
            <w:tcW w:w="40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shd w:val="clear" w:color="auto" w:fill="4F6228" w:themeFill="accent3" w:themeFillShade="80"/>
            <w:noWrap/>
            <w:hideMark/>
          </w:tcPr>
          <w:p w14:paraId="088978EF" w14:textId="79D99F1A" w:rsidR="004F08B0" w:rsidRPr="001F5361" w:rsidRDefault="004F08B0" w:rsidP="004F08B0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Amser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4F6228" w:themeFill="accent3" w:themeFillShade="80"/>
            <w:noWrap/>
            <w:hideMark/>
          </w:tcPr>
          <w:p w14:paraId="1CF116AF" w14:textId="67293543" w:rsidR="004F08B0" w:rsidRPr="001F5361" w:rsidRDefault="004F08B0" w:rsidP="004F08B0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Ystafell</w:t>
            </w:r>
          </w:p>
        </w:tc>
        <w:tc>
          <w:tcPr>
            <w:tcW w:w="749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4F6228" w:themeFill="accent3" w:themeFillShade="80"/>
          </w:tcPr>
          <w:p w14:paraId="7C4478EB" w14:textId="527B1C0F" w:rsidR="004F08B0" w:rsidRPr="001F5361" w:rsidRDefault="004F08B0" w:rsidP="004F08B0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 xml:space="preserve">Sesiwn </w:t>
            </w:r>
          </w:p>
        </w:tc>
        <w:tc>
          <w:tcPr>
            <w:tcW w:w="1255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4F6228" w:themeFill="accent3" w:themeFillShade="80"/>
            <w:hideMark/>
          </w:tcPr>
          <w:p w14:paraId="60DA9888" w14:textId="5720C628" w:rsidR="004F08B0" w:rsidRPr="001F5361" w:rsidRDefault="004F08B0" w:rsidP="004F08B0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  <w:t>Cyflwynwyr</w:t>
            </w:r>
          </w:p>
        </w:tc>
        <w:tc>
          <w:tcPr>
            <w:tcW w:w="1939" w:type="pct"/>
            <w:tcBorders>
              <w:top w:val="single" w:sz="4" w:space="0" w:color="000000" w:themeColor="text1"/>
              <w:left w:val="nil"/>
              <w:bottom w:val="single" w:sz="4" w:space="0" w:color="auto"/>
            </w:tcBorders>
            <w:shd w:val="clear" w:color="000000" w:fill="4F6228"/>
            <w:hideMark/>
          </w:tcPr>
          <w:p w14:paraId="3D1A71E6" w14:textId="518656DE" w:rsidR="004F08B0" w:rsidRPr="001F5361" w:rsidRDefault="004F08B0" w:rsidP="004F08B0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  <w:t>Teitl</w:t>
            </w:r>
          </w:p>
        </w:tc>
      </w:tr>
      <w:tr w:rsidR="00041A8A" w:rsidRPr="001F5361" w14:paraId="7611E9F4" w14:textId="77777777" w:rsidTr="00621316">
        <w:trPr>
          <w:cantSplit/>
          <w:trHeight w:val="57"/>
        </w:trPr>
        <w:tc>
          <w:tcPr>
            <w:tcW w:w="401" w:type="pct"/>
            <w:shd w:val="clear" w:color="auto" w:fill="auto"/>
            <w:noWrap/>
            <w:hideMark/>
          </w:tcPr>
          <w:p w14:paraId="4CBC1A4E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09:00</w:t>
            </w:r>
          </w:p>
        </w:tc>
        <w:tc>
          <w:tcPr>
            <w:tcW w:w="656" w:type="pct"/>
            <w:tcBorders>
              <w:bottom w:val="single" w:sz="4" w:space="0" w:color="auto"/>
              <w:right w:val="nil"/>
            </w:tcBorders>
            <w:shd w:val="clear" w:color="000000" w:fill="F8FAB4"/>
            <w:noWrap/>
            <w:hideMark/>
          </w:tcPr>
          <w:p w14:paraId="674A102E" w14:textId="23F2C779" w:rsidR="00FE6FAC" w:rsidRPr="001F5361" w:rsidRDefault="0009309A" w:rsidP="0009309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y Felin Drafod 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8FAB4"/>
          </w:tcPr>
          <w:p w14:paraId="469BD538" w14:textId="165089FD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 </w:t>
            </w:r>
          </w:p>
        </w:tc>
        <w:tc>
          <w:tcPr>
            <w:tcW w:w="1255" w:type="pct"/>
            <w:tcBorders>
              <w:left w:val="nil"/>
              <w:bottom w:val="single" w:sz="4" w:space="0" w:color="auto"/>
              <w:right w:val="nil"/>
            </w:tcBorders>
            <w:shd w:val="clear" w:color="000000" w:fill="F8FAB4"/>
            <w:hideMark/>
          </w:tcPr>
          <w:p w14:paraId="181C3604" w14:textId="27B60770" w:rsidR="00FE6FAC" w:rsidRPr="001F5361" w:rsidRDefault="00F345F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Cofrestru</w:t>
            </w:r>
          </w:p>
        </w:tc>
        <w:tc>
          <w:tcPr>
            <w:tcW w:w="1939" w:type="pct"/>
            <w:tcBorders>
              <w:left w:val="nil"/>
              <w:bottom w:val="single" w:sz="4" w:space="0" w:color="auto"/>
            </w:tcBorders>
            <w:shd w:val="clear" w:color="000000" w:fill="F8FAB4"/>
            <w:hideMark/>
          </w:tcPr>
          <w:p w14:paraId="0D50F69F" w14:textId="64A65355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 </w:t>
            </w:r>
          </w:p>
        </w:tc>
      </w:tr>
      <w:tr w:rsidR="00041A8A" w:rsidRPr="001F5361" w14:paraId="43411C4D" w14:textId="77777777" w:rsidTr="00621316">
        <w:trPr>
          <w:cantSplit/>
          <w:trHeight w:val="57"/>
        </w:trPr>
        <w:tc>
          <w:tcPr>
            <w:tcW w:w="401" w:type="pct"/>
            <w:shd w:val="clear" w:color="auto" w:fill="auto"/>
            <w:noWrap/>
            <w:hideMark/>
          </w:tcPr>
          <w:p w14:paraId="28493EB0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09:30</w:t>
            </w:r>
          </w:p>
        </w:tc>
        <w:tc>
          <w:tcPr>
            <w:tcW w:w="656" w:type="pct"/>
            <w:tcBorders>
              <w:bottom w:val="single" w:sz="4" w:space="0" w:color="auto"/>
              <w:right w:val="nil"/>
            </w:tcBorders>
            <w:shd w:val="clear" w:color="000000" w:fill="C4D79B"/>
            <w:noWrap/>
            <w:hideMark/>
          </w:tcPr>
          <w:p w14:paraId="1CF6A1F5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A6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nil"/>
            </w:tcBorders>
            <w:shd w:val="clear" w:color="000000" w:fill="C4D79B"/>
          </w:tcPr>
          <w:p w14:paraId="02EDA4FB" w14:textId="34B8966B" w:rsidR="00FE6FAC" w:rsidRPr="001F5361" w:rsidRDefault="004F08B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Sesiwn Lawn</w:t>
            </w:r>
          </w:p>
        </w:tc>
        <w:tc>
          <w:tcPr>
            <w:tcW w:w="1255" w:type="pct"/>
            <w:tcBorders>
              <w:left w:val="nil"/>
              <w:bottom w:val="single" w:sz="4" w:space="0" w:color="auto"/>
              <w:right w:val="nil"/>
            </w:tcBorders>
            <w:shd w:val="clear" w:color="000000" w:fill="C4D79B"/>
            <w:hideMark/>
          </w:tcPr>
          <w:p w14:paraId="46276AA3" w14:textId="2204E81B" w:rsidR="00FE6FAC" w:rsidRPr="001F5361" w:rsidRDefault="00D40414" w:rsidP="00D404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John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Grattan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, </w:t>
            </w:r>
            <w:r w:rsidR="00374B1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Tim Woods</w:t>
            </w:r>
            <w:bookmarkStart w:id="0" w:name="_GoBack"/>
            <w:bookmarkEnd w:id="0"/>
          </w:p>
        </w:tc>
        <w:tc>
          <w:tcPr>
            <w:tcW w:w="1939" w:type="pct"/>
            <w:tcBorders>
              <w:left w:val="nil"/>
              <w:bottom w:val="single" w:sz="4" w:space="0" w:color="auto"/>
            </w:tcBorders>
            <w:shd w:val="clear" w:color="000000" w:fill="C4D79B"/>
            <w:hideMark/>
          </w:tcPr>
          <w:p w14:paraId="7132C1C8" w14:textId="5215820C" w:rsidR="00FE6FAC" w:rsidRPr="001F5361" w:rsidRDefault="000B3935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Croeso</w:t>
            </w:r>
          </w:p>
        </w:tc>
      </w:tr>
      <w:tr w:rsidR="00041A8A" w:rsidRPr="001F5361" w14:paraId="78D9C75B" w14:textId="77777777" w:rsidTr="00621316">
        <w:trPr>
          <w:cantSplit/>
          <w:trHeight w:val="57"/>
        </w:trPr>
        <w:tc>
          <w:tcPr>
            <w:tcW w:w="401" w:type="pct"/>
            <w:shd w:val="clear" w:color="auto" w:fill="auto"/>
            <w:noWrap/>
          </w:tcPr>
          <w:p w14:paraId="15094E9F" w14:textId="55C1D59C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09:45</w:t>
            </w:r>
          </w:p>
        </w:tc>
        <w:tc>
          <w:tcPr>
            <w:tcW w:w="656" w:type="pct"/>
            <w:tcBorders>
              <w:right w:val="nil"/>
            </w:tcBorders>
            <w:shd w:val="clear" w:color="000000" w:fill="C4D79B"/>
            <w:noWrap/>
          </w:tcPr>
          <w:p w14:paraId="2119F42B" w14:textId="082C9CB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A6</w:t>
            </w:r>
          </w:p>
        </w:tc>
        <w:tc>
          <w:tcPr>
            <w:tcW w:w="749" w:type="pct"/>
            <w:tcBorders>
              <w:left w:val="nil"/>
              <w:right w:val="nil"/>
            </w:tcBorders>
            <w:shd w:val="clear" w:color="000000" w:fill="C4D79B"/>
          </w:tcPr>
          <w:p w14:paraId="0D89E97F" w14:textId="50D8BA94" w:rsidR="00FE6FAC" w:rsidRPr="001F5361" w:rsidRDefault="004F08B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Sesiwn Lawn</w:t>
            </w: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000000" w:fill="C4D79B"/>
          </w:tcPr>
          <w:p w14:paraId="7D26DD4F" w14:textId="060D8CAC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Mary Jacob, Kate Wright</w:t>
            </w:r>
          </w:p>
        </w:tc>
        <w:tc>
          <w:tcPr>
            <w:tcW w:w="1939" w:type="pct"/>
            <w:tcBorders>
              <w:left w:val="nil"/>
            </w:tcBorders>
            <w:shd w:val="clear" w:color="000000" w:fill="C4D79B"/>
          </w:tcPr>
          <w:p w14:paraId="570513E9" w14:textId="572B5E3B" w:rsidR="00FE6FAC" w:rsidRPr="001F5361" w:rsidRDefault="0009309A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Listening to Students and Staff: Blackboard Refresh and Students on Tech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6B9BBAEB" w14:textId="77777777" w:rsidTr="00621316">
        <w:trPr>
          <w:cantSplit/>
          <w:trHeight w:val="269"/>
        </w:trPr>
        <w:tc>
          <w:tcPr>
            <w:tcW w:w="401" w:type="pct"/>
            <w:shd w:val="clear" w:color="auto" w:fill="auto"/>
            <w:hideMark/>
          </w:tcPr>
          <w:p w14:paraId="33E79F8C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10:00</w:t>
            </w:r>
          </w:p>
        </w:tc>
        <w:tc>
          <w:tcPr>
            <w:tcW w:w="656" w:type="pct"/>
            <w:tcBorders>
              <w:right w:val="nil"/>
            </w:tcBorders>
            <w:shd w:val="clear" w:color="000000" w:fill="C4D79B"/>
            <w:noWrap/>
            <w:hideMark/>
          </w:tcPr>
          <w:p w14:paraId="57E09513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A6</w:t>
            </w:r>
          </w:p>
        </w:tc>
        <w:tc>
          <w:tcPr>
            <w:tcW w:w="749" w:type="pct"/>
            <w:tcBorders>
              <w:left w:val="nil"/>
              <w:right w:val="nil"/>
            </w:tcBorders>
            <w:shd w:val="clear" w:color="000000" w:fill="C4D79B"/>
          </w:tcPr>
          <w:p w14:paraId="760D6972" w14:textId="6ABA089C" w:rsidR="00FE6FAC" w:rsidRPr="001F5361" w:rsidRDefault="004F08B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Sesiwn Lawn</w:t>
            </w: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000000" w:fill="C4D79B"/>
            <w:hideMark/>
          </w:tcPr>
          <w:p w14:paraId="3F17553E" w14:textId="22D89A9C" w:rsidR="00FE6FAC" w:rsidRPr="001F5361" w:rsidRDefault="00FE6FAC" w:rsidP="0009309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Dr Rachael Knight, </w:t>
            </w:r>
            <w:r w:rsidR="0009309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Prifysgol Dinas Llundain</w:t>
            </w:r>
          </w:p>
        </w:tc>
        <w:tc>
          <w:tcPr>
            <w:tcW w:w="1939" w:type="pct"/>
            <w:tcBorders>
              <w:left w:val="nil"/>
            </w:tcBorders>
            <w:shd w:val="clear" w:color="000000" w:fill="C4D79B"/>
            <w:hideMark/>
          </w:tcPr>
          <w:p w14:paraId="7D2E12FF" w14:textId="417ACC8F" w:rsidR="00FE6FAC" w:rsidRPr="001F5361" w:rsidRDefault="0009309A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Interactive Technology and Teaching Excellence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21B08C3B" w14:textId="77777777" w:rsidTr="00621316">
        <w:trPr>
          <w:cantSplit/>
          <w:trHeight w:val="57"/>
        </w:trPr>
        <w:tc>
          <w:tcPr>
            <w:tcW w:w="401" w:type="pct"/>
            <w:shd w:val="clear" w:color="auto" w:fill="auto"/>
            <w:noWrap/>
            <w:hideMark/>
          </w:tcPr>
          <w:p w14:paraId="37493E06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11:00</w:t>
            </w:r>
          </w:p>
        </w:tc>
        <w:tc>
          <w:tcPr>
            <w:tcW w:w="656" w:type="pct"/>
            <w:tcBorders>
              <w:right w:val="nil"/>
            </w:tcBorders>
            <w:shd w:val="clear" w:color="000000" w:fill="F8FAB4"/>
            <w:noWrap/>
            <w:hideMark/>
          </w:tcPr>
          <w:p w14:paraId="0FDD49C5" w14:textId="69ED6D6E" w:rsidR="00FE6FAC" w:rsidRPr="001F5361" w:rsidRDefault="0009309A" w:rsidP="0009309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y Felin Drafod </w:t>
            </w:r>
          </w:p>
        </w:tc>
        <w:tc>
          <w:tcPr>
            <w:tcW w:w="749" w:type="pct"/>
            <w:tcBorders>
              <w:left w:val="nil"/>
              <w:right w:val="nil"/>
            </w:tcBorders>
            <w:shd w:val="clear" w:color="000000" w:fill="F8FAB4"/>
          </w:tcPr>
          <w:p w14:paraId="5648BEAB" w14:textId="0B6F3869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000000" w:fill="F8FAB4"/>
            <w:hideMark/>
          </w:tcPr>
          <w:p w14:paraId="07BDE656" w14:textId="5E1D752E" w:rsidR="00FE6FAC" w:rsidRPr="001F5361" w:rsidRDefault="00F345F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Coffi</w:t>
            </w:r>
          </w:p>
        </w:tc>
        <w:tc>
          <w:tcPr>
            <w:tcW w:w="1939" w:type="pct"/>
            <w:tcBorders>
              <w:left w:val="nil"/>
            </w:tcBorders>
            <w:shd w:val="clear" w:color="000000" w:fill="F8FAB4"/>
            <w:hideMark/>
          </w:tcPr>
          <w:p w14:paraId="1B3A2BD7" w14:textId="2398B4F2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 </w:t>
            </w:r>
          </w:p>
        </w:tc>
      </w:tr>
      <w:tr w:rsidR="00041A8A" w:rsidRPr="001F5361" w14:paraId="35DB2432" w14:textId="77777777" w:rsidTr="00621316">
        <w:trPr>
          <w:cantSplit/>
          <w:trHeight w:val="57"/>
        </w:trPr>
        <w:tc>
          <w:tcPr>
            <w:tcW w:w="401" w:type="pct"/>
            <w:vMerge w:val="restart"/>
            <w:shd w:val="clear" w:color="auto" w:fill="auto"/>
            <w:noWrap/>
            <w:hideMark/>
          </w:tcPr>
          <w:p w14:paraId="0D0084F6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11:30</w:t>
            </w:r>
          </w:p>
        </w:tc>
        <w:tc>
          <w:tcPr>
            <w:tcW w:w="656" w:type="pct"/>
            <w:tcBorders>
              <w:right w:val="nil"/>
            </w:tcBorders>
            <w:shd w:val="clear" w:color="auto" w:fill="auto"/>
            <w:noWrap/>
            <w:hideMark/>
          </w:tcPr>
          <w:p w14:paraId="67F97674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B20</w:t>
            </w:r>
          </w:p>
        </w:tc>
        <w:tc>
          <w:tcPr>
            <w:tcW w:w="749" w:type="pct"/>
            <w:tcBorders>
              <w:left w:val="nil"/>
              <w:right w:val="nil"/>
            </w:tcBorders>
          </w:tcPr>
          <w:p w14:paraId="636DD312" w14:textId="723317B1" w:rsidR="00FE6FAC" w:rsidRPr="001F5361" w:rsidRDefault="00F345F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A</w:t>
            </w: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5029E776" w14:textId="31E860B8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Robert Bowen, Sophie Bennett</w:t>
            </w:r>
          </w:p>
        </w:tc>
        <w:tc>
          <w:tcPr>
            <w:tcW w:w="1939" w:type="pct"/>
            <w:tcBorders>
              <w:left w:val="nil"/>
            </w:tcBorders>
            <w:shd w:val="clear" w:color="auto" w:fill="auto"/>
            <w:hideMark/>
          </w:tcPr>
          <w:p w14:paraId="72A16CE3" w14:textId="6D83F08A" w:rsidR="00FE6FAC" w:rsidRPr="001F5361" w:rsidRDefault="0009309A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Enhancing Student Involvement Through Action-Learning Residential 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Workshop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0537513D" w14:textId="77777777" w:rsidTr="00621316">
        <w:trPr>
          <w:cantSplit/>
          <w:trHeight w:val="57"/>
        </w:trPr>
        <w:tc>
          <w:tcPr>
            <w:tcW w:w="401" w:type="pct"/>
            <w:vMerge/>
            <w:vAlign w:val="center"/>
            <w:hideMark/>
          </w:tcPr>
          <w:p w14:paraId="33086303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656" w:type="pct"/>
            <w:tcBorders>
              <w:right w:val="nil"/>
            </w:tcBorders>
            <w:shd w:val="clear" w:color="auto" w:fill="auto"/>
            <w:noWrap/>
            <w:hideMark/>
          </w:tcPr>
          <w:p w14:paraId="63CB438D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B22</w:t>
            </w:r>
          </w:p>
        </w:tc>
        <w:tc>
          <w:tcPr>
            <w:tcW w:w="749" w:type="pct"/>
            <w:tcBorders>
              <w:left w:val="nil"/>
              <w:right w:val="nil"/>
            </w:tcBorders>
          </w:tcPr>
          <w:p w14:paraId="566A69C8" w14:textId="5CFFD715" w:rsidR="00FE6FAC" w:rsidRPr="001F5361" w:rsidRDefault="00F345F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B</w:t>
            </w: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6EC58749" w14:textId="539410E3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Malte Urban</w:t>
            </w:r>
          </w:p>
        </w:tc>
        <w:tc>
          <w:tcPr>
            <w:tcW w:w="1939" w:type="pct"/>
            <w:tcBorders>
              <w:left w:val="nil"/>
            </w:tcBorders>
            <w:shd w:val="clear" w:color="auto" w:fill="auto"/>
            <w:hideMark/>
          </w:tcPr>
          <w:p w14:paraId="2AE3EE3D" w14:textId="665C8FC0" w:rsidR="00FE6FAC" w:rsidRPr="001F5361" w:rsidRDefault="0009309A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Reflective Writing and Student Engagement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6AE11493" w14:textId="77777777" w:rsidTr="00621316">
        <w:trPr>
          <w:cantSplit/>
          <w:trHeight w:val="57"/>
        </w:trPr>
        <w:tc>
          <w:tcPr>
            <w:tcW w:w="401" w:type="pct"/>
            <w:vMerge/>
            <w:vAlign w:val="center"/>
            <w:hideMark/>
          </w:tcPr>
          <w:p w14:paraId="363431AE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656" w:type="pct"/>
            <w:tcBorders>
              <w:right w:val="nil"/>
            </w:tcBorders>
            <w:shd w:val="clear" w:color="auto" w:fill="auto"/>
            <w:noWrap/>
            <w:hideMark/>
          </w:tcPr>
          <w:p w14:paraId="0B62B39C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B23</w:t>
            </w:r>
          </w:p>
        </w:tc>
        <w:tc>
          <w:tcPr>
            <w:tcW w:w="749" w:type="pct"/>
            <w:tcBorders>
              <w:left w:val="nil"/>
              <w:right w:val="nil"/>
            </w:tcBorders>
          </w:tcPr>
          <w:p w14:paraId="1707FC80" w14:textId="1EF32450" w:rsidR="00FE6FAC" w:rsidRPr="001F5361" w:rsidRDefault="00F345F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C</w:t>
            </w: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2EBFA77C" w14:textId="527691BA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Helen Miles</w:t>
            </w:r>
          </w:p>
        </w:tc>
        <w:tc>
          <w:tcPr>
            <w:tcW w:w="1939" w:type="pct"/>
            <w:tcBorders>
              <w:left w:val="nil"/>
            </w:tcBorders>
            <w:shd w:val="clear" w:color="auto" w:fill="auto"/>
            <w:hideMark/>
          </w:tcPr>
          <w:p w14:paraId="0989146B" w14:textId="11DB3A51" w:rsidR="00FE6FAC" w:rsidRPr="001F5361" w:rsidRDefault="0009309A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Lego – the Building Blocks for Understanding Object-Oriented Programming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56340AA4" w14:textId="77777777" w:rsidTr="00621316">
        <w:trPr>
          <w:cantSplit/>
          <w:trHeight w:val="57"/>
        </w:trPr>
        <w:tc>
          <w:tcPr>
            <w:tcW w:w="401" w:type="pct"/>
            <w:vMerge w:val="restart"/>
            <w:shd w:val="clear" w:color="auto" w:fill="auto"/>
            <w:noWrap/>
            <w:hideMark/>
          </w:tcPr>
          <w:p w14:paraId="57DF4516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12:00</w:t>
            </w:r>
          </w:p>
        </w:tc>
        <w:tc>
          <w:tcPr>
            <w:tcW w:w="656" w:type="pct"/>
            <w:tcBorders>
              <w:right w:val="nil"/>
            </w:tcBorders>
            <w:shd w:val="clear" w:color="auto" w:fill="auto"/>
            <w:noWrap/>
            <w:hideMark/>
          </w:tcPr>
          <w:p w14:paraId="2B6A363C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B20</w:t>
            </w:r>
          </w:p>
        </w:tc>
        <w:tc>
          <w:tcPr>
            <w:tcW w:w="749" w:type="pct"/>
            <w:tcBorders>
              <w:left w:val="nil"/>
              <w:right w:val="nil"/>
            </w:tcBorders>
          </w:tcPr>
          <w:p w14:paraId="2E4D2F34" w14:textId="48BA4809" w:rsidR="00FE6FAC" w:rsidRPr="001F5361" w:rsidRDefault="00F345F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A </w:t>
            </w: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766C8BFC" w14:textId="7CA20EE1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Victoria Wright, Alison Mackiewicz, Antonia Ivaldi</w:t>
            </w:r>
          </w:p>
        </w:tc>
        <w:tc>
          <w:tcPr>
            <w:tcW w:w="1939" w:type="pct"/>
            <w:tcBorders>
              <w:left w:val="nil"/>
            </w:tcBorders>
            <w:shd w:val="clear" w:color="auto" w:fill="auto"/>
            <w:hideMark/>
          </w:tcPr>
          <w:p w14:paraId="3D433423" w14:textId="47DA785E" w:rsidR="00FE6FAC" w:rsidRPr="001F5361" w:rsidRDefault="0009309A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Embedding Innovative Assessment Into a New Third Year Undergraduate Module: Student and Staff Perspectives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151D2F4E" w14:textId="77777777" w:rsidTr="00621316">
        <w:trPr>
          <w:cantSplit/>
          <w:trHeight w:val="57"/>
        </w:trPr>
        <w:tc>
          <w:tcPr>
            <w:tcW w:w="401" w:type="pct"/>
            <w:vMerge/>
            <w:vAlign w:val="center"/>
            <w:hideMark/>
          </w:tcPr>
          <w:p w14:paraId="25890CF2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656" w:type="pct"/>
            <w:tcBorders>
              <w:right w:val="nil"/>
            </w:tcBorders>
            <w:shd w:val="clear" w:color="auto" w:fill="auto"/>
            <w:noWrap/>
            <w:hideMark/>
          </w:tcPr>
          <w:p w14:paraId="15C271D0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B22</w:t>
            </w:r>
          </w:p>
        </w:tc>
        <w:tc>
          <w:tcPr>
            <w:tcW w:w="749" w:type="pct"/>
            <w:tcBorders>
              <w:left w:val="nil"/>
              <w:right w:val="nil"/>
            </w:tcBorders>
          </w:tcPr>
          <w:p w14:paraId="65B57BFD" w14:textId="6572449E" w:rsidR="00FE6FAC" w:rsidRPr="001F5361" w:rsidRDefault="00F345F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B </w:t>
            </w: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7240C9FF" w14:textId="5D509800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Dr Mahruf Shohel, Dr Rosemary Cann</w:t>
            </w:r>
          </w:p>
        </w:tc>
        <w:tc>
          <w:tcPr>
            <w:tcW w:w="1939" w:type="pct"/>
            <w:tcBorders>
              <w:left w:val="nil"/>
            </w:tcBorders>
            <w:shd w:val="clear" w:color="auto" w:fill="auto"/>
            <w:hideMark/>
          </w:tcPr>
          <w:p w14:paraId="3A922EE1" w14:textId="2E795EE6" w:rsidR="00FE6FAC" w:rsidRPr="001F5361" w:rsidRDefault="0009309A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Engaging Students Using OneNote Class Notebook: Case Studies of First Year Students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5F7813A7" w14:textId="77777777" w:rsidTr="00621316">
        <w:trPr>
          <w:cantSplit/>
          <w:trHeight w:val="57"/>
        </w:trPr>
        <w:tc>
          <w:tcPr>
            <w:tcW w:w="401" w:type="pct"/>
            <w:vMerge/>
            <w:vAlign w:val="center"/>
            <w:hideMark/>
          </w:tcPr>
          <w:p w14:paraId="1BAC7457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656" w:type="pct"/>
            <w:tcBorders>
              <w:right w:val="nil"/>
            </w:tcBorders>
            <w:shd w:val="clear" w:color="auto" w:fill="auto"/>
            <w:noWrap/>
            <w:hideMark/>
          </w:tcPr>
          <w:p w14:paraId="41F7FF81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B23</w:t>
            </w:r>
          </w:p>
        </w:tc>
        <w:tc>
          <w:tcPr>
            <w:tcW w:w="749" w:type="pct"/>
            <w:tcBorders>
              <w:left w:val="nil"/>
              <w:right w:val="nil"/>
            </w:tcBorders>
          </w:tcPr>
          <w:p w14:paraId="23EFA95F" w14:textId="234D5974" w:rsidR="00FE6FAC" w:rsidRPr="001F5361" w:rsidRDefault="00F345F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C </w:t>
            </w: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5DF7B6F8" w14:textId="07364C9F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Sarah Higgins</w:t>
            </w:r>
          </w:p>
        </w:tc>
        <w:tc>
          <w:tcPr>
            <w:tcW w:w="1939" w:type="pct"/>
            <w:tcBorders>
              <w:left w:val="nil"/>
            </w:tcBorders>
            <w:shd w:val="clear" w:color="auto" w:fill="auto"/>
            <w:hideMark/>
          </w:tcPr>
          <w:p w14:paraId="03333B56" w14:textId="3651A56C" w:rsidR="00FE6FAC" w:rsidRPr="001F5361" w:rsidRDefault="0009309A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Learning with Lego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7BBEFA39" w14:textId="77777777" w:rsidTr="00621316">
        <w:trPr>
          <w:cantSplit/>
          <w:trHeight w:val="269"/>
        </w:trPr>
        <w:tc>
          <w:tcPr>
            <w:tcW w:w="401" w:type="pct"/>
            <w:shd w:val="clear" w:color="auto" w:fill="auto"/>
            <w:noWrap/>
            <w:hideMark/>
          </w:tcPr>
          <w:p w14:paraId="1C96DD77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12:30</w:t>
            </w:r>
          </w:p>
        </w:tc>
        <w:tc>
          <w:tcPr>
            <w:tcW w:w="656" w:type="pct"/>
            <w:tcBorders>
              <w:right w:val="nil"/>
            </w:tcBorders>
            <w:shd w:val="clear" w:color="000000" w:fill="F8FAB4"/>
            <w:noWrap/>
            <w:hideMark/>
          </w:tcPr>
          <w:p w14:paraId="62BAE902" w14:textId="6D518F33" w:rsidR="00FE6FAC" w:rsidRPr="001F5361" w:rsidRDefault="0009309A" w:rsidP="0009309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y Felin Drafod </w:t>
            </w:r>
          </w:p>
        </w:tc>
        <w:tc>
          <w:tcPr>
            <w:tcW w:w="749" w:type="pct"/>
            <w:tcBorders>
              <w:left w:val="nil"/>
              <w:right w:val="nil"/>
            </w:tcBorders>
            <w:shd w:val="clear" w:color="000000" w:fill="F8FAB4"/>
          </w:tcPr>
          <w:p w14:paraId="3171BF11" w14:textId="44D3D02A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000000" w:fill="F8FAB4"/>
            <w:hideMark/>
          </w:tcPr>
          <w:p w14:paraId="3DEB78FC" w14:textId="6EA6407F" w:rsidR="00FE6FAC" w:rsidRPr="001F5361" w:rsidRDefault="00F345F0" w:rsidP="00F345F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Cinio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(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un awr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)</w:t>
            </w:r>
          </w:p>
        </w:tc>
        <w:tc>
          <w:tcPr>
            <w:tcW w:w="1939" w:type="pct"/>
            <w:tcBorders>
              <w:left w:val="nil"/>
            </w:tcBorders>
            <w:shd w:val="clear" w:color="000000" w:fill="F8FAB4"/>
            <w:hideMark/>
          </w:tcPr>
          <w:p w14:paraId="0D8D2B33" w14:textId="270DE874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 </w:t>
            </w:r>
          </w:p>
        </w:tc>
      </w:tr>
      <w:tr w:rsidR="00041A8A" w:rsidRPr="001F5361" w14:paraId="7B6CF29E" w14:textId="77777777" w:rsidTr="00621316">
        <w:trPr>
          <w:cantSplit/>
          <w:trHeight w:val="57"/>
        </w:trPr>
        <w:tc>
          <w:tcPr>
            <w:tcW w:w="401" w:type="pct"/>
            <w:shd w:val="clear" w:color="auto" w:fill="auto"/>
            <w:noWrap/>
            <w:hideMark/>
          </w:tcPr>
          <w:p w14:paraId="7C5C19B3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13:00</w:t>
            </w:r>
          </w:p>
        </w:tc>
        <w:tc>
          <w:tcPr>
            <w:tcW w:w="656" w:type="pct"/>
            <w:tcBorders>
              <w:right w:val="nil"/>
            </w:tcBorders>
            <w:shd w:val="clear" w:color="000000" w:fill="B8CCE4"/>
            <w:noWrap/>
            <w:hideMark/>
          </w:tcPr>
          <w:p w14:paraId="7452D977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B23 </w:t>
            </w:r>
          </w:p>
        </w:tc>
        <w:tc>
          <w:tcPr>
            <w:tcW w:w="749" w:type="pct"/>
            <w:tcBorders>
              <w:left w:val="nil"/>
              <w:right w:val="nil"/>
            </w:tcBorders>
            <w:shd w:val="clear" w:color="000000" w:fill="B8CCE4"/>
          </w:tcPr>
          <w:p w14:paraId="0391CD5B" w14:textId="3808335D" w:rsidR="00FE6FAC" w:rsidRPr="001F5361" w:rsidRDefault="00FE6FAC" w:rsidP="00D91EB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Clini</w:t>
            </w:r>
            <w:r w:rsidR="00D91EB5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</w:t>
            </w: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000000" w:fill="B8CCE4"/>
            <w:hideMark/>
          </w:tcPr>
          <w:p w14:paraId="6F3BB58D" w14:textId="7356D546" w:rsidR="00FE6FAC" w:rsidRPr="001F5361" w:rsidRDefault="0067045D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Grŵp E-ddysgu</w:t>
            </w:r>
          </w:p>
        </w:tc>
        <w:tc>
          <w:tcPr>
            <w:tcW w:w="1939" w:type="pct"/>
            <w:tcBorders>
              <w:left w:val="nil"/>
            </w:tcBorders>
            <w:shd w:val="clear" w:color="000000" w:fill="B8CCE4"/>
            <w:hideMark/>
          </w:tcPr>
          <w:p w14:paraId="60B0D875" w14:textId="5F5BE7B8" w:rsidR="00FE6FAC" w:rsidRPr="001F5361" w:rsidRDefault="004F08B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Clinig E-ddysgu 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1</w:t>
            </w:r>
          </w:p>
        </w:tc>
      </w:tr>
      <w:tr w:rsidR="00041A8A" w:rsidRPr="001F5361" w14:paraId="0E18BBA0" w14:textId="77777777" w:rsidTr="00621316">
        <w:trPr>
          <w:cantSplit/>
          <w:trHeight w:val="57"/>
        </w:trPr>
        <w:tc>
          <w:tcPr>
            <w:tcW w:w="401" w:type="pct"/>
            <w:vMerge w:val="restart"/>
            <w:shd w:val="clear" w:color="auto" w:fill="auto"/>
            <w:noWrap/>
            <w:hideMark/>
          </w:tcPr>
          <w:p w14:paraId="1DA489BE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13:30</w:t>
            </w:r>
          </w:p>
        </w:tc>
        <w:tc>
          <w:tcPr>
            <w:tcW w:w="656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44F8B1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B20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nil"/>
            </w:tcBorders>
          </w:tcPr>
          <w:p w14:paraId="42D07ADA" w14:textId="28B95D61" w:rsidR="00FE6FAC" w:rsidRPr="001F5361" w:rsidRDefault="00F345F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A</w:t>
            </w:r>
          </w:p>
        </w:tc>
        <w:tc>
          <w:tcPr>
            <w:tcW w:w="125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95FE1" w14:textId="3E045976" w:rsidR="00FE6FAC" w:rsidRPr="001F5361" w:rsidRDefault="0009309A" w:rsidP="0009309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Yr Athro 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John Harvey</w:t>
            </w:r>
          </w:p>
        </w:tc>
        <w:tc>
          <w:tcPr>
            <w:tcW w:w="1939" w:type="pct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9500690" w14:textId="49BC8F60" w:rsidR="00FE6FAC" w:rsidRPr="001F5361" w:rsidRDefault="0009309A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One-to-One-to-Many: Sharing the Fruit of Individual Instruction with the Learning Community, Using Social Media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75CE7BD4" w14:textId="77777777" w:rsidTr="00621316">
        <w:trPr>
          <w:cantSplit/>
          <w:trHeight w:val="57"/>
        </w:trPr>
        <w:tc>
          <w:tcPr>
            <w:tcW w:w="401" w:type="pct"/>
            <w:vMerge/>
            <w:vAlign w:val="center"/>
            <w:hideMark/>
          </w:tcPr>
          <w:p w14:paraId="65E29F99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656" w:type="pct"/>
            <w:tcBorders>
              <w:right w:val="nil"/>
            </w:tcBorders>
            <w:shd w:val="clear" w:color="auto" w:fill="auto"/>
            <w:noWrap/>
            <w:hideMark/>
          </w:tcPr>
          <w:p w14:paraId="42118C72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B22</w:t>
            </w:r>
          </w:p>
        </w:tc>
        <w:tc>
          <w:tcPr>
            <w:tcW w:w="749" w:type="pct"/>
            <w:tcBorders>
              <w:left w:val="nil"/>
              <w:right w:val="nil"/>
            </w:tcBorders>
          </w:tcPr>
          <w:p w14:paraId="2444ECDB" w14:textId="371C38A7" w:rsidR="00FE6FAC" w:rsidRPr="001F5361" w:rsidRDefault="00F345F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B</w:t>
            </w: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2CCD22B8" w14:textId="517615A4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Sarah Dalesman</w:t>
            </w:r>
          </w:p>
        </w:tc>
        <w:tc>
          <w:tcPr>
            <w:tcW w:w="1939" w:type="pct"/>
            <w:tcBorders>
              <w:left w:val="nil"/>
            </w:tcBorders>
            <w:shd w:val="clear" w:color="auto" w:fill="auto"/>
            <w:hideMark/>
          </w:tcPr>
          <w:p w14:paraId="54B9C52F" w14:textId="4CD33749" w:rsidR="00FE6FAC" w:rsidRPr="001F5361" w:rsidRDefault="0009309A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Encouraging Engagement with Outside Reading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2964CFD2" w14:textId="77777777" w:rsidTr="00621316">
        <w:trPr>
          <w:cantSplit/>
          <w:trHeight w:val="57"/>
        </w:trPr>
        <w:tc>
          <w:tcPr>
            <w:tcW w:w="401" w:type="pct"/>
            <w:vMerge/>
            <w:vAlign w:val="center"/>
            <w:hideMark/>
          </w:tcPr>
          <w:p w14:paraId="0D717977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656" w:type="pct"/>
            <w:tcBorders>
              <w:right w:val="nil"/>
            </w:tcBorders>
            <w:shd w:val="clear" w:color="auto" w:fill="auto"/>
            <w:noWrap/>
            <w:hideMark/>
          </w:tcPr>
          <w:p w14:paraId="554D9109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B23 </w:t>
            </w:r>
          </w:p>
        </w:tc>
        <w:tc>
          <w:tcPr>
            <w:tcW w:w="749" w:type="pct"/>
            <w:tcBorders>
              <w:left w:val="nil"/>
              <w:right w:val="nil"/>
            </w:tcBorders>
          </w:tcPr>
          <w:p w14:paraId="2D893E1D" w14:textId="7597D374" w:rsidR="00FE6FAC" w:rsidRPr="001F5361" w:rsidRDefault="00F345F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C</w:t>
            </w:r>
          </w:p>
        </w:tc>
        <w:tc>
          <w:tcPr>
            <w:tcW w:w="125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C98C6" w14:textId="55050809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Les Tumilty, Simon Payne</w:t>
            </w:r>
          </w:p>
        </w:tc>
        <w:tc>
          <w:tcPr>
            <w:tcW w:w="1939" w:type="pct"/>
            <w:tcBorders>
              <w:left w:val="nil"/>
            </w:tcBorders>
            <w:shd w:val="clear" w:color="auto" w:fill="auto"/>
            <w:hideMark/>
          </w:tcPr>
          <w:p w14:paraId="75FDEC72" w14:textId="4811CABA" w:rsidR="00FE6FAC" w:rsidRPr="001F5361" w:rsidRDefault="0009309A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Improving Student Perceptions of Employability Skills Development Via Online Tasks and Feedback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2E861FE0" w14:textId="77777777" w:rsidTr="00621316">
        <w:trPr>
          <w:cantSplit/>
          <w:trHeight w:val="57"/>
        </w:trPr>
        <w:tc>
          <w:tcPr>
            <w:tcW w:w="401" w:type="pct"/>
            <w:vMerge w:val="restart"/>
            <w:shd w:val="clear" w:color="auto" w:fill="auto"/>
            <w:hideMark/>
          </w:tcPr>
          <w:p w14:paraId="1B856F40" w14:textId="77777777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14:00</w:t>
            </w:r>
          </w:p>
        </w:tc>
        <w:tc>
          <w:tcPr>
            <w:tcW w:w="656" w:type="pct"/>
            <w:vMerge w:val="restart"/>
            <w:tcBorders>
              <w:right w:val="nil"/>
            </w:tcBorders>
            <w:shd w:val="clear" w:color="000000" w:fill="E6B8B7"/>
            <w:noWrap/>
            <w:hideMark/>
          </w:tcPr>
          <w:p w14:paraId="6909BA6C" w14:textId="36B28002" w:rsidR="00173E07" w:rsidRPr="001F5361" w:rsidRDefault="0009309A" w:rsidP="0009309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Y Felin Drafod </w:t>
            </w:r>
          </w:p>
        </w:tc>
        <w:tc>
          <w:tcPr>
            <w:tcW w:w="749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E6B8B7"/>
          </w:tcPr>
          <w:p w14:paraId="524B6F30" w14:textId="15DEE619" w:rsidR="00173E07" w:rsidRPr="001F5361" w:rsidRDefault="00F345F0" w:rsidP="0009309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lang w:val="cy-GB" w:eastAsia="zh-CN"/>
              </w:rPr>
              <w:t>Ffair Ymarfer Da</w:t>
            </w:r>
            <w:r w:rsidRPr="001F5361">
              <w:rPr>
                <w:rFonts w:ascii="Calibri" w:eastAsia="Times New Roman" w:hAnsi="Calibri" w:cs="Times New Roman"/>
                <w:bCs/>
                <w:color w:val="000000"/>
                <w:lang w:val="cy-GB" w:eastAsia="en-GB"/>
              </w:rPr>
              <w:t xml:space="preserve"> </w:t>
            </w:r>
            <w:r w:rsidR="00173E07" w:rsidRPr="001F5361">
              <w:rPr>
                <w:rFonts w:ascii="Calibri" w:eastAsia="Times New Roman" w:hAnsi="Calibri" w:cs="Times New Roman"/>
                <w:bCs/>
                <w:color w:val="000000"/>
                <w:lang w:val="cy-GB" w:eastAsia="en-GB"/>
              </w:rPr>
              <w:t xml:space="preserve">– </w:t>
            </w:r>
            <w:r w:rsidR="00173E07" w:rsidRPr="0009309A">
              <w:rPr>
                <w:rFonts w:ascii="Calibri" w:eastAsia="Times New Roman" w:hAnsi="Calibri" w:cs="Times New Roman"/>
                <w:bCs/>
                <w:color w:val="000000"/>
                <w:lang w:val="cy-GB" w:eastAsia="en-GB"/>
              </w:rPr>
              <w:t>Poster</w:t>
            </w:r>
            <w:r w:rsidR="0009309A" w:rsidRPr="0009309A">
              <w:rPr>
                <w:rFonts w:ascii="Calibri" w:eastAsia="Times New Roman" w:hAnsi="Calibri" w:cs="Times New Roman"/>
                <w:bCs/>
                <w:color w:val="000000"/>
                <w:lang w:val="cy-GB" w:eastAsia="en-GB"/>
              </w:rPr>
              <w:t xml:space="preserve">i ac Arddangosiadau </w:t>
            </w:r>
          </w:p>
        </w:tc>
        <w:tc>
          <w:tcPr>
            <w:tcW w:w="1255" w:type="pct"/>
            <w:tcBorders>
              <w:left w:val="single" w:sz="4" w:space="0" w:color="auto"/>
              <w:right w:val="nil"/>
            </w:tcBorders>
            <w:shd w:val="clear" w:color="000000" w:fill="E6B8B7"/>
            <w:hideMark/>
          </w:tcPr>
          <w:p w14:paraId="32F2220A" w14:textId="3BBA64C6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Annette Edwards, Ian Archer</w:t>
            </w:r>
          </w:p>
        </w:tc>
        <w:tc>
          <w:tcPr>
            <w:tcW w:w="1939" w:type="pct"/>
            <w:tcBorders>
              <w:left w:val="nil"/>
            </w:tcBorders>
            <w:shd w:val="clear" w:color="000000" w:fill="E6B8B7"/>
            <w:hideMark/>
          </w:tcPr>
          <w:p w14:paraId="0E109DE5" w14:textId="38706D42" w:rsidR="00173E07" w:rsidRPr="001F5361" w:rsidRDefault="0009309A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Teaching for Postgraduates at Aberystwyth University (TPAU)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14B63D64" w14:textId="77777777" w:rsidTr="00621316">
        <w:trPr>
          <w:cantSplit/>
          <w:trHeight w:val="57"/>
        </w:trPr>
        <w:tc>
          <w:tcPr>
            <w:tcW w:w="401" w:type="pct"/>
            <w:vMerge/>
            <w:vAlign w:val="center"/>
            <w:hideMark/>
          </w:tcPr>
          <w:p w14:paraId="018835C0" w14:textId="77777777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656" w:type="pct"/>
            <w:vMerge/>
            <w:tcBorders>
              <w:right w:val="nil"/>
            </w:tcBorders>
            <w:vAlign w:val="center"/>
            <w:hideMark/>
          </w:tcPr>
          <w:p w14:paraId="6182C5D7" w14:textId="77777777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749" w:type="pct"/>
            <w:vMerge/>
            <w:tcBorders>
              <w:left w:val="nil"/>
              <w:right w:val="single" w:sz="4" w:space="0" w:color="auto"/>
            </w:tcBorders>
            <w:shd w:val="clear" w:color="000000" w:fill="E6B8B7"/>
            <w:vAlign w:val="center"/>
          </w:tcPr>
          <w:p w14:paraId="543BE695" w14:textId="77777777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1255" w:type="pct"/>
            <w:tcBorders>
              <w:left w:val="single" w:sz="4" w:space="0" w:color="auto"/>
              <w:right w:val="nil"/>
            </w:tcBorders>
            <w:shd w:val="clear" w:color="000000" w:fill="E6B8B7"/>
            <w:hideMark/>
          </w:tcPr>
          <w:p w14:paraId="40DDBEEE" w14:textId="40CAD98C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Dr Maire Gorman</w:t>
            </w:r>
          </w:p>
        </w:tc>
        <w:tc>
          <w:tcPr>
            <w:tcW w:w="1939" w:type="pct"/>
            <w:tcBorders>
              <w:left w:val="nil"/>
            </w:tcBorders>
            <w:shd w:val="clear" w:color="000000" w:fill="E6B8B7"/>
            <w:hideMark/>
          </w:tcPr>
          <w:p w14:paraId="15F28A74" w14:textId="74B4732F" w:rsidR="00173E07" w:rsidRPr="001F5361" w:rsidRDefault="0009309A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ORBYTS: Using Media to engage school students in research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1122A292" w14:textId="77777777" w:rsidTr="00621316">
        <w:trPr>
          <w:cantSplit/>
          <w:trHeight w:val="57"/>
        </w:trPr>
        <w:tc>
          <w:tcPr>
            <w:tcW w:w="401" w:type="pct"/>
            <w:vMerge/>
            <w:vAlign w:val="center"/>
            <w:hideMark/>
          </w:tcPr>
          <w:p w14:paraId="2E5DD01D" w14:textId="77777777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656" w:type="pct"/>
            <w:vMerge/>
            <w:tcBorders>
              <w:right w:val="nil"/>
            </w:tcBorders>
            <w:vAlign w:val="center"/>
            <w:hideMark/>
          </w:tcPr>
          <w:p w14:paraId="6005B782" w14:textId="77777777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749" w:type="pct"/>
            <w:vMerge/>
            <w:tcBorders>
              <w:left w:val="nil"/>
              <w:right w:val="single" w:sz="4" w:space="0" w:color="auto"/>
            </w:tcBorders>
            <w:shd w:val="clear" w:color="000000" w:fill="E6B8B7"/>
            <w:vAlign w:val="center"/>
          </w:tcPr>
          <w:p w14:paraId="24E4919F" w14:textId="77777777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1255" w:type="pct"/>
            <w:tcBorders>
              <w:left w:val="single" w:sz="4" w:space="0" w:color="auto"/>
              <w:right w:val="nil"/>
            </w:tcBorders>
            <w:shd w:val="clear" w:color="000000" w:fill="E6B8B7"/>
            <w:hideMark/>
          </w:tcPr>
          <w:p w14:paraId="6A99101A" w14:textId="050CA213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Dr Maire Gorman, Greg Scannell</w:t>
            </w:r>
          </w:p>
        </w:tc>
        <w:tc>
          <w:tcPr>
            <w:tcW w:w="1939" w:type="pct"/>
            <w:tcBorders>
              <w:left w:val="nil"/>
            </w:tcBorders>
            <w:shd w:val="clear" w:color="000000" w:fill="E6B8B7"/>
            <w:hideMark/>
          </w:tcPr>
          <w:p w14:paraId="0D0B9A14" w14:textId="10469A2F" w:rsidR="00173E07" w:rsidRPr="001F5361" w:rsidRDefault="0009309A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Brilliant Club: Teaching Opportunities for PhD and Post Docs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79B22435" w14:textId="77777777" w:rsidTr="00621316">
        <w:trPr>
          <w:cantSplit/>
          <w:trHeight w:val="57"/>
        </w:trPr>
        <w:tc>
          <w:tcPr>
            <w:tcW w:w="401" w:type="pct"/>
            <w:vMerge/>
            <w:vAlign w:val="center"/>
            <w:hideMark/>
          </w:tcPr>
          <w:p w14:paraId="78C38271" w14:textId="77777777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656" w:type="pct"/>
            <w:vMerge/>
            <w:tcBorders>
              <w:right w:val="nil"/>
            </w:tcBorders>
            <w:vAlign w:val="center"/>
            <w:hideMark/>
          </w:tcPr>
          <w:p w14:paraId="7F702D39" w14:textId="77777777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749" w:type="pct"/>
            <w:vMerge/>
            <w:tcBorders>
              <w:left w:val="nil"/>
              <w:right w:val="single" w:sz="4" w:space="0" w:color="auto"/>
            </w:tcBorders>
            <w:shd w:val="clear" w:color="000000" w:fill="E6B8B7"/>
            <w:vAlign w:val="center"/>
          </w:tcPr>
          <w:p w14:paraId="4CD30CB2" w14:textId="77777777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1255" w:type="pct"/>
            <w:tcBorders>
              <w:left w:val="single" w:sz="4" w:space="0" w:color="auto"/>
              <w:right w:val="nil"/>
            </w:tcBorders>
            <w:shd w:val="clear" w:color="000000" w:fill="E6B8B7"/>
            <w:hideMark/>
          </w:tcPr>
          <w:p w14:paraId="146CDA31" w14:textId="650BE00F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Dr Gareth Norris</w:t>
            </w:r>
          </w:p>
        </w:tc>
        <w:tc>
          <w:tcPr>
            <w:tcW w:w="1939" w:type="pct"/>
            <w:tcBorders>
              <w:left w:val="nil"/>
            </w:tcBorders>
            <w:shd w:val="clear" w:color="000000" w:fill="E6B8B7"/>
            <w:hideMark/>
          </w:tcPr>
          <w:p w14:paraId="2EFB4C7D" w14:textId="2E5AAF1C" w:rsidR="00173E07" w:rsidRPr="001F5361" w:rsidRDefault="0009309A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Using Online Booking Software for Tutor Meetings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20F0108E" w14:textId="77777777" w:rsidTr="00621316">
        <w:trPr>
          <w:cantSplit/>
          <w:trHeight w:val="57"/>
        </w:trPr>
        <w:tc>
          <w:tcPr>
            <w:tcW w:w="401" w:type="pct"/>
            <w:vMerge/>
            <w:vAlign w:val="center"/>
            <w:hideMark/>
          </w:tcPr>
          <w:p w14:paraId="42240C6D" w14:textId="77777777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656" w:type="pct"/>
            <w:vMerge/>
            <w:tcBorders>
              <w:right w:val="nil"/>
            </w:tcBorders>
            <w:vAlign w:val="center"/>
            <w:hideMark/>
          </w:tcPr>
          <w:p w14:paraId="7BFD7F25" w14:textId="77777777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749" w:type="pct"/>
            <w:vMerge/>
            <w:tcBorders>
              <w:left w:val="nil"/>
              <w:right w:val="single" w:sz="4" w:space="0" w:color="auto"/>
            </w:tcBorders>
            <w:shd w:val="clear" w:color="000000" w:fill="E6B8B7"/>
            <w:vAlign w:val="center"/>
          </w:tcPr>
          <w:p w14:paraId="6ED01F6D" w14:textId="77777777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1255" w:type="pct"/>
            <w:tcBorders>
              <w:left w:val="single" w:sz="4" w:space="0" w:color="auto"/>
              <w:right w:val="nil"/>
            </w:tcBorders>
            <w:shd w:val="clear" w:color="000000" w:fill="E6B8B7"/>
            <w:hideMark/>
          </w:tcPr>
          <w:p w14:paraId="734CE1E4" w14:textId="693BEF33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Les Tumilty</w:t>
            </w:r>
          </w:p>
        </w:tc>
        <w:tc>
          <w:tcPr>
            <w:tcW w:w="1939" w:type="pct"/>
            <w:tcBorders>
              <w:left w:val="nil"/>
            </w:tcBorders>
            <w:shd w:val="clear" w:color="000000" w:fill="E6B8B7"/>
            <w:hideMark/>
          </w:tcPr>
          <w:p w14:paraId="6782D346" w14:textId="5EDDA53F" w:rsidR="00173E07" w:rsidRPr="001F5361" w:rsidRDefault="0009309A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Using The Cornell Notetaking System to Enhance Student’s Notetaking Skills and Revision Techniques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477DF28B" w14:textId="77777777" w:rsidTr="00173E07">
        <w:trPr>
          <w:cantSplit/>
          <w:trHeight w:val="57"/>
        </w:trPr>
        <w:tc>
          <w:tcPr>
            <w:tcW w:w="401" w:type="pct"/>
            <w:vMerge/>
            <w:vAlign w:val="center"/>
            <w:hideMark/>
          </w:tcPr>
          <w:p w14:paraId="34B7CF2F" w14:textId="77777777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656" w:type="pct"/>
            <w:vMerge/>
            <w:tcBorders>
              <w:right w:val="nil"/>
            </w:tcBorders>
            <w:vAlign w:val="center"/>
            <w:hideMark/>
          </w:tcPr>
          <w:p w14:paraId="0A940F60" w14:textId="77777777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749" w:type="pct"/>
            <w:vMerge/>
            <w:tcBorders>
              <w:left w:val="nil"/>
              <w:right w:val="single" w:sz="4" w:space="0" w:color="auto"/>
            </w:tcBorders>
            <w:shd w:val="clear" w:color="000000" w:fill="E6B8B7"/>
            <w:vAlign w:val="center"/>
          </w:tcPr>
          <w:p w14:paraId="15CBA41B" w14:textId="77777777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125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hideMark/>
          </w:tcPr>
          <w:p w14:paraId="47FDEE11" w14:textId="2D21308E" w:rsidR="00173E07" w:rsidRPr="001F5361" w:rsidRDefault="00173E07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Victoria Wright</w:t>
            </w:r>
          </w:p>
        </w:tc>
        <w:tc>
          <w:tcPr>
            <w:tcW w:w="1939" w:type="pct"/>
            <w:tcBorders>
              <w:left w:val="nil"/>
              <w:bottom w:val="single" w:sz="4" w:space="0" w:color="auto"/>
            </w:tcBorders>
            <w:shd w:val="clear" w:color="000000" w:fill="E6B8B7"/>
            <w:hideMark/>
          </w:tcPr>
          <w:p w14:paraId="73A2CC21" w14:textId="7DD8406D" w:rsidR="00173E07" w:rsidRPr="001F5361" w:rsidRDefault="0009309A" w:rsidP="00162C1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Digging a Little Deeper: Further Insights from Module- and Course-Level Student Feedback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0B212878" w14:textId="77777777" w:rsidTr="00173E07">
        <w:trPr>
          <w:cantSplit/>
          <w:trHeight w:val="57"/>
        </w:trPr>
        <w:tc>
          <w:tcPr>
            <w:tcW w:w="401" w:type="pct"/>
            <w:vMerge/>
            <w:vAlign w:val="center"/>
          </w:tcPr>
          <w:p w14:paraId="1491CB41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656" w:type="pct"/>
            <w:vMerge/>
            <w:tcBorders>
              <w:right w:val="nil"/>
            </w:tcBorders>
            <w:vAlign w:val="center"/>
          </w:tcPr>
          <w:p w14:paraId="382F3CAE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749" w:type="pct"/>
            <w:vMerge/>
            <w:tcBorders>
              <w:left w:val="nil"/>
              <w:right w:val="single" w:sz="4" w:space="0" w:color="auto"/>
            </w:tcBorders>
            <w:shd w:val="clear" w:color="000000" w:fill="E6B8B7"/>
            <w:vAlign w:val="center"/>
          </w:tcPr>
          <w:p w14:paraId="07379E4E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E5B8B7" w:themeFill="accent2" w:themeFillTint="66"/>
          </w:tcPr>
          <w:p w14:paraId="7BC0C78F" w14:textId="74A6ABFD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hAnsi="Calibri"/>
                <w:color w:val="000000"/>
                <w:lang w:val="cy-GB"/>
              </w:rPr>
              <w:t>Jennifer Wood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</w:tcPr>
          <w:p w14:paraId="2DB4C61E" w14:textId="02F7C831" w:rsidR="00173E07" w:rsidRPr="001F5361" w:rsidRDefault="0009309A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hAnsi="Calibri"/>
                <w:color w:val="000000"/>
                <w:lang w:val="cy-GB"/>
              </w:rPr>
              <w:t>"</w:t>
            </w:r>
            <w:r w:rsidR="00173E07" w:rsidRPr="001F5361">
              <w:rPr>
                <w:rFonts w:ascii="Calibri" w:hAnsi="Calibri"/>
                <w:color w:val="000000"/>
                <w:lang w:val="cy-GB"/>
              </w:rPr>
              <w:t>Peer Teaching &amp; Learning in the Spanish Language Classroom</w:t>
            </w:r>
            <w:r>
              <w:rPr>
                <w:rFonts w:ascii="Calibri" w:hAnsi="Calibri"/>
                <w:color w:val="000000"/>
                <w:lang w:val="cy-GB"/>
              </w:rPr>
              <w:t>"</w:t>
            </w:r>
          </w:p>
        </w:tc>
      </w:tr>
      <w:tr w:rsidR="00041A8A" w:rsidRPr="001F5361" w14:paraId="44CD7BF9" w14:textId="77777777" w:rsidTr="00173E07">
        <w:trPr>
          <w:cantSplit/>
          <w:trHeight w:val="57"/>
        </w:trPr>
        <w:tc>
          <w:tcPr>
            <w:tcW w:w="401" w:type="pct"/>
            <w:vMerge/>
            <w:vAlign w:val="center"/>
          </w:tcPr>
          <w:p w14:paraId="6AFE594D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656" w:type="pct"/>
            <w:vMerge/>
            <w:tcBorders>
              <w:right w:val="nil"/>
            </w:tcBorders>
            <w:vAlign w:val="center"/>
          </w:tcPr>
          <w:p w14:paraId="3AB4E146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749" w:type="pct"/>
            <w:vMerge/>
            <w:tcBorders>
              <w:left w:val="nil"/>
              <w:right w:val="single" w:sz="4" w:space="0" w:color="auto"/>
            </w:tcBorders>
            <w:shd w:val="clear" w:color="000000" w:fill="E6B8B7"/>
            <w:vAlign w:val="center"/>
          </w:tcPr>
          <w:p w14:paraId="48330F79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125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E5B8B7" w:themeFill="accent2" w:themeFillTint="66"/>
          </w:tcPr>
          <w:p w14:paraId="69E57503" w14:textId="40007665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hAnsi="Calibri"/>
                <w:color w:val="000000"/>
                <w:lang w:val="cy-GB"/>
              </w:rPr>
              <w:t>Jennifer Wood</w:t>
            </w:r>
          </w:p>
        </w:tc>
        <w:tc>
          <w:tcPr>
            <w:tcW w:w="19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</w:tcPr>
          <w:p w14:paraId="22C6EF0D" w14:textId="678E6CF2" w:rsidR="00173E07" w:rsidRPr="001F5361" w:rsidRDefault="0009309A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hAnsi="Calibri"/>
                <w:color w:val="000000"/>
                <w:lang w:val="cy-GB"/>
              </w:rPr>
              <w:t>"</w:t>
            </w:r>
            <w:r w:rsidR="00173E07" w:rsidRPr="001F5361">
              <w:rPr>
                <w:rFonts w:ascii="Calibri" w:hAnsi="Calibri"/>
                <w:color w:val="000000"/>
                <w:lang w:val="cy-GB"/>
              </w:rPr>
              <w:t>Twitter as a Spanish Language Teaching Tool</w:t>
            </w:r>
            <w:r>
              <w:rPr>
                <w:rFonts w:ascii="Calibri" w:hAnsi="Calibri"/>
                <w:color w:val="000000"/>
                <w:lang w:val="cy-GB"/>
              </w:rPr>
              <w:t>"</w:t>
            </w:r>
          </w:p>
        </w:tc>
      </w:tr>
      <w:tr w:rsidR="00041A8A" w:rsidRPr="001F5361" w14:paraId="2602C7DA" w14:textId="77777777" w:rsidTr="00173E07">
        <w:trPr>
          <w:cantSplit/>
          <w:trHeight w:val="57"/>
        </w:trPr>
        <w:tc>
          <w:tcPr>
            <w:tcW w:w="401" w:type="pct"/>
            <w:vMerge w:val="restart"/>
            <w:shd w:val="clear" w:color="auto" w:fill="auto"/>
            <w:noWrap/>
            <w:hideMark/>
          </w:tcPr>
          <w:p w14:paraId="45CE8F58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15:00</w:t>
            </w:r>
          </w:p>
        </w:tc>
        <w:tc>
          <w:tcPr>
            <w:tcW w:w="656" w:type="pct"/>
            <w:tcBorders>
              <w:right w:val="nil"/>
            </w:tcBorders>
            <w:shd w:val="clear" w:color="auto" w:fill="auto"/>
            <w:noWrap/>
            <w:hideMark/>
          </w:tcPr>
          <w:p w14:paraId="205DFC6F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B20</w:t>
            </w:r>
          </w:p>
        </w:tc>
        <w:tc>
          <w:tcPr>
            <w:tcW w:w="749" w:type="pct"/>
            <w:tcBorders>
              <w:left w:val="nil"/>
              <w:right w:val="nil"/>
            </w:tcBorders>
          </w:tcPr>
          <w:p w14:paraId="3F4DB45F" w14:textId="4DB71D38" w:rsidR="00173E07" w:rsidRPr="001F5361" w:rsidRDefault="00F345F0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A</w:t>
            </w:r>
          </w:p>
        </w:tc>
        <w:tc>
          <w:tcPr>
            <w:tcW w:w="1255" w:type="pct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hideMark/>
          </w:tcPr>
          <w:p w14:paraId="2555CCF3" w14:textId="5CDBBBA0" w:rsidR="00173E07" w:rsidRPr="001F5361" w:rsidRDefault="00173E07" w:rsidP="0009309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Marta Monda (</w:t>
            </w:r>
            <w:r w:rsidR="0009309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P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A), Philippe Mahoux Pauzin (Univeristé de Lorraine)</w:t>
            </w:r>
          </w:p>
        </w:tc>
        <w:tc>
          <w:tcPr>
            <w:tcW w:w="1939" w:type="pct"/>
            <w:tcBorders>
              <w:top w:val="single" w:sz="4" w:space="0" w:color="000000" w:themeColor="text1"/>
              <w:left w:val="nil"/>
            </w:tcBorders>
            <w:shd w:val="clear" w:color="auto" w:fill="auto"/>
            <w:hideMark/>
          </w:tcPr>
          <w:p w14:paraId="67A452A1" w14:textId="126EC37D" w:rsidR="00173E07" w:rsidRPr="001F5361" w:rsidRDefault="0009309A" w:rsidP="0009309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Who's Afraid Of Forums and Blogs?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2A0FBBB6" w14:textId="77777777" w:rsidTr="00621316">
        <w:trPr>
          <w:cantSplit/>
          <w:trHeight w:val="57"/>
        </w:trPr>
        <w:tc>
          <w:tcPr>
            <w:tcW w:w="401" w:type="pct"/>
            <w:vMerge/>
            <w:vAlign w:val="center"/>
            <w:hideMark/>
          </w:tcPr>
          <w:p w14:paraId="53B9B61C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656" w:type="pct"/>
            <w:tcBorders>
              <w:right w:val="nil"/>
            </w:tcBorders>
            <w:shd w:val="clear" w:color="auto" w:fill="auto"/>
            <w:noWrap/>
            <w:hideMark/>
          </w:tcPr>
          <w:p w14:paraId="168C27B1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B22</w:t>
            </w:r>
          </w:p>
        </w:tc>
        <w:tc>
          <w:tcPr>
            <w:tcW w:w="749" w:type="pct"/>
            <w:tcBorders>
              <w:left w:val="nil"/>
              <w:right w:val="nil"/>
            </w:tcBorders>
          </w:tcPr>
          <w:p w14:paraId="555854AC" w14:textId="706210ED" w:rsidR="00173E07" w:rsidRPr="001F5361" w:rsidRDefault="00F345F0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B</w:t>
            </w: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119BED9F" w14:textId="3741D0D0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Dafydd Sills-Jones</w:t>
            </w:r>
          </w:p>
        </w:tc>
        <w:tc>
          <w:tcPr>
            <w:tcW w:w="1939" w:type="pct"/>
            <w:tcBorders>
              <w:left w:val="nil"/>
            </w:tcBorders>
            <w:shd w:val="clear" w:color="auto" w:fill="auto"/>
            <w:hideMark/>
          </w:tcPr>
          <w:p w14:paraId="25F7AF60" w14:textId="00B525A8" w:rsidR="00173E07" w:rsidRPr="001F5361" w:rsidRDefault="00041A8A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Video Essays: Criteria, Benefits, Tools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</w:t>
            </w:r>
          </w:p>
        </w:tc>
      </w:tr>
      <w:tr w:rsidR="00041A8A" w:rsidRPr="001F5361" w14:paraId="7F9197E0" w14:textId="77777777" w:rsidTr="00621316">
        <w:trPr>
          <w:cantSplit/>
          <w:trHeight w:val="57"/>
        </w:trPr>
        <w:tc>
          <w:tcPr>
            <w:tcW w:w="401" w:type="pct"/>
            <w:vMerge/>
            <w:vAlign w:val="center"/>
            <w:hideMark/>
          </w:tcPr>
          <w:p w14:paraId="38A0F3AF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656" w:type="pct"/>
            <w:tcBorders>
              <w:right w:val="nil"/>
            </w:tcBorders>
            <w:shd w:val="clear" w:color="auto" w:fill="auto"/>
            <w:noWrap/>
            <w:hideMark/>
          </w:tcPr>
          <w:p w14:paraId="11B14DC1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B23</w:t>
            </w:r>
          </w:p>
        </w:tc>
        <w:tc>
          <w:tcPr>
            <w:tcW w:w="749" w:type="pct"/>
            <w:tcBorders>
              <w:left w:val="nil"/>
              <w:right w:val="nil"/>
            </w:tcBorders>
          </w:tcPr>
          <w:p w14:paraId="1767BF87" w14:textId="3FE89946" w:rsidR="00173E07" w:rsidRPr="001F5361" w:rsidRDefault="00F345F0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C</w:t>
            </w: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646EE494" w14:textId="2A488DC9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Brieg Powel</w:t>
            </w:r>
          </w:p>
        </w:tc>
        <w:tc>
          <w:tcPr>
            <w:tcW w:w="1939" w:type="pct"/>
            <w:tcBorders>
              <w:left w:val="nil"/>
            </w:tcBorders>
            <w:shd w:val="clear" w:color="auto" w:fill="auto"/>
            <w:hideMark/>
          </w:tcPr>
          <w:p w14:paraId="0D43DD68" w14:textId="7DD5CC93" w:rsidR="00173E07" w:rsidRPr="001F5361" w:rsidRDefault="00041A8A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Facing Battle: Teaching Long-Term Change through Multiple Media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11DF13A6" w14:textId="77777777" w:rsidTr="00621316">
        <w:trPr>
          <w:cantSplit/>
          <w:trHeight w:val="57"/>
        </w:trPr>
        <w:tc>
          <w:tcPr>
            <w:tcW w:w="401" w:type="pct"/>
            <w:shd w:val="clear" w:color="auto" w:fill="auto"/>
            <w:noWrap/>
            <w:hideMark/>
          </w:tcPr>
          <w:p w14:paraId="0F7C55F4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15:30</w:t>
            </w:r>
          </w:p>
        </w:tc>
        <w:tc>
          <w:tcPr>
            <w:tcW w:w="656" w:type="pct"/>
            <w:tcBorders>
              <w:right w:val="nil"/>
            </w:tcBorders>
            <w:shd w:val="clear" w:color="000000" w:fill="F8FAB4"/>
            <w:noWrap/>
            <w:hideMark/>
          </w:tcPr>
          <w:p w14:paraId="2FFA2292" w14:textId="7082F7FA" w:rsidR="00173E07" w:rsidRPr="001F5361" w:rsidRDefault="00041A8A" w:rsidP="00041A8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Y Felin Drafod </w:t>
            </w:r>
          </w:p>
        </w:tc>
        <w:tc>
          <w:tcPr>
            <w:tcW w:w="749" w:type="pct"/>
            <w:tcBorders>
              <w:left w:val="nil"/>
              <w:right w:val="nil"/>
            </w:tcBorders>
            <w:shd w:val="clear" w:color="000000" w:fill="F8FAB4"/>
          </w:tcPr>
          <w:p w14:paraId="53254A03" w14:textId="3BC18DF1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000000" w:fill="F8FAB4"/>
            <w:hideMark/>
          </w:tcPr>
          <w:p w14:paraId="50AAC725" w14:textId="68E5F6D7" w:rsidR="00173E07" w:rsidRPr="001F5361" w:rsidRDefault="00F345F0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Te</w:t>
            </w:r>
          </w:p>
        </w:tc>
        <w:tc>
          <w:tcPr>
            <w:tcW w:w="1939" w:type="pct"/>
            <w:tcBorders>
              <w:left w:val="nil"/>
            </w:tcBorders>
            <w:shd w:val="clear" w:color="000000" w:fill="F8FAB4"/>
            <w:hideMark/>
          </w:tcPr>
          <w:p w14:paraId="42A6BE4B" w14:textId="5AACC21D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 </w:t>
            </w:r>
          </w:p>
        </w:tc>
      </w:tr>
      <w:tr w:rsidR="00041A8A" w:rsidRPr="001F5361" w14:paraId="1F02FFDE" w14:textId="77777777" w:rsidTr="00621316">
        <w:trPr>
          <w:cantSplit/>
          <w:trHeight w:val="57"/>
        </w:trPr>
        <w:tc>
          <w:tcPr>
            <w:tcW w:w="401" w:type="pct"/>
            <w:vMerge w:val="restart"/>
            <w:shd w:val="clear" w:color="auto" w:fill="auto"/>
            <w:noWrap/>
            <w:hideMark/>
          </w:tcPr>
          <w:p w14:paraId="360176F6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16:00</w:t>
            </w:r>
          </w:p>
        </w:tc>
        <w:tc>
          <w:tcPr>
            <w:tcW w:w="656" w:type="pct"/>
            <w:tcBorders>
              <w:right w:val="nil"/>
            </w:tcBorders>
            <w:shd w:val="clear" w:color="000000" w:fill="B8CCE4"/>
            <w:noWrap/>
            <w:hideMark/>
          </w:tcPr>
          <w:p w14:paraId="713D82EC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B20</w:t>
            </w:r>
          </w:p>
        </w:tc>
        <w:tc>
          <w:tcPr>
            <w:tcW w:w="749" w:type="pct"/>
            <w:tcBorders>
              <w:left w:val="nil"/>
              <w:right w:val="nil"/>
            </w:tcBorders>
            <w:shd w:val="clear" w:color="000000" w:fill="B8CCE4"/>
          </w:tcPr>
          <w:p w14:paraId="713006DD" w14:textId="3FE6969A" w:rsidR="00173E07" w:rsidRPr="001F5361" w:rsidRDefault="00F345F0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Gweithdy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A</w:t>
            </w: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000000" w:fill="B8CCE4"/>
            <w:hideMark/>
          </w:tcPr>
          <w:p w14:paraId="76C4E750" w14:textId="3174B718" w:rsidR="00173E07" w:rsidRPr="001F5361" w:rsidRDefault="0067045D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Kate Wright</w:t>
            </w:r>
          </w:p>
        </w:tc>
        <w:tc>
          <w:tcPr>
            <w:tcW w:w="1939" w:type="pct"/>
            <w:tcBorders>
              <w:left w:val="nil"/>
            </w:tcBorders>
            <w:shd w:val="clear" w:color="000000" w:fill="B8CCE4"/>
            <w:hideMark/>
          </w:tcPr>
          <w:p w14:paraId="7AEADBE6" w14:textId="4886F595" w:rsidR="00173E07" w:rsidRPr="001F5361" w:rsidRDefault="00F345F0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Gweithdy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1 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Grade Centre for Sending Marks to AStRA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505785E3" w14:textId="77777777" w:rsidTr="00621316">
        <w:trPr>
          <w:cantSplit/>
          <w:trHeight w:val="57"/>
        </w:trPr>
        <w:tc>
          <w:tcPr>
            <w:tcW w:w="401" w:type="pct"/>
            <w:vMerge/>
            <w:vAlign w:val="center"/>
            <w:hideMark/>
          </w:tcPr>
          <w:p w14:paraId="511E9E1F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656" w:type="pct"/>
            <w:tcBorders>
              <w:right w:val="nil"/>
            </w:tcBorders>
            <w:shd w:val="clear" w:color="000000" w:fill="B8CCE4"/>
            <w:noWrap/>
            <w:hideMark/>
          </w:tcPr>
          <w:p w14:paraId="1EA4E720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B22</w:t>
            </w:r>
          </w:p>
        </w:tc>
        <w:tc>
          <w:tcPr>
            <w:tcW w:w="749" w:type="pct"/>
            <w:tcBorders>
              <w:left w:val="nil"/>
              <w:right w:val="nil"/>
            </w:tcBorders>
            <w:shd w:val="clear" w:color="000000" w:fill="B8CCE4"/>
          </w:tcPr>
          <w:p w14:paraId="1C5B187E" w14:textId="6E1D346C" w:rsidR="00173E07" w:rsidRPr="001F5361" w:rsidRDefault="00F345F0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Gweithdy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B</w:t>
            </w: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000000" w:fill="B8CCE4"/>
            <w:hideMark/>
          </w:tcPr>
          <w:p w14:paraId="3443CB56" w14:textId="6D17D67B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Sue Ferguson, Rob Francis</w:t>
            </w:r>
          </w:p>
        </w:tc>
        <w:tc>
          <w:tcPr>
            <w:tcW w:w="1939" w:type="pct"/>
            <w:tcBorders>
              <w:left w:val="nil"/>
            </w:tcBorders>
            <w:shd w:val="clear" w:color="000000" w:fill="B8CCE4"/>
            <w:hideMark/>
          </w:tcPr>
          <w:p w14:paraId="27DC7A96" w14:textId="125E90A9" w:rsidR="00173E07" w:rsidRPr="001F5361" w:rsidRDefault="00F345F0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Gweithdy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2 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Panopto and AberLearn Blackboard for Formative and Summative Assignments and Exams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339753AB" w14:textId="77777777" w:rsidTr="00621316">
        <w:trPr>
          <w:cantSplit/>
          <w:trHeight w:val="57"/>
        </w:trPr>
        <w:tc>
          <w:tcPr>
            <w:tcW w:w="401" w:type="pct"/>
            <w:vMerge/>
            <w:vAlign w:val="center"/>
            <w:hideMark/>
          </w:tcPr>
          <w:p w14:paraId="48B8348C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656" w:type="pct"/>
            <w:tcBorders>
              <w:right w:val="nil"/>
            </w:tcBorders>
            <w:shd w:val="clear" w:color="000000" w:fill="B8CCE4"/>
            <w:noWrap/>
            <w:hideMark/>
          </w:tcPr>
          <w:p w14:paraId="5DC4CBF4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B23</w:t>
            </w:r>
          </w:p>
        </w:tc>
        <w:tc>
          <w:tcPr>
            <w:tcW w:w="749" w:type="pct"/>
            <w:tcBorders>
              <w:left w:val="nil"/>
              <w:right w:val="nil"/>
            </w:tcBorders>
            <w:shd w:val="clear" w:color="000000" w:fill="B8CCE4"/>
          </w:tcPr>
          <w:p w14:paraId="14B721B9" w14:textId="3D3E495A" w:rsidR="00173E07" w:rsidRPr="001F5361" w:rsidRDefault="00F345F0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Gweithdy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C</w:t>
            </w: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000000" w:fill="B8CCE4"/>
            <w:hideMark/>
          </w:tcPr>
          <w:p w14:paraId="32E30651" w14:textId="682E2AFC" w:rsidR="00173E07" w:rsidRPr="001F5361" w:rsidRDefault="0067045D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Lauren Harvey</w:t>
            </w:r>
          </w:p>
        </w:tc>
        <w:tc>
          <w:tcPr>
            <w:tcW w:w="1939" w:type="pct"/>
            <w:tcBorders>
              <w:left w:val="nil"/>
            </w:tcBorders>
            <w:shd w:val="clear" w:color="000000" w:fill="B8CCE4"/>
            <w:hideMark/>
          </w:tcPr>
          <w:p w14:paraId="4A763335" w14:textId="4C401A5A" w:rsidR="00173E07" w:rsidRPr="001F5361" w:rsidRDefault="00F345F0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Gweithdy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3 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Introducing Turnitin's Feedback Studio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07794FD6" w14:textId="77777777" w:rsidTr="00621316">
        <w:trPr>
          <w:cantSplit/>
          <w:trHeight w:val="57"/>
        </w:trPr>
        <w:tc>
          <w:tcPr>
            <w:tcW w:w="401" w:type="pct"/>
            <w:vMerge w:val="restart"/>
            <w:shd w:val="clear" w:color="auto" w:fill="auto"/>
            <w:noWrap/>
            <w:hideMark/>
          </w:tcPr>
          <w:p w14:paraId="4F7191AD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16:30</w:t>
            </w:r>
          </w:p>
        </w:tc>
        <w:tc>
          <w:tcPr>
            <w:tcW w:w="656" w:type="pct"/>
            <w:tcBorders>
              <w:right w:val="nil"/>
            </w:tcBorders>
            <w:shd w:val="clear" w:color="000000" w:fill="B8CCE4"/>
            <w:noWrap/>
            <w:hideMark/>
          </w:tcPr>
          <w:p w14:paraId="52EE696C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B20</w:t>
            </w:r>
          </w:p>
        </w:tc>
        <w:tc>
          <w:tcPr>
            <w:tcW w:w="749" w:type="pct"/>
            <w:tcBorders>
              <w:left w:val="nil"/>
              <w:right w:val="nil"/>
            </w:tcBorders>
            <w:shd w:val="clear" w:color="000000" w:fill="B8CCE4"/>
          </w:tcPr>
          <w:p w14:paraId="1068A036" w14:textId="3FE013BA" w:rsidR="00173E07" w:rsidRPr="001F5361" w:rsidRDefault="00F345F0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Gweithdy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A</w:t>
            </w: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000000" w:fill="B8CCE4"/>
            <w:hideMark/>
          </w:tcPr>
          <w:p w14:paraId="3B17A70B" w14:textId="193B675E" w:rsidR="00173E07" w:rsidRPr="001F5361" w:rsidRDefault="00173E07" w:rsidP="00041A8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(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yn parhau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)</w:t>
            </w:r>
          </w:p>
        </w:tc>
        <w:tc>
          <w:tcPr>
            <w:tcW w:w="1939" w:type="pct"/>
            <w:tcBorders>
              <w:left w:val="nil"/>
            </w:tcBorders>
            <w:shd w:val="clear" w:color="000000" w:fill="B8CCE4"/>
            <w:hideMark/>
          </w:tcPr>
          <w:p w14:paraId="15701243" w14:textId="185A1A52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(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yn parhau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)</w:t>
            </w:r>
          </w:p>
        </w:tc>
      </w:tr>
      <w:tr w:rsidR="00041A8A" w:rsidRPr="001F5361" w14:paraId="2C8C9613" w14:textId="77777777" w:rsidTr="00621316">
        <w:trPr>
          <w:cantSplit/>
          <w:trHeight w:val="57"/>
        </w:trPr>
        <w:tc>
          <w:tcPr>
            <w:tcW w:w="401" w:type="pct"/>
            <w:vMerge/>
            <w:vAlign w:val="center"/>
            <w:hideMark/>
          </w:tcPr>
          <w:p w14:paraId="53F880C2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656" w:type="pct"/>
            <w:tcBorders>
              <w:right w:val="nil"/>
            </w:tcBorders>
            <w:shd w:val="clear" w:color="000000" w:fill="B8CCE4"/>
            <w:noWrap/>
            <w:hideMark/>
          </w:tcPr>
          <w:p w14:paraId="7F707F45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B22</w:t>
            </w:r>
          </w:p>
        </w:tc>
        <w:tc>
          <w:tcPr>
            <w:tcW w:w="749" w:type="pct"/>
            <w:tcBorders>
              <w:left w:val="nil"/>
              <w:right w:val="nil"/>
            </w:tcBorders>
            <w:shd w:val="clear" w:color="000000" w:fill="B8CCE4"/>
          </w:tcPr>
          <w:p w14:paraId="0BDCDD2A" w14:textId="4778E0A0" w:rsidR="00173E07" w:rsidRPr="001F5361" w:rsidRDefault="00F345F0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Gweithdy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B</w:t>
            </w: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000000" w:fill="B8CCE4"/>
            <w:hideMark/>
          </w:tcPr>
          <w:p w14:paraId="46170BE2" w14:textId="2E5C947F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(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yn parhau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)</w:t>
            </w:r>
          </w:p>
        </w:tc>
        <w:tc>
          <w:tcPr>
            <w:tcW w:w="1939" w:type="pct"/>
            <w:tcBorders>
              <w:left w:val="nil"/>
            </w:tcBorders>
            <w:shd w:val="clear" w:color="000000" w:fill="B8CCE4"/>
            <w:hideMark/>
          </w:tcPr>
          <w:p w14:paraId="7D2FC459" w14:textId="3289B6CC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(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yn parhau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)</w:t>
            </w:r>
          </w:p>
        </w:tc>
      </w:tr>
      <w:tr w:rsidR="00041A8A" w:rsidRPr="001F5361" w14:paraId="1C71245C" w14:textId="77777777" w:rsidTr="00621316">
        <w:trPr>
          <w:cantSplit/>
          <w:trHeight w:val="57"/>
        </w:trPr>
        <w:tc>
          <w:tcPr>
            <w:tcW w:w="401" w:type="pct"/>
            <w:vMerge/>
            <w:vAlign w:val="center"/>
            <w:hideMark/>
          </w:tcPr>
          <w:p w14:paraId="2866279A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656" w:type="pct"/>
            <w:tcBorders>
              <w:right w:val="nil"/>
            </w:tcBorders>
            <w:shd w:val="clear" w:color="000000" w:fill="B8CCE4"/>
            <w:noWrap/>
            <w:hideMark/>
          </w:tcPr>
          <w:p w14:paraId="720A0A78" w14:textId="77777777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B23</w:t>
            </w:r>
          </w:p>
        </w:tc>
        <w:tc>
          <w:tcPr>
            <w:tcW w:w="749" w:type="pct"/>
            <w:tcBorders>
              <w:left w:val="nil"/>
              <w:right w:val="nil"/>
            </w:tcBorders>
            <w:shd w:val="clear" w:color="000000" w:fill="B8CCE4"/>
          </w:tcPr>
          <w:p w14:paraId="06C5B86B" w14:textId="6A5A5A55" w:rsidR="00173E07" w:rsidRPr="001F5361" w:rsidRDefault="00F345F0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Gweithdy</w:t>
            </w:r>
            <w:r w:rsidR="00173E07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C</w:t>
            </w:r>
          </w:p>
        </w:tc>
        <w:tc>
          <w:tcPr>
            <w:tcW w:w="1255" w:type="pct"/>
            <w:tcBorders>
              <w:left w:val="nil"/>
              <w:right w:val="nil"/>
            </w:tcBorders>
            <w:shd w:val="clear" w:color="000000" w:fill="B8CCE4"/>
            <w:hideMark/>
          </w:tcPr>
          <w:p w14:paraId="787C66A5" w14:textId="7BFD98EA" w:rsidR="00173E07" w:rsidRPr="001F5361" w:rsidRDefault="00173E07" w:rsidP="00041A8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(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yn parhau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)</w:t>
            </w:r>
          </w:p>
        </w:tc>
        <w:tc>
          <w:tcPr>
            <w:tcW w:w="1939" w:type="pct"/>
            <w:tcBorders>
              <w:left w:val="nil"/>
            </w:tcBorders>
            <w:shd w:val="clear" w:color="000000" w:fill="B8CCE4"/>
            <w:hideMark/>
          </w:tcPr>
          <w:p w14:paraId="577AC8AB" w14:textId="105115B3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(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yn parhau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)</w:t>
            </w:r>
          </w:p>
        </w:tc>
      </w:tr>
      <w:tr w:rsidR="00173E07" w:rsidRPr="001F5361" w14:paraId="3410F510" w14:textId="77777777" w:rsidTr="00621316">
        <w:trPr>
          <w:cantSplit/>
          <w:trHeight w:val="57"/>
        </w:trPr>
        <w:tc>
          <w:tcPr>
            <w:tcW w:w="5000" w:type="pct"/>
            <w:gridSpan w:val="5"/>
            <w:shd w:val="clear" w:color="auto" w:fill="4F6228" w:themeFill="accent3" w:themeFillShade="80"/>
            <w:vAlign w:val="center"/>
          </w:tcPr>
          <w:p w14:paraId="0E8F8C95" w14:textId="17DEA4BF" w:rsidR="00173E07" w:rsidRPr="001F5361" w:rsidRDefault="00173E07" w:rsidP="00173E07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  <w:t xml:space="preserve">17:00 </w:t>
            </w:r>
            <w:r w:rsidR="004F08B0" w:rsidRPr="001F536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  <w:t xml:space="preserve">DIWEDD  </w:t>
            </w:r>
          </w:p>
        </w:tc>
      </w:tr>
    </w:tbl>
    <w:p w14:paraId="171A0395" w14:textId="77777777" w:rsidR="00374B17" w:rsidRDefault="00374B17" w:rsidP="00374B17">
      <w:pPr>
        <w:spacing w:after="480"/>
        <w:rPr>
          <w:lang w:val="cy-GB" w:eastAsia="zh-CN"/>
        </w:rPr>
      </w:pPr>
    </w:p>
    <w:p w14:paraId="2524E0D4" w14:textId="77777777" w:rsidR="00F97A9D" w:rsidRDefault="00F97A9D" w:rsidP="00374B17">
      <w:pPr>
        <w:spacing w:after="480"/>
        <w:rPr>
          <w:lang w:val="cy-GB" w:eastAsia="zh-CN"/>
        </w:rPr>
      </w:pPr>
    </w:p>
    <w:p w14:paraId="12D1EC47" w14:textId="77777777" w:rsidR="00F97A9D" w:rsidRPr="001F5361" w:rsidRDefault="00F97A9D" w:rsidP="00374B17">
      <w:pPr>
        <w:spacing w:after="480"/>
        <w:rPr>
          <w:lang w:val="cy-GB" w:eastAsia="zh-CN"/>
        </w:rPr>
      </w:pPr>
    </w:p>
    <w:p w14:paraId="21A857AF" w14:textId="001B71C4" w:rsidR="00145DE7" w:rsidRPr="001F5361" w:rsidRDefault="004F08B0" w:rsidP="008B50EE">
      <w:pPr>
        <w:shd w:val="clear" w:color="auto" w:fill="984806" w:themeFill="accent6" w:themeFillShade="80"/>
        <w:spacing w:after="0"/>
        <w:rPr>
          <w:lang w:val="cy-GB"/>
        </w:rPr>
      </w:pPr>
      <w:r w:rsidRPr="001F5361">
        <w:rPr>
          <w:rFonts w:ascii="Calibri" w:eastAsia="Times New Roman" w:hAnsi="Calibri" w:cs="Times New Roman"/>
          <w:bCs/>
          <w:color w:val="FFFFFF"/>
          <w:sz w:val="28"/>
          <w:szCs w:val="28"/>
          <w:lang w:val="cy-GB" w:eastAsia="zh-CN"/>
        </w:rPr>
        <w:lastRenderedPageBreak/>
        <w:t>Dydd Mawrth 11 Gorffennaf – Llandinam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466"/>
        <w:gridCol w:w="1312"/>
        <w:gridCol w:w="2169"/>
        <w:gridCol w:w="3225"/>
      </w:tblGrid>
      <w:tr w:rsidR="00041A8A" w:rsidRPr="001F5361" w14:paraId="1D4884F9" w14:textId="77777777" w:rsidTr="00AF70C8">
        <w:trPr>
          <w:cantSplit/>
          <w:tblHeader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shd w:val="clear" w:color="auto" w:fill="984806" w:themeFill="accent6" w:themeFillShade="80"/>
            <w:noWrap/>
            <w:hideMark/>
          </w:tcPr>
          <w:p w14:paraId="499776E7" w14:textId="5BD6EEFC" w:rsidR="004F08B0" w:rsidRPr="001F5361" w:rsidRDefault="004F08B0" w:rsidP="004F08B0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Amser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984806" w:themeFill="accent6" w:themeFillShade="80"/>
            <w:noWrap/>
            <w:hideMark/>
          </w:tcPr>
          <w:p w14:paraId="52B95BD3" w14:textId="5B352F48" w:rsidR="004F08B0" w:rsidRPr="001F5361" w:rsidRDefault="004F08B0" w:rsidP="004F08B0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Ystafell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984806" w:themeFill="accent6" w:themeFillShade="80"/>
          </w:tcPr>
          <w:p w14:paraId="345E583F" w14:textId="69756385" w:rsidR="004F08B0" w:rsidRPr="001F5361" w:rsidRDefault="004F08B0" w:rsidP="004F08B0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 xml:space="preserve">Sesiwn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984806" w:themeFill="accent6" w:themeFillShade="80"/>
            <w:hideMark/>
          </w:tcPr>
          <w:p w14:paraId="47AE9D56" w14:textId="28744D20" w:rsidR="004F08B0" w:rsidRPr="001F5361" w:rsidRDefault="004F08B0" w:rsidP="004F08B0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  <w:t>Cyflwynwyr</w:t>
            </w:r>
          </w:p>
        </w:tc>
        <w:tc>
          <w:tcPr>
            <w:tcW w:w="3492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  <w:shd w:val="clear" w:color="auto" w:fill="984806" w:themeFill="accent6" w:themeFillShade="80"/>
            <w:hideMark/>
          </w:tcPr>
          <w:p w14:paraId="10D6D8D1" w14:textId="21D5F0EA" w:rsidR="004F08B0" w:rsidRPr="001F5361" w:rsidRDefault="004F08B0" w:rsidP="004F08B0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  <w:t>Teitl</w:t>
            </w:r>
          </w:p>
        </w:tc>
      </w:tr>
      <w:tr w:rsidR="00041A8A" w:rsidRPr="001F5361" w14:paraId="75EEC356" w14:textId="77777777" w:rsidTr="00621316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0221FD08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09:00</w:t>
            </w:r>
          </w:p>
        </w:tc>
        <w:tc>
          <w:tcPr>
            <w:tcW w:w="0" w:type="auto"/>
            <w:tcBorders>
              <w:right w:val="nil"/>
            </w:tcBorders>
            <w:shd w:val="clear" w:color="000000" w:fill="F8FAB4"/>
            <w:noWrap/>
            <w:hideMark/>
          </w:tcPr>
          <w:p w14:paraId="6CF4D4B3" w14:textId="66E4E42F" w:rsidR="00FE6FAC" w:rsidRPr="001F5361" w:rsidRDefault="00041A8A" w:rsidP="00041A8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Y Felin Drafod 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000000" w:fill="F8FAB4"/>
          </w:tcPr>
          <w:p w14:paraId="2C32034C" w14:textId="4CC37B38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 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000000" w:fill="F8FAB4"/>
            <w:hideMark/>
          </w:tcPr>
          <w:p w14:paraId="58CC300F" w14:textId="24552DBC" w:rsidR="00FE6FAC" w:rsidRPr="001F5361" w:rsidRDefault="00F345F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Cofrestru</w:t>
            </w:r>
          </w:p>
        </w:tc>
        <w:tc>
          <w:tcPr>
            <w:tcW w:w="3492" w:type="dxa"/>
            <w:tcBorders>
              <w:left w:val="nil"/>
            </w:tcBorders>
            <w:shd w:val="clear" w:color="000000" w:fill="F8FAB4"/>
            <w:hideMark/>
          </w:tcPr>
          <w:p w14:paraId="2C5C8F36" w14:textId="0BE6DF8D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 </w:t>
            </w:r>
          </w:p>
        </w:tc>
      </w:tr>
      <w:tr w:rsidR="00041A8A" w:rsidRPr="001F5361" w14:paraId="34BBA367" w14:textId="77777777" w:rsidTr="00621316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63C8A756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09:30</w:t>
            </w:r>
          </w:p>
        </w:tc>
        <w:tc>
          <w:tcPr>
            <w:tcW w:w="0" w:type="auto"/>
            <w:tcBorders>
              <w:right w:val="nil"/>
            </w:tcBorders>
            <w:shd w:val="clear" w:color="000000" w:fill="C4D79B"/>
            <w:noWrap/>
            <w:hideMark/>
          </w:tcPr>
          <w:p w14:paraId="23C87A11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A6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000000" w:fill="C4D79B"/>
          </w:tcPr>
          <w:p w14:paraId="68479384" w14:textId="75BDD7A9" w:rsidR="00FE6FAC" w:rsidRPr="001F5361" w:rsidRDefault="004F08B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Sesiwn Lawn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000000" w:fill="C4D79B"/>
            <w:hideMark/>
          </w:tcPr>
          <w:p w14:paraId="55B40C1F" w14:textId="21CF3FA7" w:rsidR="00FE6FAC" w:rsidRPr="001F5361" w:rsidRDefault="002D4FD2" w:rsidP="00041A8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Elizabeth Treasure, 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Is-Ganghellor </w:t>
            </w:r>
          </w:p>
        </w:tc>
        <w:tc>
          <w:tcPr>
            <w:tcW w:w="3492" w:type="dxa"/>
            <w:tcBorders>
              <w:left w:val="nil"/>
            </w:tcBorders>
            <w:shd w:val="clear" w:color="000000" w:fill="C4D79B"/>
            <w:hideMark/>
          </w:tcPr>
          <w:p w14:paraId="7741DCAC" w14:textId="4720D142" w:rsidR="00FE6FAC" w:rsidRPr="001F5361" w:rsidRDefault="000B3935" w:rsidP="00C64F7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Croeso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</w:t>
            </w:r>
          </w:p>
        </w:tc>
      </w:tr>
      <w:tr w:rsidR="00041A8A" w:rsidRPr="001F5361" w14:paraId="04B810F4" w14:textId="77777777" w:rsidTr="00621316">
        <w:trPr>
          <w:cantSplit/>
        </w:trPr>
        <w:tc>
          <w:tcPr>
            <w:tcW w:w="0" w:type="auto"/>
            <w:shd w:val="clear" w:color="auto" w:fill="auto"/>
            <w:noWrap/>
          </w:tcPr>
          <w:p w14:paraId="744E967E" w14:textId="543E3640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09:40</w:t>
            </w:r>
          </w:p>
        </w:tc>
        <w:tc>
          <w:tcPr>
            <w:tcW w:w="0" w:type="auto"/>
            <w:tcBorders>
              <w:right w:val="nil"/>
            </w:tcBorders>
            <w:shd w:val="clear" w:color="000000" w:fill="C4D79B"/>
            <w:noWrap/>
          </w:tcPr>
          <w:p w14:paraId="05F04FB8" w14:textId="6FE5880E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A6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000000" w:fill="C4D79B"/>
          </w:tcPr>
          <w:p w14:paraId="6F2F07B4" w14:textId="2B7571F8" w:rsidR="00EB7D8C" w:rsidRPr="001F5361" w:rsidRDefault="004F08B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Sesiwn Lawn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000000" w:fill="C4D79B"/>
          </w:tcPr>
          <w:p w14:paraId="7A4777A1" w14:textId="1B6B6EDD" w:rsidR="00EB7D8C" w:rsidRPr="001F5361" w:rsidRDefault="00C64F79" w:rsidP="00C64F7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Brieg Powel, Stephen Chapman, Gareth Norris</w:t>
            </w:r>
          </w:p>
        </w:tc>
        <w:tc>
          <w:tcPr>
            <w:tcW w:w="3492" w:type="dxa"/>
            <w:tcBorders>
              <w:left w:val="nil"/>
            </w:tcBorders>
            <w:shd w:val="clear" w:color="000000" w:fill="C4D79B"/>
          </w:tcPr>
          <w:p w14:paraId="22C5436A" w14:textId="621254C4" w:rsidR="00EB7D8C" w:rsidRPr="001F5361" w:rsidRDefault="00041A8A" w:rsidP="00041A8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Cyflwyniad ar Fodiwlau sydd wedi ennill Gwobrau Cwrs Enghreifftiol </w:t>
            </w:r>
          </w:p>
        </w:tc>
      </w:tr>
      <w:tr w:rsidR="00041A8A" w:rsidRPr="001F5361" w14:paraId="1CA39ED5" w14:textId="77777777" w:rsidTr="00621316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1D787612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10:00</w:t>
            </w:r>
          </w:p>
        </w:tc>
        <w:tc>
          <w:tcPr>
            <w:tcW w:w="0" w:type="auto"/>
            <w:tcBorders>
              <w:right w:val="nil"/>
            </w:tcBorders>
            <w:shd w:val="clear" w:color="000000" w:fill="C4D79B"/>
            <w:noWrap/>
            <w:hideMark/>
          </w:tcPr>
          <w:p w14:paraId="3156473D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A6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000000" w:fill="C4D79B"/>
          </w:tcPr>
          <w:p w14:paraId="36B5B69A" w14:textId="07DB7BC1" w:rsidR="00EB7D8C" w:rsidRPr="001F5361" w:rsidRDefault="004F08B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Sesiwn Lawn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000000" w:fill="C4D79B"/>
            <w:hideMark/>
          </w:tcPr>
          <w:p w14:paraId="1B96B151" w14:textId="7C3F45AC" w:rsidR="00EB7D8C" w:rsidRPr="001F5361" w:rsidRDefault="00EB7D8C" w:rsidP="00041A8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Dr Kevin Burden, 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Prifysgol 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Hull</w:t>
            </w:r>
          </w:p>
        </w:tc>
        <w:tc>
          <w:tcPr>
            <w:tcW w:w="3492" w:type="dxa"/>
            <w:tcBorders>
              <w:left w:val="nil"/>
            </w:tcBorders>
            <w:shd w:val="clear" w:color="000000" w:fill="C4D79B"/>
            <w:hideMark/>
          </w:tcPr>
          <w:p w14:paraId="7F1D2865" w14:textId="322E7D1E" w:rsidR="00EB7D8C" w:rsidRPr="001F5361" w:rsidRDefault="00041A8A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Learning in a Mobile Age: Watershed or Wasted Opportunity?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60B3A8DD" w14:textId="77777777" w:rsidTr="00621316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15EA7CC1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11:00</w:t>
            </w:r>
          </w:p>
        </w:tc>
        <w:tc>
          <w:tcPr>
            <w:tcW w:w="0" w:type="auto"/>
            <w:tcBorders>
              <w:right w:val="nil"/>
            </w:tcBorders>
            <w:shd w:val="clear" w:color="000000" w:fill="F8FAB4"/>
            <w:noWrap/>
            <w:hideMark/>
          </w:tcPr>
          <w:p w14:paraId="5FC0B4BB" w14:textId="44227DC4" w:rsidR="00EB7D8C" w:rsidRPr="001F5361" w:rsidRDefault="00041A8A" w:rsidP="00041A8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y Felin Drafod 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000000" w:fill="F8FAB4"/>
          </w:tcPr>
          <w:p w14:paraId="330568F8" w14:textId="59F463D8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000000" w:fill="F8FAB4"/>
            <w:hideMark/>
          </w:tcPr>
          <w:p w14:paraId="49013818" w14:textId="08141CB3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Coffi</w:t>
            </w:r>
          </w:p>
        </w:tc>
        <w:tc>
          <w:tcPr>
            <w:tcW w:w="3492" w:type="dxa"/>
            <w:tcBorders>
              <w:left w:val="nil"/>
            </w:tcBorders>
            <w:shd w:val="clear" w:color="000000" w:fill="F8FAB4"/>
            <w:hideMark/>
          </w:tcPr>
          <w:p w14:paraId="4ED1C65C" w14:textId="14C865F3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 </w:t>
            </w:r>
          </w:p>
        </w:tc>
      </w:tr>
      <w:tr w:rsidR="00041A8A" w:rsidRPr="001F5361" w14:paraId="51BFD82F" w14:textId="77777777" w:rsidTr="00621316">
        <w:trPr>
          <w:cantSplit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14:paraId="67620046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11:30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14:paraId="35B15D0A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B20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0A6A88D1" w14:textId="744804CF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A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C28DCA2" w14:textId="41A248E1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Neil Taylor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auto"/>
            <w:hideMark/>
          </w:tcPr>
          <w:p w14:paraId="16A4F7B7" w14:textId="74D9A171" w:rsidR="00EB7D8C" w:rsidRPr="001F5361" w:rsidRDefault="00041A8A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Is it Time to Stop Using Lectures?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3CBFB488" w14:textId="77777777" w:rsidTr="00621316">
        <w:trPr>
          <w:cantSplit/>
        </w:trPr>
        <w:tc>
          <w:tcPr>
            <w:tcW w:w="0" w:type="auto"/>
            <w:vMerge/>
            <w:vAlign w:val="center"/>
            <w:hideMark/>
          </w:tcPr>
          <w:p w14:paraId="47D55F76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14:paraId="5FBC0A48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B22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4CDF715E" w14:textId="74350EBC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B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AEF8310" w14:textId="749EFA78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Dr Stephen Atherton, Dr Paula Hughes, Alison Pierse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auto"/>
            <w:hideMark/>
          </w:tcPr>
          <w:p w14:paraId="0183EA49" w14:textId="70B6C526" w:rsidR="00EB7D8C" w:rsidRPr="001F5361" w:rsidRDefault="00041A8A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Wow! We’ve Got to Share This.  Examples of Innovative Assessments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6D052D75" w14:textId="77777777" w:rsidTr="00621316">
        <w:trPr>
          <w:cantSplit/>
        </w:trPr>
        <w:tc>
          <w:tcPr>
            <w:tcW w:w="0" w:type="auto"/>
            <w:vMerge/>
            <w:vAlign w:val="center"/>
            <w:hideMark/>
          </w:tcPr>
          <w:p w14:paraId="217DA039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14:paraId="6B786F57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B23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162F721E" w14:textId="6E30F5F9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C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9ECEBD0" w14:textId="7FDCED46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Daniel Burgarth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auto"/>
            <w:hideMark/>
          </w:tcPr>
          <w:p w14:paraId="411F68D3" w14:textId="2149947F" w:rsidR="00EB7D8C" w:rsidRPr="001F5361" w:rsidRDefault="00041A8A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Tablet teaching 2.0: Potential for Engaging with Students and for Widening Participation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522EC769" w14:textId="77777777" w:rsidTr="00621316">
        <w:trPr>
          <w:cantSplit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14:paraId="7AADD44A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12:00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14:paraId="79B62592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B20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7F16D632" w14:textId="691A2CA7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A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9BDD7C9" w14:textId="0DD24C10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(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yn parhau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)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auto"/>
            <w:hideMark/>
          </w:tcPr>
          <w:p w14:paraId="130C192E" w14:textId="447ED3FB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(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yn parhau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)</w:t>
            </w:r>
          </w:p>
        </w:tc>
      </w:tr>
      <w:tr w:rsidR="00041A8A" w:rsidRPr="001F5361" w14:paraId="1F67A7FF" w14:textId="77777777" w:rsidTr="00621316">
        <w:trPr>
          <w:cantSplit/>
        </w:trPr>
        <w:tc>
          <w:tcPr>
            <w:tcW w:w="0" w:type="auto"/>
            <w:vMerge/>
            <w:vAlign w:val="center"/>
            <w:hideMark/>
          </w:tcPr>
          <w:p w14:paraId="67A4EED8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14:paraId="3D6BBD4B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B22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4D7159C5" w14:textId="47612867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B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E047609" w14:textId="7D754A33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(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yn parhau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)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auto"/>
            <w:hideMark/>
          </w:tcPr>
          <w:p w14:paraId="1C3103B3" w14:textId="500E81DC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(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yn parhau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)</w:t>
            </w:r>
          </w:p>
        </w:tc>
      </w:tr>
      <w:tr w:rsidR="00041A8A" w:rsidRPr="001F5361" w14:paraId="5C484F77" w14:textId="77777777" w:rsidTr="00621316">
        <w:trPr>
          <w:cantSplit/>
        </w:trPr>
        <w:tc>
          <w:tcPr>
            <w:tcW w:w="0" w:type="auto"/>
            <w:vMerge/>
            <w:vAlign w:val="center"/>
            <w:hideMark/>
          </w:tcPr>
          <w:p w14:paraId="66A49D6D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14:paraId="54385CDA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B23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2A038C4A" w14:textId="4351962D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C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CE093AD" w14:textId="4DFF0508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(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yn parhau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)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auto"/>
            <w:hideMark/>
          </w:tcPr>
          <w:p w14:paraId="6E8E1854" w14:textId="1949CB6F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(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yn parhau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)</w:t>
            </w:r>
          </w:p>
        </w:tc>
      </w:tr>
      <w:tr w:rsidR="00041A8A" w:rsidRPr="001F5361" w14:paraId="0BA5FCAB" w14:textId="77777777" w:rsidTr="00621316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5D1D794C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12:30</w:t>
            </w:r>
          </w:p>
        </w:tc>
        <w:tc>
          <w:tcPr>
            <w:tcW w:w="0" w:type="auto"/>
            <w:tcBorders>
              <w:right w:val="nil"/>
            </w:tcBorders>
            <w:shd w:val="clear" w:color="000000" w:fill="F8FAB4"/>
            <w:noWrap/>
            <w:hideMark/>
          </w:tcPr>
          <w:p w14:paraId="4EC3361F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Think Tank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000000" w:fill="F8FAB4"/>
          </w:tcPr>
          <w:p w14:paraId="0A728280" w14:textId="50DA164D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000000" w:fill="F8FAB4"/>
            <w:hideMark/>
          </w:tcPr>
          <w:p w14:paraId="479D54CF" w14:textId="1E557E46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Cinio (un awr)</w:t>
            </w:r>
          </w:p>
        </w:tc>
        <w:tc>
          <w:tcPr>
            <w:tcW w:w="3492" w:type="dxa"/>
            <w:tcBorders>
              <w:left w:val="nil"/>
            </w:tcBorders>
            <w:shd w:val="clear" w:color="000000" w:fill="F8FAB4"/>
            <w:hideMark/>
          </w:tcPr>
          <w:p w14:paraId="79CB69C7" w14:textId="64B5C07F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 </w:t>
            </w:r>
          </w:p>
        </w:tc>
      </w:tr>
      <w:tr w:rsidR="00041A8A" w:rsidRPr="001F5361" w14:paraId="60C6A072" w14:textId="77777777" w:rsidTr="00621316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64E8F641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13:00</w:t>
            </w:r>
          </w:p>
        </w:tc>
        <w:tc>
          <w:tcPr>
            <w:tcW w:w="0" w:type="auto"/>
            <w:tcBorders>
              <w:right w:val="nil"/>
            </w:tcBorders>
            <w:shd w:val="clear" w:color="000000" w:fill="B8CCE4"/>
            <w:noWrap/>
            <w:hideMark/>
          </w:tcPr>
          <w:p w14:paraId="583C0928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000000" w:fill="B8CCE4"/>
          </w:tcPr>
          <w:p w14:paraId="6FFD55BC" w14:textId="6F6CD78A" w:rsidR="00EB7D8C" w:rsidRPr="001F5361" w:rsidRDefault="004F08B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Clinig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000000" w:fill="B8CCE4"/>
            <w:hideMark/>
          </w:tcPr>
          <w:p w14:paraId="1101B233" w14:textId="0C73530D" w:rsidR="00EB7D8C" w:rsidRPr="001F5361" w:rsidRDefault="0067045D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Grŵp E-ddysgu</w:t>
            </w:r>
          </w:p>
        </w:tc>
        <w:tc>
          <w:tcPr>
            <w:tcW w:w="3492" w:type="dxa"/>
            <w:tcBorders>
              <w:left w:val="nil"/>
            </w:tcBorders>
            <w:shd w:val="clear" w:color="000000" w:fill="B8CCE4"/>
            <w:hideMark/>
          </w:tcPr>
          <w:p w14:paraId="091E0C32" w14:textId="417450BD" w:rsidR="00EB7D8C" w:rsidRPr="001F5361" w:rsidRDefault="004F08B0" w:rsidP="004F08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Clinig E-ddysgu 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2</w:t>
            </w:r>
          </w:p>
        </w:tc>
      </w:tr>
      <w:tr w:rsidR="00041A8A" w:rsidRPr="001F5361" w14:paraId="65D89B08" w14:textId="77777777" w:rsidTr="00621316">
        <w:trPr>
          <w:cantSplit/>
          <w:trHeight w:val="269"/>
        </w:trPr>
        <w:tc>
          <w:tcPr>
            <w:tcW w:w="0" w:type="auto"/>
            <w:shd w:val="clear" w:color="auto" w:fill="auto"/>
            <w:noWrap/>
            <w:hideMark/>
          </w:tcPr>
          <w:p w14:paraId="3F061DCA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13:30</w:t>
            </w:r>
          </w:p>
        </w:tc>
        <w:tc>
          <w:tcPr>
            <w:tcW w:w="0" w:type="auto"/>
            <w:tcBorders>
              <w:right w:val="nil"/>
            </w:tcBorders>
            <w:shd w:val="clear" w:color="000000" w:fill="C4D79B"/>
            <w:noWrap/>
            <w:hideMark/>
          </w:tcPr>
          <w:p w14:paraId="68B1A932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A6 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000000" w:fill="C4D79B"/>
          </w:tcPr>
          <w:p w14:paraId="75FDDC8D" w14:textId="22775796" w:rsidR="00EB7D8C" w:rsidRPr="001F5361" w:rsidRDefault="004F08B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Sesiwn Lawn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000000" w:fill="C4D79B"/>
            <w:hideMark/>
          </w:tcPr>
          <w:p w14:paraId="6B9E1734" w14:textId="7003A361" w:rsidR="00EB7D8C" w:rsidRPr="001F5361" w:rsidRDefault="00041A8A" w:rsidP="00041A8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Yr Athro 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John Robinson, 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Prifysgol Efrog </w:t>
            </w:r>
          </w:p>
        </w:tc>
        <w:tc>
          <w:tcPr>
            <w:tcW w:w="3492" w:type="dxa"/>
            <w:tcBorders>
              <w:left w:val="nil"/>
            </w:tcBorders>
            <w:shd w:val="clear" w:color="000000" w:fill="C4D79B"/>
            <w:hideMark/>
          </w:tcPr>
          <w:p w14:paraId="2AED1F5A" w14:textId="1D010E76" w:rsidR="00EB7D8C" w:rsidRPr="001F5361" w:rsidRDefault="00041A8A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Implementing the York Pedagogy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 </w:t>
            </w:r>
          </w:p>
        </w:tc>
      </w:tr>
      <w:tr w:rsidR="00041A8A" w:rsidRPr="001F5361" w14:paraId="243E5E2C" w14:textId="77777777" w:rsidTr="00621316">
        <w:trPr>
          <w:cantSplit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14:paraId="1ECF8F1C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14:30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14:paraId="1BB1DF8B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B20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3B5D7DF6" w14:textId="5BC57324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A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4924326" w14:textId="0F4A066A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Cathryn Charnell-White, Eurig Salisbury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auto"/>
            <w:hideMark/>
          </w:tcPr>
          <w:p w14:paraId="5A26F97F" w14:textId="4B584EB6" w:rsidR="00EB7D8C" w:rsidRPr="001F5361" w:rsidRDefault="00041A8A" w:rsidP="00BC218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cy-GB" w:eastAsia="en-GB"/>
              </w:rPr>
              <w:t>"</w:t>
            </w:r>
            <w:r w:rsidR="00EB7D8C" w:rsidRPr="001F5361">
              <w:rPr>
                <w:rFonts w:ascii="Calibri" w:eastAsia="Times New Roman" w:hAnsi="Calibri" w:cs="Times New Roman"/>
                <w:b/>
                <w:color w:val="000000"/>
                <w:lang w:val="cy-GB" w:eastAsia="en-GB"/>
              </w:rPr>
              <w:t>Cefnogi myfyrwyr yn ieithyddol: heriau a chyfleoedd</w:t>
            </w:r>
            <w:r>
              <w:rPr>
                <w:rFonts w:ascii="Calibri" w:eastAsia="Times New Roman" w:hAnsi="Calibri" w:cs="Times New Roman"/>
                <w:b/>
                <w:color w:val="000000"/>
                <w:lang w:val="cy-GB" w:eastAsia="en-GB"/>
              </w:rPr>
              <w:t>"</w:t>
            </w:r>
            <w:r w:rsidR="00EB7D8C" w:rsidRPr="001F5361">
              <w:rPr>
                <w:rFonts w:ascii="Calibri" w:eastAsia="Times New Roman" w:hAnsi="Calibri" w:cs="Times New Roman"/>
                <w:b/>
                <w:color w:val="000000"/>
                <w:lang w:val="cy-GB" w:eastAsia="en-GB"/>
              </w:rPr>
              <w:t xml:space="preserve"> </w:t>
            </w:r>
          </w:p>
        </w:tc>
      </w:tr>
      <w:tr w:rsidR="00041A8A" w:rsidRPr="001F5361" w14:paraId="6C3EB57C" w14:textId="77777777" w:rsidTr="00621316">
        <w:trPr>
          <w:cantSplit/>
        </w:trPr>
        <w:tc>
          <w:tcPr>
            <w:tcW w:w="0" w:type="auto"/>
            <w:vMerge/>
            <w:vAlign w:val="center"/>
            <w:hideMark/>
          </w:tcPr>
          <w:p w14:paraId="07AF7A15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14:paraId="71EB1EAA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B22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43C76E5D" w14:textId="492C0070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B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4C8AA3A" w14:textId="5502E36C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Stephen Tooth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auto"/>
            <w:hideMark/>
          </w:tcPr>
          <w:p w14:paraId="71372977" w14:textId="4941E540" w:rsidR="00EB7D8C" w:rsidRPr="001F5361" w:rsidRDefault="00041A8A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How Successful is Within-Lecture (Self-) Assessment of Student Engagement, Knowledge And Learning?: Experiences from Some Part 2 Geography Modules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18C5FD2B" w14:textId="77777777" w:rsidTr="00621316">
        <w:trPr>
          <w:cantSplit/>
        </w:trPr>
        <w:tc>
          <w:tcPr>
            <w:tcW w:w="0" w:type="auto"/>
            <w:vMerge/>
            <w:vAlign w:val="center"/>
            <w:hideMark/>
          </w:tcPr>
          <w:p w14:paraId="3CC54E9B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14:paraId="7865742F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B23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72FA14DF" w14:textId="48DEF956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C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608600E" w14:textId="05BB3D50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Jennifer Wood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auto"/>
            <w:hideMark/>
          </w:tcPr>
          <w:p w14:paraId="6A59F983" w14:textId="786701C0" w:rsidR="00EB7D8C" w:rsidRPr="001F5361" w:rsidRDefault="00041A8A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Socrative in the Spanish Language Classroom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3AC08D44" w14:textId="77777777" w:rsidTr="00621316">
        <w:trPr>
          <w:cantSplit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14:paraId="7E8E27A5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15:00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14:paraId="2E93DAA8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B20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32284059" w14:textId="63FEC309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A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93BBF19" w14:textId="00ABB738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(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yn parhau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)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auto"/>
            <w:hideMark/>
          </w:tcPr>
          <w:p w14:paraId="041F2AFB" w14:textId="68727C5E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(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yn parhau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)</w:t>
            </w:r>
          </w:p>
        </w:tc>
      </w:tr>
      <w:tr w:rsidR="00041A8A" w:rsidRPr="001F5361" w14:paraId="1FC19FA1" w14:textId="77777777" w:rsidTr="00621316">
        <w:trPr>
          <w:cantSplit/>
        </w:trPr>
        <w:tc>
          <w:tcPr>
            <w:tcW w:w="0" w:type="auto"/>
            <w:vMerge/>
            <w:vAlign w:val="center"/>
            <w:hideMark/>
          </w:tcPr>
          <w:p w14:paraId="07F83862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14:paraId="5897B070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B22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2B9D472E" w14:textId="25AEED76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B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6F1771B" w14:textId="007198BD" w:rsidR="00EB7D8C" w:rsidRPr="001F5361" w:rsidRDefault="00EB7D8C" w:rsidP="00041A8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Joy Cadwallader a Non Jones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auto"/>
            <w:hideMark/>
          </w:tcPr>
          <w:p w14:paraId="68730632" w14:textId="2F370B87" w:rsidR="00EB7D8C" w:rsidRPr="001F5361" w:rsidRDefault="00041A8A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How to Arrange Digitized Readings for Your Seminars through your Aspire Module Reading Lists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376476F3" w14:textId="77777777" w:rsidTr="00621316">
        <w:trPr>
          <w:cantSplit/>
        </w:trPr>
        <w:tc>
          <w:tcPr>
            <w:tcW w:w="0" w:type="auto"/>
            <w:vMerge/>
            <w:vAlign w:val="center"/>
            <w:hideMark/>
          </w:tcPr>
          <w:p w14:paraId="6215B9CE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14:paraId="7685F743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B23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33448516" w14:textId="06E0E68F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C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DBCD4DD" w14:textId="14FE9776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Dr Gareth Norris, Dr Heather Norris, Alexandra Brookes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auto"/>
            <w:hideMark/>
          </w:tcPr>
          <w:p w14:paraId="703EE1AC" w14:textId="45475777" w:rsidR="00EB7D8C" w:rsidRPr="001F5361" w:rsidRDefault="00041A8A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Audio-feedback versus Written-feedback: A Dialogic Insight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64FAD6D7" w14:textId="77777777" w:rsidTr="00621316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24341EAC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lastRenderedPageBreak/>
              <w:t>15:30</w:t>
            </w:r>
          </w:p>
        </w:tc>
        <w:tc>
          <w:tcPr>
            <w:tcW w:w="0" w:type="auto"/>
            <w:tcBorders>
              <w:right w:val="nil"/>
            </w:tcBorders>
            <w:shd w:val="clear" w:color="000000" w:fill="F8FAB4"/>
            <w:noWrap/>
            <w:hideMark/>
          </w:tcPr>
          <w:p w14:paraId="7E897084" w14:textId="669CEEB9" w:rsidR="00EB7D8C" w:rsidRPr="001F5361" w:rsidRDefault="00041A8A" w:rsidP="00041A8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y Felin Drafod 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000000" w:fill="F8FAB4"/>
          </w:tcPr>
          <w:p w14:paraId="67351EAB" w14:textId="59965DC4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000000" w:fill="F8FAB4"/>
            <w:hideMark/>
          </w:tcPr>
          <w:p w14:paraId="34DCECEF" w14:textId="7A739316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Te</w:t>
            </w:r>
          </w:p>
        </w:tc>
        <w:tc>
          <w:tcPr>
            <w:tcW w:w="3492" w:type="dxa"/>
            <w:tcBorders>
              <w:left w:val="nil"/>
            </w:tcBorders>
            <w:shd w:val="clear" w:color="000000" w:fill="F8FAB4"/>
            <w:hideMark/>
          </w:tcPr>
          <w:p w14:paraId="1A7A682A" w14:textId="4880CF06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 </w:t>
            </w:r>
          </w:p>
        </w:tc>
      </w:tr>
      <w:tr w:rsidR="00041A8A" w:rsidRPr="001F5361" w14:paraId="37E291D0" w14:textId="77777777" w:rsidTr="00621316">
        <w:trPr>
          <w:cantSplit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14:paraId="0610F02B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16:00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14:paraId="52DA50FA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B20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55B63015" w14:textId="0F8CD423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A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D9B1284" w14:textId="2FF695FD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Dr Siân Lloyd-Williams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auto"/>
            <w:hideMark/>
          </w:tcPr>
          <w:p w14:paraId="212231F0" w14:textId="4FEA46BD" w:rsidR="00EB7D8C" w:rsidRPr="001F5361" w:rsidRDefault="00041A8A" w:rsidP="00041A8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cy-GB" w:eastAsia="en-GB"/>
              </w:rPr>
              <w:t>"</w:t>
            </w:r>
            <w:r w:rsidR="00EB7D8C" w:rsidRPr="001F5361">
              <w:rPr>
                <w:rFonts w:ascii="Calibri" w:eastAsia="Times New Roman" w:hAnsi="Calibri" w:cs="Times New Roman"/>
                <w:b/>
                <w:color w:val="000000"/>
                <w:lang w:val="cy-GB" w:eastAsia="en-GB"/>
              </w:rPr>
              <w:t>Sut mae addasu aseiniad yn gallu annog myfyrwyr i ddefnyddio erthyglau o gyfnodolion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10C6CDC1" w14:textId="77777777" w:rsidTr="00621316">
        <w:trPr>
          <w:cantSplit/>
        </w:trPr>
        <w:tc>
          <w:tcPr>
            <w:tcW w:w="0" w:type="auto"/>
            <w:vMerge/>
            <w:vAlign w:val="center"/>
            <w:hideMark/>
          </w:tcPr>
          <w:p w14:paraId="0A00B94C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000000" w:fill="B8CCE4"/>
            <w:noWrap/>
            <w:hideMark/>
          </w:tcPr>
          <w:p w14:paraId="58D15F31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B22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000000" w:fill="B8CCE4"/>
          </w:tcPr>
          <w:p w14:paraId="6E6F12D0" w14:textId="1CA751AD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Gweithdy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B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000000" w:fill="B8CCE4"/>
            <w:hideMark/>
          </w:tcPr>
          <w:p w14:paraId="21E30245" w14:textId="632302B3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Mary Jacob</w:t>
            </w:r>
          </w:p>
        </w:tc>
        <w:tc>
          <w:tcPr>
            <w:tcW w:w="3492" w:type="dxa"/>
            <w:tcBorders>
              <w:left w:val="nil"/>
            </w:tcBorders>
            <w:shd w:val="clear" w:color="000000" w:fill="B8CCE4"/>
            <w:hideMark/>
          </w:tcPr>
          <w:p w14:paraId="1CDACBBD" w14:textId="074F8EBE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Gweithdy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4 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Effective Lectures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68EA0A6D" w14:textId="77777777" w:rsidTr="00621316">
        <w:trPr>
          <w:cantSplit/>
        </w:trPr>
        <w:tc>
          <w:tcPr>
            <w:tcW w:w="0" w:type="auto"/>
            <w:vMerge/>
            <w:vAlign w:val="center"/>
            <w:hideMark/>
          </w:tcPr>
          <w:p w14:paraId="35D03284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000000" w:fill="B8CCE4"/>
            <w:noWrap/>
            <w:hideMark/>
          </w:tcPr>
          <w:p w14:paraId="0F2EBDC9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000000" w:fill="B8CCE4"/>
          </w:tcPr>
          <w:p w14:paraId="2B08BE1C" w14:textId="6FC0BEB7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Gweithdy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C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000000" w:fill="B8CCE4"/>
            <w:hideMark/>
          </w:tcPr>
          <w:p w14:paraId="440D14B5" w14:textId="0E42A857" w:rsidR="00EB7D8C" w:rsidRPr="001F5361" w:rsidRDefault="00041A8A" w:rsidP="00041A8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Grŵp Meithrin Cyswllt Academaidd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Gwasanaethau Gwybodaeth </w:t>
            </w:r>
          </w:p>
        </w:tc>
        <w:tc>
          <w:tcPr>
            <w:tcW w:w="3492" w:type="dxa"/>
            <w:tcBorders>
              <w:left w:val="nil"/>
            </w:tcBorders>
            <w:shd w:val="clear" w:color="000000" w:fill="B8CCE4"/>
            <w:hideMark/>
          </w:tcPr>
          <w:p w14:paraId="44E038A6" w14:textId="7E5A17A8" w:rsidR="00EB7D8C" w:rsidRPr="001F5361" w:rsidRDefault="00041A8A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Create and Publish a New Aspire Reading List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041A8A" w:rsidRPr="001F5361" w14:paraId="03E52E5C" w14:textId="77777777" w:rsidTr="00621316">
        <w:trPr>
          <w:cantSplit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14:paraId="759ED46E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16:30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14:paraId="6948822F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B20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73F3DF42" w14:textId="7758E7EA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A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9291AA4" w14:textId="2645B303" w:rsidR="00EB7D8C" w:rsidRPr="001F5361" w:rsidRDefault="00EB7D8C" w:rsidP="00041A8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(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dim sesiwn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)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auto"/>
            <w:hideMark/>
          </w:tcPr>
          <w:p w14:paraId="58EFD5AD" w14:textId="6837DA43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 </w:t>
            </w:r>
          </w:p>
        </w:tc>
      </w:tr>
      <w:tr w:rsidR="00041A8A" w:rsidRPr="001F5361" w14:paraId="54602012" w14:textId="77777777" w:rsidTr="00621316">
        <w:trPr>
          <w:cantSplit/>
        </w:trPr>
        <w:tc>
          <w:tcPr>
            <w:tcW w:w="0" w:type="auto"/>
            <w:vMerge/>
            <w:vAlign w:val="center"/>
            <w:hideMark/>
          </w:tcPr>
          <w:p w14:paraId="0A30311A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000000" w:fill="B8CCE4"/>
            <w:noWrap/>
            <w:hideMark/>
          </w:tcPr>
          <w:p w14:paraId="75D87654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B22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000000" w:fill="B8CCE4"/>
          </w:tcPr>
          <w:p w14:paraId="4B2971C5" w14:textId="45A4AA62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Gweithdy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B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000000" w:fill="B8CCE4"/>
            <w:hideMark/>
          </w:tcPr>
          <w:p w14:paraId="1D4C654E" w14:textId="7619AF8C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(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yn parhau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)</w:t>
            </w:r>
          </w:p>
        </w:tc>
        <w:tc>
          <w:tcPr>
            <w:tcW w:w="3492" w:type="dxa"/>
            <w:tcBorders>
              <w:left w:val="nil"/>
            </w:tcBorders>
            <w:shd w:val="clear" w:color="000000" w:fill="B8CCE4"/>
            <w:hideMark/>
          </w:tcPr>
          <w:p w14:paraId="16D7157D" w14:textId="3F01BBDC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(</w:t>
            </w:r>
            <w:r w:rsidR="00041A8A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yn parhau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)</w:t>
            </w:r>
          </w:p>
        </w:tc>
      </w:tr>
      <w:tr w:rsidR="00041A8A" w:rsidRPr="001F5361" w14:paraId="748E26EC" w14:textId="77777777" w:rsidTr="00621316">
        <w:trPr>
          <w:cantSplit/>
        </w:trPr>
        <w:tc>
          <w:tcPr>
            <w:tcW w:w="0" w:type="auto"/>
            <w:vMerge/>
            <w:vAlign w:val="center"/>
            <w:hideMark/>
          </w:tcPr>
          <w:p w14:paraId="06BB2D35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000000" w:fill="B8CCE4"/>
            <w:noWrap/>
            <w:hideMark/>
          </w:tcPr>
          <w:p w14:paraId="55C1F57D" w14:textId="77777777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000000" w:fill="B8CCE4"/>
          </w:tcPr>
          <w:p w14:paraId="30FE8785" w14:textId="221A4A63" w:rsidR="00EB7D8C" w:rsidRPr="001F5361" w:rsidRDefault="00F345F0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Gweithdy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C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000000" w:fill="B8CCE4"/>
            <w:hideMark/>
          </w:tcPr>
          <w:p w14:paraId="76BB53B9" w14:textId="742BB266" w:rsidR="00EB7D8C" w:rsidRPr="001F5361" w:rsidRDefault="00041A8A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Grŵp Meithrin Cyswllt Academaidd</w:t>
            </w: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Gwasanaethau Gwybodaeth</w:t>
            </w:r>
          </w:p>
        </w:tc>
        <w:tc>
          <w:tcPr>
            <w:tcW w:w="3492" w:type="dxa"/>
            <w:tcBorders>
              <w:left w:val="nil"/>
            </w:tcBorders>
            <w:shd w:val="clear" w:color="000000" w:fill="B8CCE4"/>
            <w:hideMark/>
          </w:tcPr>
          <w:p w14:paraId="0B87D1F4" w14:textId="0A1AC337" w:rsidR="00EB7D8C" w:rsidRPr="001F5361" w:rsidRDefault="00041A8A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EB7D8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Update an Existing Aspire Reading List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EB7D8C" w:rsidRPr="001F5361" w14:paraId="0EBC21FB" w14:textId="77777777" w:rsidTr="00FE6FAC">
        <w:trPr>
          <w:cantSplit/>
        </w:trPr>
        <w:tc>
          <w:tcPr>
            <w:tcW w:w="9016" w:type="dxa"/>
            <w:gridSpan w:val="5"/>
            <w:shd w:val="clear" w:color="auto" w:fill="984806" w:themeFill="accent6" w:themeFillShade="80"/>
            <w:vAlign w:val="center"/>
          </w:tcPr>
          <w:p w14:paraId="4FEB3E26" w14:textId="131AF530" w:rsidR="00EB7D8C" w:rsidRPr="001F5361" w:rsidRDefault="00EB7D8C" w:rsidP="00EB7D8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  <w:t xml:space="preserve">17:00 </w:t>
            </w:r>
            <w:r w:rsidR="004F08B0" w:rsidRPr="001F536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  <w:t xml:space="preserve">DIWEDD  </w:t>
            </w:r>
          </w:p>
        </w:tc>
      </w:tr>
    </w:tbl>
    <w:p w14:paraId="0B9E8493" w14:textId="7F1A927D" w:rsidR="00145DE7" w:rsidRPr="001F5361" w:rsidRDefault="004F08B0" w:rsidP="00D37E09">
      <w:pPr>
        <w:shd w:val="clear" w:color="auto" w:fill="5F497A" w:themeFill="accent4" w:themeFillShade="BF"/>
        <w:spacing w:after="0"/>
        <w:rPr>
          <w:lang w:val="cy-GB"/>
        </w:rPr>
      </w:pPr>
      <w:r w:rsidRPr="001F5361">
        <w:rPr>
          <w:rFonts w:ascii="Calibri" w:eastAsia="Times New Roman" w:hAnsi="Calibri" w:cs="Times New Roman"/>
          <w:bCs/>
          <w:color w:val="FFFFFF"/>
          <w:sz w:val="28"/>
          <w:szCs w:val="28"/>
          <w:lang w:val="cy-GB" w:eastAsia="zh-CN"/>
        </w:rPr>
        <w:t>Dydd Mercher 12 Gorffennaf – Ffiseg a Llandinam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611"/>
        <w:gridCol w:w="1301"/>
        <w:gridCol w:w="1617"/>
        <w:gridCol w:w="2643"/>
      </w:tblGrid>
      <w:tr w:rsidR="004F08B0" w:rsidRPr="001F5361" w14:paraId="36A124E0" w14:textId="77777777" w:rsidTr="00AF70C8">
        <w:trPr>
          <w:cantSplit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hideMark/>
          </w:tcPr>
          <w:p w14:paraId="0F6A69A4" w14:textId="5A6DFF50" w:rsidR="004F08B0" w:rsidRPr="001F5361" w:rsidRDefault="004F08B0" w:rsidP="004F08B0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Amser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5F497A" w:themeFill="accent4" w:themeFillShade="BF"/>
            <w:noWrap/>
            <w:hideMark/>
          </w:tcPr>
          <w:p w14:paraId="00638010" w14:textId="1C6DC401" w:rsidR="004F08B0" w:rsidRPr="001F5361" w:rsidRDefault="004F08B0" w:rsidP="004F08B0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>Ystafell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5F497A" w:themeFill="accent4" w:themeFillShade="BF"/>
          </w:tcPr>
          <w:p w14:paraId="2D57173F" w14:textId="6E780835" w:rsidR="004F08B0" w:rsidRPr="001F5361" w:rsidRDefault="004F08B0" w:rsidP="004F08B0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zh-CN"/>
              </w:rPr>
              <w:t xml:space="preserve">Sesiwn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5F497A" w:themeFill="accent4" w:themeFillShade="BF"/>
            <w:hideMark/>
          </w:tcPr>
          <w:p w14:paraId="728D2AAC" w14:textId="5CC6505B" w:rsidR="004F08B0" w:rsidRPr="001F5361" w:rsidRDefault="004F08B0" w:rsidP="004F08B0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  <w:t>Cyflwynwyr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  <w:shd w:val="clear" w:color="auto" w:fill="5F497A" w:themeFill="accent4" w:themeFillShade="BF"/>
            <w:hideMark/>
          </w:tcPr>
          <w:p w14:paraId="2CAAFC63" w14:textId="56D518DE" w:rsidR="004F08B0" w:rsidRPr="001F5361" w:rsidRDefault="004F08B0" w:rsidP="004F08B0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  <w:t>Teitl</w:t>
            </w:r>
          </w:p>
        </w:tc>
      </w:tr>
      <w:tr w:rsidR="00FE6FAC" w:rsidRPr="001F5361" w14:paraId="1D61901A" w14:textId="77777777" w:rsidTr="004F08B0">
        <w:trPr>
          <w:cantSplit/>
          <w:trHeight w:val="269"/>
        </w:trPr>
        <w:tc>
          <w:tcPr>
            <w:tcW w:w="0" w:type="auto"/>
            <w:shd w:val="clear" w:color="auto" w:fill="auto"/>
            <w:noWrap/>
            <w:hideMark/>
          </w:tcPr>
          <w:p w14:paraId="5F108714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09:00</w:t>
            </w:r>
          </w:p>
        </w:tc>
        <w:tc>
          <w:tcPr>
            <w:tcW w:w="0" w:type="auto"/>
            <w:tcBorders>
              <w:right w:val="nil"/>
            </w:tcBorders>
            <w:shd w:val="clear" w:color="000000" w:fill="C4D79B"/>
            <w:noWrap/>
            <w:hideMark/>
          </w:tcPr>
          <w:p w14:paraId="181B0513" w14:textId="1F3413AE" w:rsidR="00FE6FAC" w:rsidRPr="001F5361" w:rsidRDefault="00041A8A" w:rsidP="00041A8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Prif Ddarlithfa Ffiseg 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(0.15)</w:t>
            </w:r>
          </w:p>
        </w:tc>
        <w:tc>
          <w:tcPr>
            <w:tcW w:w="1301" w:type="dxa"/>
            <w:tcBorders>
              <w:left w:val="nil"/>
              <w:right w:val="nil"/>
            </w:tcBorders>
            <w:shd w:val="clear" w:color="000000" w:fill="C4D79B"/>
          </w:tcPr>
          <w:p w14:paraId="4D4C5CC1" w14:textId="48D9C71D" w:rsidR="00FE6FAC" w:rsidRPr="001F5361" w:rsidRDefault="004F08B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Sesiwn Lawn</w:t>
            </w:r>
          </w:p>
        </w:tc>
        <w:tc>
          <w:tcPr>
            <w:tcW w:w="1617" w:type="dxa"/>
            <w:tcBorders>
              <w:left w:val="nil"/>
              <w:right w:val="nil"/>
            </w:tcBorders>
            <w:shd w:val="clear" w:color="000000" w:fill="C4D79B"/>
            <w:hideMark/>
          </w:tcPr>
          <w:p w14:paraId="5D8494F7" w14:textId="0123965F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Dr Stephen Atherton</w:t>
            </w:r>
          </w:p>
        </w:tc>
        <w:tc>
          <w:tcPr>
            <w:tcW w:w="2937" w:type="dxa"/>
            <w:tcBorders>
              <w:left w:val="nil"/>
            </w:tcBorders>
            <w:shd w:val="clear" w:color="000000" w:fill="C4D79B"/>
            <w:hideMark/>
          </w:tcPr>
          <w:p w14:paraId="4253A158" w14:textId="58740BA5" w:rsidR="00FE6FAC" w:rsidRPr="001F5361" w:rsidRDefault="00041A8A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Using Virtual Reality Headsets in Learning and Teaching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FE6FAC" w:rsidRPr="001F5361" w14:paraId="303E2FB5" w14:textId="77777777" w:rsidTr="004F08B0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45A1DFED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10:00</w:t>
            </w:r>
          </w:p>
        </w:tc>
        <w:tc>
          <w:tcPr>
            <w:tcW w:w="0" w:type="auto"/>
            <w:tcBorders>
              <w:right w:val="nil"/>
            </w:tcBorders>
            <w:shd w:val="clear" w:color="000000" w:fill="F8FAB4"/>
            <w:noWrap/>
            <w:hideMark/>
          </w:tcPr>
          <w:p w14:paraId="6E186368" w14:textId="34A6221F" w:rsidR="00FE6FAC" w:rsidRPr="001F5361" w:rsidRDefault="00A214B5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zh-CN"/>
              </w:rPr>
              <w:t>Canolfan Uwchraddedig</w:t>
            </w:r>
          </w:p>
        </w:tc>
        <w:tc>
          <w:tcPr>
            <w:tcW w:w="1301" w:type="dxa"/>
            <w:tcBorders>
              <w:left w:val="nil"/>
              <w:right w:val="nil"/>
            </w:tcBorders>
            <w:shd w:val="clear" w:color="000000" w:fill="F8FAB4"/>
          </w:tcPr>
          <w:p w14:paraId="618A9A21" w14:textId="31806F62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</w:p>
        </w:tc>
        <w:tc>
          <w:tcPr>
            <w:tcW w:w="1617" w:type="dxa"/>
            <w:tcBorders>
              <w:left w:val="nil"/>
              <w:right w:val="nil"/>
            </w:tcBorders>
            <w:shd w:val="clear" w:color="000000" w:fill="F8FAB4"/>
            <w:hideMark/>
          </w:tcPr>
          <w:p w14:paraId="00AD7FC8" w14:textId="018A4B89" w:rsidR="00FE6FAC" w:rsidRPr="001F5361" w:rsidRDefault="00F345F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Coffi</w:t>
            </w:r>
          </w:p>
        </w:tc>
        <w:tc>
          <w:tcPr>
            <w:tcW w:w="2937" w:type="dxa"/>
            <w:tcBorders>
              <w:left w:val="nil"/>
            </w:tcBorders>
            <w:shd w:val="clear" w:color="000000" w:fill="F8FAB4"/>
            <w:hideMark/>
          </w:tcPr>
          <w:p w14:paraId="1B0BD6DA" w14:textId="3D2A32EE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 </w:t>
            </w:r>
          </w:p>
        </w:tc>
      </w:tr>
      <w:tr w:rsidR="00FE6FAC" w:rsidRPr="001F5361" w14:paraId="18198284" w14:textId="77777777" w:rsidTr="004F08B0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5CB8EECF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10:30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14:paraId="3DAE584C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B23</w:t>
            </w:r>
          </w:p>
        </w:tc>
        <w:tc>
          <w:tcPr>
            <w:tcW w:w="1301" w:type="dxa"/>
            <w:tcBorders>
              <w:left w:val="nil"/>
              <w:right w:val="nil"/>
            </w:tcBorders>
          </w:tcPr>
          <w:p w14:paraId="65AEAFA6" w14:textId="4D21C41B" w:rsidR="00FE6FAC" w:rsidRPr="001F5361" w:rsidRDefault="00F345F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C</w:t>
            </w:r>
          </w:p>
        </w:tc>
        <w:tc>
          <w:tcPr>
            <w:tcW w:w="161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9EC21E7" w14:textId="1D47C71F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Stephen Chapman</w:t>
            </w:r>
          </w:p>
        </w:tc>
        <w:tc>
          <w:tcPr>
            <w:tcW w:w="2937" w:type="dxa"/>
            <w:tcBorders>
              <w:left w:val="nil"/>
            </w:tcBorders>
            <w:shd w:val="clear" w:color="auto" w:fill="auto"/>
            <w:hideMark/>
          </w:tcPr>
          <w:p w14:paraId="52DD8A8F" w14:textId="5EFE9E6A" w:rsidR="00FE6FAC" w:rsidRPr="001F5361" w:rsidRDefault="00041A8A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Engaging the Digital Student with an (almost) Exemplary Practice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FE6FAC" w:rsidRPr="001F5361" w14:paraId="42F42FF1" w14:textId="77777777" w:rsidTr="004F08B0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25B0D161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b/>
                <w:bCs/>
                <w:color w:val="000000"/>
                <w:lang w:val="cy-GB" w:eastAsia="en-GB"/>
              </w:rPr>
              <w:t>11:00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14:paraId="0B5D3E66" w14:textId="77777777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B23</w:t>
            </w:r>
          </w:p>
        </w:tc>
        <w:tc>
          <w:tcPr>
            <w:tcW w:w="1301" w:type="dxa"/>
            <w:tcBorders>
              <w:left w:val="nil"/>
              <w:right w:val="nil"/>
            </w:tcBorders>
          </w:tcPr>
          <w:p w14:paraId="739469E2" w14:textId="2DE20B6E" w:rsidR="00FE6FAC" w:rsidRPr="001F5361" w:rsidRDefault="00F345F0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Seiat Drafod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 xml:space="preserve"> C</w:t>
            </w:r>
          </w:p>
        </w:tc>
        <w:tc>
          <w:tcPr>
            <w:tcW w:w="161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0399262" w14:textId="799566C4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Dr Maire Gorman, Greg Scannell</w:t>
            </w:r>
          </w:p>
        </w:tc>
        <w:tc>
          <w:tcPr>
            <w:tcW w:w="2937" w:type="dxa"/>
            <w:tcBorders>
              <w:left w:val="nil"/>
            </w:tcBorders>
            <w:shd w:val="clear" w:color="auto" w:fill="auto"/>
            <w:hideMark/>
          </w:tcPr>
          <w:p w14:paraId="5BB17C23" w14:textId="2D1EE9B1" w:rsidR="00FE6FAC" w:rsidRPr="001F5361" w:rsidRDefault="00041A8A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  <w:r w:rsidR="00FE6FAC" w:rsidRPr="001F5361"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Brilliant Club: Teaching Opportunities for PhD and Post Docs</w:t>
            </w:r>
            <w:r>
              <w:rPr>
                <w:rFonts w:ascii="Calibri" w:eastAsia="Times New Roman" w:hAnsi="Calibri" w:cs="Times New Roman"/>
                <w:color w:val="000000"/>
                <w:lang w:val="cy-GB" w:eastAsia="en-GB"/>
              </w:rPr>
              <w:t>"</w:t>
            </w:r>
          </w:p>
        </w:tc>
      </w:tr>
      <w:tr w:rsidR="00FE6FAC" w:rsidRPr="001F5361" w14:paraId="5135BB35" w14:textId="77777777" w:rsidTr="00EB7D8C">
        <w:trPr>
          <w:cantSplit/>
        </w:trPr>
        <w:tc>
          <w:tcPr>
            <w:tcW w:w="9016" w:type="dxa"/>
            <w:gridSpan w:val="5"/>
            <w:shd w:val="clear" w:color="000000" w:fill="60497A"/>
            <w:noWrap/>
            <w:hideMark/>
          </w:tcPr>
          <w:p w14:paraId="2B7C0E1A" w14:textId="0951F3CF" w:rsidR="00FE6FAC" w:rsidRPr="001F5361" w:rsidRDefault="00FE6FAC" w:rsidP="00FE6FAC">
            <w:pPr>
              <w:spacing w:before="0" w:after="0" w:line="240" w:lineRule="auto"/>
              <w:rPr>
                <w:rFonts w:ascii="Calibri" w:eastAsia="Times New Roman" w:hAnsi="Calibri" w:cs="Times New Roman"/>
                <w:color w:val="FFFFFF"/>
                <w:lang w:val="cy-GB" w:eastAsia="en-GB"/>
              </w:rPr>
            </w:pPr>
            <w:r w:rsidRPr="001F536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cy-GB" w:eastAsia="en-GB"/>
              </w:rPr>
              <w:t xml:space="preserve">11:30 </w:t>
            </w:r>
            <w:r w:rsidR="004F08B0" w:rsidRPr="001F5361">
              <w:rPr>
                <w:rFonts w:ascii="Calibri" w:eastAsia="Times New Roman" w:hAnsi="Calibri" w:cs="Times New Roman"/>
                <w:color w:val="FFFFFF"/>
                <w:lang w:val="cy-GB" w:eastAsia="en-GB"/>
              </w:rPr>
              <w:t xml:space="preserve">DIWEDD  </w:t>
            </w:r>
          </w:p>
        </w:tc>
      </w:tr>
    </w:tbl>
    <w:p w14:paraId="66456F30" w14:textId="77777777" w:rsidR="00AE5D82" w:rsidRPr="001F5361" w:rsidRDefault="00AE5D82" w:rsidP="00AE5D82">
      <w:pPr>
        <w:rPr>
          <w:lang w:val="cy-GB" w:eastAsia="en-GB"/>
        </w:rPr>
      </w:pPr>
    </w:p>
    <w:sectPr w:rsidR="00AE5D82" w:rsidRPr="001F5361" w:rsidSect="00604B42">
      <w:footerReference w:type="default" r:id="rId12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BBD16" w14:textId="77777777" w:rsidR="00B65113" w:rsidRDefault="00B65113" w:rsidP="006D5469">
      <w:pPr>
        <w:spacing w:before="0" w:after="0" w:line="240" w:lineRule="auto"/>
      </w:pPr>
      <w:r>
        <w:separator/>
      </w:r>
    </w:p>
  </w:endnote>
  <w:endnote w:type="continuationSeparator" w:id="0">
    <w:p w14:paraId="33629925" w14:textId="77777777" w:rsidR="00B65113" w:rsidRDefault="00B65113" w:rsidP="006D54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552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56F36" w14:textId="797060BA" w:rsidR="001F5361" w:rsidRDefault="001F53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41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6456F37" w14:textId="77777777" w:rsidR="001F5361" w:rsidRDefault="001F5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02570" w14:textId="77777777" w:rsidR="00B65113" w:rsidRDefault="00B65113" w:rsidP="006D5469">
      <w:pPr>
        <w:spacing w:before="0" w:after="0" w:line="240" w:lineRule="auto"/>
      </w:pPr>
      <w:r>
        <w:separator/>
      </w:r>
    </w:p>
  </w:footnote>
  <w:footnote w:type="continuationSeparator" w:id="0">
    <w:p w14:paraId="2BB4B7C9" w14:textId="77777777" w:rsidR="00B65113" w:rsidRDefault="00B65113" w:rsidP="006D546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1F0"/>
    <w:multiLevelType w:val="multilevel"/>
    <w:tmpl w:val="6EBA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216FE"/>
    <w:multiLevelType w:val="hybridMultilevel"/>
    <w:tmpl w:val="A81A6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2287"/>
    <w:multiLevelType w:val="hybridMultilevel"/>
    <w:tmpl w:val="BEDCB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A23DA"/>
    <w:multiLevelType w:val="hybridMultilevel"/>
    <w:tmpl w:val="15141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36B77"/>
    <w:multiLevelType w:val="hybridMultilevel"/>
    <w:tmpl w:val="1E32D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F6AA8"/>
    <w:multiLevelType w:val="hybridMultilevel"/>
    <w:tmpl w:val="D4160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22ADF"/>
    <w:multiLevelType w:val="hybridMultilevel"/>
    <w:tmpl w:val="D7B4C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E5821"/>
    <w:multiLevelType w:val="hybridMultilevel"/>
    <w:tmpl w:val="6F4E6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82"/>
    <w:rsid w:val="0000004B"/>
    <w:rsid w:val="00020AD0"/>
    <w:rsid w:val="00031F9B"/>
    <w:rsid w:val="00041A8A"/>
    <w:rsid w:val="00064A1B"/>
    <w:rsid w:val="00065779"/>
    <w:rsid w:val="00072D3D"/>
    <w:rsid w:val="00075BC1"/>
    <w:rsid w:val="0009309A"/>
    <w:rsid w:val="000B230E"/>
    <w:rsid w:val="000B3935"/>
    <w:rsid w:val="000D3FDC"/>
    <w:rsid w:val="001027A1"/>
    <w:rsid w:val="00112D81"/>
    <w:rsid w:val="00121FE8"/>
    <w:rsid w:val="0012655D"/>
    <w:rsid w:val="00145DE7"/>
    <w:rsid w:val="0016080D"/>
    <w:rsid w:val="00162C14"/>
    <w:rsid w:val="001718B1"/>
    <w:rsid w:val="00173E07"/>
    <w:rsid w:val="00193667"/>
    <w:rsid w:val="001A77AE"/>
    <w:rsid w:val="001B3089"/>
    <w:rsid w:val="001B6608"/>
    <w:rsid w:val="001C0959"/>
    <w:rsid w:val="001C68CD"/>
    <w:rsid w:val="001D12B2"/>
    <w:rsid w:val="001E0055"/>
    <w:rsid w:val="001E3068"/>
    <w:rsid w:val="001E51C7"/>
    <w:rsid w:val="001F5361"/>
    <w:rsid w:val="00215805"/>
    <w:rsid w:val="002543C5"/>
    <w:rsid w:val="00295D6D"/>
    <w:rsid w:val="002A4664"/>
    <w:rsid w:val="002B1D43"/>
    <w:rsid w:val="002B7394"/>
    <w:rsid w:val="002D4FD2"/>
    <w:rsid w:val="002D55BB"/>
    <w:rsid w:val="002D6EC6"/>
    <w:rsid w:val="002E402E"/>
    <w:rsid w:val="002E5AA5"/>
    <w:rsid w:val="002F78AB"/>
    <w:rsid w:val="0030336A"/>
    <w:rsid w:val="00330C19"/>
    <w:rsid w:val="00334B46"/>
    <w:rsid w:val="00374B17"/>
    <w:rsid w:val="00380A3F"/>
    <w:rsid w:val="003B1670"/>
    <w:rsid w:val="003C1678"/>
    <w:rsid w:val="003E653A"/>
    <w:rsid w:val="003F7DD0"/>
    <w:rsid w:val="00424DAA"/>
    <w:rsid w:val="004332B6"/>
    <w:rsid w:val="00444575"/>
    <w:rsid w:val="00452611"/>
    <w:rsid w:val="00452EB4"/>
    <w:rsid w:val="0045369A"/>
    <w:rsid w:val="00454308"/>
    <w:rsid w:val="004F08B0"/>
    <w:rsid w:val="0057284A"/>
    <w:rsid w:val="00573EF8"/>
    <w:rsid w:val="00574081"/>
    <w:rsid w:val="0059616D"/>
    <w:rsid w:val="005D6208"/>
    <w:rsid w:val="005D7023"/>
    <w:rsid w:val="005E76EC"/>
    <w:rsid w:val="00601469"/>
    <w:rsid w:val="00604B42"/>
    <w:rsid w:val="00621316"/>
    <w:rsid w:val="006475EE"/>
    <w:rsid w:val="0065716F"/>
    <w:rsid w:val="0067045D"/>
    <w:rsid w:val="006D347E"/>
    <w:rsid w:val="006D5469"/>
    <w:rsid w:val="006D5D77"/>
    <w:rsid w:val="006F5957"/>
    <w:rsid w:val="007434EF"/>
    <w:rsid w:val="00744967"/>
    <w:rsid w:val="007756DC"/>
    <w:rsid w:val="007864DB"/>
    <w:rsid w:val="007B31BB"/>
    <w:rsid w:val="007C1A69"/>
    <w:rsid w:val="007D56C4"/>
    <w:rsid w:val="007E10B6"/>
    <w:rsid w:val="007E1320"/>
    <w:rsid w:val="007F5C19"/>
    <w:rsid w:val="007F7D5E"/>
    <w:rsid w:val="00801263"/>
    <w:rsid w:val="00803A92"/>
    <w:rsid w:val="00866A3D"/>
    <w:rsid w:val="0087482D"/>
    <w:rsid w:val="0088223F"/>
    <w:rsid w:val="00885FEB"/>
    <w:rsid w:val="008B5086"/>
    <w:rsid w:val="008B50EE"/>
    <w:rsid w:val="008C19F7"/>
    <w:rsid w:val="009010FA"/>
    <w:rsid w:val="009311A4"/>
    <w:rsid w:val="009322CD"/>
    <w:rsid w:val="0097737E"/>
    <w:rsid w:val="009A2CF7"/>
    <w:rsid w:val="009B113F"/>
    <w:rsid w:val="009B3F16"/>
    <w:rsid w:val="009B5FB2"/>
    <w:rsid w:val="009C761D"/>
    <w:rsid w:val="00A0273E"/>
    <w:rsid w:val="00A214B5"/>
    <w:rsid w:val="00A23998"/>
    <w:rsid w:val="00A32673"/>
    <w:rsid w:val="00A532D4"/>
    <w:rsid w:val="00A66B1D"/>
    <w:rsid w:val="00A92186"/>
    <w:rsid w:val="00AB5F24"/>
    <w:rsid w:val="00AE5D82"/>
    <w:rsid w:val="00AF70C8"/>
    <w:rsid w:val="00B21FCE"/>
    <w:rsid w:val="00B6387B"/>
    <w:rsid w:val="00B649D9"/>
    <w:rsid w:val="00B65113"/>
    <w:rsid w:val="00B71802"/>
    <w:rsid w:val="00B71F7F"/>
    <w:rsid w:val="00B960FE"/>
    <w:rsid w:val="00BC218B"/>
    <w:rsid w:val="00C31571"/>
    <w:rsid w:val="00C436AF"/>
    <w:rsid w:val="00C444A5"/>
    <w:rsid w:val="00C56B8E"/>
    <w:rsid w:val="00C64D7F"/>
    <w:rsid w:val="00C64F79"/>
    <w:rsid w:val="00C64FFB"/>
    <w:rsid w:val="00C72862"/>
    <w:rsid w:val="00C77FBF"/>
    <w:rsid w:val="00C91173"/>
    <w:rsid w:val="00C92C67"/>
    <w:rsid w:val="00CA1CEC"/>
    <w:rsid w:val="00CA5CF8"/>
    <w:rsid w:val="00CB0AD9"/>
    <w:rsid w:val="00CE454B"/>
    <w:rsid w:val="00D15A8B"/>
    <w:rsid w:val="00D267A5"/>
    <w:rsid w:val="00D37E09"/>
    <w:rsid w:val="00D40414"/>
    <w:rsid w:val="00D42D9D"/>
    <w:rsid w:val="00D7157B"/>
    <w:rsid w:val="00D91EB5"/>
    <w:rsid w:val="00D95D91"/>
    <w:rsid w:val="00DC291F"/>
    <w:rsid w:val="00DE2977"/>
    <w:rsid w:val="00DE2DD9"/>
    <w:rsid w:val="00E071B1"/>
    <w:rsid w:val="00E54389"/>
    <w:rsid w:val="00E57A9C"/>
    <w:rsid w:val="00E75D4A"/>
    <w:rsid w:val="00E81D93"/>
    <w:rsid w:val="00EB7D8C"/>
    <w:rsid w:val="00EC254C"/>
    <w:rsid w:val="00EC5CAF"/>
    <w:rsid w:val="00EC756C"/>
    <w:rsid w:val="00EE031D"/>
    <w:rsid w:val="00EF0156"/>
    <w:rsid w:val="00EF22F6"/>
    <w:rsid w:val="00F12A99"/>
    <w:rsid w:val="00F2020C"/>
    <w:rsid w:val="00F206D5"/>
    <w:rsid w:val="00F345F0"/>
    <w:rsid w:val="00F5360B"/>
    <w:rsid w:val="00F76BB6"/>
    <w:rsid w:val="00F97A9D"/>
    <w:rsid w:val="00FE3313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456C1B"/>
  <w15:docId w15:val="{956509F2-D582-4F38-8A2B-EC61AF25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575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5D77"/>
    <w:pPr>
      <w:keepNext/>
      <w:shd w:val="clear" w:color="auto" w:fill="000000" w:themeFill="text1"/>
      <w:outlineLvl w:val="0"/>
    </w:pPr>
    <w:rPr>
      <w:b/>
      <w:bCs/>
      <w:caps/>
      <w:color w:val="FFFFFF" w:themeColor="background1"/>
      <w:spacing w:val="15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575"/>
    <w:pPr>
      <w:keepNext/>
      <w:shd w:val="clear" w:color="auto" w:fill="F2DBDB" w:themeFill="accent2" w:themeFillTint="33"/>
      <w:outlineLvl w:val="1"/>
    </w:pPr>
    <w:rPr>
      <w:caps/>
      <w:spacing w:val="15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575"/>
    <w:pPr>
      <w:keepNext/>
      <w:pBdr>
        <w:top w:val="single" w:sz="6" w:space="2" w:color="943634" w:themeColor="accent2" w:themeShade="BF"/>
        <w:left w:val="single" w:sz="6" w:space="2" w:color="943634" w:themeColor="accent2" w:themeShade="BF"/>
      </w:pBdr>
      <w:spacing w:before="300" w:after="0"/>
      <w:outlineLvl w:val="2"/>
    </w:pPr>
    <w:rPr>
      <w:caps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575"/>
    <w:pPr>
      <w:pBdr>
        <w:top w:val="dotted" w:sz="6" w:space="2" w:color="943634" w:themeColor="accent2" w:themeShade="BF"/>
        <w:left w:val="dotted" w:sz="6" w:space="2" w:color="943634" w:themeColor="accent2" w:themeShade="BF"/>
      </w:pBdr>
      <w:spacing w:after="0"/>
      <w:outlineLvl w:val="3"/>
    </w:pPr>
    <w:rPr>
      <w:caps/>
      <w:spacing w:val="1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57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57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575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57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57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1">
    <w:name w:val="Signature1"/>
    <w:basedOn w:val="Normal"/>
    <w:qFormat/>
    <w:rsid w:val="00444575"/>
    <w:pPr>
      <w:jc w:val="right"/>
    </w:pPr>
    <w:rPr>
      <w:i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D5D77"/>
    <w:rPr>
      <w:b/>
      <w:bCs/>
      <w:caps/>
      <w:color w:val="FFFFFF" w:themeColor="background1"/>
      <w:spacing w:val="15"/>
      <w:shd w:val="clear" w:color="auto" w:fill="000000" w:themeFill="text1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44575"/>
    <w:rPr>
      <w:caps/>
      <w:spacing w:val="15"/>
      <w:shd w:val="clear" w:color="auto" w:fill="F2DBDB" w:themeFill="accent2" w:themeFillTint="33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575"/>
    <w:rPr>
      <w:caps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575"/>
    <w:rPr>
      <w:caps/>
      <w:spacing w:val="1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57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57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57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57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57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4575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92186"/>
    <w:pPr>
      <w:pBdr>
        <w:top w:val="single" w:sz="12" w:space="1" w:color="4F6228" w:themeColor="accent3" w:themeShade="80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9218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575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444575"/>
    <w:rPr>
      <w:rFonts w:asciiTheme="majorHAnsi" w:eastAsiaTheme="majorEastAsia" w:hAnsiTheme="majorHAnsi" w:cstheme="majorBidi"/>
      <w:sz w:val="20"/>
    </w:rPr>
  </w:style>
  <w:style w:type="character" w:styleId="Strong">
    <w:name w:val="Strong"/>
    <w:uiPriority w:val="22"/>
    <w:qFormat/>
    <w:rsid w:val="00444575"/>
    <w:rPr>
      <w:b/>
      <w:bCs/>
    </w:rPr>
  </w:style>
  <w:style w:type="character" w:styleId="Emphasis">
    <w:name w:val="Emphasis"/>
    <w:uiPriority w:val="20"/>
    <w:qFormat/>
    <w:rsid w:val="00444575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44575"/>
    <w:pPr>
      <w:spacing w:after="0" w:line="240" w:lineRule="auto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4457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445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4575"/>
    <w:rPr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44457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575"/>
    <w:pPr>
      <w:pBdr>
        <w:top w:val="single" w:sz="4" w:space="1" w:color="943634" w:themeColor="accent2" w:themeShade="BF"/>
        <w:left w:val="single" w:sz="4" w:space="4" w:color="943634" w:themeColor="accent2" w:themeShade="BF"/>
      </w:pBdr>
      <w:shd w:val="clear" w:color="auto" w:fill="F2DBDB" w:themeFill="accent2" w:themeFillTint="33"/>
      <w:ind w:left="720"/>
    </w:pPr>
    <w:rPr>
      <w:b/>
      <w:i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575"/>
    <w:rPr>
      <w:b/>
      <w:i/>
      <w:shd w:val="clear" w:color="auto" w:fill="F2DBDB" w:themeFill="accent2" w:themeFillTint="33"/>
      <w:lang w:eastAsia="en-GB"/>
    </w:rPr>
  </w:style>
  <w:style w:type="character" w:styleId="SubtleEmphasis">
    <w:name w:val="Subtle Emphasis"/>
    <w:uiPriority w:val="19"/>
    <w:qFormat/>
    <w:rsid w:val="0044457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4457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4457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4457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4457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4575"/>
    <w:pPr>
      <w:outlineLvl w:val="9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D54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469"/>
  </w:style>
  <w:style w:type="paragraph" w:styleId="Footer">
    <w:name w:val="footer"/>
    <w:basedOn w:val="Normal"/>
    <w:link w:val="FooterChar"/>
    <w:uiPriority w:val="99"/>
    <w:unhideWhenUsed/>
    <w:rsid w:val="006D54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469"/>
  </w:style>
  <w:style w:type="paragraph" w:styleId="NormalWeb">
    <w:name w:val="Normal (Web)"/>
    <w:basedOn w:val="Normal"/>
    <w:uiPriority w:val="99"/>
    <w:semiHidden/>
    <w:unhideWhenUsed/>
    <w:rsid w:val="000B230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1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BB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10FA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10F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1" ma:contentTypeDescription="Create a new document." ma:contentTypeScope="" ma:versionID="e3c8c12cacb1542197ed0f965f3cb2d0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21c439b009204a5b3c01058a95501536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s_x0020_to xmlns="3aa72657-aade-40dc-9fe9-efcfca6458f2"/>
    <Year xmlns="3aa72657-aade-40dc-9fe9-efcfca6458f2">
      <Value>2016</Value>
    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8E94-3C23-4389-87FE-1903927E95C9}"/>
</file>

<file path=customXml/itemProps2.xml><?xml version="1.0" encoding="utf-8"?>
<ds:datastoreItem xmlns:ds="http://schemas.openxmlformats.org/officeDocument/2006/customXml" ds:itemID="{ABC9DB3D-6C93-475D-82E4-7771C5F80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475A1-CCB4-4274-ABB6-7C4104B9AECF}">
  <ds:schemaRefs>
    <ds:schemaRef ds:uri="http://schemas.microsoft.com/office/2006/metadata/properties"/>
    <ds:schemaRef ds:uri="http://purl.org/dc/terms/"/>
    <ds:schemaRef ds:uri="3aa72657-aade-40dc-9fe9-efcfca645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7848b28-c835-4bfd-8f54-2996db37bbd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9AE561-A977-44DB-89CD-A883ADA0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1387</Words>
  <Characters>7907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Jacob [mhj]</dc:creator>
  <cp:lastModifiedBy>Mary Jacob [mhj]</cp:lastModifiedBy>
  <cp:revision>4</cp:revision>
  <cp:lastPrinted>2017-05-23T10:21:00Z</cp:lastPrinted>
  <dcterms:created xsi:type="dcterms:W3CDTF">2017-06-16T12:36:00Z</dcterms:created>
  <dcterms:modified xsi:type="dcterms:W3CDTF">2017-06-23T10:33:00Z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</Properties>
</file>