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0252C3B9" w:rsidR="004E4F51" w:rsidRDefault="00DD3B1E" w:rsidP="003407A7">
      <w:pPr>
        <w:pStyle w:val="Title"/>
      </w:pPr>
      <w:r w:rsidRPr="00DD3B1E">
        <w:t>Create and publish your Aspire Reading Lists</w:t>
      </w:r>
    </w:p>
    <w:p w14:paraId="3C2B32F9" w14:textId="60630476" w:rsidR="00DD3B1E" w:rsidRDefault="00DD3B1E" w:rsidP="00DD3B1E">
      <w:pPr>
        <w:pStyle w:val="Title"/>
      </w:pPr>
      <w:r>
        <w:t>Joy Cadwallader</w:t>
      </w:r>
    </w:p>
    <w:p w14:paraId="51AF1249" w14:textId="388488C1" w:rsidR="00DD3B1E" w:rsidRPr="00DD3B1E" w:rsidRDefault="000E15EF" w:rsidP="00DD3B1E">
      <w:r w:rsidRPr="000E15EF">
        <w:t>A short hands-on workshop to help you begin adding your module reading lists to Aspire, whether you have not seen Aspire before or you would just like a refresher. Discover how to create, populate and publish your reading lists. Reading lists published in Aspire will go live in Blackboard modules as term starts so now is the time to ensure your lists are in place. If you are not on the teaching staff in your department/institute but have lists to add for others, please follow these instructions after you have booked to attend the workshop.</w:t>
      </w:r>
    </w:p>
    <w:sectPr w:rsidR="00DD3B1E" w:rsidRPr="00DD3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0E15EF"/>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D3B1E"/>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3</cp:revision>
  <dcterms:created xsi:type="dcterms:W3CDTF">2022-04-22T08:55:00Z</dcterms:created>
  <dcterms:modified xsi:type="dcterms:W3CDTF">2022-04-22T08:55:00Z</dcterms:modified>
</cp:coreProperties>
</file>