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737F954B" w:rsidR="003D64F8" w:rsidRDefault="002026BC" w:rsidP="003D64F8">
      <w:pPr>
        <w:pStyle w:val="Title"/>
        <w:rPr>
          <w:lang w:val="cy-GB"/>
        </w:rPr>
      </w:pPr>
      <w:r>
        <w:rPr>
          <w:lang w:val="cy-GB"/>
        </w:rPr>
        <w:t>2il</w:t>
      </w:r>
      <w:r w:rsidR="003D64F8" w:rsidRPr="006C3716">
        <w:rPr>
          <w:lang w:val="cy-GB"/>
        </w:rPr>
        <w:t xml:space="preserve"> Gynhadledd Dysgu ac Addysgu</w:t>
      </w:r>
    </w:p>
    <w:p w14:paraId="0A930929" w14:textId="5B8C5D11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2026BC">
        <w:rPr>
          <w:lang w:val="cy-GB"/>
        </w:rPr>
        <w:t>2nd</w:t>
      </w:r>
      <w:r w:rsidR="003D64F8">
        <w:rPr>
          <w:lang w:val="cy-GB"/>
        </w:rPr>
        <w:t xml:space="preserve"> Annual Learning and Teaching Conference</w:t>
      </w:r>
    </w:p>
    <w:p w14:paraId="10F23399" w14:textId="040AAB47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Pr="00181522">
        <w:rPr>
          <w:sz w:val="36"/>
          <w:szCs w:val="36"/>
          <w:lang w:val="cy-GB"/>
        </w:rPr>
        <w:t xml:space="preserve">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2026BC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</w:t>
      </w:r>
      <w:r w:rsidR="002026BC">
        <w:rPr>
          <w:sz w:val="36"/>
          <w:szCs w:val="36"/>
          <w:lang w:val="cy-GB"/>
        </w:rPr>
        <w:t>18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 w:rsidR="002026BC">
        <w:rPr>
          <w:lang w:val="cy-GB"/>
        </w:rPr>
        <w:t>4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37CE9570" w:rsidR="004E4F51" w:rsidRDefault="00E8642F" w:rsidP="003407A7">
      <w:pPr>
        <w:pStyle w:val="Title"/>
      </w:pPr>
      <w:r w:rsidRPr="00E8642F">
        <w:t>Teaching with Tablets</w:t>
      </w:r>
    </w:p>
    <w:p w14:paraId="0B47BD9C" w14:textId="1BFB2ABA" w:rsidR="00E8642F" w:rsidRDefault="00E8642F" w:rsidP="00E8642F">
      <w:pPr>
        <w:pStyle w:val="Title"/>
      </w:pPr>
      <w:r w:rsidRPr="00E8642F">
        <w:t xml:space="preserve">Daniel </w:t>
      </w:r>
      <w:proofErr w:type="spellStart"/>
      <w:r w:rsidRPr="00E8642F">
        <w:t>Burgarth</w:t>
      </w:r>
      <w:proofErr w:type="spellEnd"/>
    </w:p>
    <w:p w14:paraId="0DA2D2CD" w14:textId="6F8491EF" w:rsidR="00E8642F" w:rsidRPr="00E8642F" w:rsidRDefault="00E8642F" w:rsidP="00E8642F">
      <w:r w:rsidRPr="00E8642F">
        <w:t xml:space="preserve">I will give a practical presentation how tablets with pen input technology may be used for teaching. The following topics will be covered: - Whiteboard vs </w:t>
      </w:r>
      <w:proofErr w:type="spellStart"/>
      <w:r w:rsidRPr="00E8642F">
        <w:t>Powerpoint</w:t>
      </w:r>
      <w:proofErr w:type="spellEnd"/>
      <w:r w:rsidRPr="00E8642F">
        <w:t xml:space="preserve"> vs Tablet - Wireless display - Linking with Panopto/</w:t>
      </w:r>
      <w:proofErr w:type="spellStart"/>
      <w:r w:rsidRPr="00E8642F">
        <w:t>AberCast</w:t>
      </w:r>
      <w:proofErr w:type="spellEnd"/>
      <w:r w:rsidRPr="00E8642F">
        <w:t xml:space="preserve"> - Creating teaching videos with the tablet - Flipping the classroom: future potential The lecture will be tutorial-style with opportunities for the audience to experience the technology themselves.</w:t>
      </w:r>
    </w:p>
    <w:sectPr w:rsidR="00E8642F" w:rsidRPr="00E86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8642F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2022-04-06T15:37:00Z</dcterms:created>
  <dcterms:modified xsi:type="dcterms:W3CDTF">2022-04-06T15:37:00Z</dcterms:modified>
</cp:coreProperties>
</file>