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44D0A539" w:rsidR="004E4F51" w:rsidRDefault="0055058D" w:rsidP="003407A7">
      <w:pPr>
        <w:pStyle w:val="Title"/>
      </w:pPr>
      <w:r>
        <w:t>Managing and Improving Your Aspire Reading Lists</w:t>
      </w:r>
    </w:p>
    <w:p w14:paraId="135F67AF" w14:textId="5F148510" w:rsidR="0055058D" w:rsidRDefault="0055058D" w:rsidP="0055058D">
      <w:pPr>
        <w:pStyle w:val="Title"/>
      </w:pPr>
      <w:r>
        <w:t>Joy Cadwallader</w:t>
      </w:r>
    </w:p>
    <w:p w14:paraId="3141A1F6" w14:textId="7059347D" w:rsidR="0055058D" w:rsidRPr="0055058D" w:rsidRDefault="0055058D" w:rsidP="0055058D">
      <w:r w:rsidRPr="0055058D">
        <w:t>A short hands-on workshop to help you improve the module reading lists you have already added to Aspire. Discover more about how to improve the quality and layout of your lists, how to use your Aspire dashboard to monitor usage of your lists and check for new editions, and the features that your students can use to make the most of your lists.  Important: please follow this FAQ after you have booked to attend the workshop to make sure you have the necessary permissions in Aspire to edit a reading list.</w:t>
      </w:r>
      <w:bookmarkStart w:id="0" w:name="_GoBack"/>
      <w:bookmarkEnd w:id="0"/>
    </w:p>
    <w:sectPr w:rsidR="0055058D" w:rsidRPr="00550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058D"/>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www.w3.org/XML/1998/namespace"/>
    <ds:schemaRef ds:uri="http://schemas.microsoft.com/office/infopath/2007/PartnerControls"/>
    <ds:schemaRef ds:uri="http://purl.org/dc/elements/1.1/"/>
    <ds:schemaRef ds:uri="http://schemas.microsoft.com/office/2006/metadata/properties"/>
    <ds:schemaRef ds:uri="a350a79c-73c2-4371-91cf-418dc2d4e52f"/>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2022-04-29T10:25:00Z</dcterms:created>
  <dcterms:modified xsi:type="dcterms:W3CDTF">2022-04-29T10:25:00Z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