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7967941E" w14:textId="77777777" w:rsidR="00C54A34" w:rsidRDefault="00C54A34" w:rsidP="00C54A34">
      <w:pPr>
        <w:pStyle w:val="Title"/>
      </w:pPr>
      <w:r>
        <w:t>Teaching Room Demonstration</w:t>
      </w:r>
    </w:p>
    <w:p w14:paraId="35BA8C82" w14:textId="2BF38F47" w:rsidR="004E4F51" w:rsidRDefault="00C54A34" w:rsidP="00C54A34">
      <w:pPr>
        <w:pStyle w:val="Title"/>
      </w:pPr>
      <w:r>
        <w:t>Drop in session</w:t>
      </w:r>
    </w:p>
    <w:p w14:paraId="39CC65FE" w14:textId="35039285" w:rsidR="00C54A34" w:rsidRDefault="00C54A34" w:rsidP="00C54A34">
      <w:pPr>
        <w:pStyle w:val="Title"/>
      </w:pPr>
      <w:r w:rsidRPr="00C54A34">
        <w:t>Lauren Harvey</w:t>
      </w:r>
    </w:p>
    <w:p w14:paraId="6518B8E7" w14:textId="7DEFF6DC" w:rsidR="00C54A34" w:rsidRPr="00C54A34" w:rsidRDefault="00C54A34" w:rsidP="00C54A34">
      <w:r w:rsidRPr="00C54A34">
        <w:t>Will you be teaching in one of the refurbished teaching rooms in September? Many of the teaching rooms now contain new equipment that offer a range of opportunities to teach in innovative ways and to enhance your students' learning. Come along for a hands-on demonstration of the new equipment</w:t>
      </w:r>
    </w:p>
    <w:sectPr w:rsidR="00C54A34" w:rsidRPr="00C5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54A34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2022-04-07T15:05:00Z</dcterms:created>
  <dcterms:modified xsi:type="dcterms:W3CDTF">2022-04-07T15:05:00Z</dcterms:modified>
</cp:coreProperties>
</file>