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EADF" w14:textId="1E7768F7" w:rsidR="005A6FA9" w:rsidRDefault="005A6FA9">
      <w:r w:rsidRPr="005A6FA9">
        <w:rPr>
          <w:rFonts w:eastAsiaTheme="minorEastAsia" w:cstheme="minorBid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A2EC51" wp14:editId="52A2EC52">
                <wp:simplePos x="0" y="0"/>
                <wp:positionH relativeFrom="column">
                  <wp:posOffset>-2620645</wp:posOffset>
                </wp:positionH>
                <wp:positionV relativeFrom="paragraph">
                  <wp:posOffset>5943600</wp:posOffset>
                </wp:positionV>
                <wp:extent cx="5588635" cy="2657475"/>
                <wp:effectExtent l="0" t="0" r="0" b="0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635" cy="26574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SimSun" w:hAnsi="Times New Roman"/>
                                <w:b/>
                                <w:i/>
                                <w:iCs/>
                                <w:color w:val="7030A0"/>
                                <w:spacing w:val="15"/>
                                <w:sz w:val="52"/>
                                <w:szCs w:val="52"/>
                                <w:lang w:val="en-GB"/>
                              </w:rPr>
                              <w:alias w:val="Abstract"/>
                              <w:id w:val="-838470910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p w14:paraId="52A2EC59" w14:textId="77777777" w:rsidR="005A6FA9" w:rsidRPr="001151FD" w:rsidRDefault="005A6FA9" w:rsidP="005A6FA9">
                                <w:pPr>
                                  <w:pStyle w:val="NoSpacing"/>
                                  <w:spacing w:line="276" w:lineRule="auto"/>
                                  <w:rPr>
                                    <w:rStyle w:val="TitleChar"/>
                                    <w:b/>
                                    <w:color w:val="7030A0"/>
                                  </w:rPr>
                                </w:pPr>
                                <w:r w:rsidRPr="005A6FA9">
                                  <w:rPr>
                                    <w:rFonts w:ascii="Times New Roman" w:eastAsia="SimSun" w:hAnsi="Times New Roman"/>
                                    <w:b/>
                                    <w:i/>
                                    <w:iCs/>
                                    <w:color w:val="7030A0"/>
                                    <w:spacing w:val="15"/>
                                    <w:sz w:val="52"/>
                                    <w:szCs w:val="52"/>
                                    <w:lang w:val="en-GB"/>
                                  </w:rPr>
                                  <w:t>Inspiring Teaching: Sharing Teaching and Technology Tales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2EC51" id="Rectangle 8" o:spid="_x0000_s1026" style="position:absolute;margin-left:-206.35pt;margin-top:468pt;width:440.05pt;height:20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" filled="f" fillcolor="#c0504d" stroked="f" strokecolor="white" strokeweight="1.5pt">
                <v:textbox>
                  <w:txbxContent>
                    <w:sdt>
                      <w:sdtPr>
                        <w:rPr>
                          <w:rFonts w:ascii="Times New Roman" w:eastAsia="SimSun" w:hAnsi="Times New Roman"/>
                          <w:b/>
                          <w:i/>
                          <w:iCs/>
                          <w:color w:val="7030A0"/>
                          <w:spacing w:val="15"/>
                          <w:sz w:val="52"/>
                          <w:szCs w:val="52"/>
                          <w:lang w:val="en-GB"/>
                        </w:rPr>
                        <w:alias w:val="Abstract"/>
                        <w:id w:val="-838470910"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EndPr/>
                      <w:sdtContent>
                        <w:p w14:paraId="52A2EC59" w14:textId="77777777" w:rsidR="005A6FA9" w:rsidRPr="001151FD" w:rsidRDefault="005A6FA9" w:rsidP="005A6FA9">
                          <w:pPr>
                            <w:pStyle w:val="NoSpacing"/>
                            <w:spacing w:line="276" w:lineRule="auto"/>
                            <w:rPr>
                              <w:rStyle w:val="TitleChar"/>
                              <w:b/>
                              <w:color w:val="7030A0"/>
                            </w:rPr>
                          </w:pPr>
                          <w:r w:rsidRPr="005A6FA9">
                            <w:rPr>
                              <w:rFonts w:ascii="Times New Roman" w:eastAsia="SimSun" w:hAnsi="Times New Roman"/>
                              <w:b/>
                              <w:i/>
                              <w:iCs/>
                              <w:color w:val="7030A0"/>
                              <w:spacing w:val="15"/>
                              <w:sz w:val="52"/>
                              <w:szCs w:val="52"/>
                              <w:lang w:val="en-GB"/>
                            </w:rPr>
                            <w:t>Inspiring Teaching: Sharing Teaching and Technology Tales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Pr="00C77ABD">
        <w:rPr>
          <w:rFonts w:ascii="Times New Roman" w:eastAsia="SimSun" w:hAnsi="Times New Roman" w:cs="Latha"/>
          <w:noProof/>
          <w:sz w:val="24"/>
          <w:lang w:val="en-GB" w:eastAsia="en-GB"/>
        </w:rPr>
        <w:drawing>
          <wp:anchor distT="0" distB="0" distL="114300" distR="114300" simplePos="0" relativeHeight="251660288" behindDoc="1" locked="0" layoutInCell="1" allowOverlap="0" wp14:anchorId="52A2EC53" wp14:editId="52A2EC54">
            <wp:simplePos x="0" y="0"/>
            <wp:positionH relativeFrom="column">
              <wp:posOffset>20320</wp:posOffset>
            </wp:positionH>
            <wp:positionV relativeFrom="paragraph">
              <wp:posOffset>-31750</wp:posOffset>
            </wp:positionV>
            <wp:extent cx="2807335" cy="2178050"/>
            <wp:effectExtent l="0" t="0" r="0" b="0"/>
            <wp:wrapThrough wrapText="bothSides">
              <wp:wrapPolygon edited="0">
                <wp:start x="0" y="0"/>
                <wp:lineTo x="0" y="21348"/>
                <wp:lineTo x="21400" y="21348"/>
                <wp:lineTo x="2140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EC7">
        <w:t>Why not me</w:t>
      </w:r>
      <w:r>
        <w:br w:type="page"/>
      </w:r>
      <w:r w:rsidRPr="005A6FA9">
        <w:rPr>
          <w:rFonts w:eastAsiaTheme="minorEastAsia" w:cstheme="minorBidi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52A2EC55" wp14:editId="52A2EC56">
                <wp:simplePos x="0" y="0"/>
                <wp:positionH relativeFrom="page">
                  <wp:posOffset>5082540</wp:posOffset>
                </wp:positionH>
                <wp:positionV relativeFrom="page">
                  <wp:posOffset>564515</wp:posOffset>
                </wp:positionV>
                <wp:extent cx="2491778" cy="5109883"/>
                <wp:effectExtent l="76200" t="76200" r="80010" b="71755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491777" cy="5109883"/>
                          <a:chOff x="335" y="370"/>
                          <a:chExt cx="4476" cy="7108"/>
                        </a:xfrm>
                      </wpg:grpSpPr>
                      <wps:wsp>
                        <wps:cNvPr id="1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247" y="370"/>
                            <a:ext cx="1564" cy="71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20000"/>
                            </a:srgbClr>
                          </a:solidFill>
                          <a:ln w="1270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glow rad="63500">
                              <a:sysClr val="window" lastClr="FFFFFF">
                                <a:alpha val="80000"/>
                              </a:sysClr>
                            </a:glow>
                          </a:effec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3B2EDE"/>
                                  <w:sz w:val="100"/>
                                  <w:szCs w:val="100"/>
                                  <w14:numForm w14:val="lining"/>
                                </w:rPr>
                                <w:alias w:val="Year"/>
                                <w:id w:val="-380014207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4-06-10T00:00:00Z"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52A2EC5A" w14:textId="77777777" w:rsidR="005A6FA9" w:rsidRDefault="005A6FA9" w:rsidP="005A6FA9">
                                  <w:pPr>
                                    <w:pStyle w:val="NoSpacing"/>
                                    <w:jc w:val="right"/>
                                    <w:rPr>
                                      <w:b/>
                                      <w:bCs/>
                                      <w:color w:val="4F81BD" w:themeColor="accent1"/>
                                      <w:sz w:val="100"/>
                                      <w:szCs w:val="100"/>
                                      <w14:numForm w14:val="lining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3B2EDE"/>
                                      <w:sz w:val="100"/>
                                      <w:szCs w:val="100"/>
                                      <w14:numForm w14:val="lining"/>
                                    </w:rPr>
                                    <w:t>2014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270" wrap="square" lIns="9144" tIns="91440" rIns="9144" bIns="91440" anchor="ctr" anchorCtr="0" upright="1">
                          <a:noAutofit/>
                        </wps:bodyPr>
                      </wps:wsp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5" y="370"/>
                            <a:ext cx="3139" cy="710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20000"/>
                            </a:sysClr>
                          </a:solidFill>
                          <a:ln w="1270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glow rad="63500">
                              <a:sysClr val="window" lastClr="FFFFFF">
                                <a:alpha val="80000"/>
                              </a:sysClr>
                            </a:glow>
                          </a:effectLst>
                        </wps:spPr>
                        <wps:txbx>
                          <w:txbxContent>
                            <w:p w14:paraId="52A2EC5B" w14:textId="77777777" w:rsidR="005A6FA9" w:rsidRPr="00F70744" w:rsidRDefault="005A6FA9" w:rsidP="005A6FA9">
                              <w:pPr>
                                <w:pStyle w:val="NoSpacing"/>
                                <w:spacing w:before="240"/>
                                <w:jc w:val="center"/>
                                <w:rPr>
                                  <w:b/>
                                  <w:bCs/>
                                  <w:sz w:val="48"/>
                                </w:rPr>
                              </w:pPr>
                            </w:p>
                            <w:p w14:paraId="52A2EC5C" w14:textId="4EBD2D32" w:rsidR="005A6FA9" w:rsidRPr="00E81F88" w:rsidRDefault="00D64CBF" w:rsidP="005A6FA9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  <w:t xml:space="preserve">Draft </w:t>
                              </w:r>
                              <w:r w:rsidR="005A6FA9"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  <w:t xml:space="preserve">2014 AU Learning and Teaching Conference </w:t>
                              </w:r>
                              <w:proofErr w:type="spellStart"/>
                              <w:r w:rsidR="005A6FA9"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  <w:t>Programme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" tIns="91440" rIns="9144" bIns="9144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2EC55" id="Group 3" o:spid="_x0000_s1027" style="position:absolute;margin-left:400.2pt;margin-top:44.45pt;width:196.2pt;height:402.35pt;rotation:180;z-index:251662336;mso-position-horizontal-relative:page;mso-position-vertical-relative:page" coordorigin="335,370" coordsize="4476,7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" o:allowincell="f">
                <v:rect id="Rectangle 5" o:spid="_x0000_s1028" style="position:absolute;left:3247;top:370;width:1564;height:7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" stroked="f" strokeweight="1pt">
                  <v:fill opacity="13107f"/>
                  <v:textbox style="layout-flow:vertical;mso-layout-flow-alt:bottom-to-top" inset=".72pt,7.2pt,.72pt,7.2pt">
                    <w:txbxContent>
                      <w:sdt>
                        <w:sdtPr>
                          <w:rPr>
                            <w:b/>
                            <w:bCs/>
                            <w:color w:val="3B2EDE"/>
                            <w:sz w:val="100"/>
                            <w:szCs w:val="100"/>
                            <w14:numForm w14:val="lining"/>
                          </w:rPr>
                          <w:alias w:val="Year"/>
                          <w:id w:val="-38001420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6-10T00:00:00Z"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52A2EC5A" w14:textId="77777777" w:rsidR="005A6FA9" w:rsidRDefault="005A6FA9" w:rsidP="005A6FA9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  <w14:numForm w14:val="lining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B2EDE"/>
                                <w:sz w:val="100"/>
                                <w:szCs w:val="100"/>
                                <w14:numForm w14:val="lining"/>
                              </w:rPr>
                              <w:t>2014</w:t>
                            </w:r>
                          </w:p>
                        </w:sdtContent>
                      </w:sdt>
                    </w:txbxContent>
                  </v:textbox>
                </v:rect>
                <v:rect id="Rectangle 6" o:spid="_x0000_s1029" style="position:absolute;left:335;top:370;width:3139;height:7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" fillcolor="window" stroked="f" strokeweight="1pt">
                  <v:fill opacity="13107f"/>
                  <v:textbox style="layout-flow:vertical;mso-layout-flow-alt:bottom-to-top" inset=".72pt,7.2pt,.72pt,7.2pt">
                    <w:txbxContent>
                      <w:p w14:paraId="52A2EC5B" w14:textId="77777777" w:rsidR="005A6FA9" w:rsidRPr="00F70744" w:rsidRDefault="005A6FA9" w:rsidP="005A6FA9">
                        <w:pPr>
                          <w:pStyle w:val="NoSpacing"/>
                          <w:spacing w:before="240"/>
                          <w:jc w:val="center"/>
                          <w:rPr>
                            <w:b/>
                            <w:bCs/>
                            <w:sz w:val="48"/>
                          </w:rPr>
                        </w:pPr>
                      </w:p>
                      <w:p w14:paraId="52A2EC5C" w14:textId="4EBD2D32" w:rsidR="005A6FA9" w:rsidRPr="00E81F88" w:rsidRDefault="00D64CBF" w:rsidP="005A6FA9">
                        <w:pPr>
                          <w:pStyle w:val="NoSpacing"/>
                          <w:jc w:val="center"/>
                          <w:rPr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sz w:val="56"/>
                            <w:szCs w:val="56"/>
                          </w:rPr>
                          <w:t xml:space="preserve">Draft </w:t>
                        </w:r>
                        <w:r w:rsidR="005A6FA9">
                          <w:rPr>
                            <w:b/>
                            <w:bCs/>
                            <w:sz w:val="56"/>
                            <w:szCs w:val="56"/>
                          </w:rPr>
                          <w:t xml:space="preserve">2014 AU Learning and Teaching Conference </w:t>
                        </w:r>
                        <w:proofErr w:type="spellStart"/>
                        <w:r w:rsidR="005A6FA9">
                          <w:rPr>
                            <w:b/>
                            <w:bCs/>
                            <w:sz w:val="56"/>
                            <w:szCs w:val="56"/>
                          </w:rPr>
                          <w:t>Programme</w:t>
                        </w:r>
                        <w:proofErr w:type="spellEnd"/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tbl>
      <w:tblPr>
        <w:tblW w:w="5351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689"/>
        <w:gridCol w:w="4029"/>
      </w:tblGrid>
      <w:tr w:rsidR="00824CE1" w14:paraId="52A2EAEA" w14:textId="77777777" w:rsidTr="00824DE0">
        <w:trPr>
          <w:trHeight w:val="894"/>
        </w:trPr>
        <w:tc>
          <w:tcPr>
            <w:tcW w:w="3069" w:type="dxa"/>
          </w:tcPr>
          <w:p w14:paraId="52A2EAE0" w14:textId="33EBFE18" w:rsidR="00824CE1" w:rsidRDefault="00970B23">
            <w:r w:rsidRPr="00C77ABD">
              <w:rPr>
                <w:rFonts w:ascii="Times New Roman" w:eastAsia="SimSun" w:hAnsi="Times New Roman" w:cs="Latha"/>
                <w:noProof/>
                <w:sz w:val="24"/>
                <w:lang w:val="en-GB" w:eastAsia="en-GB"/>
              </w:rPr>
              <w:lastRenderedPageBreak/>
              <w:drawing>
                <wp:anchor distT="0" distB="0" distL="114300" distR="114300" simplePos="0" relativeHeight="251658240" behindDoc="1" locked="0" layoutInCell="1" allowOverlap="0" wp14:anchorId="52A2EC57" wp14:editId="00B426B2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-161925</wp:posOffset>
                  </wp:positionV>
                  <wp:extent cx="1457325" cy="1130300"/>
                  <wp:effectExtent l="0" t="0" r="9525" b="0"/>
                  <wp:wrapThrough wrapText="bothSides">
                    <wp:wrapPolygon edited="0">
                      <wp:start x="0" y="0"/>
                      <wp:lineTo x="0" y="21115"/>
                      <wp:lineTo x="21459" y="21115"/>
                      <wp:lineTo x="2145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9" w:type="dxa"/>
          </w:tcPr>
          <w:p w14:paraId="4A7BC1B6" w14:textId="77777777" w:rsidR="00D64CBF" w:rsidRDefault="00D64CBF" w:rsidP="0091018E">
            <w:pPr>
              <w:pStyle w:val="Title"/>
            </w:pPr>
            <w:r>
              <w:t>Draft</w:t>
            </w:r>
          </w:p>
          <w:p w14:paraId="52A2EAE1" w14:textId="77777777" w:rsidR="0091018E" w:rsidRPr="0091018E" w:rsidRDefault="0091018E" w:rsidP="0091018E">
            <w:pPr>
              <w:pStyle w:val="Title"/>
            </w:pPr>
            <w:proofErr w:type="spellStart"/>
            <w:r>
              <w:t>Programme</w:t>
            </w:r>
            <w:proofErr w:type="spellEnd"/>
          </w:p>
        </w:tc>
        <w:tc>
          <w:tcPr>
            <w:tcW w:w="4029" w:type="dxa"/>
          </w:tcPr>
          <w:p w14:paraId="52A2EAE2" w14:textId="77777777" w:rsidR="00B4766B" w:rsidRPr="00B4766B" w:rsidRDefault="0091018E" w:rsidP="00B4766B">
            <w:pPr>
              <w:pStyle w:val="ConferenceName"/>
              <w:rPr>
                <w:bCs/>
              </w:rPr>
            </w:pPr>
            <w:r>
              <w:rPr>
                <w:bCs/>
              </w:rPr>
              <w:t>2014 AU Learning &amp; Teaching Conference</w:t>
            </w:r>
            <w:r w:rsidR="00B4766B">
              <w:rPr>
                <w:bCs/>
              </w:rPr>
              <w:t>:</w:t>
            </w:r>
            <w:r>
              <w:rPr>
                <w:bCs/>
              </w:rPr>
              <w:t xml:space="preserve"> Inspiring Teaching and Technology Tales</w:t>
            </w:r>
          </w:p>
          <w:p w14:paraId="52A2EAE3" w14:textId="77777777" w:rsidR="00B4766B" w:rsidRPr="00B4766B" w:rsidRDefault="00B4766B" w:rsidP="00B4766B">
            <w:pPr>
              <w:pStyle w:val="ConferenceName"/>
              <w:rPr>
                <w:bCs/>
              </w:rPr>
            </w:pPr>
          </w:p>
          <w:p w14:paraId="52A2EAE4" w14:textId="77777777" w:rsidR="00824CE1" w:rsidRPr="008467A1" w:rsidRDefault="00824CE1" w:rsidP="00824CE1">
            <w:pPr>
              <w:pStyle w:val="ConferenceName"/>
            </w:pPr>
          </w:p>
          <w:tbl>
            <w:tblPr>
              <w:tblW w:w="3857" w:type="pct"/>
              <w:tblInd w:w="2" w:type="dxa"/>
              <w:tblBorders>
                <w:top w:val="single" w:sz="8" w:space="0" w:color="A6A6A6" w:themeColor="background1" w:themeShade="A6"/>
                <w:left w:val="single" w:sz="8" w:space="0" w:color="A6A6A6" w:themeColor="background1" w:themeShade="A6"/>
                <w:bottom w:val="single" w:sz="8" w:space="0" w:color="A6A6A6" w:themeColor="background1" w:themeShade="A6"/>
                <w:right w:val="single" w:sz="8" w:space="0" w:color="A6A6A6" w:themeColor="background1" w:themeShade="A6"/>
                <w:insideH w:val="single" w:sz="8" w:space="0" w:color="A6A6A6" w:themeColor="background1" w:themeShade="A6"/>
                <w:insideV w:val="single" w:sz="8" w:space="0" w:color="A6A6A6" w:themeColor="background1" w:themeShade="A6"/>
              </w:tblBorders>
              <w:tblLook w:val="01E0" w:firstRow="1" w:lastRow="1" w:firstColumn="1" w:lastColumn="1" w:noHBand="0" w:noVBand="0"/>
            </w:tblPr>
            <w:tblGrid>
              <w:gridCol w:w="3093"/>
            </w:tblGrid>
            <w:tr w:rsidR="00B4766B" w14:paraId="52A2EAE6" w14:textId="77777777" w:rsidTr="00824DE0">
              <w:trPr>
                <w:trHeight w:val="71"/>
              </w:trPr>
              <w:tc>
                <w:tcPr>
                  <w:tcW w:w="3481" w:type="dxa"/>
                  <w:shd w:val="clear" w:color="auto" w:fill="FDE9D9" w:themeFill="accent6" w:themeFillTint="33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52A2EAE5" w14:textId="77777777" w:rsidR="00B4766B" w:rsidRPr="001B26AC" w:rsidRDefault="00B4766B" w:rsidP="00B4766B">
                  <w:r>
                    <w:t>Presentations</w:t>
                  </w:r>
                </w:p>
              </w:tc>
            </w:tr>
            <w:tr w:rsidR="00B4766B" w:rsidRPr="004119BC" w14:paraId="52A2EAE8" w14:textId="77777777" w:rsidTr="00824DE0">
              <w:trPr>
                <w:trHeight w:val="71"/>
              </w:trPr>
              <w:tc>
                <w:tcPr>
                  <w:tcW w:w="3481" w:type="dxa"/>
                  <w:shd w:val="clear" w:color="auto" w:fill="E5DFEC" w:themeFill="accent4" w:themeFillTint="33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52A2EAE7" w14:textId="77777777" w:rsidR="00B4766B" w:rsidRPr="004119BC" w:rsidRDefault="00B4766B" w:rsidP="00B4766B">
                  <w:r>
                    <w:t>Workshops</w:t>
                  </w:r>
                </w:p>
              </w:tc>
            </w:tr>
          </w:tbl>
          <w:p w14:paraId="52A2EAE9" w14:textId="77777777" w:rsidR="00970B23" w:rsidRDefault="00970B23" w:rsidP="00970B23">
            <w:pPr>
              <w:jc w:val="both"/>
            </w:pPr>
          </w:p>
        </w:tc>
      </w:tr>
      <w:tr w:rsidR="00824DE0" w14:paraId="3A467323" w14:textId="77777777" w:rsidTr="00824DE0">
        <w:trPr>
          <w:trHeight w:val="894"/>
        </w:trPr>
        <w:tc>
          <w:tcPr>
            <w:tcW w:w="10787" w:type="dxa"/>
            <w:gridSpan w:val="3"/>
          </w:tcPr>
          <w:sdt>
            <w:sdtPr>
              <w:alias w:val="Date"/>
              <w:tag w:val="Date"/>
              <w:id w:val="1099525331"/>
              <w:placeholder>
                <w:docPart w:val="BA4C22E7DD074C2D877772F8CCDA7706"/>
              </w:placeholder>
              <w:date w:fullDate="2014-09-15T00:00:00Z">
                <w:dateFormat w:val="dddd, MMMM d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B40AD2C" w14:textId="08C34833" w:rsidR="00824DE0" w:rsidRPr="00C05330" w:rsidRDefault="00824DE0" w:rsidP="00824DE0">
                <w:pPr>
                  <w:pStyle w:val="Heading2"/>
                </w:pPr>
                <w:r>
                  <w:t>Monday, September 15, 2014</w:t>
                </w:r>
              </w:p>
            </w:sdtContent>
          </w:sdt>
          <w:p w14:paraId="481A7FD3" w14:textId="77777777" w:rsidR="00824DE0" w:rsidRDefault="00824DE0">
            <w:pPr>
              <w:rPr>
                <w:rFonts w:ascii="Times New Roman" w:eastAsia="SimSun" w:hAnsi="Times New Roman" w:cs="Latha"/>
                <w:noProof/>
                <w:sz w:val="24"/>
                <w:lang w:val="en-GB" w:eastAsia="en-GB"/>
              </w:rPr>
            </w:pPr>
          </w:p>
          <w:tbl>
            <w:tblPr>
              <w:tblW w:w="10629" w:type="dxa"/>
              <w:tblBorders>
                <w:top w:val="single" w:sz="6" w:space="0" w:color="A6A6A6" w:themeColor="background1" w:themeShade="A6"/>
                <w:left w:val="single" w:sz="6" w:space="0" w:color="A6A6A6" w:themeColor="background1" w:themeShade="A6"/>
                <w:bottom w:val="single" w:sz="6" w:space="0" w:color="A6A6A6" w:themeColor="background1" w:themeShade="A6"/>
                <w:right w:val="single" w:sz="6" w:space="0" w:color="A6A6A6" w:themeColor="background1" w:themeShade="A6"/>
                <w:insideH w:val="single" w:sz="6" w:space="0" w:color="A6A6A6" w:themeColor="background1" w:themeShade="A6"/>
                <w:insideV w:val="single" w:sz="6" w:space="0" w:color="A6A6A6" w:themeColor="background1" w:themeShade="A6"/>
              </w:tblBorders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2224"/>
              <w:gridCol w:w="257"/>
              <w:gridCol w:w="8148"/>
            </w:tblGrid>
            <w:tr w:rsidR="00824DE0" w:rsidRPr="00C05330" w14:paraId="7DCCEAAC" w14:textId="77777777" w:rsidTr="00824DE0">
              <w:tc>
                <w:tcPr>
                  <w:tcW w:w="2224" w:type="dxa"/>
                  <w:shd w:val="clear" w:color="auto" w:fill="FFFFFF" w:themeFill="background1"/>
                  <w:tcFitText/>
                </w:tcPr>
                <w:p w14:paraId="2138E415" w14:textId="46043B92" w:rsidR="00824DE0" w:rsidRPr="00C546CF" w:rsidRDefault="00824DE0" w:rsidP="00A72B41">
                  <w:pPr>
                    <w:pStyle w:val="Time"/>
                  </w:pPr>
                  <w:r w:rsidRPr="00DB6F19">
                    <w:rPr>
                      <w:spacing w:val="89"/>
                    </w:rPr>
                    <w:t>2:30pm – 4p</w:t>
                  </w:r>
                  <w:r w:rsidRPr="00DB6F19">
                    <w:rPr>
                      <w:spacing w:val="2"/>
                    </w:rPr>
                    <w:t>m</w:t>
                  </w:r>
                </w:p>
              </w:tc>
              <w:tc>
                <w:tcPr>
                  <w:tcW w:w="257" w:type="dxa"/>
                  <w:tcBorders>
                    <w:bottom w:val="single" w:sz="6" w:space="0" w:color="A6A6A6" w:themeColor="background1" w:themeShade="A6"/>
                    <w:right w:val="nil"/>
                  </w:tcBorders>
                  <w:shd w:val="clear" w:color="auto" w:fill="C6D9F1" w:themeFill="text2" w:themeFillTint="33"/>
                  <w:vAlign w:val="center"/>
                </w:tcPr>
                <w:p w14:paraId="1E92BD24" w14:textId="77777777" w:rsidR="00824DE0" w:rsidRPr="00C05330" w:rsidRDefault="00824DE0" w:rsidP="00A72B41">
                  <w:pPr>
                    <w:pStyle w:val="Session"/>
                  </w:pPr>
                </w:p>
              </w:tc>
              <w:tc>
                <w:tcPr>
                  <w:tcW w:w="8148" w:type="dxa"/>
                  <w:tcBorders>
                    <w:left w:val="nil"/>
                  </w:tcBorders>
                  <w:shd w:val="clear" w:color="auto" w:fill="E5DFEC" w:themeFill="accent4" w:themeFillTint="33"/>
                </w:tcPr>
                <w:p w14:paraId="2F33A58C" w14:textId="77777777" w:rsidR="00824DE0" w:rsidRDefault="00824DE0" w:rsidP="00A72B41">
                  <w:pPr>
                    <w:pStyle w:val="Session"/>
                    <w:jc w:val="left"/>
                  </w:pPr>
                  <w:r>
                    <w:t>Session One</w:t>
                  </w:r>
                </w:p>
                <w:p w14:paraId="6B62C5B2" w14:textId="77777777" w:rsidR="00824DE0" w:rsidRPr="00DF76A9" w:rsidRDefault="00824DE0" w:rsidP="00A72B41">
                  <w:pPr>
                    <w:pStyle w:val="Session"/>
                    <w:jc w:val="left"/>
                    <w:rPr>
                      <w:i/>
                    </w:rPr>
                  </w:pPr>
                </w:p>
                <w:p w14:paraId="064B5C62" w14:textId="77777777" w:rsidR="00824DE0" w:rsidRDefault="00824DE0" w:rsidP="00824DE0">
                  <w:pPr>
                    <w:pStyle w:val="Presentation"/>
                  </w:pPr>
                  <w:r>
                    <w:t>E-Submission Workshop</w:t>
                  </w:r>
                </w:p>
                <w:p w14:paraId="1423DEAA" w14:textId="77777777" w:rsidR="00824DE0" w:rsidRDefault="00824DE0" w:rsidP="00824DE0">
                  <w:pPr>
                    <w:pStyle w:val="Session"/>
                    <w:jc w:val="left"/>
                  </w:pPr>
                  <w:r w:rsidRPr="003C2F6D">
                    <w:rPr>
                      <w:b/>
                    </w:rPr>
                    <w:t>Kate Wright</w:t>
                  </w:r>
                  <w:r w:rsidRPr="003C2F6D">
                    <w:t>, Information Services</w:t>
                  </w:r>
                </w:p>
                <w:p w14:paraId="7E6EDACD" w14:textId="3F21E90A" w:rsidR="00824DE0" w:rsidRPr="00C05330" w:rsidRDefault="00824DE0" w:rsidP="00824DE0">
                  <w:pPr>
                    <w:pStyle w:val="Session"/>
                  </w:pPr>
                  <w:r>
                    <w:rPr>
                      <w:rStyle w:val="Strong"/>
                    </w:rPr>
                    <w:t>Hugh Owen C66</w:t>
                  </w:r>
                </w:p>
              </w:tc>
            </w:tr>
          </w:tbl>
          <w:p w14:paraId="00C5AB3A" w14:textId="77777777" w:rsidR="00824DE0" w:rsidRDefault="00824DE0" w:rsidP="00B4766B">
            <w:pPr>
              <w:pStyle w:val="ConferenceName"/>
              <w:rPr>
                <w:bCs/>
              </w:rPr>
            </w:pPr>
          </w:p>
        </w:tc>
      </w:tr>
    </w:tbl>
    <w:sdt>
      <w:sdtPr>
        <w:alias w:val="Date"/>
        <w:tag w:val="Date"/>
        <w:id w:val="88140755"/>
        <w:placeholder>
          <w:docPart w:val="4E3D6751DDC24186A1F0B047A58024D8"/>
        </w:placeholder>
        <w:date w:fullDate="2014-09-16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14:paraId="52A2EAEB" w14:textId="5D11C186" w:rsidR="001B26AC" w:rsidRPr="00C05330" w:rsidRDefault="00824DE0" w:rsidP="006072BF">
          <w:pPr>
            <w:pStyle w:val="Heading2"/>
          </w:pPr>
          <w:r>
            <w:t>Tuesday, September 16, 2014</w:t>
          </w:r>
        </w:p>
      </w:sdtContent>
    </w:sdt>
    <w:tbl>
      <w:tblPr>
        <w:tblW w:w="5212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161"/>
        <w:gridCol w:w="250"/>
        <w:gridCol w:w="4168"/>
        <w:gridCol w:w="4168"/>
      </w:tblGrid>
      <w:tr w:rsidR="00824CE1" w:rsidRPr="00C05330" w14:paraId="52A2EAEF" w14:textId="77777777" w:rsidTr="002B7686">
        <w:tc>
          <w:tcPr>
            <w:tcW w:w="2161" w:type="dxa"/>
            <w:shd w:val="clear" w:color="auto" w:fill="C6D9F1" w:themeFill="text2" w:themeFillTint="33"/>
            <w:tcFitText/>
          </w:tcPr>
          <w:p w14:paraId="52A2EAEC" w14:textId="77777777" w:rsidR="00824CE1" w:rsidRPr="00C546CF" w:rsidRDefault="0091018E" w:rsidP="0091018E">
            <w:pPr>
              <w:pStyle w:val="Time"/>
            </w:pPr>
            <w:r w:rsidRPr="00DB6F19">
              <w:rPr>
                <w:spacing w:val="58"/>
              </w:rPr>
              <w:t>10am</w:t>
            </w:r>
            <w:r w:rsidR="00500346" w:rsidRPr="00DB6F19">
              <w:rPr>
                <w:spacing w:val="58"/>
              </w:rPr>
              <w:t xml:space="preserve"> </w:t>
            </w:r>
            <w:r w:rsidR="00824CE1" w:rsidRPr="00DB6F19">
              <w:rPr>
                <w:spacing w:val="58"/>
              </w:rPr>
              <w:t xml:space="preserve">– </w:t>
            </w:r>
            <w:r w:rsidRPr="00DB6F19">
              <w:rPr>
                <w:spacing w:val="58"/>
              </w:rPr>
              <w:t>11:30a</w:t>
            </w:r>
            <w:r w:rsidRPr="00DB6F19">
              <w:rPr>
                <w:spacing w:val="6"/>
              </w:rPr>
              <w:t>m</w:t>
            </w:r>
          </w:p>
        </w:tc>
        <w:tc>
          <w:tcPr>
            <w:tcW w:w="250" w:type="dxa"/>
            <w:tcBorders>
              <w:bottom w:val="single" w:sz="6" w:space="0" w:color="A6A6A6" w:themeColor="background1" w:themeShade="A6"/>
              <w:right w:val="nil"/>
            </w:tcBorders>
            <w:shd w:val="clear" w:color="auto" w:fill="C6D9F1" w:themeFill="text2" w:themeFillTint="33"/>
            <w:vAlign w:val="center"/>
          </w:tcPr>
          <w:p w14:paraId="52A2EAED" w14:textId="77777777" w:rsidR="00824CE1" w:rsidRPr="00C05330" w:rsidRDefault="00824CE1" w:rsidP="006072BF">
            <w:pPr>
              <w:pStyle w:val="Session"/>
            </w:pPr>
          </w:p>
        </w:tc>
        <w:tc>
          <w:tcPr>
            <w:tcW w:w="8336" w:type="dxa"/>
            <w:gridSpan w:val="2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52A2EAEE" w14:textId="77777777" w:rsidR="00824CE1" w:rsidRPr="00C05330" w:rsidRDefault="0091018E" w:rsidP="00500346">
            <w:pPr>
              <w:pStyle w:val="Session"/>
            </w:pPr>
            <w:r>
              <w:t>Early Registration</w:t>
            </w:r>
          </w:p>
        </w:tc>
      </w:tr>
      <w:tr w:rsidR="00A2359D" w:rsidRPr="00C05330" w14:paraId="52A2EAF7" w14:textId="77777777" w:rsidTr="002B7686">
        <w:tc>
          <w:tcPr>
            <w:tcW w:w="2161" w:type="dxa"/>
            <w:tcBorders>
              <w:bottom w:val="single" w:sz="6" w:space="0" w:color="A6A6A6" w:themeColor="background1" w:themeShade="A6"/>
            </w:tcBorders>
            <w:tcFitText/>
          </w:tcPr>
          <w:p w14:paraId="52A2EAF0" w14:textId="076BA0BC" w:rsidR="00A2359D" w:rsidRPr="002B7686" w:rsidRDefault="000A7CFF" w:rsidP="000A7CFF">
            <w:pPr>
              <w:pStyle w:val="Time"/>
            </w:pPr>
            <w:r w:rsidRPr="00DB6F19">
              <w:rPr>
                <w:spacing w:val="33"/>
              </w:rPr>
              <w:t>10:30am</w:t>
            </w:r>
            <w:r w:rsidR="00A2359D" w:rsidRPr="00DB6F19">
              <w:rPr>
                <w:spacing w:val="33"/>
              </w:rPr>
              <w:t xml:space="preserve"> </w:t>
            </w:r>
            <w:r w:rsidRPr="00DB6F19">
              <w:rPr>
                <w:spacing w:val="33"/>
              </w:rPr>
              <w:t>–</w:t>
            </w:r>
            <w:r w:rsidR="00A2359D" w:rsidRPr="00DB6F19">
              <w:rPr>
                <w:spacing w:val="33"/>
              </w:rPr>
              <w:t xml:space="preserve"> </w:t>
            </w:r>
            <w:r w:rsidRPr="00DB6F19">
              <w:rPr>
                <w:spacing w:val="33"/>
              </w:rPr>
              <w:t>11:30a</w:t>
            </w:r>
            <w:r w:rsidRPr="00DB6F19">
              <w:rPr>
                <w:spacing w:val="6"/>
              </w:rPr>
              <w:t>m</w:t>
            </w:r>
          </w:p>
        </w:tc>
        <w:tc>
          <w:tcPr>
            <w:tcW w:w="250" w:type="dxa"/>
            <w:vMerge w:val="restart"/>
            <w:shd w:val="clear" w:color="auto" w:fill="8DB3E2" w:themeFill="text2" w:themeFillTint="66"/>
            <w:vAlign w:val="center"/>
          </w:tcPr>
          <w:p w14:paraId="52A2EAF1" w14:textId="77777777" w:rsidR="00A2359D" w:rsidRPr="00C05330" w:rsidRDefault="00A2359D" w:rsidP="00B352B0">
            <w:pPr>
              <w:rPr>
                <w:szCs w:val="18"/>
              </w:rPr>
            </w:pPr>
          </w:p>
        </w:tc>
        <w:tc>
          <w:tcPr>
            <w:tcW w:w="8336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14:paraId="52A2EAF2" w14:textId="77777777" w:rsidR="00A2359D" w:rsidRDefault="00A2359D" w:rsidP="00A2359D">
            <w:pPr>
              <w:pStyle w:val="Session"/>
              <w:jc w:val="left"/>
            </w:pPr>
            <w:r>
              <w:t>Session One</w:t>
            </w:r>
          </w:p>
          <w:p w14:paraId="52A2EAF3" w14:textId="77777777" w:rsidR="00A2359D" w:rsidRPr="00DF76A9" w:rsidRDefault="00A2359D" w:rsidP="00A2359D">
            <w:pPr>
              <w:pStyle w:val="Session"/>
              <w:jc w:val="left"/>
              <w:rPr>
                <w:i/>
              </w:rPr>
            </w:pPr>
          </w:p>
          <w:p w14:paraId="52A2EAF4" w14:textId="0DA8887D" w:rsidR="00A2359D" w:rsidRPr="00763B85" w:rsidRDefault="00A2359D" w:rsidP="00A2359D">
            <w:pPr>
              <w:pStyle w:val="Presentation"/>
              <w:rPr>
                <w:rFonts w:eastAsiaTheme="majorEastAsia"/>
                <w:i/>
              </w:rPr>
            </w:pPr>
            <w:r w:rsidRPr="00763B85">
              <w:rPr>
                <w:rFonts w:eastAsiaTheme="majorEastAsia"/>
                <w:i/>
              </w:rPr>
              <w:t>Getti</w:t>
            </w:r>
            <w:r w:rsidR="00F408D1">
              <w:rPr>
                <w:rFonts w:eastAsiaTheme="majorEastAsia"/>
                <w:i/>
              </w:rPr>
              <w:t xml:space="preserve">ng Started with </w:t>
            </w:r>
            <w:proofErr w:type="spellStart"/>
            <w:r w:rsidR="00F408D1">
              <w:rPr>
                <w:rFonts w:eastAsiaTheme="majorEastAsia"/>
                <w:i/>
              </w:rPr>
              <w:t>AberLearn</w:t>
            </w:r>
            <w:proofErr w:type="spellEnd"/>
            <w:r w:rsidR="00F408D1">
              <w:rPr>
                <w:rFonts w:eastAsiaTheme="majorEastAsia"/>
                <w:i/>
              </w:rPr>
              <w:t xml:space="preserve"> Blackb</w:t>
            </w:r>
            <w:r w:rsidRPr="00763B85">
              <w:rPr>
                <w:rFonts w:eastAsiaTheme="majorEastAsia"/>
                <w:i/>
              </w:rPr>
              <w:t>oard Workshop</w:t>
            </w:r>
          </w:p>
          <w:p w14:paraId="52A2EAF5" w14:textId="77777777" w:rsidR="00A2359D" w:rsidRPr="005919C5" w:rsidRDefault="00A2359D" w:rsidP="00E93A25">
            <w:pPr>
              <w:pStyle w:val="Presentation"/>
              <w:rPr>
                <w:rFonts w:eastAsiaTheme="minorEastAsia"/>
              </w:rPr>
            </w:pPr>
            <w:r w:rsidRPr="00A2359D">
              <w:rPr>
                <w:rFonts w:eastAsiaTheme="minorEastAsia"/>
              </w:rPr>
              <w:t xml:space="preserve">Johanna Westwood, </w:t>
            </w:r>
            <w:r w:rsidRPr="00C526A8">
              <w:rPr>
                <w:rFonts w:eastAsiaTheme="minorEastAsia"/>
                <w:b w:val="0"/>
              </w:rPr>
              <w:t>Information Services</w:t>
            </w:r>
          </w:p>
          <w:p w14:paraId="52A2EAF6" w14:textId="77777777" w:rsidR="00A2359D" w:rsidRPr="00C05330" w:rsidRDefault="00A2359D" w:rsidP="00A2359D">
            <w:pPr>
              <w:pStyle w:val="Session"/>
            </w:pPr>
            <w:r w:rsidRPr="00ED0BC0">
              <w:rPr>
                <w:rStyle w:val="Strong"/>
              </w:rPr>
              <w:t>Hugh Owen</w:t>
            </w:r>
            <w:r>
              <w:rPr>
                <w:rStyle w:val="Strong"/>
              </w:rPr>
              <w:t xml:space="preserve"> C66</w:t>
            </w:r>
          </w:p>
        </w:tc>
      </w:tr>
      <w:tr w:rsidR="00B352B0" w:rsidRPr="00C05330" w14:paraId="52A2EAFC" w14:textId="77777777" w:rsidTr="002B7686">
        <w:tc>
          <w:tcPr>
            <w:tcW w:w="2161" w:type="dxa"/>
            <w:shd w:val="clear" w:color="auto" w:fill="C6D9F1" w:themeFill="text2" w:themeFillTint="33"/>
            <w:tcFitText/>
          </w:tcPr>
          <w:p w14:paraId="52A2EAF8" w14:textId="77777777" w:rsidR="00B352B0" w:rsidRPr="002B7686" w:rsidRDefault="002B7686" w:rsidP="002B7686">
            <w:pPr>
              <w:pStyle w:val="Time"/>
            </w:pPr>
            <w:r w:rsidRPr="00DB6F19">
              <w:rPr>
                <w:spacing w:val="69"/>
              </w:rPr>
              <w:t>11:30am – 1p</w:t>
            </w:r>
            <w:r w:rsidRPr="00DB6F19">
              <w:rPr>
                <w:spacing w:val="11"/>
              </w:rPr>
              <w:t>m</w:t>
            </w:r>
          </w:p>
        </w:tc>
        <w:tc>
          <w:tcPr>
            <w:tcW w:w="250" w:type="dxa"/>
            <w:vMerge/>
            <w:shd w:val="clear" w:color="auto" w:fill="8DB3E2" w:themeFill="text2" w:themeFillTint="66"/>
            <w:vAlign w:val="center"/>
          </w:tcPr>
          <w:p w14:paraId="52A2EAF9" w14:textId="77777777" w:rsidR="00B352B0" w:rsidRPr="00C05330" w:rsidRDefault="00B352B0" w:rsidP="007502EF">
            <w:pPr>
              <w:jc w:val="center"/>
              <w:rPr>
                <w:szCs w:val="18"/>
              </w:rPr>
            </w:pPr>
          </w:p>
        </w:tc>
        <w:tc>
          <w:tcPr>
            <w:tcW w:w="8336" w:type="dxa"/>
            <w:gridSpan w:val="2"/>
            <w:shd w:val="clear" w:color="auto" w:fill="C6D9F1" w:themeFill="text2" w:themeFillTint="33"/>
            <w:vAlign w:val="center"/>
          </w:tcPr>
          <w:p w14:paraId="52A2EAFA" w14:textId="77777777" w:rsidR="002B7686" w:rsidRDefault="002B7686" w:rsidP="002B7686">
            <w:pPr>
              <w:pStyle w:val="Session"/>
            </w:pPr>
            <w:r>
              <w:t>Registration &amp; Lunch</w:t>
            </w:r>
          </w:p>
          <w:p w14:paraId="52A2EAFB" w14:textId="77777777" w:rsidR="002B7686" w:rsidRPr="002B7686" w:rsidRDefault="002B7686" w:rsidP="002B7686">
            <w:pPr>
              <w:pStyle w:val="Session"/>
              <w:rPr>
                <w:rStyle w:val="Strong"/>
              </w:rPr>
            </w:pPr>
            <w:proofErr w:type="spellStart"/>
            <w:r w:rsidRPr="002B7686">
              <w:rPr>
                <w:rStyle w:val="Strong"/>
              </w:rPr>
              <w:t>MedRus</w:t>
            </w:r>
            <w:proofErr w:type="spellEnd"/>
            <w:r w:rsidRPr="002B7686">
              <w:rPr>
                <w:rStyle w:val="Strong"/>
              </w:rPr>
              <w:t xml:space="preserve"> </w:t>
            </w:r>
            <w:proofErr w:type="spellStart"/>
            <w:r w:rsidRPr="002B7686">
              <w:rPr>
                <w:rStyle w:val="Strong"/>
              </w:rPr>
              <w:t>Penbryn</w:t>
            </w:r>
            <w:proofErr w:type="spellEnd"/>
          </w:p>
        </w:tc>
      </w:tr>
      <w:tr w:rsidR="0091018E" w:rsidRPr="00C05330" w14:paraId="52A2EB0B" w14:textId="77777777" w:rsidTr="00DF76A9">
        <w:tc>
          <w:tcPr>
            <w:tcW w:w="2161" w:type="dxa"/>
            <w:shd w:val="clear" w:color="auto" w:fill="FFFFFF" w:themeFill="background1"/>
          </w:tcPr>
          <w:p w14:paraId="52A2EAFD" w14:textId="77777777" w:rsidR="0091018E" w:rsidRDefault="002B7686" w:rsidP="002B7686">
            <w:pPr>
              <w:pStyle w:val="Time"/>
            </w:pPr>
            <w:r>
              <w:t>1pm – 2:3</w:t>
            </w:r>
            <w:r w:rsidRPr="002B7686">
              <w:t>0pm</w:t>
            </w:r>
          </w:p>
        </w:tc>
        <w:tc>
          <w:tcPr>
            <w:tcW w:w="250" w:type="dxa"/>
            <w:vMerge/>
            <w:shd w:val="clear" w:color="auto" w:fill="8DB3E2" w:themeFill="text2" w:themeFillTint="66"/>
          </w:tcPr>
          <w:p w14:paraId="52A2EAFE" w14:textId="77777777" w:rsidR="0091018E" w:rsidRPr="00C05330" w:rsidRDefault="0091018E" w:rsidP="007502EF">
            <w:pPr>
              <w:jc w:val="center"/>
              <w:rPr>
                <w:szCs w:val="18"/>
              </w:rPr>
            </w:pPr>
          </w:p>
        </w:tc>
        <w:tc>
          <w:tcPr>
            <w:tcW w:w="8336" w:type="dxa"/>
            <w:gridSpan w:val="2"/>
            <w:shd w:val="clear" w:color="auto" w:fill="FDE9D9" w:themeFill="accent6" w:themeFillTint="33"/>
          </w:tcPr>
          <w:p w14:paraId="52A2EAFF" w14:textId="77777777" w:rsidR="002B7686" w:rsidRPr="002B7686" w:rsidRDefault="002B7686" w:rsidP="002B7686">
            <w:pPr>
              <w:pStyle w:val="Session"/>
              <w:jc w:val="left"/>
            </w:pPr>
            <w:r w:rsidRPr="002B7686">
              <w:t>Session Two</w:t>
            </w:r>
          </w:p>
          <w:p w14:paraId="52A2EB00" w14:textId="3D190E85" w:rsidR="002B7686" w:rsidRDefault="002B7686" w:rsidP="00C526A8">
            <w:pPr>
              <w:pStyle w:val="Presentation"/>
              <w:rPr>
                <w:rStyle w:val="Strong"/>
              </w:rPr>
            </w:pPr>
            <w:r w:rsidRPr="002B7686">
              <w:rPr>
                <w:rStyle w:val="Strong"/>
              </w:rPr>
              <w:t>Chair:</w:t>
            </w:r>
            <w:r w:rsidR="00DB6F19">
              <w:rPr>
                <w:rStyle w:val="Strong"/>
              </w:rPr>
              <w:t xml:space="preserve"> Gareth Norris</w:t>
            </w:r>
          </w:p>
          <w:p w14:paraId="52A2EB01" w14:textId="77777777" w:rsidR="002B7686" w:rsidRPr="002B7686" w:rsidRDefault="002B7686" w:rsidP="002B7686">
            <w:pPr>
              <w:rPr>
                <w:rStyle w:val="Strong"/>
              </w:rPr>
            </w:pPr>
          </w:p>
          <w:p w14:paraId="52A2EB02" w14:textId="77777777" w:rsidR="002B7686" w:rsidRPr="00763B85" w:rsidRDefault="002B7686" w:rsidP="002B7686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Welcome</w:t>
            </w:r>
          </w:p>
          <w:p w14:paraId="52A2EB03" w14:textId="77777777" w:rsidR="002B7686" w:rsidRDefault="002B7686" w:rsidP="002B7686">
            <w:pPr>
              <w:pStyle w:val="Presentation"/>
            </w:pPr>
            <w:r w:rsidRPr="002B7686">
              <w:t>Professor April McMahon</w:t>
            </w:r>
            <w:r w:rsidR="00C526A8" w:rsidRPr="00C526A8">
              <w:rPr>
                <w:b w:val="0"/>
              </w:rPr>
              <w:t>, Vice-Chancellor</w:t>
            </w:r>
          </w:p>
          <w:p w14:paraId="52A2EB04" w14:textId="77777777" w:rsidR="002B7686" w:rsidRPr="002B7686" w:rsidRDefault="002B7686" w:rsidP="002B7686">
            <w:pPr>
              <w:pStyle w:val="Presentation"/>
            </w:pPr>
          </w:p>
          <w:p w14:paraId="52A2EB05" w14:textId="77777777" w:rsidR="002B7686" w:rsidRPr="00763B85" w:rsidRDefault="002B7686" w:rsidP="002B7686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Opening Address/ Academi Aber Academy Launch</w:t>
            </w:r>
          </w:p>
          <w:p w14:paraId="52A2EB06" w14:textId="77777777" w:rsidR="002B7686" w:rsidRDefault="002B7686" w:rsidP="002B7686">
            <w:pPr>
              <w:pStyle w:val="Presentation"/>
            </w:pPr>
            <w:r w:rsidRPr="002B7686">
              <w:t>Professor John Grattan</w:t>
            </w:r>
            <w:r w:rsidR="00DF76A9" w:rsidRPr="00C526A8">
              <w:rPr>
                <w:b w:val="0"/>
              </w:rPr>
              <w:t xml:space="preserve">, </w:t>
            </w:r>
            <w:r w:rsidRPr="00C526A8">
              <w:rPr>
                <w:b w:val="0"/>
              </w:rPr>
              <w:t>Pro Vice-Chancellor, Student Experience and International</w:t>
            </w:r>
          </w:p>
          <w:p w14:paraId="52A2EB07" w14:textId="77777777" w:rsidR="002B7686" w:rsidRPr="002B7686" w:rsidRDefault="002B7686" w:rsidP="002B7686">
            <w:pPr>
              <w:pStyle w:val="Presentation"/>
            </w:pPr>
          </w:p>
          <w:p w14:paraId="52A2EB08" w14:textId="3C58D7AE" w:rsidR="002B7686" w:rsidRPr="002B7686" w:rsidRDefault="002B7686" w:rsidP="00DF76A9">
            <w:pPr>
              <w:pStyle w:val="Presentation"/>
            </w:pPr>
            <w:r w:rsidRPr="002B7686">
              <w:t>Keynote Address</w:t>
            </w:r>
            <w:r w:rsidR="009E28C6">
              <w:t xml:space="preserve">: </w:t>
            </w:r>
            <w:r w:rsidR="009E28C6">
              <w:rPr>
                <w:i/>
              </w:rPr>
              <w:t>More Effective Use of (Teaching) Time and S</w:t>
            </w:r>
            <w:r w:rsidR="009E28C6" w:rsidRPr="009E28C6">
              <w:rPr>
                <w:i/>
              </w:rPr>
              <w:t>pace</w:t>
            </w:r>
          </w:p>
          <w:p w14:paraId="52A2EB09" w14:textId="3756F3BF" w:rsidR="002B7686" w:rsidRPr="00C526A8" w:rsidRDefault="009E28C6" w:rsidP="005919C5">
            <w:pPr>
              <w:pStyle w:val="Presentation"/>
              <w:rPr>
                <w:b w:val="0"/>
              </w:rPr>
            </w:pPr>
            <w:r>
              <w:t>Professor</w:t>
            </w:r>
            <w:r w:rsidR="002B7686" w:rsidRPr="002B7686">
              <w:t xml:space="preserve"> Simon </w:t>
            </w:r>
            <w:r w:rsidR="002B7686" w:rsidRPr="00DF76A9">
              <w:t>Lancaster</w:t>
            </w:r>
            <w:r w:rsidR="002B7686" w:rsidRPr="00C526A8">
              <w:rPr>
                <w:b w:val="0"/>
              </w:rPr>
              <w:t>, School of Chemistry, University of East Anglia</w:t>
            </w:r>
          </w:p>
          <w:p w14:paraId="52A2EB0A" w14:textId="77777777" w:rsidR="0091018E" w:rsidRPr="002B7686" w:rsidRDefault="002B7686" w:rsidP="002B7686">
            <w:pPr>
              <w:jc w:val="center"/>
              <w:rPr>
                <w:rStyle w:val="Strong"/>
              </w:rPr>
            </w:pPr>
            <w:proofErr w:type="spellStart"/>
            <w:r w:rsidRPr="002B7686">
              <w:rPr>
                <w:rStyle w:val="Strong"/>
              </w:rPr>
              <w:t>MedRus</w:t>
            </w:r>
            <w:proofErr w:type="spellEnd"/>
            <w:r w:rsidRPr="002B7686">
              <w:rPr>
                <w:rStyle w:val="Strong"/>
              </w:rPr>
              <w:t xml:space="preserve"> </w:t>
            </w:r>
            <w:proofErr w:type="spellStart"/>
            <w:r w:rsidRPr="002B7686">
              <w:rPr>
                <w:rStyle w:val="Strong"/>
              </w:rPr>
              <w:t>Penbryn</w:t>
            </w:r>
            <w:proofErr w:type="spellEnd"/>
          </w:p>
        </w:tc>
      </w:tr>
      <w:tr w:rsidR="002B7686" w:rsidRPr="00C05330" w14:paraId="52A2EB17" w14:textId="77777777" w:rsidTr="00DF76A9">
        <w:tc>
          <w:tcPr>
            <w:tcW w:w="2161" w:type="dxa"/>
            <w:shd w:val="clear" w:color="auto" w:fill="FFFFFF" w:themeFill="background1"/>
          </w:tcPr>
          <w:p w14:paraId="52A2EB0C" w14:textId="77777777" w:rsidR="002B7686" w:rsidRDefault="002B7686" w:rsidP="002B7686">
            <w:pPr>
              <w:pStyle w:val="Time"/>
            </w:pPr>
            <w:r w:rsidRPr="002B7686">
              <w:rPr>
                <w:b/>
                <w:bCs/>
              </w:rPr>
              <w:t>2:30pm – 3:15pm</w:t>
            </w:r>
          </w:p>
        </w:tc>
        <w:tc>
          <w:tcPr>
            <w:tcW w:w="250" w:type="dxa"/>
            <w:vMerge/>
            <w:shd w:val="clear" w:color="auto" w:fill="8DB3E2" w:themeFill="text2" w:themeFillTint="66"/>
          </w:tcPr>
          <w:p w14:paraId="52A2EB0D" w14:textId="77777777" w:rsidR="002B7686" w:rsidRPr="00C05330" w:rsidRDefault="002B7686" w:rsidP="007502EF">
            <w:pPr>
              <w:jc w:val="center"/>
              <w:rPr>
                <w:szCs w:val="18"/>
              </w:rPr>
            </w:pPr>
          </w:p>
        </w:tc>
        <w:tc>
          <w:tcPr>
            <w:tcW w:w="8336" w:type="dxa"/>
            <w:gridSpan w:val="2"/>
            <w:shd w:val="clear" w:color="auto" w:fill="FDE9D9" w:themeFill="accent6" w:themeFillTint="33"/>
          </w:tcPr>
          <w:p w14:paraId="52A2EB0E" w14:textId="77777777" w:rsidR="002B7686" w:rsidRPr="002B7686" w:rsidRDefault="002B7686" w:rsidP="002B7686">
            <w:pPr>
              <w:pStyle w:val="Session"/>
              <w:jc w:val="left"/>
            </w:pPr>
            <w:r w:rsidRPr="002B7686">
              <w:t>Session Three</w:t>
            </w:r>
          </w:p>
          <w:p w14:paraId="52A2EB0F" w14:textId="77777777" w:rsidR="002B7686" w:rsidRPr="00C526A8" w:rsidRDefault="002B7686" w:rsidP="002B7686">
            <w:pPr>
              <w:pStyle w:val="Session"/>
              <w:jc w:val="left"/>
              <w:rPr>
                <w:rStyle w:val="Strong"/>
                <w:b w:val="0"/>
                <w:sz w:val="18"/>
              </w:rPr>
            </w:pPr>
            <w:r w:rsidRPr="00C526A8">
              <w:rPr>
                <w:rStyle w:val="Strong"/>
                <w:b w:val="0"/>
                <w:sz w:val="18"/>
              </w:rPr>
              <w:t>Chair:</w:t>
            </w:r>
          </w:p>
          <w:p w14:paraId="52A2EB10" w14:textId="77777777" w:rsidR="002B7686" w:rsidRPr="002B7686" w:rsidRDefault="002B7686" w:rsidP="002B7686">
            <w:pPr>
              <w:pStyle w:val="Session"/>
              <w:jc w:val="left"/>
              <w:rPr>
                <w:rStyle w:val="Strong"/>
              </w:rPr>
            </w:pPr>
          </w:p>
          <w:p w14:paraId="52A2EB11" w14:textId="77777777" w:rsidR="002B7686" w:rsidRPr="00763B85" w:rsidRDefault="002B7686" w:rsidP="002B7686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 xml:space="preserve">The </w:t>
            </w:r>
            <w:proofErr w:type="spellStart"/>
            <w:r w:rsidRPr="00763B85">
              <w:rPr>
                <w:i/>
              </w:rPr>
              <w:t>Cadarn</w:t>
            </w:r>
            <w:proofErr w:type="spellEnd"/>
            <w:r w:rsidRPr="00763B85">
              <w:rPr>
                <w:i/>
              </w:rPr>
              <w:t xml:space="preserve"> Learning Portal</w:t>
            </w:r>
          </w:p>
          <w:p w14:paraId="52A2EB12" w14:textId="77777777" w:rsidR="002B7686" w:rsidRPr="00763B85" w:rsidRDefault="002B7686" w:rsidP="002B7686">
            <w:pPr>
              <w:pStyle w:val="Presentation"/>
              <w:rPr>
                <w:b w:val="0"/>
              </w:rPr>
            </w:pPr>
            <w:r w:rsidRPr="002B7686">
              <w:t xml:space="preserve">Dr. Tom Bartlett, </w:t>
            </w:r>
            <w:r w:rsidRPr="00763B85">
              <w:rPr>
                <w:b w:val="0"/>
              </w:rPr>
              <w:t xml:space="preserve">Project Manager, </w:t>
            </w:r>
            <w:proofErr w:type="spellStart"/>
            <w:r w:rsidRPr="00763B85">
              <w:rPr>
                <w:b w:val="0"/>
              </w:rPr>
              <w:t>Cadarn</w:t>
            </w:r>
            <w:proofErr w:type="spellEnd"/>
            <w:r w:rsidRPr="00763B85">
              <w:rPr>
                <w:b w:val="0"/>
              </w:rPr>
              <w:t xml:space="preserve"> Leaning Portal, Information Services</w:t>
            </w:r>
          </w:p>
          <w:p w14:paraId="52A2EB13" w14:textId="77777777" w:rsidR="002B7686" w:rsidRPr="002B7686" w:rsidRDefault="002B7686" w:rsidP="002B7686">
            <w:pPr>
              <w:pStyle w:val="Presentation"/>
            </w:pPr>
          </w:p>
          <w:p w14:paraId="52A2EB14" w14:textId="77777777" w:rsidR="002B7686" w:rsidRPr="00763B85" w:rsidRDefault="002B7686" w:rsidP="002B7686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Enhancing Student Engagement Beyond Assessment</w:t>
            </w:r>
          </w:p>
          <w:p w14:paraId="52A2EB15" w14:textId="673667BD" w:rsidR="002B7686" w:rsidRPr="002B7686" w:rsidRDefault="0095696D" w:rsidP="002B7686">
            <w:pPr>
              <w:pStyle w:val="Presentation"/>
              <w:rPr>
                <w:lang w:val="en-GB"/>
              </w:rPr>
            </w:pPr>
            <w:proofErr w:type="spellStart"/>
            <w:r>
              <w:rPr>
                <w:lang w:val="en-GB"/>
              </w:rPr>
              <w:t>Dr.</w:t>
            </w:r>
            <w:proofErr w:type="spellEnd"/>
            <w:r>
              <w:rPr>
                <w:lang w:val="en-GB"/>
              </w:rPr>
              <w:t xml:space="preserve"> Antonia I</w:t>
            </w:r>
            <w:r w:rsidR="002B7686" w:rsidRPr="002B7686">
              <w:rPr>
                <w:lang w:val="en-GB"/>
              </w:rPr>
              <w:t>valdi</w:t>
            </w:r>
            <w:r w:rsidR="00756D2A">
              <w:rPr>
                <w:b w:val="0"/>
                <w:lang w:val="en-GB"/>
              </w:rPr>
              <w:t xml:space="preserve">, </w:t>
            </w:r>
            <w:r w:rsidR="00BB300D">
              <w:rPr>
                <w:b w:val="0"/>
                <w:lang w:val="en-GB"/>
              </w:rPr>
              <w:t>Lecturer, Department of Psychology</w:t>
            </w:r>
          </w:p>
          <w:p w14:paraId="52A2EB16" w14:textId="77777777" w:rsidR="002B7686" w:rsidRPr="002B7686" w:rsidRDefault="002B7686" w:rsidP="002B7686">
            <w:pPr>
              <w:pStyle w:val="Session"/>
              <w:rPr>
                <w:rStyle w:val="Strong"/>
              </w:rPr>
            </w:pPr>
            <w:proofErr w:type="spellStart"/>
            <w:r w:rsidRPr="002B7686">
              <w:rPr>
                <w:rStyle w:val="Strong"/>
              </w:rPr>
              <w:t>MedRus</w:t>
            </w:r>
            <w:proofErr w:type="spellEnd"/>
            <w:r w:rsidRPr="002B7686">
              <w:rPr>
                <w:rStyle w:val="Strong"/>
              </w:rPr>
              <w:t xml:space="preserve"> </w:t>
            </w:r>
            <w:proofErr w:type="spellStart"/>
            <w:r w:rsidRPr="002B7686">
              <w:rPr>
                <w:rStyle w:val="Strong"/>
              </w:rPr>
              <w:t>Penbryn</w:t>
            </w:r>
            <w:proofErr w:type="spellEnd"/>
          </w:p>
        </w:tc>
      </w:tr>
      <w:tr w:rsidR="002B7686" w:rsidRPr="00C05330" w14:paraId="52A2EB1C" w14:textId="77777777" w:rsidTr="002B7686">
        <w:tc>
          <w:tcPr>
            <w:tcW w:w="2161" w:type="dxa"/>
            <w:shd w:val="clear" w:color="auto" w:fill="C6D9F1" w:themeFill="text2" w:themeFillTint="33"/>
          </w:tcPr>
          <w:p w14:paraId="52A2EB18" w14:textId="77777777" w:rsidR="002B7686" w:rsidRPr="002B7686" w:rsidRDefault="002B7686" w:rsidP="002B7686">
            <w:pPr>
              <w:pStyle w:val="Time"/>
            </w:pPr>
            <w:r w:rsidRPr="002B7686">
              <w:t>3:15pm – 3:30pm</w:t>
            </w:r>
          </w:p>
        </w:tc>
        <w:tc>
          <w:tcPr>
            <w:tcW w:w="250" w:type="dxa"/>
            <w:vMerge/>
            <w:shd w:val="clear" w:color="auto" w:fill="8DB3E2" w:themeFill="text2" w:themeFillTint="66"/>
          </w:tcPr>
          <w:p w14:paraId="52A2EB19" w14:textId="77777777" w:rsidR="002B7686" w:rsidRPr="00C05330" w:rsidRDefault="002B7686" w:rsidP="007502EF">
            <w:pPr>
              <w:jc w:val="center"/>
              <w:rPr>
                <w:szCs w:val="18"/>
              </w:rPr>
            </w:pPr>
          </w:p>
        </w:tc>
        <w:tc>
          <w:tcPr>
            <w:tcW w:w="8336" w:type="dxa"/>
            <w:gridSpan w:val="2"/>
            <w:shd w:val="clear" w:color="auto" w:fill="C6D9F1" w:themeFill="text2" w:themeFillTint="33"/>
          </w:tcPr>
          <w:p w14:paraId="52A2EB1A" w14:textId="77777777" w:rsidR="002B7686" w:rsidRPr="00C526A8" w:rsidRDefault="002B7686" w:rsidP="00C526A8">
            <w:pPr>
              <w:pStyle w:val="Session"/>
            </w:pPr>
            <w:r w:rsidRPr="00C526A8">
              <w:t>Tea</w:t>
            </w:r>
          </w:p>
          <w:p w14:paraId="0427FF39" w14:textId="77777777" w:rsidR="002B7686" w:rsidRDefault="002B7686" w:rsidP="002B7686">
            <w:pPr>
              <w:pStyle w:val="Session"/>
              <w:rPr>
                <w:rStyle w:val="Strong"/>
              </w:rPr>
            </w:pPr>
            <w:proofErr w:type="spellStart"/>
            <w:r w:rsidRPr="002B7686">
              <w:rPr>
                <w:rStyle w:val="Strong"/>
              </w:rPr>
              <w:t>MedRus</w:t>
            </w:r>
            <w:proofErr w:type="spellEnd"/>
            <w:r w:rsidRPr="002B7686">
              <w:rPr>
                <w:rStyle w:val="Strong"/>
              </w:rPr>
              <w:t xml:space="preserve"> </w:t>
            </w:r>
            <w:proofErr w:type="spellStart"/>
            <w:r w:rsidRPr="002B7686">
              <w:rPr>
                <w:rStyle w:val="Strong"/>
              </w:rPr>
              <w:t>Penbryn</w:t>
            </w:r>
            <w:proofErr w:type="spellEnd"/>
          </w:p>
          <w:p w14:paraId="0D76E289" w14:textId="77777777" w:rsidR="00467525" w:rsidRDefault="00467525" w:rsidP="002B7686">
            <w:pPr>
              <w:pStyle w:val="Session"/>
              <w:rPr>
                <w:rStyle w:val="Strong"/>
              </w:rPr>
            </w:pPr>
          </w:p>
          <w:p w14:paraId="24DD576C" w14:textId="77777777" w:rsidR="00467525" w:rsidRDefault="00467525" w:rsidP="002B7686">
            <w:pPr>
              <w:pStyle w:val="Session"/>
              <w:rPr>
                <w:rStyle w:val="Strong"/>
              </w:rPr>
            </w:pPr>
          </w:p>
          <w:p w14:paraId="5A6F7FCF" w14:textId="77777777" w:rsidR="00467525" w:rsidRDefault="00467525" w:rsidP="002B7686">
            <w:pPr>
              <w:pStyle w:val="Session"/>
              <w:rPr>
                <w:rStyle w:val="Strong"/>
              </w:rPr>
            </w:pPr>
          </w:p>
          <w:p w14:paraId="52A2EB1B" w14:textId="77777777" w:rsidR="00467525" w:rsidRPr="002B7686" w:rsidRDefault="00467525" w:rsidP="002B7686">
            <w:pPr>
              <w:pStyle w:val="Session"/>
              <w:rPr>
                <w:rStyle w:val="Strong"/>
              </w:rPr>
            </w:pPr>
          </w:p>
        </w:tc>
      </w:tr>
      <w:tr w:rsidR="00824DE0" w:rsidRPr="00C05330" w14:paraId="52A2EB28" w14:textId="77777777" w:rsidTr="00F718B5">
        <w:tc>
          <w:tcPr>
            <w:tcW w:w="2161" w:type="dxa"/>
            <w:tcBorders>
              <w:bottom w:val="single" w:sz="6" w:space="0" w:color="A6A6A6" w:themeColor="background1" w:themeShade="A6"/>
            </w:tcBorders>
            <w:tcFitText/>
          </w:tcPr>
          <w:p w14:paraId="52A2EB1D" w14:textId="2DDCA357" w:rsidR="00824DE0" w:rsidRPr="002B7686" w:rsidRDefault="00D64CBF" w:rsidP="002B7686">
            <w:pPr>
              <w:pStyle w:val="Time"/>
            </w:pPr>
            <w:r w:rsidRPr="00D64CBF">
              <w:rPr>
                <w:b/>
                <w:bCs/>
                <w:spacing w:val="43"/>
              </w:rPr>
              <w:lastRenderedPageBreak/>
              <w:t>3:30pm – 4:30</w:t>
            </w:r>
            <w:r w:rsidR="00824DE0" w:rsidRPr="00D64CBF">
              <w:rPr>
                <w:b/>
                <w:bCs/>
                <w:spacing w:val="43"/>
              </w:rPr>
              <w:t>p</w:t>
            </w:r>
            <w:r w:rsidR="00824DE0" w:rsidRPr="00D64CBF">
              <w:rPr>
                <w:b/>
                <w:bCs/>
                <w:spacing w:val="13"/>
              </w:rPr>
              <w:t>m</w:t>
            </w:r>
          </w:p>
        </w:tc>
        <w:tc>
          <w:tcPr>
            <w:tcW w:w="250" w:type="dxa"/>
            <w:vMerge/>
            <w:shd w:val="clear" w:color="auto" w:fill="8DB3E2" w:themeFill="text2" w:themeFillTint="66"/>
            <w:vAlign w:val="center"/>
          </w:tcPr>
          <w:p w14:paraId="52A2EB1E" w14:textId="77777777" w:rsidR="00824DE0" w:rsidRPr="00C05330" w:rsidRDefault="00824DE0" w:rsidP="007502EF">
            <w:pPr>
              <w:jc w:val="center"/>
              <w:rPr>
                <w:szCs w:val="18"/>
              </w:rPr>
            </w:pPr>
          </w:p>
        </w:tc>
        <w:tc>
          <w:tcPr>
            <w:tcW w:w="416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14:paraId="52A2EB1F" w14:textId="4F345191" w:rsidR="00824DE0" w:rsidRPr="002B7686" w:rsidRDefault="00824DE0" w:rsidP="002B7686">
            <w:pPr>
              <w:pStyle w:val="Session"/>
              <w:jc w:val="left"/>
              <w:rPr>
                <w:bCs/>
              </w:rPr>
            </w:pPr>
            <w:r w:rsidRPr="002B7686">
              <w:t>Session Four</w:t>
            </w:r>
            <w:r>
              <w:t>, Parallel One</w:t>
            </w:r>
          </w:p>
          <w:p w14:paraId="52A2EB20" w14:textId="77777777" w:rsidR="00824DE0" w:rsidRPr="00C526A8" w:rsidRDefault="00824DE0" w:rsidP="002B7686">
            <w:pPr>
              <w:pStyle w:val="Presentation"/>
              <w:rPr>
                <w:b w:val="0"/>
                <w:bCs/>
              </w:rPr>
            </w:pPr>
            <w:r w:rsidRPr="00C526A8">
              <w:rPr>
                <w:b w:val="0"/>
                <w:bCs/>
              </w:rPr>
              <w:t xml:space="preserve">Chair: </w:t>
            </w:r>
          </w:p>
          <w:p w14:paraId="52A2EB21" w14:textId="77777777" w:rsidR="00824DE0" w:rsidRPr="002B7686" w:rsidRDefault="00824DE0" w:rsidP="002B7686">
            <w:pPr>
              <w:pStyle w:val="Presentation"/>
            </w:pPr>
          </w:p>
          <w:p w14:paraId="7146CE7C" w14:textId="77777777" w:rsidR="00D64CBF" w:rsidRDefault="00D64CBF" w:rsidP="00D64CBF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Inspiring Teaching Through Action Research</w:t>
            </w:r>
          </w:p>
          <w:p w14:paraId="446C5E49" w14:textId="77777777" w:rsidR="00D64CBF" w:rsidRPr="00763B85" w:rsidRDefault="00D64CBF" w:rsidP="00D64CBF">
            <w:pPr>
              <w:pStyle w:val="Presentation"/>
              <w:rPr>
                <w:i/>
              </w:rPr>
            </w:pPr>
          </w:p>
          <w:p w14:paraId="0C69FE4C" w14:textId="77777777" w:rsidR="00D64CBF" w:rsidRPr="00763B85" w:rsidRDefault="00D64CBF" w:rsidP="00D64CBF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Pure Action Research with Geography Students</w:t>
            </w:r>
          </w:p>
          <w:p w14:paraId="594D730A" w14:textId="77777777" w:rsidR="00D64CBF" w:rsidRDefault="00D64CBF" w:rsidP="00D64CBF">
            <w:pPr>
              <w:pStyle w:val="Presentation"/>
            </w:pPr>
            <w:r w:rsidRPr="007F17B7">
              <w:t>Dr. Kevin Grove</w:t>
            </w:r>
            <w:r w:rsidRPr="00C526A8">
              <w:rPr>
                <w:b w:val="0"/>
              </w:rPr>
              <w:t>, Lecturer, Department of Geography and Earth Sciences</w:t>
            </w:r>
          </w:p>
          <w:p w14:paraId="0B4320C6" w14:textId="77777777" w:rsidR="00D64CBF" w:rsidRDefault="00D64CBF" w:rsidP="00D64CBF">
            <w:pPr>
              <w:pStyle w:val="Presentation"/>
            </w:pPr>
          </w:p>
          <w:p w14:paraId="294D131D" w14:textId="77777777" w:rsidR="00D64CBF" w:rsidRDefault="00D64CBF" w:rsidP="00D64CBF">
            <w:pPr>
              <w:pStyle w:val="Presentation"/>
            </w:pPr>
            <w:r w:rsidRPr="00763B85">
              <w:rPr>
                <w:i/>
              </w:rPr>
              <w:t>What is Action Research and What Opportunities Does it Offer University Teaching</w:t>
            </w:r>
            <w:r w:rsidRPr="007F17B7">
              <w:t>?</w:t>
            </w:r>
          </w:p>
          <w:p w14:paraId="0CE30872" w14:textId="77777777" w:rsidR="00D64CBF" w:rsidRPr="00C526A8" w:rsidRDefault="00D64CBF" w:rsidP="00D64CBF">
            <w:pPr>
              <w:pStyle w:val="Presentation"/>
              <w:rPr>
                <w:b w:val="0"/>
              </w:rPr>
            </w:pPr>
            <w:r w:rsidRPr="007F17B7">
              <w:t xml:space="preserve">Saffron </w:t>
            </w:r>
            <w:proofErr w:type="spellStart"/>
            <w:r w:rsidRPr="007F17B7">
              <w:t>Passam</w:t>
            </w:r>
            <w:proofErr w:type="spellEnd"/>
            <w:r w:rsidRPr="00C526A8">
              <w:rPr>
                <w:b w:val="0"/>
              </w:rPr>
              <w:t>, Department of Psychology</w:t>
            </w:r>
          </w:p>
          <w:p w14:paraId="7CC7A6C5" w14:textId="77777777" w:rsidR="00D64CBF" w:rsidRPr="00C526A8" w:rsidRDefault="00D64CBF" w:rsidP="00D64CBF">
            <w:pPr>
              <w:pStyle w:val="Presentation"/>
              <w:rPr>
                <w:b w:val="0"/>
              </w:rPr>
            </w:pPr>
          </w:p>
          <w:p w14:paraId="1255DDF6" w14:textId="77777777" w:rsidR="00D64CBF" w:rsidRPr="00763B85" w:rsidRDefault="00D64CBF" w:rsidP="00D64CBF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From Action Research to Pedagogical Publication - Interview Findings</w:t>
            </w:r>
          </w:p>
          <w:p w14:paraId="1B143520" w14:textId="06F6648E" w:rsidR="00D64CBF" w:rsidRPr="00D64CBF" w:rsidRDefault="00D64CBF" w:rsidP="00D64CBF">
            <w:pPr>
              <w:pStyle w:val="Presentation"/>
            </w:pPr>
            <w:r w:rsidRPr="007F17B7">
              <w:rPr>
                <w:rFonts w:eastAsia="Calibri"/>
              </w:rPr>
              <w:t xml:space="preserve">Graham Lewis, </w:t>
            </w:r>
            <w:r w:rsidRPr="00C526A8">
              <w:rPr>
                <w:rFonts w:eastAsia="Calibri"/>
                <w:b w:val="0"/>
              </w:rPr>
              <w:t xml:space="preserve">Coordinator, </w:t>
            </w:r>
            <w:r w:rsidRPr="00C526A8">
              <w:rPr>
                <w:b w:val="0"/>
              </w:rPr>
              <w:t>Centre for the Development of Staff and Academic Practice</w:t>
            </w:r>
          </w:p>
          <w:p w14:paraId="76832641" w14:textId="0598BA6B" w:rsidR="00824DE0" w:rsidRDefault="00824DE0" w:rsidP="00824DE0">
            <w:pPr>
              <w:pStyle w:val="Presentation"/>
              <w:jc w:val="center"/>
            </w:pPr>
            <w:proofErr w:type="spellStart"/>
            <w:r w:rsidRPr="005919C5">
              <w:rPr>
                <w:rStyle w:val="Strong"/>
                <w:b/>
                <w:sz w:val="20"/>
              </w:rPr>
              <w:t>MedRus</w:t>
            </w:r>
            <w:proofErr w:type="spellEnd"/>
            <w:r w:rsidRPr="005919C5">
              <w:rPr>
                <w:rStyle w:val="Strong"/>
                <w:b/>
                <w:sz w:val="20"/>
              </w:rPr>
              <w:t xml:space="preserve"> </w:t>
            </w:r>
            <w:proofErr w:type="spellStart"/>
            <w:r w:rsidRPr="005919C5">
              <w:rPr>
                <w:rStyle w:val="Strong"/>
                <w:b/>
                <w:sz w:val="20"/>
              </w:rPr>
              <w:t>Penbryn</w:t>
            </w:r>
            <w:proofErr w:type="spellEnd"/>
          </w:p>
        </w:tc>
        <w:tc>
          <w:tcPr>
            <w:tcW w:w="416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14:paraId="4232413A" w14:textId="7177B467" w:rsidR="00824DE0" w:rsidRPr="002B7686" w:rsidRDefault="00824DE0" w:rsidP="00824DE0">
            <w:pPr>
              <w:pStyle w:val="Session"/>
              <w:jc w:val="left"/>
              <w:rPr>
                <w:bCs/>
              </w:rPr>
            </w:pPr>
            <w:r w:rsidRPr="002B7686">
              <w:t>Session Four</w:t>
            </w:r>
            <w:r>
              <w:t>, Parallel Two</w:t>
            </w:r>
          </w:p>
          <w:p w14:paraId="1CFD1661" w14:textId="77777777" w:rsidR="00824DE0" w:rsidRPr="00C526A8" w:rsidRDefault="00824DE0" w:rsidP="00824DE0">
            <w:pPr>
              <w:pStyle w:val="Presentation"/>
              <w:rPr>
                <w:b w:val="0"/>
                <w:bCs/>
              </w:rPr>
            </w:pPr>
            <w:r w:rsidRPr="00C526A8">
              <w:rPr>
                <w:b w:val="0"/>
                <w:bCs/>
              </w:rPr>
              <w:t xml:space="preserve">Chair: </w:t>
            </w:r>
          </w:p>
          <w:p w14:paraId="52A2EB24" w14:textId="0FCAEA17" w:rsidR="00824DE0" w:rsidRPr="002B7686" w:rsidRDefault="00824DE0" w:rsidP="002B7686">
            <w:pPr>
              <w:pStyle w:val="Session"/>
              <w:jc w:val="left"/>
            </w:pPr>
          </w:p>
          <w:p w14:paraId="3C00DC49" w14:textId="77777777" w:rsidR="00824DE0" w:rsidRPr="00763B85" w:rsidRDefault="00824DE0" w:rsidP="00824DE0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Teaching with Tablets</w:t>
            </w:r>
          </w:p>
          <w:p w14:paraId="080FBBFB" w14:textId="77777777" w:rsidR="00824DE0" w:rsidRDefault="00824DE0" w:rsidP="00824DE0">
            <w:pPr>
              <w:pStyle w:val="Session"/>
              <w:jc w:val="left"/>
            </w:pPr>
            <w:r w:rsidRPr="00D64CBF">
              <w:rPr>
                <w:b/>
              </w:rPr>
              <w:t>Daniel Burgarth</w:t>
            </w:r>
            <w:r w:rsidRPr="00C526A8">
              <w:t>, Senior Lecturer, Institute of Mathematics and Physics</w:t>
            </w:r>
          </w:p>
          <w:p w14:paraId="5C8A4EBE" w14:textId="77777777" w:rsidR="00756D2A" w:rsidRDefault="00756D2A" w:rsidP="00824DE0">
            <w:pPr>
              <w:pStyle w:val="Session"/>
              <w:jc w:val="left"/>
            </w:pPr>
          </w:p>
          <w:p w14:paraId="2D36B313" w14:textId="77777777" w:rsidR="00BB300D" w:rsidRPr="00BB300D" w:rsidRDefault="00BB300D" w:rsidP="00BB300D">
            <w:pPr>
              <w:pStyle w:val="Presentation"/>
              <w:rPr>
                <w:bCs/>
                <w:i/>
              </w:rPr>
            </w:pPr>
            <w:r w:rsidRPr="00BB300D">
              <w:rPr>
                <w:bCs/>
                <w:i/>
              </w:rPr>
              <w:t xml:space="preserve">Evaluating On-line Assessment </w:t>
            </w:r>
          </w:p>
          <w:p w14:paraId="2680AB95" w14:textId="77777777" w:rsidR="00BB300D" w:rsidRPr="00BB300D" w:rsidRDefault="00BB300D" w:rsidP="00BB300D">
            <w:pPr>
              <w:pStyle w:val="Presentation"/>
              <w:rPr>
                <w:bCs/>
              </w:rPr>
            </w:pPr>
            <w:r w:rsidRPr="00BB300D">
              <w:rPr>
                <w:bCs/>
              </w:rPr>
              <w:t>Malcolm Leitch, Lecturer, IBERS</w:t>
            </w:r>
          </w:p>
          <w:p w14:paraId="5EAB4F65" w14:textId="77777777" w:rsidR="00824DE0" w:rsidRDefault="00824DE0" w:rsidP="00824DE0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</w:p>
          <w:p w14:paraId="6D11ACE8" w14:textId="77777777" w:rsidR="00824DE0" w:rsidRDefault="00824DE0" w:rsidP="00824DE0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</w:p>
          <w:p w14:paraId="5A232A9A" w14:textId="77777777" w:rsidR="00824DE0" w:rsidRDefault="00824DE0" w:rsidP="00824DE0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</w:p>
          <w:p w14:paraId="357C4BEB" w14:textId="77777777" w:rsidR="00D64CBF" w:rsidRDefault="00D64CBF" w:rsidP="00824DE0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</w:p>
          <w:p w14:paraId="0FB139A5" w14:textId="77777777" w:rsidR="00D64CBF" w:rsidRDefault="00D64CBF" w:rsidP="00756D2A">
            <w:pPr>
              <w:pStyle w:val="Presentation"/>
              <w:rPr>
                <w:rStyle w:val="Strong"/>
                <w:b/>
                <w:sz w:val="20"/>
              </w:rPr>
            </w:pPr>
          </w:p>
          <w:p w14:paraId="1CFD31C8" w14:textId="77777777" w:rsidR="00D64CBF" w:rsidRDefault="00D64CBF" w:rsidP="00824DE0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</w:p>
          <w:p w14:paraId="386B7A08" w14:textId="77777777" w:rsidR="00D64CBF" w:rsidRDefault="00D64CBF" w:rsidP="00824DE0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</w:p>
          <w:p w14:paraId="0E355D7A" w14:textId="77777777" w:rsidR="00D64CBF" w:rsidRDefault="00D64CBF" w:rsidP="00824DE0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</w:p>
          <w:p w14:paraId="12264C8F" w14:textId="77777777" w:rsidR="00824DE0" w:rsidRDefault="00824DE0" w:rsidP="00824DE0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</w:p>
          <w:p w14:paraId="52A2EB27" w14:textId="6253D207" w:rsidR="00824DE0" w:rsidRPr="005919C5" w:rsidRDefault="00824DE0" w:rsidP="00824DE0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  <w:r>
              <w:rPr>
                <w:rStyle w:val="Strong"/>
                <w:b/>
                <w:sz w:val="20"/>
              </w:rPr>
              <w:t>Hugh Owen A14</w:t>
            </w:r>
          </w:p>
        </w:tc>
      </w:tr>
      <w:tr w:rsidR="00DF76A9" w:rsidRPr="00C05330" w14:paraId="52A2EB2F" w14:textId="77777777" w:rsidTr="00DF76A9">
        <w:tc>
          <w:tcPr>
            <w:tcW w:w="2161" w:type="dxa"/>
            <w:tcBorders>
              <w:bottom w:val="single" w:sz="6" w:space="0" w:color="A6A6A6" w:themeColor="background1" w:themeShade="A6"/>
            </w:tcBorders>
            <w:shd w:val="clear" w:color="auto" w:fill="FFFFFF" w:themeFill="background1"/>
            <w:tcFitText/>
          </w:tcPr>
          <w:p w14:paraId="52A2EB29" w14:textId="77777777" w:rsidR="00DF76A9" w:rsidRPr="002B7686" w:rsidRDefault="00DF76A9" w:rsidP="002B7686">
            <w:pPr>
              <w:pStyle w:val="Time"/>
              <w:rPr>
                <w:b/>
                <w:bCs/>
                <w:spacing w:val="43"/>
              </w:rPr>
            </w:pPr>
          </w:p>
        </w:tc>
        <w:tc>
          <w:tcPr>
            <w:tcW w:w="250" w:type="dxa"/>
            <w:vMerge/>
            <w:shd w:val="clear" w:color="auto" w:fill="FFFFFF" w:themeFill="background1"/>
            <w:vAlign w:val="center"/>
          </w:tcPr>
          <w:p w14:paraId="52A2EB2A" w14:textId="77777777" w:rsidR="00DF76A9" w:rsidRPr="00C05330" w:rsidRDefault="00DF76A9" w:rsidP="007502EF">
            <w:pPr>
              <w:jc w:val="center"/>
              <w:rPr>
                <w:szCs w:val="18"/>
              </w:rPr>
            </w:pPr>
          </w:p>
        </w:tc>
        <w:tc>
          <w:tcPr>
            <w:tcW w:w="8336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52A2EB2E" w14:textId="44AD4CB4" w:rsidR="005A6FA9" w:rsidRPr="00824DE0" w:rsidRDefault="00DF76A9" w:rsidP="00824DE0">
            <w:pPr>
              <w:pStyle w:val="Session"/>
              <w:rPr>
                <w:b/>
                <w:bCs/>
              </w:rPr>
            </w:pPr>
            <w:r w:rsidRPr="00DF76A9">
              <w:rPr>
                <w:b/>
                <w:bCs/>
              </w:rPr>
              <w:t>5 Minute Transition</w:t>
            </w:r>
          </w:p>
        </w:tc>
      </w:tr>
      <w:tr w:rsidR="00DF76A9" w:rsidRPr="00C05330" w14:paraId="52A2EB36" w14:textId="77777777" w:rsidTr="00DF76A9">
        <w:tc>
          <w:tcPr>
            <w:tcW w:w="2161" w:type="dxa"/>
            <w:vMerge w:val="restart"/>
            <w:shd w:val="clear" w:color="auto" w:fill="FFFFFF" w:themeFill="background1"/>
            <w:tcFitText/>
          </w:tcPr>
          <w:p w14:paraId="52A2EB30" w14:textId="5D8D7BB8" w:rsidR="00DF76A9" w:rsidRPr="00C546CF" w:rsidRDefault="00A06DD4" w:rsidP="00DF76A9">
            <w:pPr>
              <w:pStyle w:val="Time"/>
            </w:pPr>
            <w:r w:rsidRPr="00DB6F19">
              <w:rPr>
                <w:spacing w:val="31"/>
              </w:rPr>
              <w:t>4:35</w:t>
            </w:r>
            <w:r w:rsidR="00D64CBF" w:rsidRPr="00DB6F19">
              <w:rPr>
                <w:spacing w:val="31"/>
              </w:rPr>
              <w:t>pm – 5:30</w:t>
            </w:r>
            <w:r w:rsidR="00DF76A9" w:rsidRPr="00DB6F19">
              <w:rPr>
                <w:spacing w:val="31"/>
              </w:rPr>
              <w:t>pm –</w:t>
            </w:r>
            <w:r w:rsidR="00DF76A9" w:rsidRPr="00DB6F19">
              <w:rPr>
                <w:spacing w:val="9"/>
              </w:rPr>
              <w:t xml:space="preserve"> </w:t>
            </w:r>
          </w:p>
        </w:tc>
        <w:tc>
          <w:tcPr>
            <w:tcW w:w="250" w:type="dxa"/>
            <w:vMerge/>
            <w:shd w:val="clear" w:color="auto" w:fill="8DB3E2" w:themeFill="text2" w:themeFillTint="66"/>
            <w:vAlign w:val="center"/>
          </w:tcPr>
          <w:p w14:paraId="52A2EB31" w14:textId="77777777" w:rsidR="00DF76A9" w:rsidRPr="00C05330" w:rsidRDefault="00DF76A9" w:rsidP="007502EF">
            <w:pPr>
              <w:jc w:val="center"/>
              <w:rPr>
                <w:szCs w:val="18"/>
              </w:rPr>
            </w:pPr>
          </w:p>
        </w:tc>
        <w:tc>
          <w:tcPr>
            <w:tcW w:w="8336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E5DFEC" w:themeFill="accent4" w:themeFillTint="33"/>
            <w:vAlign w:val="center"/>
          </w:tcPr>
          <w:p w14:paraId="52A2EB32" w14:textId="77777777" w:rsidR="00DF76A9" w:rsidRDefault="00DF76A9" w:rsidP="00DF76A9">
            <w:pPr>
              <w:pStyle w:val="Session"/>
              <w:jc w:val="left"/>
            </w:pPr>
            <w:r w:rsidRPr="00DF76A9">
              <w:t>Session Five</w:t>
            </w:r>
          </w:p>
          <w:p w14:paraId="52A2EB33" w14:textId="77777777" w:rsidR="00DF76A9" w:rsidRPr="00DF76A9" w:rsidRDefault="00DF76A9" w:rsidP="00DF76A9">
            <w:pPr>
              <w:pStyle w:val="Session"/>
              <w:jc w:val="left"/>
            </w:pPr>
          </w:p>
          <w:p w14:paraId="52A2EB34" w14:textId="77777777" w:rsidR="00DF76A9" w:rsidRPr="00763B85" w:rsidRDefault="00DF76A9" w:rsidP="00DF76A9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Academi Aber Academy Open House</w:t>
            </w:r>
            <w:r w:rsidR="0014222E" w:rsidRPr="00763B85">
              <w:rPr>
                <w:i/>
              </w:rPr>
              <w:t xml:space="preserve">: </w:t>
            </w:r>
            <w:r w:rsidRPr="00763B85">
              <w:rPr>
                <w:i/>
              </w:rPr>
              <w:t>Introduction and Tour</w:t>
            </w:r>
          </w:p>
          <w:p w14:paraId="52A2EB35" w14:textId="77777777" w:rsidR="00DF76A9" w:rsidRPr="00C05330" w:rsidRDefault="00DF76A9" w:rsidP="00C526A8">
            <w:pPr>
              <w:pStyle w:val="Presentation"/>
            </w:pPr>
            <w:r w:rsidRPr="00DF76A9">
              <w:t>Mary Jacob</w:t>
            </w:r>
            <w:r w:rsidRPr="00C526A8">
              <w:rPr>
                <w:b w:val="0"/>
              </w:rPr>
              <w:t>, Information Services</w:t>
            </w:r>
          </w:p>
        </w:tc>
      </w:tr>
      <w:tr w:rsidR="00DF76A9" w:rsidRPr="00C05330" w14:paraId="52A2EB48" w14:textId="77777777" w:rsidTr="00DF76A9">
        <w:tc>
          <w:tcPr>
            <w:tcW w:w="2161" w:type="dxa"/>
            <w:vMerge/>
            <w:shd w:val="clear" w:color="auto" w:fill="FFFFFF" w:themeFill="background1"/>
            <w:tcFitText/>
          </w:tcPr>
          <w:p w14:paraId="52A2EB37" w14:textId="77777777" w:rsidR="00DF76A9" w:rsidRDefault="00DF76A9" w:rsidP="006355D8">
            <w:pPr>
              <w:pStyle w:val="Time"/>
              <w:rPr>
                <w:spacing w:val="37"/>
              </w:rPr>
            </w:pPr>
          </w:p>
        </w:tc>
        <w:tc>
          <w:tcPr>
            <w:tcW w:w="250" w:type="dxa"/>
            <w:shd w:val="clear" w:color="auto" w:fill="8DB3E2" w:themeFill="text2" w:themeFillTint="66"/>
            <w:vAlign w:val="center"/>
          </w:tcPr>
          <w:p w14:paraId="52A2EB38" w14:textId="77777777" w:rsidR="00DF76A9" w:rsidRPr="00C05330" w:rsidRDefault="00DF76A9" w:rsidP="007502EF">
            <w:pPr>
              <w:jc w:val="center"/>
              <w:rPr>
                <w:szCs w:val="18"/>
              </w:rPr>
            </w:pPr>
          </w:p>
        </w:tc>
        <w:tc>
          <w:tcPr>
            <w:tcW w:w="416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E5DFEC" w:themeFill="accent4" w:themeFillTint="33"/>
            <w:vAlign w:val="center"/>
          </w:tcPr>
          <w:p w14:paraId="52A2EB39" w14:textId="77777777" w:rsidR="00DF76A9" w:rsidRPr="00763B85" w:rsidRDefault="00DF76A9" w:rsidP="00DF76A9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Media Lab Demonstration &amp; Workshop</w:t>
            </w:r>
          </w:p>
          <w:p w14:paraId="52A2EB3A" w14:textId="77777777" w:rsidR="00DF76A9" w:rsidRPr="00DF76A9" w:rsidRDefault="00DF76A9" w:rsidP="00DF76A9">
            <w:pPr>
              <w:pStyle w:val="Presentation"/>
            </w:pPr>
          </w:p>
          <w:p w14:paraId="52A2EB3B" w14:textId="245187AC" w:rsidR="00DF76A9" w:rsidRPr="00C526A8" w:rsidRDefault="00DF76A9" w:rsidP="00DF76A9">
            <w:pPr>
              <w:pStyle w:val="Presentation"/>
              <w:rPr>
                <w:b w:val="0"/>
              </w:rPr>
            </w:pPr>
            <w:r w:rsidRPr="00C526A8">
              <w:rPr>
                <w:b w:val="0"/>
              </w:rPr>
              <w:t xml:space="preserve">Demonstrator: </w:t>
            </w:r>
            <w:r w:rsidRPr="00DF76A9">
              <w:t>Lizi Hesling</w:t>
            </w:r>
            <w:r w:rsidRPr="00C526A8">
              <w:rPr>
                <w:b w:val="0"/>
              </w:rPr>
              <w:t>, CADARN Learni</w:t>
            </w:r>
            <w:r w:rsidR="00C526A8">
              <w:rPr>
                <w:b w:val="0"/>
              </w:rPr>
              <w:t>ng Portal</w:t>
            </w:r>
          </w:p>
          <w:p w14:paraId="52A2EB3C" w14:textId="77777777" w:rsidR="00DF76A9" w:rsidRDefault="00DF76A9" w:rsidP="00DF76A9">
            <w:pPr>
              <w:pStyle w:val="Presentation"/>
            </w:pPr>
          </w:p>
          <w:p w14:paraId="52A2EB3D" w14:textId="77777777" w:rsidR="00DF76A9" w:rsidRDefault="00DF76A9" w:rsidP="00DF76A9">
            <w:pPr>
              <w:pStyle w:val="Presentation"/>
            </w:pPr>
          </w:p>
          <w:p w14:paraId="52A2EB3E" w14:textId="77777777" w:rsidR="00DF76A9" w:rsidRDefault="00DF76A9" w:rsidP="00DF76A9">
            <w:pPr>
              <w:pStyle w:val="Presentation"/>
            </w:pPr>
          </w:p>
          <w:p w14:paraId="52A2EB3F" w14:textId="77777777" w:rsidR="00DF76A9" w:rsidRDefault="00DF76A9" w:rsidP="00DF76A9">
            <w:pPr>
              <w:pStyle w:val="Presentation"/>
            </w:pPr>
          </w:p>
          <w:p w14:paraId="52A2EB40" w14:textId="77777777" w:rsidR="00DF76A9" w:rsidRDefault="00DF76A9" w:rsidP="00DF76A9">
            <w:pPr>
              <w:pStyle w:val="Presentation"/>
            </w:pPr>
          </w:p>
          <w:p w14:paraId="52A2EB41" w14:textId="77777777" w:rsidR="00DF76A9" w:rsidRPr="00DF76A9" w:rsidRDefault="00DF76A9" w:rsidP="00DF76A9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  <w:r w:rsidRPr="00DF76A9">
              <w:rPr>
                <w:rStyle w:val="Strong"/>
                <w:b/>
                <w:sz w:val="20"/>
              </w:rPr>
              <w:t>Media Lab E4</w:t>
            </w:r>
          </w:p>
        </w:tc>
        <w:tc>
          <w:tcPr>
            <w:tcW w:w="416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E5DFEC" w:themeFill="accent4" w:themeFillTint="33"/>
            <w:vAlign w:val="center"/>
          </w:tcPr>
          <w:p w14:paraId="52A2EB42" w14:textId="77777777" w:rsidR="00DF76A9" w:rsidRPr="00763B85" w:rsidRDefault="00DF76A9" w:rsidP="00DF76A9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Video Diary Room Interviews</w:t>
            </w:r>
          </w:p>
          <w:p w14:paraId="52A2EB43" w14:textId="77777777" w:rsidR="00DF76A9" w:rsidRPr="00DF76A9" w:rsidRDefault="00DF76A9" w:rsidP="00DF76A9">
            <w:pPr>
              <w:pStyle w:val="Presentation"/>
            </w:pPr>
          </w:p>
          <w:p w14:paraId="52A2EB44" w14:textId="77777777" w:rsidR="00DF76A9" w:rsidRDefault="00DF76A9" w:rsidP="00DF76A9">
            <w:pPr>
              <w:pStyle w:val="Presentation"/>
            </w:pPr>
            <w:r w:rsidRPr="00C526A8">
              <w:rPr>
                <w:b w:val="0"/>
              </w:rPr>
              <w:t>Interviewer:</w:t>
            </w:r>
            <w:r w:rsidRPr="00DF76A9">
              <w:t xml:space="preserve"> Dr. Joanne Maddern</w:t>
            </w:r>
            <w:r w:rsidRPr="00C526A8">
              <w:rPr>
                <w:b w:val="0"/>
              </w:rPr>
              <w:t>, Learning &amp; Teaching Development Coordinator, Centre for the Development</w:t>
            </w:r>
            <w:r w:rsidR="00C526A8" w:rsidRPr="00C526A8">
              <w:rPr>
                <w:b w:val="0"/>
              </w:rPr>
              <w:t xml:space="preserve"> of Staff and Academic</w:t>
            </w:r>
            <w:r w:rsidR="00C526A8">
              <w:t xml:space="preserve"> </w:t>
            </w:r>
            <w:r w:rsidR="00C526A8" w:rsidRPr="00C526A8">
              <w:rPr>
                <w:b w:val="0"/>
              </w:rPr>
              <w:t>Practice</w:t>
            </w:r>
          </w:p>
          <w:p w14:paraId="52A2EB45" w14:textId="77777777" w:rsidR="00DF76A9" w:rsidRPr="00DF76A9" w:rsidRDefault="00DF76A9" w:rsidP="00DF76A9">
            <w:pPr>
              <w:pStyle w:val="Presentation"/>
            </w:pPr>
          </w:p>
          <w:p w14:paraId="52A2EB46" w14:textId="4938D509" w:rsidR="00DF76A9" w:rsidRDefault="00DF76A9" w:rsidP="00DF76A9">
            <w:pPr>
              <w:pStyle w:val="Presentation"/>
            </w:pPr>
            <w:r w:rsidRPr="00C526A8">
              <w:rPr>
                <w:b w:val="0"/>
              </w:rPr>
              <w:t>Technical Support:</w:t>
            </w:r>
            <w:r w:rsidRPr="00DF76A9">
              <w:t xml:space="preserve"> Russ Basford</w:t>
            </w:r>
            <w:r w:rsidRPr="00763B85">
              <w:rPr>
                <w:b w:val="0"/>
              </w:rPr>
              <w:t>, CADARN Learning Portal</w:t>
            </w:r>
          </w:p>
          <w:p w14:paraId="52A2EB47" w14:textId="77777777" w:rsidR="00DF76A9" w:rsidRPr="00DF76A9" w:rsidRDefault="00DF76A9" w:rsidP="00DF76A9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  <w:r w:rsidRPr="00DF76A9">
              <w:rPr>
                <w:rStyle w:val="Strong"/>
                <w:b/>
                <w:sz w:val="20"/>
              </w:rPr>
              <w:t>Recording Studio E5</w:t>
            </w:r>
          </w:p>
        </w:tc>
      </w:tr>
      <w:tr w:rsidR="00DF76A9" w:rsidRPr="00C05330" w14:paraId="52A2EB4C" w14:textId="77777777" w:rsidTr="00D76C55">
        <w:tc>
          <w:tcPr>
            <w:tcW w:w="2161" w:type="dxa"/>
            <w:shd w:val="clear" w:color="auto" w:fill="FFFFFF" w:themeFill="background1"/>
            <w:tcFitText/>
          </w:tcPr>
          <w:p w14:paraId="52A2EB49" w14:textId="77777777" w:rsidR="00DF76A9" w:rsidRDefault="00DF76A9" w:rsidP="006355D8">
            <w:pPr>
              <w:pStyle w:val="Time"/>
              <w:rPr>
                <w:spacing w:val="37"/>
              </w:rPr>
            </w:pPr>
          </w:p>
        </w:tc>
        <w:tc>
          <w:tcPr>
            <w:tcW w:w="250" w:type="dxa"/>
            <w:shd w:val="clear" w:color="auto" w:fill="8DB3E2" w:themeFill="text2" w:themeFillTint="66"/>
            <w:vAlign w:val="center"/>
          </w:tcPr>
          <w:p w14:paraId="52A2EB4A" w14:textId="77777777" w:rsidR="00DF76A9" w:rsidRPr="00C05330" w:rsidRDefault="00DF76A9" w:rsidP="007502EF">
            <w:pPr>
              <w:jc w:val="center"/>
              <w:rPr>
                <w:szCs w:val="18"/>
              </w:rPr>
            </w:pPr>
          </w:p>
        </w:tc>
        <w:tc>
          <w:tcPr>
            <w:tcW w:w="8336" w:type="dxa"/>
            <w:gridSpan w:val="2"/>
            <w:tcBorders>
              <w:top w:val="single" w:sz="6" w:space="0" w:color="A6A6A6" w:themeColor="background1" w:themeShade="A6"/>
            </w:tcBorders>
            <w:shd w:val="clear" w:color="auto" w:fill="E5DFEC" w:themeFill="accent4" w:themeFillTint="33"/>
            <w:vAlign w:val="center"/>
          </w:tcPr>
          <w:p w14:paraId="52A2EB4B" w14:textId="77777777" w:rsidR="00DF76A9" w:rsidRPr="00DF76A9" w:rsidRDefault="00DF76A9" w:rsidP="00DF76A9">
            <w:pPr>
              <w:pStyle w:val="Session"/>
              <w:rPr>
                <w:rStyle w:val="Strong"/>
              </w:rPr>
            </w:pPr>
            <w:r w:rsidRPr="00DF76A9">
              <w:rPr>
                <w:rStyle w:val="Strong"/>
              </w:rPr>
              <w:t>Academi Aber Academy Hugh Owen</w:t>
            </w:r>
          </w:p>
        </w:tc>
      </w:tr>
    </w:tbl>
    <w:sdt>
      <w:sdtPr>
        <w:alias w:val="Date"/>
        <w:tag w:val="Date"/>
        <w:id w:val="88140784"/>
        <w:placeholder>
          <w:docPart w:val="E4F42CE38983437AAB2C5371A3D5C781"/>
        </w:placeholder>
        <w:date w:fullDate="2014-09-17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14:paraId="52A2EB4D" w14:textId="77777777" w:rsidR="00A75373" w:rsidRPr="00A75373" w:rsidRDefault="007F17B7" w:rsidP="00A75373">
          <w:pPr>
            <w:pStyle w:val="Heading2"/>
          </w:pPr>
          <w:r>
            <w:t>Wednesday, September 17, 2014</w:t>
          </w:r>
        </w:p>
      </w:sdtContent>
    </w:sdt>
    <w:tbl>
      <w:tblPr>
        <w:tblW w:w="5212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161"/>
        <w:gridCol w:w="250"/>
        <w:gridCol w:w="4168"/>
        <w:gridCol w:w="35"/>
        <w:gridCol w:w="4133"/>
      </w:tblGrid>
      <w:tr w:rsidR="00824DE0" w:rsidRPr="00C05330" w14:paraId="2638B861" w14:textId="77777777" w:rsidTr="007F17B7">
        <w:tc>
          <w:tcPr>
            <w:tcW w:w="2161" w:type="dxa"/>
            <w:tcBorders>
              <w:bottom w:val="single" w:sz="6" w:space="0" w:color="A6A6A6" w:themeColor="background1" w:themeShade="A6"/>
            </w:tcBorders>
            <w:tcFitText/>
          </w:tcPr>
          <w:p w14:paraId="16EE3E30" w14:textId="43608971" w:rsidR="00824DE0" w:rsidRPr="00970B23" w:rsidRDefault="00824DE0" w:rsidP="007F17B7">
            <w:pPr>
              <w:pStyle w:val="Time"/>
              <w:rPr>
                <w:spacing w:val="52"/>
              </w:rPr>
            </w:pPr>
            <w:r w:rsidRPr="00DB6F19">
              <w:rPr>
                <w:spacing w:val="84"/>
              </w:rPr>
              <w:t>9am – 9:20a</w:t>
            </w:r>
            <w:r w:rsidRPr="00DB6F19">
              <w:rPr>
                <w:spacing w:val="4"/>
              </w:rPr>
              <w:t>m</w:t>
            </w:r>
          </w:p>
        </w:tc>
        <w:tc>
          <w:tcPr>
            <w:tcW w:w="250" w:type="dxa"/>
            <w:shd w:val="clear" w:color="auto" w:fill="8DB3E2" w:themeFill="text2" w:themeFillTint="66"/>
            <w:vAlign w:val="center"/>
          </w:tcPr>
          <w:p w14:paraId="4CD4825E" w14:textId="77777777" w:rsidR="00824DE0" w:rsidRPr="00C05330" w:rsidRDefault="00824DE0" w:rsidP="00662B08">
            <w:pPr>
              <w:jc w:val="center"/>
              <w:rPr>
                <w:szCs w:val="18"/>
              </w:rPr>
            </w:pPr>
          </w:p>
        </w:tc>
        <w:tc>
          <w:tcPr>
            <w:tcW w:w="8336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14:paraId="42CBE72F" w14:textId="77777777" w:rsidR="00824DE0" w:rsidRPr="007F17B7" w:rsidRDefault="00824DE0" w:rsidP="00824DE0">
            <w:pPr>
              <w:pStyle w:val="Session"/>
              <w:jc w:val="left"/>
            </w:pPr>
            <w:r w:rsidRPr="007F17B7">
              <w:t>Session One</w:t>
            </w:r>
          </w:p>
          <w:p w14:paraId="2B21A269" w14:textId="18CA8BFA" w:rsidR="00824DE0" w:rsidRPr="009E28C6" w:rsidRDefault="00824DE0" w:rsidP="00824DE0">
            <w:pPr>
              <w:pStyle w:val="Presentation"/>
              <w:rPr>
                <w:rFonts w:eastAsia="STXinwei"/>
              </w:rPr>
            </w:pPr>
            <w:r w:rsidRPr="00C526A8">
              <w:rPr>
                <w:b w:val="0"/>
                <w:bCs/>
              </w:rPr>
              <w:t>Chair:</w:t>
            </w:r>
            <w:r w:rsidR="009E28C6">
              <w:rPr>
                <w:b w:val="0"/>
                <w:bCs/>
              </w:rPr>
              <w:t xml:space="preserve"> </w:t>
            </w:r>
            <w:r w:rsidR="009E28C6" w:rsidRPr="007F17B7">
              <w:rPr>
                <w:rFonts w:eastAsia="STXinwei"/>
              </w:rPr>
              <w:t>Mary Jacob</w:t>
            </w:r>
            <w:r w:rsidR="009E28C6" w:rsidRPr="00C526A8">
              <w:rPr>
                <w:rFonts w:eastAsia="STXinwei"/>
                <w:b w:val="0"/>
              </w:rPr>
              <w:t>, Information Services</w:t>
            </w:r>
          </w:p>
          <w:p w14:paraId="44607095" w14:textId="77777777" w:rsidR="00824DE0" w:rsidRDefault="00824DE0" w:rsidP="00824DE0">
            <w:pPr>
              <w:pStyle w:val="Presentation"/>
              <w:rPr>
                <w:rFonts w:eastAsia="SimHei"/>
                <w:i/>
              </w:rPr>
            </w:pPr>
          </w:p>
          <w:p w14:paraId="11F37580" w14:textId="77777777" w:rsidR="00824DE0" w:rsidRPr="00763B85" w:rsidRDefault="00824DE0" w:rsidP="00824DE0">
            <w:pPr>
              <w:pStyle w:val="Presentation"/>
              <w:rPr>
                <w:rFonts w:eastAsia="SimHei"/>
                <w:i/>
              </w:rPr>
            </w:pPr>
            <w:r w:rsidRPr="00763B85">
              <w:rPr>
                <w:rFonts w:eastAsia="SimHei"/>
                <w:i/>
              </w:rPr>
              <w:t xml:space="preserve">Making a Video: Quick and Easy </w:t>
            </w:r>
          </w:p>
          <w:p w14:paraId="68614989" w14:textId="508CEBA4" w:rsidR="00824DE0" w:rsidRDefault="00824DE0" w:rsidP="00824DE0">
            <w:pPr>
              <w:pStyle w:val="Presentation"/>
              <w:rPr>
                <w:rFonts w:eastAsia="STXinwei"/>
              </w:rPr>
            </w:pPr>
            <w:r w:rsidRPr="007F17B7">
              <w:rPr>
                <w:rFonts w:eastAsia="STXinwei"/>
              </w:rPr>
              <w:t>Dr. Gareth Hall</w:t>
            </w:r>
            <w:r w:rsidRPr="00C526A8">
              <w:rPr>
                <w:rFonts w:eastAsia="STXinwei"/>
                <w:b w:val="0"/>
              </w:rPr>
              <w:t>, Psychology Department</w:t>
            </w:r>
            <w:r w:rsidR="009E28C6">
              <w:rPr>
                <w:rFonts w:eastAsia="STXinwei"/>
              </w:rPr>
              <w:t xml:space="preserve"> </w:t>
            </w:r>
            <w:r w:rsidR="009E28C6" w:rsidRPr="009E28C6">
              <w:rPr>
                <w:rFonts w:eastAsia="STXinwei"/>
                <w:b w:val="0"/>
              </w:rPr>
              <w:t xml:space="preserve">and </w:t>
            </w:r>
            <w:r w:rsidRPr="007F17B7">
              <w:rPr>
                <w:rFonts w:eastAsia="STXinwei"/>
              </w:rPr>
              <w:t>Russ Basford</w:t>
            </w:r>
            <w:r w:rsidRPr="00C526A8">
              <w:rPr>
                <w:rFonts w:eastAsia="STXinwei"/>
                <w:b w:val="0"/>
              </w:rPr>
              <w:t>, CADARN Learning Portal</w:t>
            </w:r>
          </w:p>
          <w:p w14:paraId="0F9A1C34" w14:textId="06CD5BF2" w:rsidR="00824DE0" w:rsidRPr="007F17B7" w:rsidRDefault="00824DE0" w:rsidP="00824DE0">
            <w:pPr>
              <w:pStyle w:val="Session"/>
            </w:pPr>
            <w:r w:rsidRPr="007F17B7">
              <w:rPr>
                <w:rStyle w:val="Strong"/>
              </w:rPr>
              <w:t>Hugh Owen A14</w:t>
            </w:r>
          </w:p>
        </w:tc>
      </w:tr>
      <w:tr w:rsidR="00824DE0" w:rsidRPr="00C05330" w14:paraId="52A2EB66" w14:textId="77777777" w:rsidTr="00D64CBF">
        <w:trPr>
          <w:trHeight w:val="197"/>
        </w:trPr>
        <w:tc>
          <w:tcPr>
            <w:tcW w:w="2161" w:type="dxa"/>
            <w:tcBorders>
              <w:bottom w:val="single" w:sz="6" w:space="0" w:color="A6A6A6" w:themeColor="background1" w:themeShade="A6"/>
            </w:tcBorders>
            <w:tcFitText/>
          </w:tcPr>
          <w:p w14:paraId="52A2EB4E" w14:textId="0DC08922" w:rsidR="00824DE0" w:rsidRPr="00C546CF" w:rsidRDefault="00824DE0" w:rsidP="007F17B7">
            <w:pPr>
              <w:pStyle w:val="Time"/>
            </w:pPr>
            <w:r w:rsidRPr="00DB6F19">
              <w:rPr>
                <w:spacing w:val="30"/>
              </w:rPr>
              <w:t xml:space="preserve">9:20am – 10:20am </w:t>
            </w:r>
            <w:r w:rsidRPr="00DB6F19">
              <w:rPr>
                <w:spacing w:val="1"/>
              </w:rPr>
              <w:t>-</w:t>
            </w:r>
          </w:p>
        </w:tc>
        <w:tc>
          <w:tcPr>
            <w:tcW w:w="250" w:type="dxa"/>
            <w:vMerge w:val="restart"/>
            <w:shd w:val="clear" w:color="auto" w:fill="8DB3E2" w:themeFill="text2" w:themeFillTint="66"/>
            <w:vAlign w:val="center"/>
          </w:tcPr>
          <w:p w14:paraId="52A2EB4F" w14:textId="77777777" w:rsidR="00824DE0" w:rsidRPr="00C05330" w:rsidRDefault="00824DE0" w:rsidP="00662B08">
            <w:pPr>
              <w:jc w:val="center"/>
              <w:rPr>
                <w:szCs w:val="18"/>
              </w:rPr>
            </w:pPr>
          </w:p>
        </w:tc>
        <w:tc>
          <w:tcPr>
            <w:tcW w:w="416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14:paraId="12A4DA63" w14:textId="191C220A" w:rsidR="00824DE0" w:rsidRPr="007F17B7" w:rsidRDefault="00175F64" w:rsidP="00824DE0">
            <w:pPr>
              <w:pStyle w:val="Session"/>
              <w:jc w:val="left"/>
            </w:pPr>
            <w:r>
              <w:t>Session Two, Parallel One</w:t>
            </w:r>
          </w:p>
          <w:p w14:paraId="595AC88D" w14:textId="77777777" w:rsidR="00824DE0" w:rsidRPr="00C526A8" w:rsidRDefault="00824DE0" w:rsidP="00824DE0">
            <w:pPr>
              <w:pStyle w:val="Presentation"/>
              <w:rPr>
                <w:b w:val="0"/>
              </w:rPr>
            </w:pPr>
            <w:r w:rsidRPr="00C526A8">
              <w:rPr>
                <w:b w:val="0"/>
                <w:bCs/>
              </w:rPr>
              <w:t>Chair:</w:t>
            </w:r>
          </w:p>
          <w:p w14:paraId="52A2EB52" w14:textId="77777777" w:rsidR="00824DE0" w:rsidRPr="007F17B7" w:rsidRDefault="00824DE0" w:rsidP="007F17B7">
            <w:pPr>
              <w:pStyle w:val="Presentation"/>
            </w:pPr>
          </w:p>
          <w:p w14:paraId="5FFB3BDF" w14:textId="77777777" w:rsidR="00D64CBF" w:rsidRPr="00763B85" w:rsidRDefault="00D64CBF" w:rsidP="00D64CBF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Learning through Role Plays: Lessons from Intelligence Studies</w:t>
            </w:r>
          </w:p>
          <w:p w14:paraId="4434D68B" w14:textId="77777777" w:rsidR="00D64CBF" w:rsidRDefault="00D64CBF" w:rsidP="00D64CBF">
            <w:pPr>
              <w:pStyle w:val="Presentation"/>
              <w:rPr>
                <w:b w:val="0"/>
              </w:rPr>
            </w:pPr>
            <w:r w:rsidRPr="002B7686">
              <w:t>Dr. Claudia Hillebrand</w:t>
            </w:r>
            <w:r w:rsidRPr="00C526A8">
              <w:rPr>
                <w:b w:val="0"/>
              </w:rPr>
              <w:t>, Lecturer, Department of International Politics</w:t>
            </w:r>
          </w:p>
          <w:p w14:paraId="3A1767FD" w14:textId="77777777" w:rsidR="00D64CBF" w:rsidRDefault="00D64CBF" w:rsidP="00D64CBF">
            <w:pPr>
              <w:pStyle w:val="Presentation"/>
              <w:rPr>
                <w:b w:val="0"/>
              </w:rPr>
            </w:pPr>
          </w:p>
          <w:p w14:paraId="2EFD386B" w14:textId="77777777" w:rsidR="00D64CBF" w:rsidRPr="00763B85" w:rsidRDefault="00D64CBF" w:rsidP="00D64CBF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 xml:space="preserve">Online Discussions </w:t>
            </w:r>
          </w:p>
          <w:p w14:paraId="436A1CBD" w14:textId="26B83254" w:rsidR="00D64CBF" w:rsidRDefault="00D64CBF" w:rsidP="00D64CBF">
            <w:pPr>
              <w:pStyle w:val="Presentation"/>
              <w:rPr>
                <w:b w:val="0"/>
              </w:rPr>
            </w:pPr>
            <w:r w:rsidRPr="002B7686">
              <w:t>Dr. Gareth Norris</w:t>
            </w:r>
            <w:r w:rsidRPr="00C526A8">
              <w:rPr>
                <w:b w:val="0"/>
              </w:rPr>
              <w:t xml:space="preserve">, </w:t>
            </w:r>
            <w:r w:rsidR="006C37C6">
              <w:rPr>
                <w:b w:val="0"/>
              </w:rPr>
              <w:t xml:space="preserve">Senior </w:t>
            </w:r>
            <w:r w:rsidRPr="00C526A8">
              <w:rPr>
                <w:b w:val="0"/>
              </w:rPr>
              <w:t>Lecturer, Department of Law and Criminology</w:t>
            </w:r>
          </w:p>
          <w:p w14:paraId="16E5C928" w14:textId="77777777" w:rsidR="00D64CBF" w:rsidRPr="00935C12" w:rsidRDefault="00D64CBF" w:rsidP="00D64CBF">
            <w:pPr>
              <w:pStyle w:val="Presentation"/>
              <w:rPr>
                <w:b w:val="0"/>
              </w:rPr>
            </w:pPr>
          </w:p>
          <w:p w14:paraId="3AA625CA" w14:textId="220F3C22" w:rsidR="00824DE0" w:rsidRPr="007F17B7" w:rsidRDefault="00824DE0" w:rsidP="00C60205">
            <w:pPr>
              <w:pStyle w:val="Presentation"/>
              <w:jc w:val="center"/>
              <w:rPr>
                <w:rFonts w:eastAsia="Calibri"/>
              </w:rPr>
            </w:pPr>
            <w:r w:rsidRPr="007F17B7">
              <w:rPr>
                <w:rStyle w:val="Strong"/>
                <w:b/>
                <w:sz w:val="20"/>
              </w:rPr>
              <w:t>Hugh Owen A14</w:t>
            </w:r>
          </w:p>
        </w:tc>
        <w:tc>
          <w:tcPr>
            <w:tcW w:w="4168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14:paraId="4E5E2020" w14:textId="77777777" w:rsidR="00C60205" w:rsidRPr="007F17B7" w:rsidRDefault="00C60205" w:rsidP="00C60205">
            <w:pPr>
              <w:pStyle w:val="Session"/>
              <w:jc w:val="left"/>
            </w:pPr>
            <w:r>
              <w:t>Session Two, Parallel Two</w:t>
            </w:r>
          </w:p>
          <w:p w14:paraId="0C033CED" w14:textId="77777777" w:rsidR="00C60205" w:rsidRDefault="00C60205" w:rsidP="00C60205">
            <w:pPr>
              <w:pStyle w:val="Presentation"/>
              <w:rPr>
                <w:b w:val="0"/>
                <w:bCs/>
              </w:rPr>
            </w:pPr>
            <w:r w:rsidRPr="00C526A8">
              <w:rPr>
                <w:b w:val="0"/>
                <w:bCs/>
              </w:rPr>
              <w:t>Chair:</w:t>
            </w:r>
          </w:p>
          <w:p w14:paraId="734506A5" w14:textId="77777777" w:rsidR="00C60205" w:rsidRDefault="00C60205" w:rsidP="00C60205">
            <w:pPr>
              <w:pStyle w:val="Presentation"/>
              <w:rPr>
                <w:b w:val="0"/>
                <w:bCs/>
              </w:rPr>
            </w:pPr>
          </w:p>
          <w:p w14:paraId="3A1CCAC6" w14:textId="7CA9C6F0" w:rsidR="00C60205" w:rsidRPr="00D64CBF" w:rsidRDefault="009E28C6" w:rsidP="00C60205">
            <w:pPr>
              <w:pStyle w:val="Presentation"/>
              <w:rPr>
                <w:i/>
              </w:rPr>
            </w:pPr>
            <w:r>
              <w:rPr>
                <w:i/>
              </w:rPr>
              <w:t xml:space="preserve">Using </w:t>
            </w:r>
            <w:proofErr w:type="spellStart"/>
            <w:r>
              <w:rPr>
                <w:i/>
              </w:rPr>
              <w:t>Quizdom</w:t>
            </w:r>
            <w:proofErr w:type="spellEnd"/>
            <w:r>
              <w:rPr>
                <w:i/>
              </w:rPr>
              <w:t xml:space="preserve"> to Engage Students and 'Flip' L</w:t>
            </w:r>
            <w:r w:rsidR="00C60205" w:rsidRPr="00D64CBF">
              <w:rPr>
                <w:i/>
              </w:rPr>
              <w:t>ectures</w:t>
            </w:r>
          </w:p>
          <w:p w14:paraId="7D9BD7E1" w14:textId="77777777" w:rsidR="00C60205" w:rsidRDefault="00C60205" w:rsidP="00C60205">
            <w:pPr>
              <w:pStyle w:val="Session"/>
              <w:jc w:val="left"/>
            </w:pPr>
            <w:r w:rsidRPr="0074225E">
              <w:rPr>
                <w:b/>
              </w:rPr>
              <w:t>Rachel Howell</w:t>
            </w:r>
            <w:r>
              <w:t>, Postdoctoral Research Fellow, Department of Geography and Earth Sciences</w:t>
            </w:r>
          </w:p>
          <w:p w14:paraId="5EB5DDA7" w14:textId="77777777" w:rsidR="00C60205" w:rsidRDefault="00C60205" w:rsidP="00C60205">
            <w:pPr>
              <w:pStyle w:val="Presentation"/>
              <w:rPr>
                <w:rStyle w:val="Strong"/>
                <w:b/>
                <w:sz w:val="20"/>
              </w:rPr>
            </w:pPr>
          </w:p>
          <w:p w14:paraId="3F598F82" w14:textId="77777777" w:rsidR="00D64CBF" w:rsidRPr="00330C9F" w:rsidRDefault="00D64CBF" w:rsidP="00D64CBF">
            <w:pPr>
              <w:pStyle w:val="Session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Authentic A</w:t>
            </w:r>
            <w:r w:rsidRPr="00330C9F">
              <w:rPr>
                <w:b/>
                <w:i/>
                <w:sz w:val="18"/>
              </w:rPr>
              <w:t xml:space="preserve">ssessment </w:t>
            </w:r>
          </w:p>
          <w:p w14:paraId="0EC50F08" w14:textId="77777777" w:rsidR="00D64CBF" w:rsidRDefault="00C60205" w:rsidP="00D64CBF">
            <w:pPr>
              <w:pStyle w:val="Session"/>
              <w:jc w:val="left"/>
              <w:rPr>
                <w:rStyle w:val="Strong"/>
                <w:b w:val="0"/>
              </w:rPr>
            </w:pPr>
            <w:r w:rsidRPr="00CD61BD">
              <w:rPr>
                <w:rStyle w:val="Strong"/>
              </w:rPr>
              <w:t>Basil Wolf</w:t>
            </w:r>
            <w:r w:rsidR="00D64CBF">
              <w:rPr>
                <w:rStyle w:val="Strong"/>
                <w:b w:val="0"/>
              </w:rPr>
              <w:t>, Lecturer, IBERS</w:t>
            </w:r>
          </w:p>
          <w:p w14:paraId="6610CFE9" w14:textId="467F261C" w:rsidR="00C60205" w:rsidRDefault="00C60205" w:rsidP="00D64CBF">
            <w:pPr>
              <w:pStyle w:val="Session"/>
              <w:rPr>
                <w:rStyle w:val="Strong"/>
                <w:b w:val="0"/>
              </w:rPr>
            </w:pPr>
            <w:r>
              <w:rPr>
                <w:rStyle w:val="Strong"/>
              </w:rPr>
              <w:t>Hugh Owen A12</w:t>
            </w:r>
          </w:p>
          <w:p w14:paraId="52A2EB65" w14:textId="2AA9E09D" w:rsidR="00C60205" w:rsidRPr="007F17B7" w:rsidRDefault="00C60205" w:rsidP="00C60205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</w:p>
        </w:tc>
      </w:tr>
      <w:tr w:rsidR="00824DE0" w:rsidRPr="00C05330" w14:paraId="562F6AB8" w14:textId="77777777" w:rsidTr="007F17B7">
        <w:tc>
          <w:tcPr>
            <w:tcW w:w="2161" w:type="dxa"/>
            <w:tcBorders>
              <w:bottom w:val="single" w:sz="6" w:space="0" w:color="A6A6A6" w:themeColor="background1" w:themeShade="A6"/>
            </w:tcBorders>
            <w:tcFitText/>
          </w:tcPr>
          <w:p w14:paraId="5B650699" w14:textId="12143745" w:rsidR="00824DE0" w:rsidRPr="00970B23" w:rsidRDefault="00D64CBF" w:rsidP="007F17B7">
            <w:pPr>
              <w:pStyle w:val="Time"/>
              <w:rPr>
                <w:spacing w:val="52"/>
              </w:rPr>
            </w:pPr>
            <w:r w:rsidRPr="00DB6F19">
              <w:rPr>
                <w:spacing w:val="58"/>
              </w:rPr>
              <w:lastRenderedPageBreak/>
              <w:t>10am – 10:3</w:t>
            </w:r>
            <w:r w:rsidR="00824DE0" w:rsidRPr="00DB6F19">
              <w:rPr>
                <w:spacing w:val="58"/>
              </w:rPr>
              <w:t>0a</w:t>
            </w:r>
            <w:r w:rsidR="00824DE0" w:rsidRPr="00DB6F19">
              <w:rPr>
                <w:spacing w:val="6"/>
              </w:rPr>
              <w:t>m</w:t>
            </w:r>
          </w:p>
        </w:tc>
        <w:tc>
          <w:tcPr>
            <w:tcW w:w="250" w:type="dxa"/>
            <w:vMerge/>
            <w:shd w:val="clear" w:color="auto" w:fill="8DB3E2" w:themeFill="text2" w:themeFillTint="66"/>
            <w:vAlign w:val="center"/>
          </w:tcPr>
          <w:p w14:paraId="4DBB151E" w14:textId="77777777" w:rsidR="00824DE0" w:rsidRPr="00C05330" w:rsidRDefault="00824DE0" w:rsidP="00662B08">
            <w:pPr>
              <w:jc w:val="center"/>
              <w:rPr>
                <w:szCs w:val="18"/>
              </w:rPr>
            </w:pPr>
          </w:p>
        </w:tc>
        <w:tc>
          <w:tcPr>
            <w:tcW w:w="8336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14:paraId="5040D99F" w14:textId="4C684E2F" w:rsidR="00824DE0" w:rsidRPr="007F17B7" w:rsidRDefault="00824DE0" w:rsidP="00824DE0">
            <w:pPr>
              <w:pStyle w:val="Session"/>
              <w:jc w:val="left"/>
            </w:pPr>
            <w:r>
              <w:t>Session Three</w:t>
            </w:r>
          </w:p>
          <w:p w14:paraId="5D8DDB81" w14:textId="36C21766" w:rsidR="00824DE0" w:rsidRPr="00824DE0" w:rsidRDefault="00824DE0" w:rsidP="00824DE0">
            <w:pPr>
              <w:pStyle w:val="Presentation"/>
              <w:rPr>
                <w:b w:val="0"/>
              </w:rPr>
            </w:pPr>
            <w:r w:rsidRPr="00C526A8">
              <w:rPr>
                <w:b w:val="0"/>
                <w:bCs/>
              </w:rPr>
              <w:t>Chair:</w:t>
            </w:r>
          </w:p>
          <w:p w14:paraId="262ABA7B" w14:textId="77777777" w:rsidR="00824DE0" w:rsidRDefault="00824DE0" w:rsidP="00824DE0">
            <w:pPr>
              <w:pStyle w:val="Presentation"/>
              <w:rPr>
                <w:i/>
              </w:rPr>
            </w:pPr>
          </w:p>
          <w:p w14:paraId="1E854C5A" w14:textId="77777777" w:rsidR="00824DE0" w:rsidRPr="00763B85" w:rsidRDefault="00824DE0" w:rsidP="00824DE0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Engagement with Employability</w:t>
            </w:r>
          </w:p>
          <w:p w14:paraId="7ACEE44B" w14:textId="77777777" w:rsidR="00824DE0" w:rsidRPr="007F17B7" w:rsidRDefault="00824DE0" w:rsidP="00824DE0">
            <w:pPr>
              <w:pStyle w:val="Presentation"/>
            </w:pPr>
            <w:r w:rsidRPr="007F17B7">
              <w:t xml:space="preserve">Dr. Hazel Davey, </w:t>
            </w:r>
            <w:r w:rsidRPr="00C526A8">
              <w:rPr>
                <w:b w:val="0"/>
              </w:rPr>
              <w:t xml:space="preserve">Senior Lecturer, </w:t>
            </w:r>
            <w:r>
              <w:rPr>
                <w:b w:val="0"/>
              </w:rPr>
              <w:t>IBERS</w:t>
            </w:r>
          </w:p>
          <w:p w14:paraId="1D260235" w14:textId="6E191C03" w:rsidR="00824DE0" w:rsidRPr="007F17B7" w:rsidRDefault="00824DE0" w:rsidP="00824DE0">
            <w:pPr>
              <w:pStyle w:val="Session"/>
            </w:pPr>
            <w:r w:rsidRPr="007F17B7">
              <w:rPr>
                <w:rStyle w:val="Strong"/>
              </w:rPr>
              <w:t>Hugh Owen A14</w:t>
            </w:r>
          </w:p>
        </w:tc>
      </w:tr>
      <w:tr w:rsidR="007F17B7" w:rsidRPr="00C05330" w14:paraId="52A2EB6F" w14:textId="77777777" w:rsidTr="007F17B7">
        <w:tc>
          <w:tcPr>
            <w:tcW w:w="2161" w:type="dxa"/>
            <w:tcBorders>
              <w:bottom w:val="single" w:sz="6" w:space="0" w:color="A6A6A6" w:themeColor="background1" w:themeShade="A6"/>
            </w:tcBorders>
            <w:shd w:val="clear" w:color="auto" w:fill="C6D9F1" w:themeFill="text2" w:themeFillTint="33"/>
            <w:tcFitText/>
          </w:tcPr>
          <w:p w14:paraId="52A2EB67" w14:textId="4D700532" w:rsidR="007F17B7" w:rsidRPr="007F17B7" w:rsidRDefault="00D64CBF" w:rsidP="007F17B7">
            <w:pPr>
              <w:pStyle w:val="Time"/>
              <w:rPr>
                <w:spacing w:val="52"/>
              </w:rPr>
            </w:pPr>
            <w:r w:rsidRPr="00DB6F19">
              <w:rPr>
                <w:b/>
                <w:bCs/>
                <w:spacing w:val="53"/>
              </w:rPr>
              <w:t>10:30am – 11</w:t>
            </w:r>
            <w:r w:rsidR="007F17B7" w:rsidRPr="00DB6F19">
              <w:rPr>
                <w:b/>
                <w:bCs/>
                <w:spacing w:val="53"/>
              </w:rPr>
              <w:t>a</w:t>
            </w:r>
            <w:r w:rsidR="007F17B7" w:rsidRPr="00DB6F19">
              <w:rPr>
                <w:b/>
                <w:bCs/>
                <w:spacing w:val="1"/>
              </w:rPr>
              <w:t>m</w:t>
            </w:r>
          </w:p>
        </w:tc>
        <w:tc>
          <w:tcPr>
            <w:tcW w:w="250" w:type="dxa"/>
            <w:vMerge/>
            <w:shd w:val="clear" w:color="auto" w:fill="C6D9F1" w:themeFill="text2" w:themeFillTint="33"/>
            <w:vAlign w:val="center"/>
          </w:tcPr>
          <w:p w14:paraId="52A2EB68" w14:textId="77777777" w:rsidR="007F17B7" w:rsidRPr="00C05330" w:rsidRDefault="007F17B7" w:rsidP="00662B08">
            <w:pPr>
              <w:jc w:val="center"/>
              <w:rPr>
                <w:szCs w:val="18"/>
              </w:rPr>
            </w:pPr>
          </w:p>
        </w:tc>
        <w:tc>
          <w:tcPr>
            <w:tcW w:w="8336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6D9F1" w:themeFill="text2" w:themeFillTint="33"/>
          </w:tcPr>
          <w:p w14:paraId="52A2EB69" w14:textId="77777777" w:rsidR="007F17B7" w:rsidRPr="00763B85" w:rsidRDefault="007F17B7" w:rsidP="007F17B7">
            <w:pPr>
              <w:pStyle w:val="Presentation"/>
              <w:jc w:val="center"/>
              <w:rPr>
                <w:i/>
              </w:rPr>
            </w:pPr>
            <w:r w:rsidRPr="00763B85">
              <w:rPr>
                <w:i/>
              </w:rPr>
              <w:t>Access Aberystwyth App Launch</w:t>
            </w:r>
          </w:p>
          <w:p w14:paraId="52A2EB6A" w14:textId="77777777" w:rsidR="007F17B7" w:rsidRPr="007F17B7" w:rsidRDefault="007F17B7" w:rsidP="007F17B7">
            <w:pPr>
              <w:pStyle w:val="Presentation"/>
              <w:jc w:val="center"/>
            </w:pPr>
            <w:r w:rsidRPr="007F17B7">
              <w:t>&amp;</w:t>
            </w:r>
          </w:p>
          <w:p w14:paraId="52A2EB6B" w14:textId="77777777" w:rsidR="007F17B7" w:rsidRPr="007F17B7" w:rsidRDefault="007F17B7" w:rsidP="007F17B7">
            <w:pPr>
              <w:pStyle w:val="Presentation"/>
              <w:jc w:val="center"/>
            </w:pPr>
            <w:r w:rsidRPr="007F17B7">
              <w:t xml:space="preserve">Coffee Sponsored by </w:t>
            </w:r>
            <w:proofErr w:type="spellStart"/>
            <w:r w:rsidRPr="007F17B7">
              <w:t>AberPrentice</w:t>
            </w:r>
            <w:proofErr w:type="spellEnd"/>
          </w:p>
          <w:p w14:paraId="52A2EB6C" w14:textId="77777777" w:rsidR="007F17B7" w:rsidRPr="007F17B7" w:rsidRDefault="007F17B7" w:rsidP="007F17B7">
            <w:pPr>
              <w:pStyle w:val="Presentation"/>
              <w:jc w:val="center"/>
            </w:pPr>
            <w:r w:rsidRPr="007F17B7">
              <w:t xml:space="preserve">Rebecca Davies, </w:t>
            </w:r>
            <w:r w:rsidRPr="00C526A8">
              <w:rPr>
                <w:b w:val="0"/>
              </w:rPr>
              <w:t>Pro Vice-Chancellor, Student and Staff Services</w:t>
            </w:r>
          </w:p>
          <w:p w14:paraId="52A2EB6D" w14:textId="77777777" w:rsidR="00C526A8" w:rsidRDefault="007F17B7" w:rsidP="00C526A8">
            <w:pPr>
              <w:pStyle w:val="Presentation"/>
              <w:jc w:val="center"/>
            </w:pPr>
            <w:r w:rsidRPr="007F17B7">
              <w:t>&amp; Carolyn Parry</w:t>
            </w:r>
            <w:r w:rsidRPr="00C526A8">
              <w:rPr>
                <w:b w:val="0"/>
              </w:rPr>
              <w:t>, Director of Student Development and Employability, IMLIS</w:t>
            </w:r>
          </w:p>
          <w:p w14:paraId="52A2EB6E" w14:textId="77777777" w:rsidR="007F17B7" w:rsidRPr="007F17B7" w:rsidRDefault="007F17B7" w:rsidP="00C526A8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  <w:r w:rsidRPr="007F17B7">
              <w:rPr>
                <w:rStyle w:val="Strong"/>
                <w:b/>
                <w:sz w:val="20"/>
              </w:rPr>
              <w:t>Hugh Owen Foyer</w:t>
            </w:r>
          </w:p>
        </w:tc>
      </w:tr>
      <w:tr w:rsidR="007F17B7" w:rsidRPr="00C05330" w14:paraId="52A2EB7B" w14:textId="77777777" w:rsidTr="007F17B7">
        <w:tc>
          <w:tcPr>
            <w:tcW w:w="2161" w:type="dxa"/>
            <w:tcBorders>
              <w:bottom w:val="single" w:sz="6" w:space="0" w:color="A6A6A6" w:themeColor="background1" w:themeShade="A6"/>
            </w:tcBorders>
            <w:tcFitText/>
          </w:tcPr>
          <w:p w14:paraId="527BCAF6" w14:textId="77777777" w:rsidR="007F17B7" w:rsidRPr="00933EC7" w:rsidRDefault="00D64CBF" w:rsidP="00933EC7">
            <w:pPr>
              <w:pStyle w:val="Time"/>
              <w:rPr>
                <w:spacing w:val="0"/>
              </w:rPr>
            </w:pPr>
            <w:r w:rsidRPr="00DB6F19">
              <w:rPr>
                <w:spacing w:val="98"/>
              </w:rPr>
              <w:t>1</w:t>
            </w:r>
            <w:r w:rsidR="00933EC7" w:rsidRPr="00DB6F19">
              <w:rPr>
                <w:spacing w:val="98"/>
              </w:rPr>
              <w:t>1a</w:t>
            </w:r>
            <w:r w:rsidRPr="00DB6F19">
              <w:rPr>
                <w:spacing w:val="98"/>
              </w:rPr>
              <w:t xml:space="preserve">m – </w:t>
            </w:r>
            <w:r w:rsidR="00933EC7" w:rsidRPr="00DB6F19">
              <w:rPr>
                <w:spacing w:val="98"/>
              </w:rPr>
              <w:t>12</w:t>
            </w:r>
            <w:r w:rsidRPr="00DB6F19">
              <w:rPr>
                <w:spacing w:val="98"/>
              </w:rPr>
              <w:t>p</w:t>
            </w:r>
            <w:r w:rsidRPr="00DB6F19">
              <w:rPr>
                <w:spacing w:val="2"/>
              </w:rPr>
              <w:t>m</w:t>
            </w:r>
          </w:p>
          <w:p w14:paraId="72260E1D" w14:textId="77777777" w:rsidR="00933EC7" w:rsidRPr="00933EC7" w:rsidRDefault="00933EC7" w:rsidP="00933EC7">
            <w:pPr>
              <w:pStyle w:val="Time"/>
              <w:rPr>
                <w:spacing w:val="0"/>
              </w:rPr>
            </w:pPr>
          </w:p>
          <w:p w14:paraId="38F86B11" w14:textId="77777777" w:rsidR="00933EC7" w:rsidRPr="00933EC7" w:rsidRDefault="00933EC7" w:rsidP="00933EC7">
            <w:pPr>
              <w:pStyle w:val="Time"/>
              <w:rPr>
                <w:spacing w:val="0"/>
              </w:rPr>
            </w:pPr>
          </w:p>
          <w:p w14:paraId="2D3040AC" w14:textId="77777777" w:rsidR="00933EC7" w:rsidRPr="00933EC7" w:rsidRDefault="00933EC7" w:rsidP="00933EC7">
            <w:pPr>
              <w:pStyle w:val="Time"/>
              <w:rPr>
                <w:spacing w:val="0"/>
              </w:rPr>
            </w:pPr>
          </w:p>
          <w:p w14:paraId="2F2DC3A1" w14:textId="77777777" w:rsidR="00933EC7" w:rsidRPr="00933EC7" w:rsidRDefault="00933EC7" w:rsidP="00933EC7">
            <w:pPr>
              <w:pStyle w:val="Time"/>
              <w:rPr>
                <w:spacing w:val="0"/>
              </w:rPr>
            </w:pPr>
          </w:p>
          <w:p w14:paraId="09B6B35C" w14:textId="77777777" w:rsidR="00933EC7" w:rsidRPr="00933EC7" w:rsidRDefault="00933EC7" w:rsidP="00933EC7">
            <w:pPr>
              <w:pStyle w:val="Time"/>
              <w:rPr>
                <w:spacing w:val="0"/>
              </w:rPr>
            </w:pPr>
          </w:p>
          <w:p w14:paraId="07CA3A37" w14:textId="77777777" w:rsidR="00933EC7" w:rsidRPr="00933EC7" w:rsidRDefault="00933EC7" w:rsidP="00933EC7">
            <w:pPr>
              <w:pStyle w:val="Time"/>
              <w:rPr>
                <w:spacing w:val="0"/>
              </w:rPr>
            </w:pPr>
          </w:p>
          <w:p w14:paraId="52A2EB70" w14:textId="5DACEE2F" w:rsidR="00933EC7" w:rsidRPr="007F17B7" w:rsidRDefault="00933EC7" w:rsidP="00933EC7">
            <w:pPr>
              <w:pStyle w:val="Time"/>
            </w:pPr>
            <w:r w:rsidRPr="00DB6F19">
              <w:rPr>
                <w:spacing w:val="117"/>
              </w:rPr>
              <w:t>12pm – 1p</w:t>
            </w:r>
            <w:r w:rsidRPr="00DB6F19">
              <w:rPr>
                <w:spacing w:val="8"/>
              </w:rPr>
              <w:t>m</w:t>
            </w:r>
          </w:p>
        </w:tc>
        <w:tc>
          <w:tcPr>
            <w:tcW w:w="250" w:type="dxa"/>
            <w:vMerge/>
            <w:shd w:val="clear" w:color="auto" w:fill="8DB3E2" w:themeFill="text2" w:themeFillTint="66"/>
            <w:vAlign w:val="center"/>
          </w:tcPr>
          <w:p w14:paraId="52A2EB71" w14:textId="77777777" w:rsidR="007F17B7" w:rsidRPr="00C05330" w:rsidRDefault="007F17B7" w:rsidP="00662B08">
            <w:pPr>
              <w:jc w:val="center"/>
              <w:rPr>
                <w:szCs w:val="18"/>
              </w:rPr>
            </w:pPr>
          </w:p>
        </w:tc>
        <w:tc>
          <w:tcPr>
            <w:tcW w:w="8336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14:paraId="52A2EB72" w14:textId="348A85F6" w:rsidR="007F17B7" w:rsidRPr="007F17B7" w:rsidRDefault="00C60205" w:rsidP="007F17B7">
            <w:pPr>
              <w:pStyle w:val="Session"/>
              <w:jc w:val="left"/>
            </w:pPr>
            <w:r>
              <w:t>Session Four</w:t>
            </w:r>
          </w:p>
          <w:p w14:paraId="52A2EB73" w14:textId="77777777" w:rsidR="007F17B7" w:rsidRPr="00C526A8" w:rsidRDefault="007F17B7" w:rsidP="007F17B7">
            <w:pPr>
              <w:pStyle w:val="Presentation"/>
              <w:tabs>
                <w:tab w:val="left" w:pos="3315"/>
              </w:tabs>
              <w:rPr>
                <w:b w:val="0"/>
                <w:bCs/>
              </w:rPr>
            </w:pPr>
            <w:r w:rsidRPr="00C526A8">
              <w:rPr>
                <w:b w:val="0"/>
              </w:rPr>
              <w:t>Chair</w:t>
            </w:r>
            <w:r w:rsidRPr="00C526A8">
              <w:rPr>
                <w:b w:val="0"/>
                <w:bCs/>
              </w:rPr>
              <w:t xml:space="preserve">: </w:t>
            </w:r>
          </w:p>
          <w:p w14:paraId="52A2EB74" w14:textId="77777777" w:rsidR="007F17B7" w:rsidRPr="007F17B7" w:rsidRDefault="007F17B7" w:rsidP="007F17B7">
            <w:pPr>
              <w:pStyle w:val="Presentation"/>
              <w:tabs>
                <w:tab w:val="left" w:pos="3315"/>
              </w:tabs>
              <w:rPr>
                <w:bCs/>
              </w:rPr>
            </w:pPr>
          </w:p>
          <w:p w14:paraId="52A2EB75" w14:textId="77777777" w:rsidR="007F17B7" w:rsidRPr="00763B85" w:rsidRDefault="007F17B7" w:rsidP="007F17B7">
            <w:pPr>
              <w:pStyle w:val="Presentation"/>
              <w:rPr>
                <w:i/>
              </w:rPr>
            </w:pPr>
            <w:proofErr w:type="spellStart"/>
            <w:r w:rsidRPr="00763B85">
              <w:rPr>
                <w:i/>
              </w:rPr>
              <w:t>AberPrentice</w:t>
            </w:r>
            <w:proofErr w:type="spellEnd"/>
            <w:r w:rsidRPr="00763B85">
              <w:rPr>
                <w:i/>
              </w:rPr>
              <w:t xml:space="preserve"> – A Model for Multi-Disciplinary Student Employability and Enterprise Development</w:t>
            </w:r>
          </w:p>
          <w:p w14:paraId="52A2EB76" w14:textId="6BF89A7D" w:rsidR="007F17B7" w:rsidRDefault="007F17B7" w:rsidP="007F17B7">
            <w:pPr>
              <w:pStyle w:val="Presentation"/>
            </w:pPr>
            <w:r w:rsidRPr="007F17B7">
              <w:t xml:space="preserve">Carolyn Parry,  </w:t>
            </w:r>
            <w:r w:rsidRPr="00C526A8">
              <w:rPr>
                <w:b w:val="0"/>
              </w:rPr>
              <w:t>Director of Student Development and Employability, IMLIS</w:t>
            </w:r>
            <w:r w:rsidR="004F75CF">
              <w:rPr>
                <w:b w:val="0"/>
              </w:rPr>
              <w:t xml:space="preserve">, </w:t>
            </w:r>
            <w:r w:rsidR="004F75CF" w:rsidRPr="004F75CF">
              <w:t>Neil Taylor</w:t>
            </w:r>
            <w:r w:rsidR="004F75CF">
              <w:rPr>
                <w:b w:val="0"/>
              </w:rPr>
              <w:t xml:space="preserve">, </w:t>
            </w:r>
            <w:r w:rsidR="006C0938">
              <w:rPr>
                <w:b w:val="0"/>
              </w:rPr>
              <w:t xml:space="preserve">teaching fellow, </w:t>
            </w:r>
            <w:r w:rsidR="004F75CF">
              <w:rPr>
                <w:b w:val="0"/>
              </w:rPr>
              <w:t xml:space="preserve">Department of Computer Science, </w:t>
            </w:r>
            <w:r w:rsidR="004F75CF" w:rsidRPr="004F75CF">
              <w:t>Julie McEwan</w:t>
            </w:r>
            <w:r w:rsidR="004F75CF">
              <w:rPr>
                <w:b w:val="0"/>
              </w:rPr>
              <w:t>, Teaching Fellow</w:t>
            </w:r>
            <w:r w:rsidR="006C0938">
              <w:rPr>
                <w:b w:val="0"/>
              </w:rPr>
              <w:t>,</w:t>
            </w:r>
            <w:r w:rsidR="004F75CF">
              <w:rPr>
                <w:b w:val="0"/>
              </w:rPr>
              <w:t xml:space="preserve"> School of Management and Business &amp; </w:t>
            </w:r>
            <w:r w:rsidR="004F75CF" w:rsidRPr="004F75CF">
              <w:t>Dr. Dave Poynton</w:t>
            </w:r>
            <w:r w:rsidR="006C0938">
              <w:rPr>
                <w:b w:val="0"/>
              </w:rPr>
              <w:t xml:space="preserve">, </w:t>
            </w:r>
            <w:r w:rsidR="004F75CF">
              <w:rPr>
                <w:b w:val="0"/>
              </w:rPr>
              <w:t>Lecture</w:t>
            </w:r>
            <w:r w:rsidR="006C0938">
              <w:rPr>
                <w:b w:val="0"/>
              </w:rPr>
              <w:t>r</w:t>
            </w:r>
            <w:r w:rsidR="004F75CF">
              <w:rPr>
                <w:b w:val="0"/>
              </w:rPr>
              <w:t>, Department of Law</w:t>
            </w:r>
            <w:r w:rsidR="006C0938">
              <w:rPr>
                <w:b w:val="0"/>
              </w:rPr>
              <w:t xml:space="preserve"> and Criminology</w:t>
            </w:r>
            <w:r w:rsidR="00933EC7">
              <w:rPr>
                <w:b w:val="0"/>
              </w:rPr>
              <w:br/>
            </w:r>
          </w:p>
          <w:p w14:paraId="52A2EB77" w14:textId="77777777" w:rsidR="007F17B7" w:rsidRPr="007F17B7" w:rsidRDefault="007F17B7" w:rsidP="007F17B7">
            <w:pPr>
              <w:pStyle w:val="Presentation"/>
            </w:pPr>
          </w:p>
          <w:p w14:paraId="52A2EB78" w14:textId="77777777" w:rsidR="007F17B7" w:rsidRPr="00763B85" w:rsidRDefault="007F17B7" w:rsidP="007F17B7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 xml:space="preserve">Keynote: Reading Lists @ Liverpool: A Case Study </w:t>
            </w:r>
          </w:p>
          <w:p w14:paraId="52A2EB79" w14:textId="593EBE3A" w:rsidR="007F17B7" w:rsidRDefault="007F17B7" w:rsidP="007F17B7">
            <w:pPr>
              <w:pStyle w:val="Presentation"/>
              <w:rPr>
                <w:b w:val="0"/>
              </w:rPr>
            </w:pPr>
            <w:r w:rsidRPr="007F17B7">
              <w:t>Dr Lisa Shaw</w:t>
            </w:r>
            <w:r w:rsidRPr="00C526A8">
              <w:rPr>
                <w:b w:val="0"/>
              </w:rPr>
              <w:t>, Reader, Portuguese and Brazilian Studies, University of Liverpool</w:t>
            </w:r>
            <w:r w:rsidR="00A06DD4">
              <w:rPr>
                <w:b w:val="0"/>
              </w:rPr>
              <w:t xml:space="preserve"> &amp; </w:t>
            </w:r>
            <w:r w:rsidR="00A06DD4" w:rsidRPr="00263E53">
              <w:t>Clair Sharpe</w:t>
            </w:r>
            <w:r w:rsidR="00A06DD4">
              <w:rPr>
                <w:b w:val="0"/>
              </w:rPr>
              <w:t>, Library, University of Liverpool</w:t>
            </w:r>
          </w:p>
          <w:p w14:paraId="7427F43E" w14:textId="77777777" w:rsidR="00933EC7" w:rsidRPr="007F17B7" w:rsidRDefault="00933EC7" w:rsidP="007F17B7">
            <w:pPr>
              <w:pStyle w:val="Presentation"/>
            </w:pPr>
          </w:p>
          <w:p w14:paraId="52A2EB7A" w14:textId="77777777" w:rsidR="007F17B7" w:rsidRPr="007F17B7" w:rsidRDefault="007F17B7" w:rsidP="007F17B7">
            <w:pPr>
              <w:pStyle w:val="Presentation"/>
              <w:tabs>
                <w:tab w:val="left" w:pos="3315"/>
              </w:tabs>
              <w:jc w:val="center"/>
              <w:rPr>
                <w:rStyle w:val="Strong"/>
                <w:b/>
                <w:sz w:val="20"/>
              </w:rPr>
            </w:pPr>
            <w:r w:rsidRPr="007F17B7">
              <w:rPr>
                <w:rStyle w:val="Strong"/>
                <w:b/>
                <w:sz w:val="20"/>
              </w:rPr>
              <w:t>Hugh Owen A14</w:t>
            </w:r>
          </w:p>
        </w:tc>
      </w:tr>
      <w:tr w:rsidR="00500346" w:rsidRPr="00C05330" w14:paraId="52A2EB80" w14:textId="77777777" w:rsidTr="000D382F">
        <w:tc>
          <w:tcPr>
            <w:tcW w:w="2161" w:type="dxa"/>
            <w:shd w:val="clear" w:color="auto" w:fill="C6D9F1" w:themeFill="text2" w:themeFillTint="33"/>
            <w:tcFitText/>
          </w:tcPr>
          <w:p w14:paraId="52A2EB7C" w14:textId="09BB8AA6" w:rsidR="00500346" w:rsidRPr="00C546CF" w:rsidRDefault="00D64CBF" w:rsidP="007F17B7">
            <w:pPr>
              <w:pStyle w:val="Time"/>
            </w:pPr>
            <w:r w:rsidRPr="00DB6F19">
              <w:rPr>
                <w:spacing w:val="89"/>
              </w:rPr>
              <w:t>1</w:t>
            </w:r>
            <w:r w:rsidR="007F17B7" w:rsidRPr="00DB6F19">
              <w:rPr>
                <w:spacing w:val="89"/>
              </w:rPr>
              <w:t xml:space="preserve">pm – 2pm </w:t>
            </w:r>
            <w:r w:rsidR="00500346" w:rsidRPr="00DB6F19">
              <w:rPr>
                <w:spacing w:val="89"/>
              </w:rPr>
              <w:t>–</w:t>
            </w:r>
            <w:r w:rsidR="00500346" w:rsidRPr="00DB6F19">
              <w:t xml:space="preserve"> </w:t>
            </w:r>
          </w:p>
        </w:tc>
        <w:tc>
          <w:tcPr>
            <w:tcW w:w="250" w:type="dxa"/>
            <w:vMerge/>
            <w:shd w:val="clear" w:color="auto" w:fill="C6D9F1" w:themeFill="text2" w:themeFillTint="33"/>
            <w:vAlign w:val="center"/>
          </w:tcPr>
          <w:p w14:paraId="52A2EB7D" w14:textId="77777777" w:rsidR="00500346" w:rsidRPr="00C05330" w:rsidRDefault="00500346" w:rsidP="00662B08">
            <w:pPr>
              <w:jc w:val="center"/>
              <w:rPr>
                <w:szCs w:val="18"/>
              </w:rPr>
            </w:pPr>
          </w:p>
        </w:tc>
        <w:tc>
          <w:tcPr>
            <w:tcW w:w="8336" w:type="dxa"/>
            <w:gridSpan w:val="3"/>
            <w:shd w:val="clear" w:color="auto" w:fill="C6D9F1" w:themeFill="text2" w:themeFillTint="33"/>
            <w:vAlign w:val="center"/>
          </w:tcPr>
          <w:p w14:paraId="52A2EB7E" w14:textId="77777777" w:rsidR="00500346" w:rsidRDefault="007F17B7" w:rsidP="007F17B7">
            <w:pPr>
              <w:pStyle w:val="Session"/>
            </w:pPr>
            <w:r>
              <w:t>Lunch</w:t>
            </w:r>
          </w:p>
          <w:p w14:paraId="52A2EB7F" w14:textId="77777777" w:rsidR="007F17B7" w:rsidRPr="00C05330" w:rsidRDefault="007F17B7" w:rsidP="007F17B7">
            <w:pPr>
              <w:pStyle w:val="Session"/>
            </w:pPr>
            <w:r w:rsidRPr="007F17B7">
              <w:rPr>
                <w:b/>
                <w:bCs/>
              </w:rPr>
              <w:t>Hugh Owen Foyer</w:t>
            </w:r>
          </w:p>
        </w:tc>
      </w:tr>
      <w:tr w:rsidR="006F79FC" w:rsidRPr="00C05330" w14:paraId="52A2EB90" w14:textId="77777777" w:rsidTr="006F79FC">
        <w:tc>
          <w:tcPr>
            <w:tcW w:w="2161" w:type="dxa"/>
            <w:tcBorders>
              <w:bottom w:val="single" w:sz="6" w:space="0" w:color="A6A6A6" w:themeColor="background1" w:themeShade="A6"/>
            </w:tcBorders>
            <w:shd w:val="clear" w:color="auto" w:fill="C6D9F1" w:themeFill="text2" w:themeFillTint="33"/>
            <w:tcFitText/>
          </w:tcPr>
          <w:p w14:paraId="52A2EB81" w14:textId="77777777" w:rsidR="006F79FC" w:rsidRPr="006F79FC" w:rsidRDefault="006F79FC" w:rsidP="006F79FC">
            <w:pPr>
              <w:pStyle w:val="Time"/>
            </w:pPr>
            <w:r w:rsidRPr="00DB6F19">
              <w:rPr>
                <w:spacing w:val="83"/>
              </w:rPr>
              <w:t>1:30pm – 2p</w:t>
            </w:r>
            <w:r w:rsidRPr="00DB6F19">
              <w:rPr>
                <w:spacing w:val="5"/>
              </w:rPr>
              <w:t>m</w:t>
            </w:r>
          </w:p>
        </w:tc>
        <w:tc>
          <w:tcPr>
            <w:tcW w:w="250" w:type="dxa"/>
            <w:vMerge/>
            <w:shd w:val="clear" w:color="auto" w:fill="8DB3E2" w:themeFill="text2" w:themeFillTint="66"/>
            <w:vAlign w:val="center"/>
          </w:tcPr>
          <w:p w14:paraId="52A2EB82" w14:textId="77777777" w:rsidR="006F79FC" w:rsidRPr="00C05330" w:rsidRDefault="006F79FC" w:rsidP="00662B08">
            <w:pPr>
              <w:jc w:val="center"/>
              <w:rPr>
                <w:szCs w:val="18"/>
              </w:rPr>
            </w:pPr>
          </w:p>
        </w:tc>
        <w:tc>
          <w:tcPr>
            <w:tcW w:w="8336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6D9F1" w:themeFill="text2" w:themeFillTint="33"/>
          </w:tcPr>
          <w:p w14:paraId="52A2EB83" w14:textId="536B42FC" w:rsidR="006F79FC" w:rsidRDefault="00C60205" w:rsidP="006F79FC">
            <w:pPr>
              <w:pStyle w:val="Session"/>
              <w:jc w:val="left"/>
            </w:pPr>
            <w:r>
              <w:t>Session Five</w:t>
            </w:r>
          </w:p>
          <w:p w14:paraId="52A2EB84" w14:textId="77777777" w:rsidR="006F79FC" w:rsidRPr="006F79FC" w:rsidRDefault="006F79FC" w:rsidP="006F79FC">
            <w:pPr>
              <w:pStyle w:val="Session"/>
              <w:jc w:val="left"/>
            </w:pPr>
          </w:p>
          <w:p w14:paraId="52A2EB85" w14:textId="77777777" w:rsidR="006F79FC" w:rsidRDefault="006F79FC" w:rsidP="006F79FC">
            <w:pPr>
              <w:pStyle w:val="Presentation"/>
            </w:pPr>
            <w:r w:rsidRPr="006F79FC">
              <w:t>Poster Session</w:t>
            </w:r>
          </w:p>
          <w:p w14:paraId="52A2EB86" w14:textId="77777777" w:rsidR="006F79FC" w:rsidRPr="006F79FC" w:rsidRDefault="006F79FC" w:rsidP="006F79FC">
            <w:pPr>
              <w:pStyle w:val="Presentation"/>
            </w:pPr>
          </w:p>
          <w:p w14:paraId="52A2EB87" w14:textId="77777777" w:rsidR="006F79FC" w:rsidRPr="00763B85" w:rsidRDefault="006F79FC" w:rsidP="006F79FC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The CADARN Learning Portal</w:t>
            </w:r>
          </w:p>
          <w:p w14:paraId="52A2EB88" w14:textId="77777777" w:rsidR="006F79FC" w:rsidRPr="00C526A8" w:rsidRDefault="006F79FC" w:rsidP="006F79FC">
            <w:pPr>
              <w:pStyle w:val="Presentation"/>
              <w:rPr>
                <w:b w:val="0"/>
              </w:rPr>
            </w:pPr>
            <w:r w:rsidRPr="006F79FC">
              <w:t>Dr Tom Bartlet</w:t>
            </w:r>
            <w:r w:rsidR="00C526A8">
              <w:t>t</w:t>
            </w:r>
            <w:r w:rsidRPr="00C526A8">
              <w:rPr>
                <w:b w:val="0"/>
              </w:rPr>
              <w:t>, Project Manager, CADARN Leanin</w:t>
            </w:r>
            <w:r w:rsidR="00C526A8" w:rsidRPr="00C526A8">
              <w:rPr>
                <w:b w:val="0"/>
              </w:rPr>
              <w:t>g Portal, Information Services</w:t>
            </w:r>
          </w:p>
          <w:p w14:paraId="52A2EB89" w14:textId="77777777" w:rsidR="006F79FC" w:rsidRPr="006F79FC" w:rsidRDefault="006F79FC" w:rsidP="006F79FC">
            <w:pPr>
              <w:pStyle w:val="Presentation"/>
            </w:pPr>
          </w:p>
          <w:p w14:paraId="52A2EB8A" w14:textId="77777777" w:rsidR="006F79FC" w:rsidRPr="00763B85" w:rsidRDefault="006F79FC" w:rsidP="006F79FC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'Expressing Opinions' An Art History Distance Learning initiative</w:t>
            </w:r>
          </w:p>
          <w:p w14:paraId="52A2EB8B" w14:textId="77777777" w:rsidR="006F79FC" w:rsidRPr="00C526A8" w:rsidRDefault="006F79FC" w:rsidP="006F79FC">
            <w:pPr>
              <w:pStyle w:val="Presentation"/>
              <w:rPr>
                <w:b w:val="0"/>
              </w:rPr>
            </w:pPr>
            <w:r w:rsidRPr="006F79FC">
              <w:t>Alison Pierse</w:t>
            </w:r>
            <w:r w:rsidRPr="00C526A8">
              <w:rPr>
                <w:b w:val="0"/>
              </w:rPr>
              <w:t>, Art and Design Coordinator, Lifelong Learning</w:t>
            </w:r>
          </w:p>
          <w:p w14:paraId="52A2EB8C" w14:textId="77777777" w:rsidR="006F79FC" w:rsidRPr="006F79FC" w:rsidRDefault="006F79FC" w:rsidP="006F79FC">
            <w:pPr>
              <w:pStyle w:val="Presentation"/>
            </w:pPr>
          </w:p>
          <w:p w14:paraId="52A2EB8D" w14:textId="77777777" w:rsidR="006F79FC" w:rsidRPr="00763B85" w:rsidRDefault="006F79FC" w:rsidP="006F79FC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AU Exemplary Course Award</w:t>
            </w:r>
          </w:p>
          <w:p w14:paraId="52A2EB8E" w14:textId="77777777" w:rsidR="006F79FC" w:rsidRDefault="006F79FC" w:rsidP="006F79FC">
            <w:pPr>
              <w:pStyle w:val="Presentation"/>
              <w:rPr>
                <w:b w:val="0"/>
              </w:rPr>
            </w:pPr>
            <w:r w:rsidRPr="006F79FC">
              <w:t>Mary Jacob</w:t>
            </w:r>
            <w:r w:rsidRPr="00C526A8">
              <w:rPr>
                <w:b w:val="0"/>
              </w:rPr>
              <w:t>, Information Services</w:t>
            </w:r>
          </w:p>
          <w:p w14:paraId="0D7B63D4" w14:textId="77777777" w:rsidR="00756D2A" w:rsidRDefault="00756D2A" w:rsidP="006F79FC">
            <w:pPr>
              <w:pStyle w:val="Presentation"/>
              <w:rPr>
                <w:b w:val="0"/>
              </w:rPr>
            </w:pPr>
          </w:p>
          <w:p w14:paraId="64739039" w14:textId="77777777" w:rsidR="00BB300D" w:rsidRPr="00262E87" w:rsidRDefault="00BB300D" w:rsidP="00BB300D">
            <w:pPr>
              <w:pStyle w:val="Presentation"/>
              <w:rPr>
                <w:i/>
              </w:rPr>
            </w:pPr>
            <w:r w:rsidRPr="00262E87">
              <w:rPr>
                <w:i/>
              </w:rPr>
              <w:t xml:space="preserve">Instructional Video for Enhancing Student Learning </w:t>
            </w:r>
          </w:p>
          <w:p w14:paraId="4070BA77" w14:textId="77777777" w:rsidR="00BB300D" w:rsidRDefault="00BB300D" w:rsidP="00BB300D">
            <w:pPr>
              <w:pStyle w:val="Presentation"/>
              <w:rPr>
                <w:b w:val="0"/>
              </w:rPr>
            </w:pPr>
            <w:r w:rsidRPr="007E3DC4">
              <w:t>Tom Holt</w:t>
            </w:r>
            <w:r>
              <w:rPr>
                <w:b w:val="0"/>
              </w:rPr>
              <w:t>, Lecturer, Department of Geography and Earth Sciences</w:t>
            </w:r>
          </w:p>
          <w:p w14:paraId="67BEB1D1" w14:textId="77777777" w:rsidR="00E13765" w:rsidRDefault="00E13765" w:rsidP="00BB300D">
            <w:pPr>
              <w:pStyle w:val="Presentation"/>
              <w:rPr>
                <w:b w:val="0"/>
              </w:rPr>
            </w:pPr>
          </w:p>
          <w:p w14:paraId="2D36B5F8" w14:textId="77777777" w:rsidR="00E13765" w:rsidRPr="00E13765" w:rsidRDefault="00E13765" w:rsidP="00E13765">
            <w:pPr>
              <w:pStyle w:val="Presentation"/>
              <w:rPr>
                <w:b w:val="0"/>
                <w:i/>
                <w:lang w:eastAsia="en-GB"/>
              </w:rPr>
            </w:pPr>
            <w:r w:rsidRPr="00E13765">
              <w:rPr>
                <w:b w:val="0"/>
                <w:i/>
                <w:lang w:eastAsia="en-GB"/>
              </w:rPr>
              <w:t xml:space="preserve">Enhancing </w:t>
            </w:r>
            <w:proofErr w:type="spellStart"/>
            <w:r w:rsidRPr="00E13765">
              <w:rPr>
                <w:b w:val="0"/>
                <w:i/>
                <w:lang w:eastAsia="en-GB"/>
              </w:rPr>
              <w:t>AberLearn</w:t>
            </w:r>
            <w:proofErr w:type="spellEnd"/>
            <w:r w:rsidRPr="00E13765">
              <w:rPr>
                <w:b w:val="0"/>
                <w:i/>
                <w:lang w:eastAsia="en-GB"/>
              </w:rPr>
              <w:t xml:space="preserve"> </w:t>
            </w:r>
            <w:proofErr w:type="spellStart"/>
            <w:r w:rsidRPr="00E13765">
              <w:rPr>
                <w:b w:val="0"/>
                <w:i/>
                <w:lang w:eastAsia="en-GB"/>
              </w:rPr>
              <w:t>BlackBoard</w:t>
            </w:r>
            <w:proofErr w:type="spellEnd"/>
            <w:r w:rsidRPr="00E13765">
              <w:rPr>
                <w:b w:val="0"/>
                <w:i/>
                <w:lang w:eastAsia="en-GB"/>
              </w:rPr>
              <w:t xml:space="preserve"> Presence</w:t>
            </w:r>
          </w:p>
          <w:p w14:paraId="26EFAB62" w14:textId="18223803" w:rsidR="00E13765" w:rsidRPr="00E13765" w:rsidRDefault="00E13765" w:rsidP="00E13765">
            <w:pPr>
              <w:pStyle w:val="Presentation"/>
              <w:rPr>
                <w:bCs/>
                <w:lang w:eastAsia="en-GB"/>
              </w:rPr>
            </w:pPr>
            <w:r w:rsidRPr="00E13765">
              <w:rPr>
                <w:bCs/>
                <w:lang w:eastAsia="en-GB"/>
              </w:rPr>
              <w:t>Kate Wright</w:t>
            </w:r>
            <w:r>
              <w:rPr>
                <w:bCs/>
                <w:lang w:eastAsia="en-GB"/>
              </w:rPr>
              <w:t xml:space="preserve">, </w:t>
            </w:r>
            <w:r w:rsidRPr="00C526A8">
              <w:t>Information Services</w:t>
            </w:r>
          </w:p>
          <w:p w14:paraId="19B88FD8" w14:textId="77777777" w:rsidR="00E13765" w:rsidRDefault="00E13765" w:rsidP="00BB300D">
            <w:pPr>
              <w:pStyle w:val="Presentation"/>
              <w:rPr>
                <w:b w:val="0"/>
              </w:rPr>
            </w:pPr>
          </w:p>
          <w:p w14:paraId="52A2EB8F" w14:textId="77777777" w:rsidR="006F79FC" w:rsidRPr="006F79FC" w:rsidRDefault="006F79FC" w:rsidP="006F79FC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  <w:r w:rsidRPr="006F79FC">
              <w:rPr>
                <w:rStyle w:val="Strong"/>
                <w:b/>
                <w:sz w:val="20"/>
              </w:rPr>
              <w:t>Lobby outside Hugh Owen A12</w:t>
            </w:r>
          </w:p>
        </w:tc>
      </w:tr>
      <w:tr w:rsidR="006F79FC" w:rsidRPr="00C05330" w14:paraId="52A2EB94" w14:textId="77777777" w:rsidTr="00C77EA4">
        <w:tc>
          <w:tcPr>
            <w:tcW w:w="2161" w:type="dxa"/>
            <w:vMerge w:val="restart"/>
            <w:tcFitText/>
          </w:tcPr>
          <w:p w14:paraId="52A2EB91" w14:textId="77777777" w:rsidR="006F79FC" w:rsidRPr="006F79FC" w:rsidRDefault="006F79FC" w:rsidP="006F79FC">
            <w:pPr>
              <w:pStyle w:val="Time"/>
            </w:pPr>
            <w:r w:rsidRPr="00DB6F19">
              <w:rPr>
                <w:spacing w:val="83"/>
              </w:rPr>
              <w:t>2pm – 2:30p</w:t>
            </w:r>
            <w:r w:rsidRPr="00DB6F19">
              <w:rPr>
                <w:spacing w:val="5"/>
              </w:rPr>
              <w:t>m</w:t>
            </w:r>
          </w:p>
        </w:tc>
        <w:tc>
          <w:tcPr>
            <w:tcW w:w="250" w:type="dxa"/>
            <w:vMerge/>
            <w:shd w:val="clear" w:color="auto" w:fill="8DB3E2" w:themeFill="text2" w:themeFillTint="66"/>
            <w:vAlign w:val="center"/>
          </w:tcPr>
          <w:p w14:paraId="52A2EB92" w14:textId="77777777" w:rsidR="006F79FC" w:rsidRPr="00C05330" w:rsidRDefault="006F79FC" w:rsidP="00662B08">
            <w:pPr>
              <w:jc w:val="center"/>
              <w:rPr>
                <w:szCs w:val="18"/>
              </w:rPr>
            </w:pPr>
          </w:p>
        </w:tc>
        <w:tc>
          <w:tcPr>
            <w:tcW w:w="8336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14:paraId="52A2EB93" w14:textId="59DF0FF9" w:rsidR="006F79FC" w:rsidRPr="006F79FC" w:rsidRDefault="00C60205" w:rsidP="006F79FC">
            <w:pPr>
              <w:pStyle w:val="Session"/>
              <w:jc w:val="left"/>
            </w:pPr>
            <w:r>
              <w:t>Session Six</w:t>
            </w:r>
          </w:p>
        </w:tc>
      </w:tr>
      <w:tr w:rsidR="006F79FC" w:rsidRPr="00C05330" w14:paraId="52A2EB9E" w14:textId="77777777" w:rsidTr="006F79FC">
        <w:tc>
          <w:tcPr>
            <w:tcW w:w="2161" w:type="dxa"/>
            <w:vMerge/>
            <w:tcBorders>
              <w:bottom w:val="single" w:sz="6" w:space="0" w:color="A6A6A6" w:themeColor="background1" w:themeShade="A6"/>
            </w:tcBorders>
            <w:tcFitText/>
          </w:tcPr>
          <w:p w14:paraId="52A2EB95" w14:textId="77777777" w:rsidR="006F79FC" w:rsidRPr="006F79FC" w:rsidRDefault="006F79FC" w:rsidP="006F79FC">
            <w:pPr>
              <w:pStyle w:val="Time"/>
              <w:rPr>
                <w:spacing w:val="83"/>
              </w:rPr>
            </w:pPr>
          </w:p>
        </w:tc>
        <w:tc>
          <w:tcPr>
            <w:tcW w:w="250" w:type="dxa"/>
            <w:vMerge/>
            <w:shd w:val="clear" w:color="auto" w:fill="8DB3E2" w:themeFill="text2" w:themeFillTint="66"/>
            <w:vAlign w:val="center"/>
          </w:tcPr>
          <w:p w14:paraId="52A2EB96" w14:textId="77777777" w:rsidR="006F79FC" w:rsidRPr="00C05330" w:rsidRDefault="006F79FC" w:rsidP="00662B08">
            <w:pPr>
              <w:jc w:val="center"/>
              <w:rPr>
                <w:szCs w:val="18"/>
              </w:rPr>
            </w:pPr>
          </w:p>
        </w:tc>
        <w:tc>
          <w:tcPr>
            <w:tcW w:w="416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14:paraId="52A2EB97" w14:textId="77777777" w:rsidR="006F79FC" w:rsidRPr="00763B85" w:rsidRDefault="006F79FC" w:rsidP="006F79FC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Teaching Room Demonstration</w:t>
            </w:r>
          </w:p>
          <w:p w14:paraId="52A2EB98" w14:textId="77777777" w:rsidR="006F79FC" w:rsidRPr="006F79FC" w:rsidRDefault="006F79FC" w:rsidP="006F79FC">
            <w:pPr>
              <w:pStyle w:val="Presentation"/>
            </w:pPr>
            <w:r w:rsidRPr="006F79FC">
              <w:t>Drop in session</w:t>
            </w:r>
          </w:p>
          <w:p w14:paraId="52A2EB99" w14:textId="77777777" w:rsidR="006F79FC" w:rsidRPr="006F79FC" w:rsidRDefault="006F79FC" w:rsidP="006F79FC">
            <w:pPr>
              <w:pStyle w:val="Presentation"/>
            </w:pPr>
            <w:r w:rsidRPr="006F79FC">
              <w:t>Lauren Harvey</w:t>
            </w:r>
            <w:r w:rsidR="00C526A8" w:rsidRPr="00C526A8">
              <w:rPr>
                <w:b w:val="0"/>
              </w:rPr>
              <w:t>, Information Services</w:t>
            </w:r>
          </w:p>
          <w:p w14:paraId="52A2EB9A" w14:textId="77777777" w:rsidR="006F79FC" w:rsidRPr="006F79FC" w:rsidRDefault="006F79FC" w:rsidP="006F79FC">
            <w:pPr>
              <w:pStyle w:val="Session"/>
              <w:rPr>
                <w:rStyle w:val="Strong"/>
              </w:rPr>
            </w:pPr>
            <w:r w:rsidRPr="006F79FC">
              <w:rPr>
                <w:rStyle w:val="Strong"/>
              </w:rPr>
              <w:t>Hugh Owen A14</w:t>
            </w:r>
          </w:p>
        </w:tc>
        <w:tc>
          <w:tcPr>
            <w:tcW w:w="4168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14:paraId="52A2EB9B" w14:textId="77777777" w:rsidR="006F79FC" w:rsidRPr="00763B85" w:rsidRDefault="006F79FC" w:rsidP="006F79FC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Manage Your Reading Lists with TALIS Aspire Workshop</w:t>
            </w:r>
          </w:p>
          <w:p w14:paraId="52A2EB9C" w14:textId="77777777" w:rsidR="006F79FC" w:rsidRPr="006F79FC" w:rsidRDefault="006F79FC" w:rsidP="006F79FC">
            <w:pPr>
              <w:pStyle w:val="Presentation"/>
            </w:pPr>
            <w:r w:rsidRPr="006F79FC">
              <w:t>Joy Cadwallader</w:t>
            </w:r>
            <w:r w:rsidR="00C526A8" w:rsidRPr="00C526A8">
              <w:rPr>
                <w:b w:val="0"/>
              </w:rPr>
              <w:t>, Information Services</w:t>
            </w:r>
          </w:p>
          <w:p w14:paraId="52A2EB9D" w14:textId="77777777" w:rsidR="006F79FC" w:rsidRPr="006F79FC" w:rsidRDefault="006F79FC" w:rsidP="006F79FC">
            <w:pPr>
              <w:pStyle w:val="Session"/>
              <w:rPr>
                <w:rStyle w:val="Strong"/>
              </w:rPr>
            </w:pPr>
            <w:r w:rsidRPr="006F79FC">
              <w:rPr>
                <w:rStyle w:val="Strong"/>
              </w:rPr>
              <w:t>Hugh Owen C66</w:t>
            </w:r>
          </w:p>
        </w:tc>
      </w:tr>
      <w:tr w:rsidR="006F79FC" w:rsidRPr="00C05330" w14:paraId="52A2EBAA" w14:textId="77777777" w:rsidTr="00C60205">
        <w:tc>
          <w:tcPr>
            <w:tcW w:w="2161" w:type="dxa"/>
            <w:tcBorders>
              <w:bottom w:val="single" w:sz="6" w:space="0" w:color="A6A6A6" w:themeColor="background1" w:themeShade="A6"/>
            </w:tcBorders>
            <w:tcFitText/>
          </w:tcPr>
          <w:p w14:paraId="52A2EBA3" w14:textId="1431E7C7" w:rsidR="006F79FC" w:rsidRPr="006F79FC" w:rsidRDefault="002E70E6" w:rsidP="006F79FC">
            <w:pPr>
              <w:pStyle w:val="Time"/>
            </w:pPr>
            <w:r w:rsidRPr="00DB6F19">
              <w:rPr>
                <w:spacing w:val="49"/>
              </w:rPr>
              <w:t>2:30pm – 3:25</w:t>
            </w:r>
            <w:r w:rsidR="006F79FC" w:rsidRPr="00DB6F19">
              <w:rPr>
                <w:spacing w:val="49"/>
              </w:rPr>
              <w:t>p</w:t>
            </w:r>
            <w:r w:rsidR="006F79FC" w:rsidRPr="00DB6F19">
              <w:rPr>
                <w:spacing w:val="6"/>
              </w:rPr>
              <w:t>m</w:t>
            </w:r>
          </w:p>
        </w:tc>
        <w:tc>
          <w:tcPr>
            <w:tcW w:w="250" w:type="dxa"/>
            <w:vMerge/>
            <w:shd w:val="clear" w:color="auto" w:fill="8DB3E2" w:themeFill="text2" w:themeFillTint="66"/>
            <w:vAlign w:val="center"/>
          </w:tcPr>
          <w:p w14:paraId="52A2EBA4" w14:textId="77777777" w:rsidR="006F79FC" w:rsidRPr="00C05330" w:rsidRDefault="006F79FC" w:rsidP="00662B08">
            <w:pPr>
              <w:jc w:val="center"/>
              <w:rPr>
                <w:szCs w:val="18"/>
              </w:rPr>
            </w:pPr>
          </w:p>
        </w:tc>
        <w:tc>
          <w:tcPr>
            <w:tcW w:w="8336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14:paraId="52A2EBA5" w14:textId="2D0EBE7D" w:rsidR="006F79FC" w:rsidRDefault="00C60205" w:rsidP="006F79FC">
            <w:pPr>
              <w:pStyle w:val="Session"/>
              <w:jc w:val="left"/>
            </w:pPr>
            <w:r>
              <w:t>Session Seven</w:t>
            </w:r>
          </w:p>
          <w:p w14:paraId="52A2EBA6" w14:textId="77777777" w:rsidR="00C526A8" w:rsidRPr="006F79FC" w:rsidRDefault="00C526A8" w:rsidP="006F79FC">
            <w:pPr>
              <w:pStyle w:val="Session"/>
              <w:jc w:val="left"/>
            </w:pPr>
          </w:p>
          <w:p w14:paraId="52A2EBA7" w14:textId="5905157D" w:rsidR="006F79FC" w:rsidRPr="00763B85" w:rsidRDefault="006F79FC" w:rsidP="006F79FC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Aberystwyth University</w:t>
            </w:r>
            <w:r w:rsidR="00C60205">
              <w:rPr>
                <w:i/>
              </w:rPr>
              <w:t xml:space="preserve"> Exemplary Course Award</w:t>
            </w:r>
          </w:p>
          <w:p w14:paraId="52A2EBA8" w14:textId="77777777" w:rsidR="006F79FC" w:rsidRPr="006F79FC" w:rsidRDefault="006F79FC" w:rsidP="006F79FC">
            <w:pPr>
              <w:pStyle w:val="Presentation"/>
            </w:pPr>
            <w:r w:rsidRPr="006F79FC">
              <w:t xml:space="preserve">Mary Jacob, </w:t>
            </w:r>
            <w:r w:rsidRPr="00C526A8">
              <w:rPr>
                <w:b w:val="0"/>
              </w:rPr>
              <w:t>Information Services</w:t>
            </w:r>
          </w:p>
          <w:p w14:paraId="52A2EBA9" w14:textId="2E18DEC7" w:rsidR="006F79FC" w:rsidRPr="006F79FC" w:rsidRDefault="00C60205" w:rsidP="006F79FC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  <w:r>
              <w:rPr>
                <w:rStyle w:val="Strong"/>
                <w:b/>
                <w:sz w:val="20"/>
              </w:rPr>
              <w:t>Hugh Owen A14</w:t>
            </w:r>
          </w:p>
        </w:tc>
      </w:tr>
      <w:tr w:rsidR="002E70E6" w:rsidRPr="00C05330" w14:paraId="34400154" w14:textId="77777777" w:rsidTr="002E70E6">
        <w:tc>
          <w:tcPr>
            <w:tcW w:w="2161" w:type="dxa"/>
            <w:tcBorders>
              <w:bottom w:val="single" w:sz="6" w:space="0" w:color="A6A6A6" w:themeColor="background1" w:themeShade="A6"/>
            </w:tcBorders>
            <w:shd w:val="clear" w:color="auto" w:fill="FFFFFF" w:themeFill="background1"/>
            <w:tcFitText/>
          </w:tcPr>
          <w:p w14:paraId="2C9A1921" w14:textId="77777777" w:rsidR="002E70E6" w:rsidRPr="002E70E6" w:rsidRDefault="002E70E6" w:rsidP="006F79FC">
            <w:pPr>
              <w:pStyle w:val="Time"/>
              <w:rPr>
                <w:spacing w:val="49"/>
              </w:rPr>
            </w:pPr>
          </w:p>
        </w:tc>
        <w:tc>
          <w:tcPr>
            <w:tcW w:w="250" w:type="dxa"/>
            <w:vMerge/>
            <w:shd w:val="clear" w:color="auto" w:fill="8DB3E2" w:themeFill="text2" w:themeFillTint="66"/>
            <w:vAlign w:val="center"/>
          </w:tcPr>
          <w:p w14:paraId="2EC2BFEF" w14:textId="77777777" w:rsidR="002E70E6" w:rsidRPr="00C05330" w:rsidRDefault="002E70E6" w:rsidP="00662B08">
            <w:pPr>
              <w:jc w:val="center"/>
              <w:rPr>
                <w:szCs w:val="18"/>
              </w:rPr>
            </w:pPr>
          </w:p>
        </w:tc>
        <w:tc>
          <w:tcPr>
            <w:tcW w:w="8336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004A0F77" w14:textId="03A96579" w:rsidR="002E70E6" w:rsidRPr="006F79FC" w:rsidRDefault="002E70E6" w:rsidP="006F79FC">
            <w:pPr>
              <w:pStyle w:val="Session"/>
            </w:pPr>
            <w:r w:rsidRPr="006F79FC">
              <w:rPr>
                <w:b/>
                <w:bCs/>
              </w:rPr>
              <w:t>5 Minute Transition</w:t>
            </w:r>
          </w:p>
        </w:tc>
      </w:tr>
      <w:tr w:rsidR="006F79FC" w:rsidRPr="00C05330" w14:paraId="52A2EBAF" w14:textId="77777777" w:rsidTr="006F79FC">
        <w:tc>
          <w:tcPr>
            <w:tcW w:w="2161" w:type="dxa"/>
            <w:tcBorders>
              <w:bottom w:val="single" w:sz="6" w:space="0" w:color="A6A6A6" w:themeColor="background1" w:themeShade="A6"/>
            </w:tcBorders>
            <w:shd w:val="clear" w:color="auto" w:fill="C6D9F1" w:themeFill="text2" w:themeFillTint="33"/>
            <w:tcFitText/>
          </w:tcPr>
          <w:p w14:paraId="52A2EBAB" w14:textId="77777777" w:rsidR="006F79FC" w:rsidRPr="006F79FC" w:rsidRDefault="006F79FC" w:rsidP="006F79FC">
            <w:pPr>
              <w:pStyle w:val="Time"/>
            </w:pPr>
            <w:r w:rsidRPr="00DB6F19">
              <w:rPr>
                <w:spacing w:val="49"/>
              </w:rPr>
              <w:t>3:30pm – 3:45p</w:t>
            </w:r>
            <w:r w:rsidRPr="00DB6F19">
              <w:rPr>
                <w:spacing w:val="6"/>
              </w:rPr>
              <w:t>m</w:t>
            </w:r>
          </w:p>
        </w:tc>
        <w:tc>
          <w:tcPr>
            <w:tcW w:w="250" w:type="dxa"/>
            <w:vMerge/>
            <w:shd w:val="clear" w:color="auto" w:fill="8DB3E2" w:themeFill="text2" w:themeFillTint="66"/>
            <w:vAlign w:val="center"/>
          </w:tcPr>
          <w:p w14:paraId="52A2EBAC" w14:textId="77777777" w:rsidR="006F79FC" w:rsidRPr="00C05330" w:rsidRDefault="006F79FC" w:rsidP="00662B08">
            <w:pPr>
              <w:jc w:val="center"/>
              <w:rPr>
                <w:szCs w:val="18"/>
              </w:rPr>
            </w:pPr>
          </w:p>
        </w:tc>
        <w:tc>
          <w:tcPr>
            <w:tcW w:w="8336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6D9F1" w:themeFill="text2" w:themeFillTint="33"/>
          </w:tcPr>
          <w:p w14:paraId="52A2EBAD" w14:textId="77777777" w:rsidR="006F79FC" w:rsidRPr="006F79FC" w:rsidRDefault="006F79FC" w:rsidP="006F79FC">
            <w:pPr>
              <w:pStyle w:val="Session"/>
            </w:pPr>
            <w:r w:rsidRPr="006F79FC">
              <w:t>Tea</w:t>
            </w:r>
          </w:p>
          <w:p w14:paraId="52A2EBAE" w14:textId="77777777" w:rsidR="006F79FC" w:rsidRPr="006F79FC" w:rsidRDefault="006F79FC" w:rsidP="006F79FC">
            <w:pPr>
              <w:pStyle w:val="Session"/>
              <w:rPr>
                <w:rStyle w:val="Strong"/>
              </w:rPr>
            </w:pPr>
            <w:r w:rsidRPr="006F79FC">
              <w:rPr>
                <w:rStyle w:val="Strong"/>
              </w:rPr>
              <w:t>Academi Aber Academy, Hugh Owen</w:t>
            </w:r>
          </w:p>
        </w:tc>
      </w:tr>
      <w:tr w:rsidR="006F79FC" w:rsidRPr="00C05330" w14:paraId="52A2EBB3" w14:textId="77777777" w:rsidTr="00F95738">
        <w:tc>
          <w:tcPr>
            <w:tcW w:w="2161" w:type="dxa"/>
            <w:vMerge w:val="restart"/>
            <w:tcFitText/>
          </w:tcPr>
          <w:p w14:paraId="52A2EBB0" w14:textId="77777777" w:rsidR="006F79FC" w:rsidRPr="006F79FC" w:rsidRDefault="006F79FC" w:rsidP="006F79FC">
            <w:pPr>
              <w:pStyle w:val="Time"/>
            </w:pPr>
            <w:r w:rsidRPr="00DB6F19">
              <w:rPr>
                <w:spacing w:val="49"/>
              </w:rPr>
              <w:t>3:45pm – 4:15p</w:t>
            </w:r>
            <w:r w:rsidRPr="00DB6F19">
              <w:rPr>
                <w:spacing w:val="6"/>
              </w:rPr>
              <w:t>m</w:t>
            </w:r>
          </w:p>
        </w:tc>
        <w:tc>
          <w:tcPr>
            <w:tcW w:w="250" w:type="dxa"/>
            <w:vMerge/>
            <w:shd w:val="clear" w:color="auto" w:fill="8DB3E2" w:themeFill="text2" w:themeFillTint="66"/>
            <w:vAlign w:val="center"/>
          </w:tcPr>
          <w:p w14:paraId="52A2EBB1" w14:textId="77777777" w:rsidR="006F79FC" w:rsidRPr="00C05330" w:rsidRDefault="006F79FC" w:rsidP="00662B08">
            <w:pPr>
              <w:jc w:val="center"/>
              <w:rPr>
                <w:szCs w:val="18"/>
              </w:rPr>
            </w:pPr>
          </w:p>
        </w:tc>
        <w:tc>
          <w:tcPr>
            <w:tcW w:w="8336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14:paraId="52A2EBB2" w14:textId="2CD9AF4E" w:rsidR="006F79FC" w:rsidRDefault="00C60205" w:rsidP="006F79FC">
            <w:pPr>
              <w:pStyle w:val="Session"/>
              <w:jc w:val="left"/>
            </w:pPr>
            <w:r>
              <w:t>Session Eight</w:t>
            </w:r>
          </w:p>
        </w:tc>
      </w:tr>
      <w:tr w:rsidR="006F79FC" w:rsidRPr="00C05330" w14:paraId="52A2EBBF" w14:textId="77777777" w:rsidTr="007D014F">
        <w:tc>
          <w:tcPr>
            <w:tcW w:w="2161" w:type="dxa"/>
            <w:vMerge/>
            <w:tcBorders>
              <w:bottom w:val="single" w:sz="6" w:space="0" w:color="A6A6A6" w:themeColor="background1" w:themeShade="A6"/>
            </w:tcBorders>
            <w:tcFitText/>
          </w:tcPr>
          <w:p w14:paraId="52A2EBB4" w14:textId="77777777" w:rsidR="006F79FC" w:rsidRDefault="006F79FC" w:rsidP="00C546CF">
            <w:pPr>
              <w:pStyle w:val="Time"/>
              <w:rPr>
                <w:spacing w:val="37"/>
              </w:rPr>
            </w:pPr>
          </w:p>
        </w:tc>
        <w:tc>
          <w:tcPr>
            <w:tcW w:w="250" w:type="dxa"/>
            <w:vMerge/>
            <w:shd w:val="clear" w:color="auto" w:fill="8DB3E2" w:themeFill="text2" w:themeFillTint="66"/>
            <w:vAlign w:val="center"/>
          </w:tcPr>
          <w:p w14:paraId="52A2EBB5" w14:textId="77777777" w:rsidR="006F79FC" w:rsidRPr="00C05330" w:rsidRDefault="006F79FC" w:rsidP="00662B08">
            <w:pPr>
              <w:jc w:val="center"/>
              <w:rPr>
                <w:szCs w:val="18"/>
              </w:rPr>
            </w:pPr>
          </w:p>
        </w:tc>
        <w:tc>
          <w:tcPr>
            <w:tcW w:w="4203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14:paraId="52A2EBB6" w14:textId="77777777" w:rsidR="006F79FC" w:rsidRPr="00763B85" w:rsidRDefault="006F79FC" w:rsidP="006F79FC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Manage Your Reading Lists with TALIS Aspire Workshop</w:t>
            </w:r>
          </w:p>
          <w:p w14:paraId="52A2EBB7" w14:textId="77777777" w:rsidR="00C526A8" w:rsidRPr="006F79FC" w:rsidRDefault="00C526A8" w:rsidP="006F79FC">
            <w:pPr>
              <w:pStyle w:val="Presentation"/>
            </w:pPr>
          </w:p>
          <w:p w14:paraId="52A2EBB8" w14:textId="77777777" w:rsidR="006F79FC" w:rsidRPr="006F79FC" w:rsidRDefault="006F79FC" w:rsidP="006F79FC">
            <w:pPr>
              <w:pStyle w:val="Presentation"/>
            </w:pPr>
            <w:r w:rsidRPr="006F79FC">
              <w:t xml:space="preserve">Joy Cadwallader, </w:t>
            </w:r>
            <w:r w:rsidR="00C526A8">
              <w:rPr>
                <w:b w:val="0"/>
              </w:rPr>
              <w:t xml:space="preserve">Information Services </w:t>
            </w:r>
          </w:p>
          <w:p w14:paraId="52A2EBB9" w14:textId="77777777" w:rsidR="006F79FC" w:rsidRPr="006F79FC" w:rsidRDefault="006F79FC" w:rsidP="006F79FC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  <w:r w:rsidRPr="006F79FC">
              <w:rPr>
                <w:rStyle w:val="Strong"/>
                <w:b/>
                <w:sz w:val="20"/>
              </w:rPr>
              <w:t>Hugh Owen C66</w:t>
            </w:r>
          </w:p>
        </w:tc>
        <w:tc>
          <w:tcPr>
            <w:tcW w:w="413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14:paraId="52A2EBBA" w14:textId="77777777" w:rsidR="006F79FC" w:rsidRPr="00763B85" w:rsidRDefault="006F79FC" w:rsidP="006F79FC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Helix Workshop</w:t>
            </w:r>
          </w:p>
          <w:p w14:paraId="52A2EBBB" w14:textId="77777777" w:rsidR="006F79FC" w:rsidRDefault="006F79FC" w:rsidP="006F79FC">
            <w:pPr>
              <w:pStyle w:val="Presentation"/>
            </w:pPr>
          </w:p>
          <w:p w14:paraId="52A2EBBC" w14:textId="77777777" w:rsidR="00C526A8" w:rsidRPr="006F79FC" w:rsidRDefault="00C526A8" w:rsidP="006F79FC">
            <w:pPr>
              <w:pStyle w:val="Presentation"/>
            </w:pPr>
          </w:p>
          <w:p w14:paraId="52A2EBBD" w14:textId="77777777" w:rsidR="006F79FC" w:rsidRPr="006F79FC" w:rsidRDefault="006F79FC" w:rsidP="006F79FC">
            <w:pPr>
              <w:pStyle w:val="Presentation"/>
            </w:pPr>
            <w:r w:rsidRPr="006F79FC">
              <w:t xml:space="preserve">Johanna Westwood, </w:t>
            </w:r>
            <w:r w:rsidR="00C526A8" w:rsidRPr="00C526A8">
              <w:rPr>
                <w:b w:val="0"/>
              </w:rPr>
              <w:t>Information Services</w:t>
            </w:r>
          </w:p>
          <w:p w14:paraId="52A2EBBE" w14:textId="77777777" w:rsidR="006F79FC" w:rsidRPr="006F79FC" w:rsidRDefault="006F79FC" w:rsidP="006F79FC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  <w:r w:rsidRPr="006F79FC">
              <w:rPr>
                <w:rStyle w:val="Strong"/>
                <w:b/>
                <w:sz w:val="20"/>
              </w:rPr>
              <w:t>Academi Aber Academy E3</w:t>
            </w:r>
          </w:p>
        </w:tc>
      </w:tr>
      <w:tr w:rsidR="006F79FC" w:rsidRPr="00C05330" w14:paraId="52A2EBC3" w14:textId="77777777" w:rsidTr="006F79FC">
        <w:tc>
          <w:tcPr>
            <w:tcW w:w="2161" w:type="dxa"/>
            <w:tcBorders>
              <w:bottom w:val="single" w:sz="6" w:space="0" w:color="A6A6A6" w:themeColor="background1" w:themeShade="A6"/>
            </w:tcBorders>
            <w:tcFitText/>
          </w:tcPr>
          <w:p w14:paraId="52A2EBC0" w14:textId="77777777" w:rsidR="006F79FC" w:rsidRDefault="006F79FC" w:rsidP="00C546CF">
            <w:pPr>
              <w:pStyle w:val="Time"/>
              <w:rPr>
                <w:spacing w:val="37"/>
              </w:rPr>
            </w:pPr>
          </w:p>
        </w:tc>
        <w:tc>
          <w:tcPr>
            <w:tcW w:w="250" w:type="dxa"/>
            <w:vMerge/>
            <w:shd w:val="clear" w:color="auto" w:fill="8DB3E2" w:themeFill="text2" w:themeFillTint="66"/>
            <w:vAlign w:val="center"/>
          </w:tcPr>
          <w:p w14:paraId="52A2EBC1" w14:textId="77777777" w:rsidR="006F79FC" w:rsidRPr="00C05330" w:rsidRDefault="006F79FC" w:rsidP="00662B08">
            <w:pPr>
              <w:jc w:val="center"/>
              <w:rPr>
                <w:szCs w:val="18"/>
              </w:rPr>
            </w:pPr>
          </w:p>
        </w:tc>
        <w:tc>
          <w:tcPr>
            <w:tcW w:w="8336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52A2EBC2" w14:textId="77777777" w:rsidR="006F79FC" w:rsidRPr="006F79FC" w:rsidRDefault="006F79FC" w:rsidP="006F79FC">
            <w:pPr>
              <w:pStyle w:val="Session"/>
              <w:rPr>
                <w:b/>
              </w:rPr>
            </w:pPr>
            <w:r w:rsidRPr="006F79FC">
              <w:rPr>
                <w:b/>
              </w:rPr>
              <w:t>5 Minute Transition</w:t>
            </w:r>
          </w:p>
        </w:tc>
      </w:tr>
      <w:tr w:rsidR="0014222E" w:rsidRPr="00C05330" w14:paraId="52A2EBCA" w14:textId="77777777" w:rsidTr="00FB36F5">
        <w:tc>
          <w:tcPr>
            <w:tcW w:w="2161" w:type="dxa"/>
            <w:vMerge w:val="restart"/>
            <w:tcFitText/>
          </w:tcPr>
          <w:p w14:paraId="52A2EBC4" w14:textId="77777777" w:rsidR="0014222E" w:rsidRPr="0014222E" w:rsidRDefault="0014222E" w:rsidP="0014222E">
            <w:pPr>
              <w:pStyle w:val="Time"/>
            </w:pPr>
            <w:r w:rsidRPr="00DB6F19">
              <w:rPr>
                <w:spacing w:val="49"/>
              </w:rPr>
              <w:t>4:20pm – 5:20p</w:t>
            </w:r>
            <w:r w:rsidRPr="00DB6F19">
              <w:rPr>
                <w:spacing w:val="6"/>
              </w:rPr>
              <w:t>m</w:t>
            </w:r>
          </w:p>
        </w:tc>
        <w:tc>
          <w:tcPr>
            <w:tcW w:w="250" w:type="dxa"/>
            <w:vMerge/>
            <w:shd w:val="clear" w:color="auto" w:fill="8DB3E2" w:themeFill="text2" w:themeFillTint="66"/>
            <w:vAlign w:val="center"/>
          </w:tcPr>
          <w:p w14:paraId="52A2EBC5" w14:textId="77777777" w:rsidR="0014222E" w:rsidRPr="00C05330" w:rsidRDefault="0014222E" w:rsidP="00662B08">
            <w:pPr>
              <w:jc w:val="center"/>
              <w:rPr>
                <w:szCs w:val="18"/>
              </w:rPr>
            </w:pPr>
          </w:p>
        </w:tc>
        <w:tc>
          <w:tcPr>
            <w:tcW w:w="8336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14:paraId="52A2EBC6" w14:textId="41BFB4C1" w:rsidR="0014222E" w:rsidRDefault="00C60205" w:rsidP="0014222E">
            <w:pPr>
              <w:pStyle w:val="Session"/>
              <w:jc w:val="left"/>
            </w:pPr>
            <w:r>
              <w:t>Session Nine</w:t>
            </w:r>
          </w:p>
          <w:p w14:paraId="52A2EBC7" w14:textId="77777777" w:rsidR="00C526A8" w:rsidRDefault="00C526A8" w:rsidP="0014222E">
            <w:pPr>
              <w:pStyle w:val="Session"/>
              <w:jc w:val="left"/>
            </w:pPr>
          </w:p>
          <w:p w14:paraId="52A2EBC8" w14:textId="77777777" w:rsidR="0014222E" w:rsidRPr="00763B85" w:rsidRDefault="0014222E" w:rsidP="0014222E">
            <w:pPr>
              <w:pStyle w:val="Presentation"/>
              <w:jc w:val="both"/>
              <w:rPr>
                <w:i/>
              </w:rPr>
            </w:pPr>
            <w:r w:rsidRPr="00763B85">
              <w:rPr>
                <w:i/>
              </w:rPr>
              <w:t xml:space="preserve">Academi Aber Academy Open House: Introduction and Tour </w:t>
            </w:r>
          </w:p>
          <w:p w14:paraId="52A2EBC9" w14:textId="77777777" w:rsidR="0014222E" w:rsidRDefault="0014222E" w:rsidP="00C526A8">
            <w:pPr>
              <w:pStyle w:val="Presentation"/>
              <w:jc w:val="both"/>
            </w:pPr>
            <w:r w:rsidRPr="0014222E">
              <w:t xml:space="preserve">Mary Jacob, </w:t>
            </w:r>
            <w:r w:rsidRPr="00C526A8">
              <w:rPr>
                <w:b w:val="0"/>
              </w:rPr>
              <w:t>Information Services</w:t>
            </w:r>
          </w:p>
        </w:tc>
      </w:tr>
      <w:tr w:rsidR="0014222E" w:rsidRPr="00C05330" w14:paraId="52A2EBDC" w14:textId="77777777" w:rsidTr="0014222E">
        <w:tc>
          <w:tcPr>
            <w:tcW w:w="2161" w:type="dxa"/>
            <w:vMerge/>
            <w:tcBorders>
              <w:bottom w:val="single" w:sz="6" w:space="0" w:color="A6A6A6" w:themeColor="background1" w:themeShade="A6"/>
            </w:tcBorders>
            <w:tcFitText/>
          </w:tcPr>
          <w:p w14:paraId="52A2EBCB" w14:textId="77777777" w:rsidR="0014222E" w:rsidRDefault="0014222E" w:rsidP="00C546CF">
            <w:pPr>
              <w:pStyle w:val="Time"/>
              <w:rPr>
                <w:spacing w:val="37"/>
              </w:rPr>
            </w:pPr>
          </w:p>
        </w:tc>
        <w:tc>
          <w:tcPr>
            <w:tcW w:w="250" w:type="dxa"/>
            <w:vMerge/>
            <w:shd w:val="clear" w:color="auto" w:fill="8DB3E2" w:themeFill="text2" w:themeFillTint="66"/>
            <w:vAlign w:val="center"/>
          </w:tcPr>
          <w:p w14:paraId="52A2EBCC" w14:textId="77777777" w:rsidR="0014222E" w:rsidRPr="00C05330" w:rsidRDefault="0014222E" w:rsidP="00662B08">
            <w:pPr>
              <w:jc w:val="center"/>
              <w:rPr>
                <w:szCs w:val="18"/>
              </w:rPr>
            </w:pPr>
          </w:p>
        </w:tc>
        <w:tc>
          <w:tcPr>
            <w:tcW w:w="4203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14:paraId="52A2EBCD" w14:textId="77777777" w:rsidR="0014222E" w:rsidRPr="00763B85" w:rsidRDefault="0014222E" w:rsidP="0014222E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Media Lab Demonstration &amp; Workshop</w:t>
            </w:r>
          </w:p>
          <w:p w14:paraId="52A2EBCE" w14:textId="77777777" w:rsidR="00C526A8" w:rsidRPr="0014222E" w:rsidRDefault="00C526A8" w:rsidP="0014222E">
            <w:pPr>
              <w:pStyle w:val="Presentation"/>
            </w:pPr>
          </w:p>
          <w:p w14:paraId="52A2EBCF" w14:textId="77777777" w:rsidR="0014222E" w:rsidRPr="0014222E" w:rsidRDefault="0014222E" w:rsidP="0014222E">
            <w:pPr>
              <w:pStyle w:val="Presentation"/>
              <w:rPr>
                <w:rFonts w:eastAsia="STXinwei"/>
              </w:rPr>
            </w:pPr>
            <w:r w:rsidRPr="00C526A8">
              <w:rPr>
                <w:rFonts w:eastAsia="STXinwei"/>
                <w:b w:val="0"/>
              </w:rPr>
              <w:t xml:space="preserve">Demonstrator: </w:t>
            </w:r>
            <w:r w:rsidRPr="0014222E">
              <w:rPr>
                <w:rFonts w:eastAsia="STXinwei"/>
              </w:rPr>
              <w:t xml:space="preserve">Lizi Hesling, </w:t>
            </w:r>
            <w:r w:rsidRPr="00C526A8">
              <w:rPr>
                <w:rFonts w:eastAsia="STXinwei"/>
                <w:b w:val="0"/>
              </w:rPr>
              <w:t>CADARN Learning Portal, Information Services</w:t>
            </w:r>
          </w:p>
          <w:p w14:paraId="52A2EBD0" w14:textId="77777777" w:rsidR="0014222E" w:rsidRPr="0014222E" w:rsidRDefault="0014222E" w:rsidP="0014222E">
            <w:pPr>
              <w:pStyle w:val="Presentation"/>
            </w:pPr>
          </w:p>
          <w:p w14:paraId="52A2EBD1" w14:textId="77777777" w:rsidR="0014222E" w:rsidRPr="0014222E" w:rsidRDefault="0014222E" w:rsidP="0014222E">
            <w:pPr>
              <w:pStyle w:val="Presentation"/>
            </w:pPr>
          </w:p>
          <w:p w14:paraId="52A2EBD2" w14:textId="77777777" w:rsidR="0014222E" w:rsidRPr="0014222E" w:rsidRDefault="0014222E" w:rsidP="0014222E">
            <w:pPr>
              <w:pStyle w:val="Presentation"/>
            </w:pPr>
          </w:p>
          <w:p w14:paraId="52A2EBD3" w14:textId="77777777" w:rsidR="0014222E" w:rsidRDefault="0014222E" w:rsidP="0014222E">
            <w:pPr>
              <w:pStyle w:val="Presentation"/>
            </w:pPr>
          </w:p>
          <w:p w14:paraId="52A2EBD4" w14:textId="77777777" w:rsidR="0014222E" w:rsidRPr="0014222E" w:rsidRDefault="0014222E" w:rsidP="0014222E">
            <w:pPr>
              <w:pStyle w:val="Presentation"/>
            </w:pPr>
          </w:p>
          <w:p w14:paraId="52A2EBD5" w14:textId="77777777" w:rsidR="0014222E" w:rsidRPr="0014222E" w:rsidRDefault="0014222E" w:rsidP="0014222E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  <w:r w:rsidRPr="0014222E">
              <w:rPr>
                <w:rStyle w:val="Strong"/>
                <w:rFonts w:eastAsia="STXinwei"/>
                <w:b/>
                <w:sz w:val="20"/>
              </w:rPr>
              <w:t>Media Lab E4</w:t>
            </w:r>
          </w:p>
        </w:tc>
        <w:tc>
          <w:tcPr>
            <w:tcW w:w="413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14:paraId="52A2EBD6" w14:textId="77777777" w:rsidR="0014222E" w:rsidRPr="00763B85" w:rsidRDefault="0014222E" w:rsidP="0014222E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Video Diary Room Interviews</w:t>
            </w:r>
          </w:p>
          <w:p w14:paraId="52A2EBD7" w14:textId="77777777" w:rsidR="00C526A8" w:rsidRPr="0014222E" w:rsidRDefault="00C526A8" w:rsidP="0014222E">
            <w:pPr>
              <w:pStyle w:val="Presentation"/>
            </w:pPr>
          </w:p>
          <w:p w14:paraId="52A2EBD8" w14:textId="77777777" w:rsidR="0014222E" w:rsidRPr="0014222E" w:rsidRDefault="0014222E" w:rsidP="0014222E">
            <w:pPr>
              <w:pStyle w:val="Presentation"/>
              <w:rPr>
                <w:rFonts w:eastAsia="STXinwei"/>
              </w:rPr>
            </w:pPr>
            <w:r w:rsidRPr="00C526A8">
              <w:rPr>
                <w:rFonts w:eastAsia="STXinwei"/>
                <w:b w:val="0"/>
              </w:rPr>
              <w:t>Interviewer:</w:t>
            </w:r>
            <w:r w:rsidRPr="0014222E">
              <w:rPr>
                <w:rFonts w:eastAsia="STXinwei"/>
              </w:rPr>
              <w:t xml:space="preserve"> Dr. Joanne Maddern</w:t>
            </w:r>
            <w:r w:rsidRPr="00C526A8">
              <w:rPr>
                <w:rFonts w:eastAsia="STXinwei"/>
                <w:b w:val="0"/>
              </w:rPr>
              <w:t xml:space="preserve">, </w:t>
            </w:r>
            <w:r w:rsidRPr="00C526A8">
              <w:rPr>
                <w:b w:val="0"/>
              </w:rPr>
              <w:t>Learning &amp; Teaching Development Coordinator</w:t>
            </w:r>
            <w:r w:rsidRPr="00C526A8">
              <w:rPr>
                <w:rFonts w:eastAsia="STXinwei"/>
                <w:b w:val="0"/>
              </w:rPr>
              <w:t xml:space="preserve"> , Centre for the Development of Staff and Academic Practice</w:t>
            </w:r>
          </w:p>
          <w:p w14:paraId="52A2EBD9" w14:textId="77777777" w:rsidR="0014222E" w:rsidRPr="0014222E" w:rsidRDefault="0014222E" w:rsidP="0014222E">
            <w:pPr>
              <w:pStyle w:val="Presentation"/>
              <w:rPr>
                <w:rFonts w:eastAsia="STXinwei"/>
              </w:rPr>
            </w:pPr>
          </w:p>
          <w:p w14:paraId="52A2EBDA" w14:textId="77777777" w:rsidR="0014222E" w:rsidRPr="0014222E" w:rsidRDefault="0014222E" w:rsidP="0014222E">
            <w:pPr>
              <w:pStyle w:val="Presentation"/>
              <w:rPr>
                <w:rFonts w:eastAsia="STXinwei"/>
              </w:rPr>
            </w:pPr>
            <w:r w:rsidRPr="00C526A8">
              <w:rPr>
                <w:rFonts w:eastAsia="STXinwei"/>
              </w:rPr>
              <w:t xml:space="preserve">Technical Support: </w:t>
            </w:r>
            <w:r w:rsidRPr="0014222E">
              <w:rPr>
                <w:rFonts w:eastAsia="STXinwei"/>
              </w:rPr>
              <w:t xml:space="preserve">Russ Basford, </w:t>
            </w:r>
            <w:r w:rsidRPr="00C526A8">
              <w:rPr>
                <w:rFonts w:eastAsia="STXinwei"/>
                <w:b w:val="0"/>
              </w:rPr>
              <w:t>CADARN Learning Portal, Information Services</w:t>
            </w:r>
          </w:p>
          <w:p w14:paraId="52A2EBDB" w14:textId="77777777" w:rsidR="0014222E" w:rsidRDefault="0014222E" w:rsidP="0014222E">
            <w:pPr>
              <w:pStyle w:val="Presentation"/>
              <w:jc w:val="center"/>
            </w:pPr>
            <w:r w:rsidRPr="0014222E">
              <w:rPr>
                <w:rStyle w:val="Strong"/>
                <w:rFonts w:eastAsia="SimHei"/>
                <w:b/>
                <w:sz w:val="20"/>
              </w:rPr>
              <w:t>Recording Studio E5</w:t>
            </w:r>
          </w:p>
        </w:tc>
      </w:tr>
      <w:tr w:rsidR="0014222E" w:rsidRPr="00C05330" w14:paraId="52A2EBE0" w14:textId="77777777" w:rsidTr="0073531B">
        <w:tc>
          <w:tcPr>
            <w:tcW w:w="2161" w:type="dxa"/>
            <w:tcBorders>
              <w:bottom w:val="single" w:sz="6" w:space="0" w:color="A6A6A6" w:themeColor="background1" w:themeShade="A6"/>
            </w:tcBorders>
            <w:tcFitText/>
          </w:tcPr>
          <w:p w14:paraId="52A2EBDD" w14:textId="77777777" w:rsidR="0014222E" w:rsidRDefault="0014222E" w:rsidP="00C546CF">
            <w:pPr>
              <w:pStyle w:val="Time"/>
              <w:rPr>
                <w:spacing w:val="37"/>
              </w:rPr>
            </w:pPr>
          </w:p>
        </w:tc>
        <w:tc>
          <w:tcPr>
            <w:tcW w:w="250" w:type="dxa"/>
            <w:vMerge/>
            <w:shd w:val="clear" w:color="auto" w:fill="8DB3E2" w:themeFill="text2" w:themeFillTint="66"/>
            <w:vAlign w:val="center"/>
          </w:tcPr>
          <w:p w14:paraId="52A2EBDE" w14:textId="77777777" w:rsidR="0014222E" w:rsidRPr="00C05330" w:rsidRDefault="0014222E" w:rsidP="00662B08">
            <w:pPr>
              <w:jc w:val="center"/>
              <w:rPr>
                <w:szCs w:val="18"/>
              </w:rPr>
            </w:pPr>
          </w:p>
        </w:tc>
        <w:tc>
          <w:tcPr>
            <w:tcW w:w="8336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14:paraId="52A2EBDF" w14:textId="77777777" w:rsidR="0014222E" w:rsidRPr="0014222E" w:rsidRDefault="0014222E" w:rsidP="0014222E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  <w:r w:rsidRPr="0014222E">
              <w:rPr>
                <w:rStyle w:val="Strong"/>
                <w:b/>
                <w:sz w:val="20"/>
              </w:rPr>
              <w:t>Academi Aber Academy Hugh Owen</w:t>
            </w:r>
          </w:p>
        </w:tc>
      </w:tr>
    </w:tbl>
    <w:p w14:paraId="52A2EBE1" w14:textId="77777777" w:rsidR="00A75373" w:rsidRPr="00A75373" w:rsidRDefault="00440CE9" w:rsidP="00A75373">
      <w:pPr>
        <w:pStyle w:val="Heading2"/>
      </w:pPr>
      <w:r w:rsidRPr="00C05330">
        <w:br w:type="page"/>
      </w:r>
      <w:sdt>
        <w:sdtPr>
          <w:alias w:val="Date"/>
          <w:tag w:val="Date"/>
          <w:id w:val="88140785"/>
          <w:placeholder>
            <w:docPart w:val="5700420A29FC4E70BE22F71A217C741B"/>
          </w:placeholder>
          <w:date w:fullDate="2014-09-18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A2359D">
            <w:t>Thursday, September 18, 2014</w:t>
          </w:r>
        </w:sdtContent>
      </w:sdt>
    </w:p>
    <w:tbl>
      <w:tblPr>
        <w:tblW w:w="5000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161"/>
        <w:gridCol w:w="250"/>
        <w:gridCol w:w="3949"/>
        <w:gridCol w:w="254"/>
        <w:gridCol w:w="3696"/>
      </w:tblGrid>
      <w:tr w:rsidR="00BB6F4B" w:rsidRPr="00C05330" w14:paraId="52A2EBF0" w14:textId="77777777" w:rsidTr="001F5EAB">
        <w:tc>
          <w:tcPr>
            <w:tcW w:w="2161" w:type="dxa"/>
            <w:tcBorders>
              <w:bottom w:val="single" w:sz="6" w:space="0" w:color="A6A6A6" w:themeColor="background1" w:themeShade="A6"/>
            </w:tcBorders>
            <w:tcFitText/>
          </w:tcPr>
          <w:p w14:paraId="52A2EBE2" w14:textId="284F9D25" w:rsidR="00BB6F4B" w:rsidRPr="00C546CF" w:rsidRDefault="006C37C6" w:rsidP="0017153E">
            <w:pPr>
              <w:pStyle w:val="Time"/>
            </w:pPr>
            <w:r w:rsidRPr="00DB6F19">
              <w:rPr>
                <w:b/>
                <w:bCs/>
                <w:spacing w:val="41"/>
              </w:rPr>
              <w:t>9am – 10:3</w:t>
            </w:r>
            <w:r w:rsidR="00BB6F4B" w:rsidRPr="00DB6F19">
              <w:rPr>
                <w:b/>
                <w:bCs/>
                <w:spacing w:val="41"/>
              </w:rPr>
              <w:t>0am</w:t>
            </w:r>
            <w:r w:rsidR="00BB6F4B" w:rsidRPr="00DB6F19">
              <w:rPr>
                <w:spacing w:val="41"/>
              </w:rPr>
              <w:t xml:space="preserve"> -</w:t>
            </w:r>
            <w:r w:rsidR="00BB6F4B" w:rsidRPr="00DB6F19">
              <w:rPr>
                <w:spacing w:val="13"/>
              </w:rPr>
              <w:t xml:space="preserve"> </w:t>
            </w:r>
          </w:p>
        </w:tc>
        <w:tc>
          <w:tcPr>
            <w:tcW w:w="250" w:type="dxa"/>
            <w:vMerge w:val="restart"/>
            <w:shd w:val="clear" w:color="auto" w:fill="8DB3E2" w:themeFill="text2" w:themeFillTint="66"/>
            <w:vAlign w:val="center"/>
          </w:tcPr>
          <w:p w14:paraId="52A2EBE3" w14:textId="77777777" w:rsidR="00BB6F4B" w:rsidRPr="00C05330" w:rsidRDefault="00BB6F4B" w:rsidP="004365D3">
            <w:pPr>
              <w:jc w:val="center"/>
              <w:rPr>
                <w:szCs w:val="18"/>
              </w:rPr>
            </w:pPr>
          </w:p>
        </w:tc>
        <w:tc>
          <w:tcPr>
            <w:tcW w:w="3949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14:paraId="52A2EBE4" w14:textId="737DD540" w:rsidR="00BB6F4B" w:rsidRPr="0017153E" w:rsidRDefault="00BB6F4B" w:rsidP="0017153E">
            <w:pPr>
              <w:pStyle w:val="Session"/>
              <w:jc w:val="left"/>
              <w:rPr>
                <w:bCs/>
              </w:rPr>
            </w:pPr>
            <w:r w:rsidRPr="0017153E">
              <w:t>Session One</w:t>
            </w:r>
            <w:r>
              <w:t>, Parallel One</w:t>
            </w:r>
          </w:p>
          <w:p w14:paraId="52A2EBE5" w14:textId="77777777" w:rsidR="00BB6F4B" w:rsidRDefault="00BB6F4B" w:rsidP="0017153E">
            <w:pPr>
              <w:pStyle w:val="Presentation"/>
              <w:rPr>
                <w:b w:val="0"/>
              </w:rPr>
            </w:pPr>
            <w:r w:rsidRPr="00C526A8">
              <w:rPr>
                <w:b w:val="0"/>
              </w:rPr>
              <w:t>Chair:</w:t>
            </w:r>
          </w:p>
          <w:p w14:paraId="419A09D2" w14:textId="77777777" w:rsidR="00BB6F4B" w:rsidRDefault="00BB6F4B" w:rsidP="0017153E">
            <w:pPr>
              <w:pStyle w:val="Presentation"/>
              <w:rPr>
                <w:b w:val="0"/>
              </w:rPr>
            </w:pPr>
          </w:p>
          <w:p w14:paraId="7E3029B5" w14:textId="77777777" w:rsidR="00BB6F4B" w:rsidRPr="00763B85" w:rsidRDefault="00BB6F4B" w:rsidP="00BB6F4B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Some Tips for Improving Learning – Provoke, Relate, Reveal</w:t>
            </w:r>
          </w:p>
          <w:p w14:paraId="18BCEE08" w14:textId="77777777" w:rsidR="00BB6F4B" w:rsidRDefault="00BB6F4B" w:rsidP="00BB6F4B">
            <w:pPr>
              <w:pStyle w:val="Presentation"/>
              <w:rPr>
                <w:b w:val="0"/>
              </w:rPr>
            </w:pPr>
            <w:r w:rsidRPr="0017153E">
              <w:t xml:space="preserve">Ian Keirle, </w:t>
            </w:r>
            <w:r w:rsidRPr="00C526A8">
              <w:rPr>
                <w:b w:val="0"/>
              </w:rPr>
              <w:t xml:space="preserve">Senior lecturer , </w:t>
            </w:r>
            <w:r>
              <w:rPr>
                <w:b w:val="0"/>
              </w:rPr>
              <w:t>IBERS</w:t>
            </w:r>
          </w:p>
          <w:p w14:paraId="0C9C0279" w14:textId="77777777" w:rsidR="0081701B" w:rsidRDefault="0081701B" w:rsidP="00BB6F4B">
            <w:pPr>
              <w:pStyle w:val="Presentation"/>
              <w:rPr>
                <w:b w:val="0"/>
              </w:rPr>
            </w:pPr>
          </w:p>
          <w:p w14:paraId="58178697" w14:textId="76FCBA52" w:rsidR="0081701B" w:rsidRPr="0081701B" w:rsidRDefault="0081701B" w:rsidP="0081701B">
            <w:pPr>
              <w:pStyle w:val="Presentation"/>
            </w:pPr>
            <w:r>
              <w:t>Assessment for Learning: the Use of Q</w:t>
            </w:r>
            <w:r w:rsidRPr="0081701B">
              <w:t>uiz</w:t>
            </w:r>
            <w:r>
              <w:t>zes to Enhance Student Learning</w:t>
            </w:r>
          </w:p>
          <w:p w14:paraId="60E64021" w14:textId="7C3723CD" w:rsidR="0081701B" w:rsidRPr="0081701B" w:rsidRDefault="0081701B" w:rsidP="0081701B">
            <w:pPr>
              <w:pStyle w:val="Presentation"/>
            </w:pPr>
            <w:r w:rsidRPr="0081701B">
              <w:t>Basil Wolf</w:t>
            </w:r>
            <w:r w:rsidRPr="0081701B">
              <w:rPr>
                <w:b w:val="0"/>
              </w:rPr>
              <w:t>, Lecturer, IBERS</w:t>
            </w:r>
          </w:p>
          <w:p w14:paraId="13FC42FD" w14:textId="77777777" w:rsidR="0081701B" w:rsidRPr="0081701B" w:rsidRDefault="0081701B" w:rsidP="0081701B">
            <w:pPr>
              <w:pStyle w:val="Presentation"/>
            </w:pPr>
          </w:p>
          <w:p w14:paraId="1981258D" w14:textId="7A899F90" w:rsidR="00BB6F4B" w:rsidRPr="00BB6F4B" w:rsidRDefault="00BB6F4B" w:rsidP="00BB6F4B">
            <w:pPr>
              <w:pStyle w:val="Presentation"/>
              <w:jc w:val="center"/>
              <w:rPr>
                <w:b w:val="0"/>
              </w:rPr>
            </w:pPr>
            <w:proofErr w:type="spellStart"/>
            <w:r w:rsidRPr="0017153E">
              <w:rPr>
                <w:rStyle w:val="Strong"/>
                <w:b/>
                <w:sz w:val="20"/>
              </w:rPr>
              <w:t>MedRus</w:t>
            </w:r>
            <w:proofErr w:type="spellEnd"/>
            <w:r w:rsidRPr="0017153E">
              <w:rPr>
                <w:rStyle w:val="Strong"/>
                <w:b/>
                <w:sz w:val="20"/>
              </w:rPr>
              <w:t xml:space="preserve"> 1 </w:t>
            </w:r>
            <w:proofErr w:type="spellStart"/>
            <w:r w:rsidRPr="0017153E">
              <w:rPr>
                <w:rStyle w:val="Strong"/>
                <w:b/>
                <w:sz w:val="20"/>
              </w:rPr>
              <w:t>Penbryn</w:t>
            </w:r>
            <w:proofErr w:type="spellEnd"/>
          </w:p>
        </w:tc>
        <w:tc>
          <w:tcPr>
            <w:tcW w:w="3950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14:paraId="3486908F" w14:textId="77777777" w:rsidR="00BB6F4B" w:rsidRDefault="00BB6F4B" w:rsidP="00BB6F4B">
            <w:pPr>
              <w:pStyle w:val="Session"/>
              <w:jc w:val="left"/>
            </w:pPr>
            <w:r w:rsidRPr="0017153E">
              <w:t>Session One</w:t>
            </w:r>
            <w:r>
              <w:t>, Parallel Two</w:t>
            </w:r>
          </w:p>
          <w:p w14:paraId="29649C23" w14:textId="77777777" w:rsidR="00BB6F4B" w:rsidRDefault="00BB6F4B" w:rsidP="00BB6F4B">
            <w:pPr>
              <w:pStyle w:val="Session"/>
              <w:jc w:val="left"/>
            </w:pPr>
            <w:r>
              <w:t>Chair:</w:t>
            </w:r>
          </w:p>
          <w:p w14:paraId="13C6AA8F" w14:textId="77777777" w:rsidR="00BB6F4B" w:rsidRDefault="00BB6F4B" w:rsidP="00BB6F4B">
            <w:pPr>
              <w:pStyle w:val="Session"/>
              <w:jc w:val="left"/>
            </w:pPr>
          </w:p>
          <w:p w14:paraId="4789DA22" w14:textId="77777777" w:rsidR="00BB6F4B" w:rsidRPr="00EF7C83" w:rsidRDefault="00BB6F4B" w:rsidP="00BB6F4B">
            <w:pPr>
              <w:pStyle w:val="Session"/>
              <w:jc w:val="left"/>
              <w:rPr>
                <w:b/>
                <w:i/>
                <w:sz w:val="18"/>
                <w:lang w:val="en-GB"/>
              </w:rPr>
            </w:pPr>
            <w:r w:rsidRPr="00EF7C83">
              <w:rPr>
                <w:b/>
                <w:i/>
                <w:sz w:val="18"/>
                <w:lang w:val="en-GB"/>
              </w:rPr>
              <w:t>Student-made videos for assessment &amp; teaching</w:t>
            </w:r>
          </w:p>
          <w:p w14:paraId="0E822E4F" w14:textId="0286FD2C" w:rsidR="00BB6F4B" w:rsidRDefault="00BB6F4B" w:rsidP="00BB6F4B">
            <w:pPr>
              <w:pStyle w:val="Session"/>
              <w:jc w:val="left"/>
              <w:rPr>
                <w:rFonts w:eastAsia="Calibri"/>
                <w:lang w:val="en-GB"/>
              </w:rPr>
            </w:pPr>
            <w:r w:rsidRPr="00EF7C83">
              <w:rPr>
                <w:rFonts w:eastAsia="Calibri"/>
                <w:b/>
                <w:lang w:val="en-GB"/>
              </w:rPr>
              <w:t>Rupert Marshall</w:t>
            </w:r>
            <w:r w:rsidRPr="00EF7C83">
              <w:rPr>
                <w:rFonts w:eastAsia="Calibri"/>
                <w:lang w:val="en-GB"/>
              </w:rPr>
              <w:t>, R</w:t>
            </w:r>
            <w:r w:rsidR="00467525">
              <w:rPr>
                <w:rFonts w:eastAsia="Calibri"/>
                <w:lang w:val="en-GB"/>
              </w:rPr>
              <w:t>e</w:t>
            </w:r>
            <w:r w:rsidRPr="00EF7C83">
              <w:rPr>
                <w:rFonts w:eastAsia="Calibri"/>
                <w:lang w:val="en-GB"/>
              </w:rPr>
              <w:t>ader in Animal Behaviour, IBERS</w:t>
            </w:r>
          </w:p>
          <w:p w14:paraId="24852E60" w14:textId="77777777" w:rsidR="0055721B" w:rsidRDefault="0055721B" w:rsidP="00BB6F4B">
            <w:pPr>
              <w:pStyle w:val="Session"/>
              <w:jc w:val="left"/>
              <w:rPr>
                <w:rFonts w:eastAsia="Calibri"/>
                <w:lang w:val="en-GB"/>
              </w:rPr>
            </w:pPr>
          </w:p>
          <w:p w14:paraId="7D8E3744" w14:textId="77777777" w:rsidR="0055721B" w:rsidRPr="00CD61BD" w:rsidRDefault="0055721B" w:rsidP="0055721B">
            <w:pPr>
              <w:pStyle w:val="Session"/>
              <w:jc w:val="left"/>
              <w:rPr>
                <w:b/>
                <w:i/>
                <w:lang w:val="en-GB"/>
              </w:rPr>
            </w:pPr>
            <w:r w:rsidRPr="00CD61BD">
              <w:rPr>
                <w:b/>
                <w:i/>
                <w:lang w:val="en-GB"/>
              </w:rPr>
              <w:t>Coding in the cloud</w:t>
            </w:r>
          </w:p>
          <w:p w14:paraId="53EB3053" w14:textId="77777777" w:rsidR="0055721B" w:rsidRDefault="0055721B" w:rsidP="0055721B">
            <w:pPr>
              <w:pStyle w:val="Presentation"/>
              <w:rPr>
                <w:rFonts w:eastAsia="Calibri"/>
                <w:b w:val="0"/>
                <w:lang w:val="en-GB"/>
              </w:rPr>
            </w:pPr>
            <w:r w:rsidRPr="00CD61BD">
              <w:rPr>
                <w:rFonts w:eastAsia="Calibri"/>
                <w:lang w:val="en-GB"/>
              </w:rPr>
              <w:t xml:space="preserve">Bernie </w:t>
            </w:r>
            <w:proofErr w:type="spellStart"/>
            <w:r w:rsidRPr="00CD61BD">
              <w:rPr>
                <w:rFonts w:eastAsia="Calibri"/>
                <w:lang w:val="en-GB"/>
              </w:rPr>
              <w:t>Tidderman</w:t>
            </w:r>
            <w:proofErr w:type="spellEnd"/>
            <w:r w:rsidRPr="00CD61BD">
              <w:rPr>
                <w:rFonts w:eastAsia="Calibri"/>
                <w:b w:val="0"/>
                <w:lang w:val="en-GB"/>
              </w:rPr>
              <w:t>, Senior Lecturer &amp; Head of Department, Department of Computer Science</w:t>
            </w:r>
          </w:p>
          <w:p w14:paraId="78030639" w14:textId="77777777" w:rsidR="006C37C6" w:rsidRDefault="006C37C6" w:rsidP="0055721B">
            <w:pPr>
              <w:pStyle w:val="Presentation"/>
              <w:rPr>
                <w:rFonts w:eastAsia="Calibri"/>
                <w:b w:val="0"/>
                <w:lang w:val="en-GB"/>
              </w:rPr>
            </w:pPr>
          </w:p>
          <w:p w14:paraId="47A777FE" w14:textId="77777777" w:rsidR="006C37C6" w:rsidRPr="00480A49" w:rsidRDefault="006C37C6" w:rsidP="006C37C6">
            <w:pPr>
              <w:pStyle w:val="Presentation"/>
              <w:rPr>
                <w:i/>
              </w:rPr>
            </w:pPr>
            <w:r w:rsidRPr="00480A49">
              <w:rPr>
                <w:i/>
              </w:rPr>
              <w:t>Study Skills and Learning Transition, the Fresher’s Perspective</w:t>
            </w:r>
          </w:p>
          <w:p w14:paraId="7EB32688" w14:textId="77777777" w:rsidR="006C37C6" w:rsidRPr="007E3DC4" w:rsidRDefault="006C37C6" w:rsidP="006C37C6">
            <w:pPr>
              <w:pStyle w:val="Presentation"/>
              <w:rPr>
                <w:b w:val="0"/>
                <w:i/>
              </w:rPr>
            </w:pPr>
            <w:r>
              <w:t xml:space="preserve">Sahm Nikoi, </w:t>
            </w:r>
            <w:r>
              <w:rPr>
                <w:b w:val="0"/>
              </w:rPr>
              <w:t>Information Services</w:t>
            </w:r>
          </w:p>
          <w:p w14:paraId="39DA38C0" w14:textId="77777777" w:rsidR="006C37C6" w:rsidRPr="0017153E" w:rsidRDefault="006C37C6" w:rsidP="006C37C6">
            <w:pPr>
              <w:pStyle w:val="Presentation"/>
            </w:pPr>
          </w:p>
          <w:p w14:paraId="03BFF5A5" w14:textId="77777777" w:rsidR="006C37C6" w:rsidRPr="00763B85" w:rsidRDefault="006C37C6" w:rsidP="006C37C6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The Aberystwyth and Bangor Universities Joint Recognition Scheme for Continuing Professional Development in Teaching and Supporting Learning: Applying for Higher Education Academy Fellowships</w:t>
            </w:r>
          </w:p>
          <w:p w14:paraId="763F70E3" w14:textId="77777777" w:rsidR="006C37C6" w:rsidRPr="0017153E" w:rsidRDefault="006C37C6" w:rsidP="006C37C6">
            <w:pPr>
              <w:pStyle w:val="Presentation"/>
            </w:pPr>
            <w:r w:rsidRPr="0017153E">
              <w:t>Graham Lewis</w:t>
            </w:r>
            <w:r w:rsidRPr="00C526A8">
              <w:rPr>
                <w:b w:val="0"/>
              </w:rPr>
              <w:t>, Coordinator, Centre for the Development of Staff and Academic Practice</w:t>
            </w:r>
          </w:p>
          <w:p w14:paraId="52A2EBEF" w14:textId="3FAE4651" w:rsidR="0055721B" w:rsidRPr="00BB6F4B" w:rsidRDefault="00BB6F4B" w:rsidP="008B59A1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  <w:r w:rsidRPr="00BB6F4B">
              <w:rPr>
                <w:rStyle w:val="Strong"/>
                <w:b/>
                <w:sz w:val="20"/>
              </w:rPr>
              <w:t>Hugh Owen A14</w:t>
            </w:r>
          </w:p>
        </w:tc>
      </w:tr>
      <w:tr w:rsidR="0017153E" w:rsidRPr="00C05330" w14:paraId="52A2EBF5" w14:textId="77777777" w:rsidTr="0017153E">
        <w:tc>
          <w:tcPr>
            <w:tcW w:w="2161" w:type="dxa"/>
            <w:tcBorders>
              <w:bottom w:val="single" w:sz="6" w:space="0" w:color="A6A6A6" w:themeColor="background1" w:themeShade="A6"/>
            </w:tcBorders>
            <w:shd w:val="clear" w:color="auto" w:fill="C6D9F1" w:themeFill="text2" w:themeFillTint="33"/>
            <w:tcFitText/>
          </w:tcPr>
          <w:p w14:paraId="52A2EBF1" w14:textId="77777777" w:rsidR="0017153E" w:rsidRPr="0017153E" w:rsidRDefault="0017153E" w:rsidP="0017153E">
            <w:pPr>
              <w:pStyle w:val="Time"/>
            </w:pPr>
            <w:r w:rsidRPr="00DB6F19">
              <w:rPr>
                <w:spacing w:val="58"/>
              </w:rPr>
              <w:t>10:30am – 11a</w:t>
            </w:r>
            <w:r w:rsidRPr="00DB6F19">
              <w:rPr>
                <w:spacing w:val="6"/>
              </w:rPr>
              <w:t>m</w:t>
            </w:r>
          </w:p>
        </w:tc>
        <w:tc>
          <w:tcPr>
            <w:tcW w:w="250" w:type="dxa"/>
            <w:vMerge/>
            <w:shd w:val="clear" w:color="auto" w:fill="8DB3E2" w:themeFill="text2" w:themeFillTint="66"/>
            <w:vAlign w:val="center"/>
          </w:tcPr>
          <w:p w14:paraId="52A2EBF2" w14:textId="77777777" w:rsidR="0017153E" w:rsidRPr="00C05330" w:rsidRDefault="0017153E" w:rsidP="004365D3">
            <w:pPr>
              <w:jc w:val="center"/>
              <w:rPr>
                <w:szCs w:val="18"/>
              </w:rPr>
            </w:pPr>
          </w:p>
        </w:tc>
        <w:tc>
          <w:tcPr>
            <w:tcW w:w="7899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6D9F1" w:themeFill="text2" w:themeFillTint="33"/>
          </w:tcPr>
          <w:p w14:paraId="52A2EBF3" w14:textId="77777777" w:rsidR="0017153E" w:rsidRPr="0017153E" w:rsidRDefault="0017153E" w:rsidP="0017153E">
            <w:pPr>
              <w:pStyle w:val="Session"/>
            </w:pPr>
            <w:r w:rsidRPr="0017153E">
              <w:t>Coffee</w:t>
            </w:r>
          </w:p>
          <w:p w14:paraId="52A2EBF4" w14:textId="77777777" w:rsidR="0017153E" w:rsidRPr="0017153E" w:rsidRDefault="0017153E" w:rsidP="0017153E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  <w:proofErr w:type="spellStart"/>
            <w:r w:rsidRPr="0017153E">
              <w:rPr>
                <w:rStyle w:val="Strong"/>
                <w:b/>
                <w:sz w:val="20"/>
              </w:rPr>
              <w:t>MedRus</w:t>
            </w:r>
            <w:proofErr w:type="spellEnd"/>
            <w:r w:rsidRPr="0017153E">
              <w:rPr>
                <w:rStyle w:val="Strong"/>
                <w:b/>
                <w:sz w:val="20"/>
              </w:rPr>
              <w:t xml:space="preserve"> 1 </w:t>
            </w:r>
            <w:proofErr w:type="spellStart"/>
            <w:r w:rsidRPr="0017153E">
              <w:rPr>
                <w:rStyle w:val="Strong"/>
                <w:b/>
                <w:sz w:val="20"/>
              </w:rPr>
              <w:t>Penbryn</w:t>
            </w:r>
            <w:proofErr w:type="spellEnd"/>
          </w:p>
        </w:tc>
      </w:tr>
      <w:tr w:rsidR="0017153E" w:rsidRPr="00C05330" w14:paraId="52A2EBFE" w14:textId="77777777" w:rsidTr="0017153E">
        <w:tc>
          <w:tcPr>
            <w:tcW w:w="2161" w:type="dxa"/>
            <w:tcBorders>
              <w:bottom w:val="single" w:sz="6" w:space="0" w:color="A6A6A6" w:themeColor="background1" w:themeShade="A6"/>
            </w:tcBorders>
            <w:tcFitText/>
          </w:tcPr>
          <w:p w14:paraId="52A2EBF6" w14:textId="77777777" w:rsidR="0017153E" w:rsidRPr="0017153E" w:rsidRDefault="0017153E" w:rsidP="0017153E">
            <w:pPr>
              <w:pStyle w:val="Time"/>
            </w:pPr>
            <w:r w:rsidRPr="00DB6F19">
              <w:rPr>
                <w:spacing w:val="58"/>
              </w:rPr>
              <w:t>11am – 11:55a</w:t>
            </w:r>
            <w:r w:rsidRPr="00DB6F19">
              <w:rPr>
                <w:spacing w:val="6"/>
              </w:rPr>
              <w:t>m</w:t>
            </w:r>
          </w:p>
        </w:tc>
        <w:tc>
          <w:tcPr>
            <w:tcW w:w="250" w:type="dxa"/>
            <w:vMerge/>
            <w:shd w:val="clear" w:color="auto" w:fill="8DB3E2" w:themeFill="text2" w:themeFillTint="66"/>
            <w:vAlign w:val="center"/>
          </w:tcPr>
          <w:p w14:paraId="52A2EBF7" w14:textId="77777777" w:rsidR="0017153E" w:rsidRPr="00C05330" w:rsidRDefault="0017153E" w:rsidP="004365D3">
            <w:pPr>
              <w:jc w:val="center"/>
              <w:rPr>
                <w:szCs w:val="18"/>
              </w:rPr>
            </w:pPr>
          </w:p>
        </w:tc>
        <w:tc>
          <w:tcPr>
            <w:tcW w:w="7899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14:paraId="52A2EBF8" w14:textId="76C932E9" w:rsidR="0017153E" w:rsidRDefault="00DF1DD2" w:rsidP="0017153E">
            <w:pPr>
              <w:pStyle w:val="Session"/>
              <w:jc w:val="left"/>
            </w:pPr>
            <w:r>
              <w:t>Session Two</w:t>
            </w:r>
          </w:p>
          <w:p w14:paraId="52A2EBF9" w14:textId="77777777" w:rsidR="0017153E" w:rsidRPr="00C526A8" w:rsidRDefault="0017153E" w:rsidP="0017153E">
            <w:pPr>
              <w:pStyle w:val="Presentation"/>
              <w:rPr>
                <w:b w:val="0"/>
              </w:rPr>
            </w:pPr>
            <w:r w:rsidRPr="00C526A8">
              <w:rPr>
                <w:b w:val="0"/>
              </w:rPr>
              <w:t>Chair:</w:t>
            </w:r>
          </w:p>
          <w:p w14:paraId="52A2EBFA" w14:textId="77777777" w:rsidR="0017153E" w:rsidRPr="0017153E" w:rsidRDefault="0017153E" w:rsidP="0017153E">
            <w:pPr>
              <w:pStyle w:val="Presentation"/>
              <w:rPr>
                <w:bCs/>
              </w:rPr>
            </w:pPr>
          </w:p>
          <w:p w14:paraId="52A2EBFB" w14:textId="77777777" w:rsidR="0017153E" w:rsidRPr="0017153E" w:rsidRDefault="0017153E" w:rsidP="0017153E">
            <w:pPr>
              <w:pStyle w:val="Presentation"/>
              <w:rPr>
                <w:bCs/>
                <w:i/>
                <w:iCs/>
              </w:rPr>
            </w:pPr>
            <w:proofErr w:type="spellStart"/>
            <w:r w:rsidRPr="0017153E">
              <w:rPr>
                <w:bCs/>
                <w:i/>
                <w:iCs/>
              </w:rPr>
              <w:t>Pantopto</w:t>
            </w:r>
            <w:proofErr w:type="spellEnd"/>
            <w:r w:rsidRPr="0017153E">
              <w:rPr>
                <w:bCs/>
                <w:i/>
                <w:iCs/>
              </w:rPr>
              <w:t xml:space="preserve">: Innovative Uses of Video in HE </w:t>
            </w:r>
          </w:p>
          <w:p w14:paraId="52A2EBFC" w14:textId="77777777" w:rsidR="0017153E" w:rsidRPr="00763B85" w:rsidRDefault="0017153E" w:rsidP="0017153E">
            <w:pPr>
              <w:pStyle w:val="Presentation"/>
              <w:rPr>
                <w:b w:val="0"/>
              </w:rPr>
            </w:pPr>
            <w:r w:rsidRPr="0017153E">
              <w:t>Debra Garretson</w:t>
            </w:r>
            <w:r w:rsidRPr="00763B85">
              <w:rPr>
                <w:b w:val="0"/>
              </w:rPr>
              <w:t xml:space="preserve">, Panopto </w:t>
            </w:r>
          </w:p>
          <w:p w14:paraId="52A2EBFD" w14:textId="5E074B95" w:rsidR="0017153E" w:rsidRPr="0017153E" w:rsidRDefault="002E70E6" w:rsidP="0017153E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  <w:proofErr w:type="spellStart"/>
            <w:r w:rsidRPr="0017153E">
              <w:rPr>
                <w:rStyle w:val="Strong"/>
                <w:b/>
                <w:sz w:val="20"/>
              </w:rPr>
              <w:t>MedRus</w:t>
            </w:r>
            <w:proofErr w:type="spellEnd"/>
            <w:r w:rsidRPr="0017153E">
              <w:rPr>
                <w:rStyle w:val="Strong"/>
                <w:b/>
                <w:sz w:val="20"/>
              </w:rPr>
              <w:t xml:space="preserve"> 1 </w:t>
            </w:r>
            <w:proofErr w:type="spellStart"/>
            <w:r w:rsidRPr="0017153E">
              <w:rPr>
                <w:rStyle w:val="Strong"/>
                <w:b/>
                <w:sz w:val="20"/>
              </w:rPr>
              <w:t>Penbryn</w:t>
            </w:r>
            <w:proofErr w:type="spellEnd"/>
          </w:p>
        </w:tc>
      </w:tr>
      <w:tr w:rsidR="002E70E6" w:rsidRPr="00C05330" w14:paraId="52A2EC07" w14:textId="77777777" w:rsidTr="002E70E6">
        <w:trPr>
          <w:trHeight w:val="1250"/>
        </w:trPr>
        <w:tc>
          <w:tcPr>
            <w:tcW w:w="2161" w:type="dxa"/>
            <w:tcFitText/>
          </w:tcPr>
          <w:p w14:paraId="52A2EC03" w14:textId="77777777" w:rsidR="002E70E6" w:rsidRPr="002E70E6" w:rsidRDefault="002E70E6" w:rsidP="00E764BE">
            <w:pPr>
              <w:pStyle w:val="Time"/>
              <w:rPr>
                <w:spacing w:val="0"/>
              </w:rPr>
            </w:pPr>
            <w:r w:rsidRPr="00DB6F19">
              <w:rPr>
                <w:spacing w:val="117"/>
              </w:rPr>
              <w:t>12pm – 1p</w:t>
            </w:r>
            <w:r w:rsidRPr="00DB6F19">
              <w:rPr>
                <w:spacing w:val="8"/>
              </w:rPr>
              <w:t>m</w:t>
            </w:r>
          </w:p>
          <w:p w14:paraId="52A2EC04" w14:textId="77777777" w:rsidR="002E70E6" w:rsidRPr="0017153E" w:rsidRDefault="002E70E6" w:rsidP="00C546CF">
            <w:pPr>
              <w:pStyle w:val="Time"/>
              <w:rPr>
                <w:spacing w:val="24"/>
              </w:rPr>
            </w:pPr>
          </w:p>
        </w:tc>
        <w:tc>
          <w:tcPr>
            <w:tcW w:w="250" w:type="dxa"/>
            <w:vMerge/>
            <w:shd w:val="clear" w:color="auto" w:fill="8DB3E2" w:themeFill="text2" w:themeFillTint="66"/>
            <w:vAlign w:val="center"/>
          </w:tcPr>
          <w:p w14:paraId="52A2EC05" w14:textId="77777777" w:rsidR="002E70E6" w:rsidRPr="00C05330" w:rsidRDefault="002E70E6" w:rsidP="004365D3">
            <w:pPr>
              <w:jc w:val="center"/>
              <w:rPr>
                <w:szCs w:val="18"/>
              </w:rPr>
            </w:pPr>
          </w:p>
        </w:tc>
        <w:tc>
          <w:tcPr>
            <w:tcW w:w="7899" w:type="dxa"/>
            <w:gridSpan w:val="3"/>
            <w:tcBorders>
              <w:top w:val="single" w:sz="6" w:space="0" w:color="A6A6A6" w:themeColor="background1" w:themeShade="A6"/>
            </w:tcBorders>
            <w:shd w:val="clear" w:color="auto" w:fill="FDE9D9" w:themeFill="accent6" w:themeFillTint="33"/>
          </w:tcPr>
          <w:p w14:paraId="251ACBBC" w14:textId="07D47387" w:rsidR="002E70E6" w:rsidRPr="002E70E6" w:rsidRDefault="00DF1DD2" w:rsidP="00E764BE">
            <w:pPr>
              <w:pStyle w:val="Session"/>
              <w:jc w:val="left"/>
              <w:rPr>
                <w:sz w:val="18"/>
              </w:rPr>
            </w:pPr>
            <w:r>
              <w:rPr>
                <w:sz w:val="18"/>
              </w:rPr>
              <w:t>Session Three</w:t>
            </w:r>
          </w:p>
          <w:p w14:paraId="69F2AF3A" w14:textId="77777777" w:rsidR="00AD66DF" w:rsidRDefault="00AD66DF" w:rsidP="00AD66DF">
            <w:pPr>
              <w:pStyle w:val="Presentation"/>
              <w:rPr>
                <w:b w:val="0"/>
              </w:rPr>
            </w:pPr>
            <w:r w:rsidRPr="008715AE">
              <w:rPr>
                <w:b w:val="0"/>
              </w:rPr>
              <w:t>Facilitator:</w:t>
            </w:r>
            <w:r>
              <w:t xml:space="preserve"> </w:t>
            </w:r>
            <w:r w:rsidRPr="00E764BE">
              <w:t>Mary Jacob</w:t>
            </w:r>
            <w:r w:rsidRPr="00763B85">
              <w:rPr>
                <w:b w:val="0"/>
              </w:rPr>
              <w:t>, Information Services</w:t>
            </w:r>
          </w:p>
          <w:p w14:paraId="367E07A2" w14:textId="77777777" w:rsidR="002E70E6" w:rsidRDefault="002E70E6" w:rsidP="00E764BE">
            <w:pPr>
              <w:pStyle w:val="Session"/>
              <w:jc w:val="left"/>
            </w:pPr>
          </w:p>
          <w:p w14:paraId="3C99DD3B" w14:textId="6D532E45" w:rsidR="002E70E6" w:rsidRPr="00AD66DF" w:rsidRDefault="002F6940" w:rsidP="00E764BE">
            <w:pPr>
              <w:pStyle w:val="Presentation"/>
              <w:rPr>
                <w:i/>
              </w:rPr>
            </w:pPr>
            <w:r>
              <w:rPr>
                <w:i/>
              </w:rPr>
              <w:t>Improving Feedback Skill-Sha</w:t>
            </w:r>
            <w:r w:rsidR="00AD66DF">
              <w:rPr>
                <w:i/>
              </w:rPr>
              <w:t>re</w:t>
            </w:r>
          </w:p>
          <w:p w14:paraId="52A2EC06" w14:textId="5F0A465D" w:rsidR="002E70E6" w:rsidRDefault="002E70E6" w:rsidP="00E764BE">
            <w:pPr>
              <w:pStyle w:val="Presentation"/>
              <w:jc w:val="center"/>
            </w:pPr>
            <w:proofErr w:type="spellStart"/>
            <w:r w:rsidRPr="0017153E">
              <w:rPr>
                <w:rStyle w:val="Strong"/>
                <w:b/>
                <w:sz w:val="20"/>
              </w:rPr>
              <w:t>MedRus</w:t>
            </w:r>
            <w:proofErr w:type="spellEnd"/>
            <w:r w:rsidRPr="0017153E">
              <w:rPr>
                <w:rStyle w:val="Strong"/>
                <w:b/>
                <w:sz w:val="20"/>
              </w:rPr>
              <w:t xml:space="preserve"> 1 </w:t>
            </w:r>
            <w:proofErr w:type="spellStart"/>
            <w:r w:rsidRPr="0017153E">
              <w:rPr>
                <w:rStyle w:val="Strong"/>
                <w:b/>
                <w:sz w:val="20"/>
              </w:rPr>
              <w:t>Penbryn</w:t>
            </w:r>
            <w:proofErr w:type="spellEnd"/>
          </w:p>
        </w:tc>
      </w:tr>
      <w:tr w:rsidR="00500346" w:rsidRPr="00C05330" w14:paraId="52A2EC17" w14:textId="77777777" w:rsidTr="00E764BE">
        <w:tc>
          <w:tcPr>
            <w:tcW w:w="2161" w:type="dxa"/>
            <w:shd w:val="clear" w:color="auto" w:fill="C6D9F1" w:themeFill="text2" w:themeFillTint="33"/>
            <w:tcFitText/>
          </w:tcPr>
          <w:p w14:paraId="52A2EC13" w14:textId="7C498A69" w:rsidR="00500346" w:rsidRPr="00C546CF" w:rsidRDefault="00E764BE" w:rsidP="00E764BE">
            <w:pPr>
              <w:pStyle w:val="Time"/>
            </w:pPr>
            <w:r w:rsidRPr="00DB6F19">
              <w:rPr>
                <w:b/>
                <w:bCs/>
                <w:spacing w:val="86"/>
              </w:rPr>
              <w:t>1pm – 2pm</w:t>
            </w:r>
            <w:r w:rsidR="00500346" w:rsidRPr="00DB6F19">
              <w:rPr>
                <w:spacing w:val="86"/>
              </w:rPr>
              <w:t xml:space="preserve"> –</w:t>
            </w:r>
            <w:r w:rsidR="00500346" w:rsidRPr="00DB6F19">
              <w:rPr>
                <w:spacing w:val="6"/>
              </w:rPr>
              <w:t xml:space="preserve"> </w:t>
            </w:r>
          </w:p>
        </w:tc>
        <w:tc>
          <w:tcPr>
            <w:tcW w:w="250" w:type="dxa"/>
            <w:vMerge/>
            <w:shd w:val="clear" w:color="auto" w:fill="8DB3E2" w:themeFill="text2" w:themeFillTint="66"/>
            <w:vAlign w:val="center"/>
          </w:tcPr>
          <w:p w14:paraId="52A2EC14" w14:textId="77777777" w:rsidR="00500346" w:rsidRPr="00C05330" w:rsidRDefault="00500346" w:rsidP="004365D3">
            <w:pPr>
              <w:jc w:val="center"/>
              <w:rPr>
                <w:szCs w:val="18"/>
              </w:rPr>
            </w:pPr>
          </w:p>
        </w:tc>
        <w:tc>
          <w:tcPr>
            <w:tcW w:w="7899" w:type="dxa"/>
            <w:gridSpan w:val="3"/>
            <w:shd w:val="clear" w:color="auto" w:fill="C6D9F1" w:themeFill="text2" w:themeFillTint="33"/>
            <w:vAlign w:val="center"/>
          </w:tcPr>
          <w:p w14:paraId="52A2EC15" w14:textId="77777777" w:rsidR="00E764BE" w:rsidRPr="00E764BE" w:rsidRDefault="00E764BE" w:rsidP="00E764BE">
            <w:pPr>
              <w:pStyle w:val="Session"/>
            </w:pPr>
            <w:r w:rsidRPr="00E764BE">
              <w:t>Lunch</w:t>
            </w:r>
          </w:p>
          <w:p w14:paraId="52A2EC16" w14:textId="77777777" w:rsidR="00500346" w:rsidRPr="00C05330" w:rsidRDefault="00E764BE" w:rsidP="00E764BE">
            <w:pPr>
              <w:pStyle w:val="Session"/>
            </w:pPr>
            <w:proofErr w:type="spellStart"/>
            <w:r w:rsidRPr="00E764BE">
              <w:rPr>
                <w:b/>
                <w:bCs/>
              </w:rPr>
              <w:t>MedRus</w:t>
            </w:r>
            <w:proofErr w:type="spellEnd"/>
            <w:r w:rsidRPr="00E764BE">
              <w:rPr>
                <w:b/>
                <w:bCs/>
              </w:rPr>
              <w:t xml:space="preserve"> 1 </w:t>
            </w:r>
            <w:proofErr w:type="spellStart"/>
            <w:r w:rsidRPr="00E764BE">
              <w:rPr>
                <w:b/>
                <w:bCs/>
              </w:rPr>
              <w:t>Penbryn</w:t>
            </w:r>
            <w:proofErr w:type="spellEnd"/>
          </w:p>
        </w:tc>
      </w:tr>
      <w:tr w:rsidR="00E764BE" w:rsidRPr="00C05330" w14:paraId="52A2EC1B" w14:textId="77777777" w:rsidTr="00E764BE">
        <w:tc>
          <w:tcPr>
            <w:tcW w:w="2161" w:type="dxa"/>
            <w:tcBorders>
              <w:bottom w:val="single" w:sz="6" w:space="0" w:color="A6A6A6" w:themeColor="background1" w:themeShade="A6"/>
            </w:tcBorders>
            <w:tcFitText/>
          </w:tcPr>
          <w:p w14:paraId="52A2EC18" w14:textId="77777777" w:rsidR="00E764BE" w:rsidRPr="00C546CF" w:rsidRDefault="00F45459" w:rsidP="00C546CF">
            <w:pPr>
              <w:pStyle w:val="Time"/>
            </w:pPr>
            <w:sdt>
              <w:sdtPr>
                <w:rPr>
                  <w:spacing w:val="37"/>
                </w:rPr>
                <w:alias w:val="Start Time"/>
                <w:tag w:val="Start Time"/>
                <w:id w:val="88141994"/>
                <w:placeholder>
                  <w:docPart w:val="942D5ECF99674930BDF38C361395465C"/>
                </w:placeholder>
                <w:temporary/>
                <w:showingPlcHdr/>
              </w:sdtPr>
              <w:sdtEndPr/>
              <w:sdtContent>
                <w:r w:rsidR="00E764BE" w:rsidRPr="00DB6F19">
                  <w:rPr>
                    <w:spacing w:val="37"/>
                  </w:rPr>
                  <w:t>1:30 pm</w:t>
                </w:r>
              </w:sdtContent>
            </w:sdt>
            <w:r w:rsidR="00E764BE" w:rsidRPr="00DB6F19">
              <w:rPr>
                <w:spacing w:val="37"/>
              </w:rPr>
              <w:t xml:space="preserve"> – </w:t>
            </w:r>
            <w:sdt>
              <w:sdtPr>
                <w:rPr>
                  <w:spacing w:val="37"/>
                </w:rPr>
                <w:alias w:val="End Time"/>
                <w:tag w:val="End Time"/>
                <w:id w:val="88141995"/>
                <w:placeholder>
                  <w:docPart w:val="4B4897EBE16F4C2BB62835AA66257D46"/>
                </w:placeholder>
                <w:temporary/>
                <w:showingPlcHdr/>
              </w:sdtPr>
              <w:sdtEndPr>
                <w:rPr>
                  <w:spacing w:val="0"/>
                </w:rPr>
              </w:sdtEndPr>
              <w:sdtContent>
                <w:r w:rsidR="00E764BE" w:rsidRPr="00DB6F19">
                  <w:rPr>
                    <w:spacing w:val="37"/>
                  </w:rPr>
                  <w:t>3:00 p</w:t>
                </w:r>
                <w:r w:rsidR="00E764BE" w:rsidRPr="00DB6F19">
                  <w:rPr>
                    <w:spacing w:val="3"/>
                  </w:rPr>
                  <w:t>m</w:t>
                </w:r>
              </w:sdtContent>
            </w:sdt>
          </w:p>
        </w:tc>
        <w:tc>
          <w:tcPr>
            <w:tcW w:w="250" w:type="dxa"/>
            <w:vMerge/>
            <w:tcBorders>
              <w:bottom w:val="single" w:sz="6" w:space="0" w:color="A6A6A6" w:themeColor="background1" w:themeShade="A6"/>
            </w:tcBorders>
            <w:shd w:val="clear" w:color="auto" w:fill="8DB3E2" w:themeFill="text2" w:themeFillTint="66"/>
            <w:vAlign w:val="center"/>
          </w:tcPr>
          <w:p w14:paraId="52A2EC19" w14:textId="77777777" w:rsidR="00E764BE" w:rsidRPr="00C05330" w:rsidRDefault="00E764BE" w:rsidP="004365D3">
            <w:pPr>
              <w:jc w:val="center"/>
              <w:rPr>
                <w:szCs w:val="18"/>
              </w:rPr>
            </w:pPr>
          </w:p>
        </w:tc>
        <w:tc>
          <w:tcPr>
            <w:tcW w:w="7899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14:paraId="52A2EC1A" w14:textId="413E95B1" w:rsidR="00E764BE" w:rsidRPr="000E3690" w:rsidRDefault="00DF1DD2" w:rsidP="00E764BE">
            <w:pPr>
              <w:pStyle w:val="Session"/>
              <w:jc w:val="left"/>
              <w:rPr>
                <w:b/>
              </w:rPr>
            </w:pPr>
            <w:r>
              <w:t>Session Four</w:t>
            </w:r>
          </w:p>
        </w:tc>
      </w:tr>
      <w:tr w:rsidR="00E764BE" w:rsidRPr="00C05330" w14:paraId="52A2EC28" w14:textId="77777777" w:rsidTr="00E764BE">
        <w:tc>
          <w:tcPr>
            <w:tcW w:w="2161" w:type="dxa"/>
            <w:tcBorders>
              <w:bottom w:val="single" w:sz="6" w:space="0" w:color="A6A6A6" w:themeColor="background1" w:themeShade="A6"/>
            </w:tcBorders>
            <w:tcFitText/>
          </w:tcPr>
          <w:p w14:paraId="52A2EC1C" w14:textId="77777777" w:rsidR="00E764BE" w:rsidRPr="00E764BE" w:rsidRDefault="00E764BE" w:rsidP="00C546CF">
            <w:pPr>
              <w:pStyle w:val="Time"/>
              <w:rPr>
                <w:spacing w:val="37"/>
              </w:rPr>
            </w:pPr>
            <w:r w:rsidRPr="00E764BE">
              <w:rPr>
                <w:b/>
                <w:bCs/>
                <w:spacing w:val="43"/>
              </w:rPr>
              <w:t>1:30pm – 1:55p</w:t>
            </w:r>
            <w:r w:rsidRPr="00E764BE">
              <w:rPr>
                <w:b/>
                <w:bCs/>
                <w:spacing w:val="13"/>
              </w:rPr>
              <w:t>m</w:t>
            </w:r>
          </w:p>
        </w:tc>
        <w:tc>
          <w:tcPr>
            <w:tcW w:w="250" w:type="dxa"/>
            <w:tcBorders>
              <w:bottom w:val="single" w:sz="6" w:space="0" w:color="A6A6A6" w:themeColor="background1" w:themeShade="A6"/>
            </w:tcBorders>
            <w:shd w:val="clear" w:color="auto" w:fill="8DB3E2" w:themeFill="text2" w:themeFillTint="66"/>
            <w:vAlign w:val="center"/>
          </w:tcPr>
          <w:p w14:paraId="52A2EC1D" w14:textId="77777777" w:rsidR="00E764BE" w:rsidRPr="00C05330" w:rsidRDefault="00E764BE" w:rsidP="004365D3">
            <w:pPr>
              <w:jc w:val="center"/>
              <w:rPr>
                <w:szCs w:val="18"/>
              </w:rPr>
            </w:pPr>
          </w:p>
        </w:tc>
        <w:tc>
          <w:tcPr>
            <w:tcW w:w="4203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14:paraId="52A2EC1E" w14:textId="77777777" w:rsidR="00E764BE" w:rsidRPr="00763B85" w:rsidRDefault="00E764BE" w:rsidP="00E764BE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Teaching Room Demonstration</w:t>
            </w:r>
          </w:p>
          <w:p w14:paraId="52A2EC1F" w14:textId="77777777" w:rsidR="00E764BE" w:rsidRPr="00E764BE" w:rsidRDefault="00E764BE" w:rsidP="00E764BE">
            <w:pPr>
              <w:pStyle w:val="Presentation"/>
            </w:pPr>
            <w:r w:rsidRPr="00E764BE">
              <w:t>Drop in session</w:t>
            </w:r>
          </w:p>
          <w:p w14:paraId="52A2EC20" w14:textId="77777777" w:rsidR="00E764BE" w:rsidRPr="00E764BE" w:rsidRDefault="00E764BE" w:rsidP="00E764BE">
            <w:pPr>
              <w:pStyle w:val="Presentation"/>
            </w:pPr>
          </w:p>
          <w:p w14:paraId="52A2EC21" w14:textId="77777777" w:rsidR="00E764BE" w:rsidRPr="00E764BE" w:rsidRDefault="00E764BE" w:rsidP="00E764BE">
            <w:pPr>
              <w:pStyle w:val="Presentation"/>
            </w:pPr>
            <w:r w:rsidRPr="00E764BE">
              <w:t>Lauren Harvey</w:t>
            </w:r>
            <w:r w:rsidR="00763B85" w:rsidRPr="00763B85">
              <w:rPr>
                <w:b w:val="0"/>
              </w:rPr>
              <w:t>, Information Services</w:t>
            </w:r>
          </w:p>
          <w:p w14:paraId="52A2EC22" w14:textId="77777777" w:rsidR="00E764BE" w:rsidRPr="00E764BE" w:rsidRDefault="00E764BE" w:rsidP="00E764BE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  <w:r w:rsidRPr="00E764BE">
              <w:rPr>
                <w:rStyle w:val="Strong"/>
                <w:b/>
                <w:sz w:val="20"/>
              </w:rPr>
              <w:t>Hugh Owen A14</w:t>
            </w:r>
          </w:p>
        </w:tc>
        <w:tc>
          <w:tcPr>
            <w:tcW w:w="369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14:paraId="52A2EC23" w14:textId="77777777" w:rsidR="00E764BE" w:rsidRPr="00763B85" w:rsidRDefault="00E764BE" w:rsidP="00E764BE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 xml:space="preserve">Module </w:t>
            </w:r>
            <w:proofErr w:type="spellStart"/>
            <w:r w:rsidRPr="00763B85">
              <w:rPr>
                <w:i/>
              </w:rPr>
              <w:t>MakeoverWorkshop</w:t>
            </w:r>
            <w:proofErr w:type="spellEnd"/>
          </w:p>
          <w:p w14:paraId="52A2EC24" w14:textId="77777777" w:rsidR="00E764BE" w:rsidRPr="00E764BE" w:rsidRDefault="00E764BE" w:rsidP="00E764BE">
            <w:pPr>
              <w:pStyle w:val="Presentation"/>
            </w:pPr>
          </w:p>
          <w:p w14:paraId="52A2EC25" w14:textId="77777777" w:rsidR="00E764BE" w:rsidRDefault="00E764BE" w:rsidP="00E764BE">
            <w:pPr>
              <w:pStyle w:val="Presentation"/>
            </w:pPr>
            <w:r w:rsidRPr="00E764BE">
              <w:t>Johanna Westwood</w:t>
            </w:r>
            <w:r w:rsidRPr="00763B85">
              <w:rPr>
                <w:b w:val="0"/>
              </w:rPr>
              <w:t>, Information Services</w:t>
            </w:r>
          </w:p>
          <w:p w14:paraId="52A2EC26" w14:textId="77777777" w:rsidR="00E764BE" w:rsidRPr="00E764BE" w:rsidRDefault="00E764BE" w:rsidP="00E764BE">
            <w:pPr>
              <w:pStyle w:val="Presentation"/>
              <w:rPr>
                <w:rStyle w:val="Strong"/>
                <w:b/>
                <w:bCs w:val="0"/>
              </w:rPr>
            </w:pPr>
          </w:p>
          <w:p w14:paraId="52A2EC27" w14:textId="77777777" w:rsidR="00E764BE" w:rsidRDefault="00E764BE" w:rsidP="00E764BE">
            <w:pPr>
              <w:pStyle w:val="Presentation"/>
              <w:jc w:val="center"/>
            </w:pPr>
            <w:r w:rsidRPr="00E764BE">
              <w:rPr>
                <w:rStyle w:val="Strong"/>
                <w:b/>
                <w:sz w:val="20"/>
              </w:rPr>
              <w:t>Hugh Owen C66</w:t>
            </w:r>
          </w:p>
        </w:tc>
      </w:tr>
    </w:tbl>
    <w:p w14:paraId="551CD55A" w14:textId="77777777" w:rsidR="00AE44F9" w:rsidRDefault="00AE44F9">
      <w:r>
        <w:br w:type="page"/>
      </w:r>
    </w:p>
    <w:tbl>
      <w:tblPr>
        <w:tblW w:w="5000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161"/>
        <w:gridCol w:w="250"/>
        <w:gridCol w:w="3949"/>
        <w:gridCol w:w="3950"/>
      </w:tblGrid>
      <w:tr w:rsidR="00E764BE" w:rsidRPr="00C05330" w14:paraId="52A2EC2C" w14:textId="77777777" w:rsidTr="00E764BE">
        <w:tc>
          <w:tcPr>
            <w:tcW w:w="2161" w:type="dxa"/>
            <w:tcBorders>
              <w:bottom w:val="single" w:sz="6" w:space="0" w:color="A6A6A6" w:themeColor="background1" w:themeShade="A6"/>
            </w:tcBorders>
            <w:tcFitText/>
          </w:tcPr>
          <w:p w14:paraId="52A2EC29" w14:textId="3F951393" w:rsidR="00E764BE" w:rsidRPr="00E764BE" w:rsidRDefault="00E764BE" w:rsidP="00C546CF">
            <w:pPr>
              <w:pStyle w:val="Time"/>
              <w:rPr>
                <w:spacing w:val="37"/>
              </w:rPr>
            </w:pPr>
          </w:p>
        </w:tc>
        <w:tc>
          <w:tcPr>
            <w:tcW w:w="250" w:type="dxa"/>
            <w:tcBorders>
              <w:bottom w:val="single" w:sz="6" w:space="0" w:color="A6A6A6" w:themeColor="background1" w:themeShade="A6"/>
            </w:tcBorders>
            <w:shd w:val="clear" w:color="auto" w:fill="8DB3E2" w:themeFill="text2" w:themeFillTint="66"/>
            <w:vAlign w:val="center"/>
          </w:tcPr>
          <w:p w14:paraId="52A2EC2A" w14:textId="77777777" w:rsidR="00E764BE" w:rsidRPr="00C05330" w:rsidRDefault="00E764BE" w:rsidP="004365D3">
            <w:pPr>
              <w:jc w:val="center"/>
              <w:rPr>
                <w:szCs w:val="18"/>
              </w:rPr>
            </w:pPr>
          </w:p>
        </w:tc>
        <w:tc>
          <w:tcPr>
            <w:tcW w:w="7899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52A2EC2B" w14:textId="77777777" w:rsidR="00E764BE" w:rsidRDefault="00E764BE" w:rsidP="00E764BE">
            <w:pPr>
              <w:pStyle w:val="Presentation"/>
              <w:jc w:val="center"/>
            </w:pPr>
            <w:r w:rsidRPr="00E764BE">
              <w:rPr>
                <w:sz w:val="20"/>
              </w:rPr>
              <w:t>5 Minute Transition</w:t>
            </w:r>
          </w:p>
        </w:tc>
      </w:tr>
      <w:tr w:rsidR="00BB6F4B" w:rsidRPr="00C05330" w14:paraId="52A2EC37" w14:textId="77777777" w:rsidTr="00933A76">
        <w:tc>
          <w:tcPr>
            <w:tcW w:w="2161" w:type="dxa"/>
            <w:tcBorders>
              <w:bottom w:val="single" w:sz="6" w:space="0" w:color="A6A6A6" w:themeColor="background1" w:themeShade="A6"/>
            </w:tcBorders>
            <w:tcFitText/>
          </w:tcPr>
          <w:p w14:paraId="52A2EC2D" w14:textId="77777777" w:rsidR="00BB6F4B" w:rsidRPr="00E764BE" w:rsidRDefault="00BB6F4B" w:rsidP="00C546CF">
            <w:pPr>
              <w:pStyle w:val="Time"/>
              <w:rPr>
                <w:spacing w:val="37"/>
              </w:rPr>
            </w:pPr>
            <w:r w:rsidRPr="00DB6F19">
              <w:rPr>
                <w:b/>
                <w:bCs/>
                <w:spacing w:val="138"/>
              </w:rPr>
              <w:t>2pm – 3p</w:t>
            </w:r>
            <w:r w:rsidRPr="00DB6F19">
              <w:rPr>
                <w:b/>
                <w:bCs/>
                <w:spacing w:val="3"/>
              </w:rPr>
              <w:t>m</w:t>
            </w:r>
          </w:p>
        </w:tc>
        <w:tc>
          <w:tcPr>
            <w:tcW w:w="250" w:type="dxa"/>
            <w:tcBorders>
              <w:bottom w:val="single" w:sz="6" w:space="0" w:color="A6A6A6" w:themeColor="background1" w:themeShade="A6"/>
            </w:tcBorders>
            <w:shd w:val="clear" w:color="auto" w:fill="8DB3E2" w:themeFill="text2" w:themeFillTint="66"/>
            <w:vAlign w:val="center"/>
          </w:tcPr>
          <w:p w14:paraId="52A2EC2E" w14:textId="77777777" w:rsidR="00BB6F4B" w:rsidRPr="00C05330" w:rsidRDefault="00BB6F4B" w:rsidP="004365D3">
            <w:pPr>
              <w:jc w:val="center"/>
              <w:rPr>
                <w:szCs w:val="18"/>
              </w:rPr>
            </w:pPr>
          </w:p>
        </w:tc>
        <w:tc>
          <w:tcPr>
            <w:tcW w:w="3949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14:paraId="52A2EC2F" w14:textId="70AF8E21" w:rsidR="00BB6F4B" w:rsidRPr="00E764BE" w:rsidRDefault="00DF1DD2" w:rsidP="00E764BE">
            <w:pPr>
              <w:pStyle w:val="Session"/>
              <w:jc w:val="left"/>
            </w:pPr>
            <w:r>
              <w:t>Session Five</w:t>
            </w:r>
            <w:r w:rsidR="00A61695">
              <w:t>, Parallel One</w:t>
            </w:r>
          </w:p>
          <w:p w14:paraId="52A2EC30" w14:textId="77777777" w:rsidR="00BB6F4B" w:rsidRDefault="00BB6F4B" w:rsidP="00E764BE">
            <w:pPr>
              <w:pStyle w:val="Session"/>
              <w:jc w:val="left"/>
            </w:pPr>
            <w:r w:rsidRPr="00E764BE">
              <w:t>Chair:</w:t>
            </w:r>
          </w:p>
          <w:p w14:paraId="52A2EC31" w14:textId="77777777" w:rsidR="00BB6F4B" w:rsidRPr="00E764BE" w:rsidRDefault="00BB6F4B" w:rsidP="00E764BE">
            <w:pPr>
              <w:pStyle w:val="Session"/>
              <w:jc w:val="left"/>
            </w:pPr>
          </w:p>
          <w:p w14:paraId="73796340" w14:textId="77777777" w:rsidR="00BB6F4B" w:rsidRDefault="00BB6F4B" w:rsidP="00E764BE">
            <w:pPr>
              <w:pStyle w:val="Session"/>
              <w:jc w:val="left"/>
              <w:rPr>
                <w:b/>
                <w:bCs/>
                <w:i/>
                <w:iCs/>
              </w:rPr>
            </w:pPr>
            <w:r w:rsidRPr="00763B85">
              <w:rPr>
                <w:b/>
                <w:bCs/>
                <w:i/>
                <w:iCs/>
              </w:rPr>
              <w:t>Roundtable Discussion: Using Technology to Support Distance Learners and Deliver Their Learning Content in Innovative and Engaging Ways</w:t>
            </w:r>
          </w:p>
          <w:p w14:paraId="7336BD78" w14:textId="77777777" w:rsidR="00BB6F4B" w:rsidRPr="00E764BE" w:rsidRDefault="00BB6F4B" w:rsidP="00BB6F4B">
            <w:pPr>
              <w:pStyle w:val="Session"/>
              <w:jc w:val="left"/>
            </w:pPr>
            <w:r w:rsidRPr="00763B85">
              <w:rPr>
                <w:b/>
              </w:rPr>
              <w:t>Tanya Rogers</w:t>
            </w:r>
            <w:r w:rsidRPr="00E764BE">
              <w:t xml:space="preserve">; </w:t>
            </w:r>
            <w:r w:rsidRPr="00763B85">
              <w:rPr>
                <w:b/>
              </w:rPr>
              <w:t>Sue Lithgow</w:t>
            </w:r>
            <w:r w:rsidRPr="00E764BE">
              <w:t xml:space="preserve">; </w:t>
            </w:r>
            <w:r w:rsidRPr="00763B85">
              <w:rPr>
                <w:b/>
              </w:rPr>
              <w:t xml:space="preserve">John </w:t>
            </w:r>
            <w:proofErr w:type="spellStart"/>
            <w:r w:rsidRPr="00763B85">
              <w:rPr>
                <w:b/>
              </w:rPr>
              <w:t>Neslon</w:t>
            </w:r>
            <w:proofErr w:type="spellEnd"/>
            <w:r w:rsidRPr="00E764BE">
              <w:t xml:space="preserve">; </w:t>
            </w:r>
            <w:r w:rsidRPr="00763B85">
              <w:rPr>
                <w:b/>
              </w:rPr>
              <w:t>Marianne Taylor</w:t>
            </w:r>
            <w:r>
              <w:rPr>
                <w:b/>
              </w:rPr>
              <w:t>,</w:t>
            </w:r>
            <w:r w:rsidRPr="00E764BE">
              <w:t xml:space="preserve"> Open Learning Unit, Department of Information Studies </w:t>
            </w:r>
          </w:p>
          <w:p w14:paraId="160F9F54" w14:textId="77777777" w:rsidR="00BB6F4B" w:rsidRPr="00E764BE" w:rsidRDefault="00BB6F4B" w:rsidP="00BB6F4B">
            <w:pPr>
              <w:pStyle w:val="Session"/>
              <w:jc w:val="left"/>
            </w:pPr>
          </w:p>
          <w:p w14:paraId="70602138" w14:textId="77777777" w:rsidR="00BB6F4B" w:rsidRDefault="00BB6F4B" w:rsidP="00BB6F4B">
            <w:pPr>
              <w:pStyle w:val="Session"/>
              <w:jc w:val="left"/>
            </w:pPr>
            <w:r w:rsidRPr="00763B85">
              <w:rPr>
                <w:b/>
              </w:rPr>
              <w:t>Martine Spittle</w:t>
            </w:r>
            <w:r w:rsidRPr="00E764BE">
              <w:t xml:space="preserve">; </w:t>
            </w:r>
            <w:r w:rsidRPr="00763B85">
              <w:rPr>
                <w:b/>
              </w:rPr>
              <w:t>Julia Jenkins</w:t>
            </w:r>
            <w:r>
              <w:t>,</w:t>
            </w:r>
            <w:r w:rsidRPr="00E764BE">
              <w:t xml:space="preserve"> Advanced Training Partnership, IBERS, </w:t>
            </w:r>
          </w:p>
          <w:p w14:paraId="0566153A" w14:textId="709BF4C8" w:rsidR="00BB6F4B" w:rsidRPr="00763B85" w:rsidRDefault="00BB6F4B" w:rsidP="00BB6F4B">
            <w:pPr>
              <w:pStyle w:val="Session"/>
              <w:rPr>
                <w:b/>
                <w:bCs/>
                <w:i/>
                <w:iCs/>
              </w:rPr>
            </w:pPr>
            <w:proofErr w:type="spellStart"/>
            <w:r w:rsidRPr="00763B85">
              <w:rPr>
                <w:rStyle w:val="Strong"/>
              </w:rPr>
              <w:t>MedRus</w:t>
            </w:r>
            <w:proofErr w:type="spellEnd"/>
            <w:r w:rsidRPr="00763B85">
              <w:rPr>
                <w:rStyle w:val="Strong"/>
              </w:rPr>
              <w:t xml:space="preserve"> 1 </w:t>
            </w:r>
            <w:proofErr w:type="spellStart"/>
            <w:r w:rsidRPr="00763B85">
              <w:rPr>
                <w:rStyle w:val="Strong"/>
              </w:rPr>
              <w:t>Penbryn</w:t>
            </w:r>
            <w:proofErr w:type="spellEnd"/>
          </w:p>
        </w:tc>
        <w:tc>
          <w:tcPr>
            <w:tcW w:w="395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14:paraId="66630CB6" w14:textId="3C5541A2" w:rsidR="00BB6F4B" w:rsidRPr="00E764BE" w:rsidRDefault="00DF1DD2" w:rsidP="00BB6F4B">
            <w:pPr>
              <w:pStyle w:val="Session"/>
              <w:jc w:val="left"/>
            </w:pPr>
            <w:r>
              <w:t>Session five</w:t>
            </w:r>
            <w:r w:rsidR="00BB6F4B">
              <w:t>, Parallel Two</w:t>
            </w:r>
          </w:p>
          <w:p w14:paraId="00EB8627" w14:textId="77777777" w:rsidR="00BB6F4B" w:rsidRDefault="00BB6F4B" w:rsidP="00BB6F4B">
            <w:pPr>
              <w:pStyle w:val="Session"/>
              <w:jc w:val="left"/>
            </w:pPr>
            <w:r w:rsidRPr="00E764BE">
              <w:t>Chair:</w:t>
            </w:r>
          </w:p>
          <w:p w14:paraId="66862616" w14:textId="77777777" w:rsidR="00BB6F4B" w:rsidRDefault="00BB6F4B" w:rsidP="00BB6F4B">
            <w:pPr>
              <w:pStyle w:val="Session"/>
              <w:jc w:val="left"/>
              <w:rPr>
                <w:rStyle w:val="Strong"/>
              </w:rPr>
            </w:pPr>
          </w:p>
          <w:p w14:paraId="3EFEB440" w14:textId="77777777" w:rsidR="00A35D5B" w:rsidRDefault="00A35D5B" w:rsidP="00BB6F4B">
            <w:pPr>
              <w:pStyle w:val="Presentation"/>
              <w:rPr>
                <w:i/>
                <w:sz w:val="20"/>
                <w:szCs w:val="18"/>
                <w:lang w:val="en-GB"/>
              </w:rPr>
            </w:pPr>
            <w:r w:rsidRPr="00A35D5B">
              <w:rPr>
                <w:i/>
                <w:sz w:val="20"/>
                <w:szCs w:val="18"/>
                <w:lang w:val="en-GB"/>
              </w:rPr>
              <w:t>Do Not Teach Mathematics, Play With It</w:t>
            </w:r>
          </w:p>
          <w:p w14:paraId="3B17B66D" w14:textId="5595D145" w:rsidR="00BB6F4B" w:rsidRDefault="00A35D5B" w:rsidP="00BB6F4B">
            <w:pPr>
              <w:pStyle w:val="Presentation"/>
              <w:rPr>
                <w:rFonts w:eastAsia="Calibri"/>
                <w:b w:val="0"/>
                <w:lang w:val="en-GB"/>
              </w:rPr>
            </w:pPr>
            <w:r w:rsidRPr="00A35D5B">
              <w:rPr>
                <w:rFonts w:eastAsia="Calibri"/>
                <w:lang w:val="en-GB"/>
              </w:rPr>
              <w:t>Nitin Kumar Naik</w:t>
            </w:r>
            <w:r w:rsidR="00BB6F4B" w:rsidRPr="00CD61BD">
              <w:rPr>
                <w:rFonts w:eastAsia="Calibri"/>
                <w:b w:val="0"/>
                <w:lang w:val="en-GB"/>
              </w:rPr>
              <w:t xml:space="preserve">, </w:t>
            </w:r>
            <w:r>
              <w:rPr>
                <w:rFonts w:eastAsia="Calibri"/>
                <w:b w:val="0"/>
                <w:lang w:val="en-GB"/>
              </w:rPr>
              <w:t>Research Assistant</w:t>
            </w:r>
            <w:r w:rsidR="00BB6F4B" w:rsidRPr="00CD61BD">
              <w:rPr>
                <w:rFonts w:eastAsia="Calibri"/>
                <w:b w:val="0"/>
                <w:lang w:val="en-GB"/>
              </w:rPr>
              <w:t>, Department of Computer Science</w:t>
            </w:r>
          </w:p>
          <w:p w14:paraId="0EC43180" w14:textId="77777777" w:rsidR="002F6940" w:rsidRDefault="002F6940" w:rsidP="00BB6F4B">
            <w:pPr>
              <w:pStyle w:val="Presentation"/>
              <w:rPr>
                <w:rFonts w:eastAsia="Calibri"/>
                <w:b w:val="0"/>
                <w:lang w:val="en-GB"/>
              </w:rPr>
            </w:pPr>
          </w:p>
          <w:p w14:paraId="2F671BB0" w14:textId="77777777" w:rsidR="00EB609E" w:rsidRPr="0007345D" w:rsidRDefault="00EB609E" w:rsidP="00EB609E">
            <w:pPr>
              <w:pStyle w:val="Presentation"/>
              <w:rPr>
                <w:i/>
              </w:rPr>
            </w:pPr>
            <w:r>
              <w:rPr>
                <w:i/>
              </w:rPr>
              <w:t>Navigating the Site Map: From Analogue to Digital S</w:t>
            </w:r>
            <w:r w:rsidRPr="0007345D">
              <w:rPr>
                <w:i/>
              </w:rPr>
              <w:t>pace</w:t>
            </w:r>
          </w:p>
          <w:p w14:paraId="219DEF74" w14:textId="77777777" w:rsidR="00EB609E" w:rsidRDefault="00EB609E" w:rsidP="00EB609E">
            <w:pPr>
              <w:pStyle w:val="Session"/>
              <w:jc w:val="left"/>
            </w:pPr>
            <w:r w:rsidRPr="007E3DC4">
              <w:rPr>
                <w:b/>
              </w:rPr>
              <w:t>Dr. Louise Ritchie</w:t>
            </w:r>
            <w:r>
              <w:t>, Department of Theatre, Film &amp; Television Studies</w:t>
            </w:r>
          </w:p>
          <w:p w14:paraId="30005365" w14:textId="77777777" w:rsidR="00BB6F4B" w:rsidRDefault="00BB6F4B" w:rsidP="00BB6F4B">
            <w:pPr>
              <w:pStyle w:val="Session"/>
              <w:jc w:val="left"/>
              <w:rPr>
                <w:rStyle w:val="Strong"/>
              </w:rPr>
            </w:pPr>
          </w:p>
          <w:p w14:paraId="76C02420" w14:textId="77777777" w:rsidR="00BB6F4B" w:rsidRDefault="00BB6F4B" w:rsidP="00BB6F4B">
            <w:pPr>
              <w:pStyle w:val="Session"/>
              <w:rPr>
                <w:rStyle w:val="Strong"/>
              </w:rPr>
            </w:pPr>
          </w:p>
          <w:p w14:paraId="52A2EC36" w14:textId="5BD6073D" w:rsidR="00BB6F4B" w:rsidRPr="00763B85" w:rsidRDefault="001329CE" w:rsidP="00BB6F4B">
            <w:pPr>
              <w:pStyle w:val="Session"/>
              <w:rPr>
                <w:rStyle w:val="Strong"/>
              </w:rPr>
            </w:pPr>
            <w:r w:rsidRPr="006F79FC">
              <w:rPr>
                <w:rStyle w:val="Strong"/>
              </w:rPr>
              <w:t>Academi Aber Academy E3</w:t>
            </w:r>
          </w:p>
        </w:tc>
      </w:tr>
      <w:tr w:rsidR="00E764BE" w:rsidRPr="00C05330" w14:paraId="52A2EC3D" w14:textId="77777777" w:rsidTr="00E764BE">
        <w:tc>
          <w:tcPr>
            <w:tcW w:w="2161" w:type="dxa"/>
            <w:tcBorders>
              <w:bottom w:val="single" w:sz="6" w:space="0" w:color="A6A6A6" w:themeColor="background1" w:themeShade="A6"/>
            </w:tcBorders>
            <w:shd w:val="clear" w:color="auto" w:fill="C6D9F1" w:themeFill="text2" w:themeFillTint="33"/>
            <w:tcFitText/>
          </w:tcPr>
          <w:p w14:paraId="52A2EC38" w14:textId="77777777" w:rsidR="00E764BE" w:rsidRPr="00E764BE" w:rsidRDefault="00E764BE" w:rsidP="00C546CF">
            <w:pPr>
              <w:pStyle w:val="Time"/>
              <w:rPr>
                <w:spacing w:val="37"/>
              </w:rPr>
            </w:pPr>
            <w:r w:rsidRPr="00DB6F19">
              <w:rPr>
                <w:b/>
                <w:bCs/>
                <w:spacing w:val="78"/>
              </w:rPr>
              <w:t>3pm – 3:30p</w:t>
            </w:r>
            <w:r w:rsidRPr="00DB6F19">
              <w:rPr>
                <w:b/>
                <w:bCs/>
                <w:spacing w:val="3"/>
              </w:rPr>
              <w:t>m</w:t>
            </w:r>
          </w:p>
        </w:tc>
        <w:tc>
          <w:tcPr>
            <w:tcW w:w="250" w:type="dxa"/>
            <w:tcBorders>
              <w:bottom w:val="single" w:sz="6" w:space="0" w:color="A6A6A6" w:themeColor="background1" w:themeShade="A6"/>
            </w:tcBorders>
            <w:shd w:val="clear" w:color="auto" w:fill="8DB3E2" w:themeFill="text2" w:themeFillTint="66"/>
            <w:vAlign w:val="center"/>
          </w:tcPr>
          <w:p w14:paraId="52A2EC39" w14:textId="77777777" w:rsidR="00E764BE" w:rsidRPr="00C05330" w:rsidRDefault="00E764BE" w:rsidP="004365D3">
            <w:pPr>
              <w:jc w:val="center"/>
              <w:rPr>
                <w:szCs w:val="18"/>
              </w:rPr>
            </w:pPr>
          </w:p>
        </w:tc>
        <w:tc>
          <w:tcPr>
            <w:tcW w:w="7899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6D9F1" w:themeFill="text2" w:themeFillTint="33"/>
          </w:tcPr>
          <w:p w14:paraId="52A2EC3A" w14:textId="77777777" w:rsidR="00E764BE" w:rsidRPr="00E764BE" w:rsidRDefault="00E764BE" w:rsidP="00E764BE">
            <w:pPr>
              <w:pStyle w:val="Session"/>
            </w:pPr>
            <w:r w:rsidRPr="00E764BE">
              <w:t>Tea</w:t>
            </w:r>
          </w:p>
          <w:p w14:paraId="52A2EC3B" w14:textId="77777777" w:rsidR="00E764BE" w:rsidRDefault="00E764BE" w:rsidP="00E764BE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  <w:proofErr w:type="spellStart"/>
            <w:r w:rsidRPr="00E764BE">
              <w:rPr>
                <w:rStyle w:val="Strong"/>
                <w:b/>
                <w:sz w:val="20"/>
              </w:rPr>
              <w:t>MedRus</w:t>
            </w:r>
            <w:proofErr w:type="spellEnd"/>
            <w:r w:rsidRPr="00E764BE">
              <w:rPr>
                <w:rStyle w:val="Strong"/>
                <w:b/>
                <w:sz w:val="20"/>
              </w:rPr>
              <w:t xml:space="preserve"> 1 </w:t>
            </w:r>
            <w:proofErr w:type="spellStart"/>
            <w:r w:rsidRPr="00E764BE">
              <w:rPr>
                <w:rStyle w:val="Strong"/>
                <w:b/>
                <w:sz w:val="20"/>
              </w:rPr>
              <w:t>Penbryn</w:t>
            </w:r>
            <w:proofErr w:type="spellEnd"/>
          </w:p>
          <w:p w14:paraId="52A2EC3C" w14:textId="77777777" w:rsidR="005A6FA9" w:rsidRPr="00E764BE" w:rsidRDefault="005A6FA9" w:rsidP="00E764BE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</w:p>
        </w:tc>
      </w:tr>
      <w:tr w:rsidR="00E764BE" w:rsidRPr="00C05330" w14:paraId="52A2EC4F" w14:textId="77777777" w:rsidTr="00E764BE">
        <w:tc>
          <w:tcPr>
            <w:tcW w:w="2161" w:type="dxa"/>
            <w:tcBorders>
              <w:bottom w:val="single" w:sz="6" w:space="0" w:color="A6A6A6" w:themeColor="background1" w:themeShade="A6"/>
            </w:tcBorders>
            <w:tcFitText/>
          </w:tcPr>
          <w:p w14:paraId="52A2EC3E" w14:textId="77777777" w:rsidR="00E764BE" w:rsidRPr="00E764BE" w:rsidRDefault="00E764BE" w:rsidP="00C546CF">
            <w:pPr>
              <w:pStyle w:val="Time"/>
              <w:rPr>
                <w:spacing w:val="37"/>
              </w:rPr>
            </w:pPr>
            <w:r w:rsidRPr="00DB6F19">
              <w:rPr>
                <w:b/>
                <w:bCs/>
                <w:spacing w:val="78"/>
              </w:rPr>
              <w:t>3:30pm – 5p</w:t>
            </w:r>
            <w:r w:rsidRPr="00DB6F19">
              <w:rPr>
                <w:b/>
                <w:bCs/>
                <w:spacing w:val="3"/>
              </w:rPr>
              <w:t>m</w:t>
            </w:r>
          </w:p>
        </w:tc>
        <w:tc>
          <w:tcPr>
            <w:tcW w:w="250" w:type="dxa"/>
            <w:tcBorders>
              <w:bottom w:val="single" w:sz="6" w:space="0" w:color="A6A6A6" w:themeColor="background1" w:themeShade="A6"/>
            </w:tcBorders>
            <w:shd w:val="clear" w:color="auto" w:fill="8DB3E2" w:themeFill="text2" w:themeFillTint="66"/>
            <w:vAlign w:val="center"/>
          </w:tcPr>
          <w:p w14:paraId="52A2EC3F" w14:textId="77777777" w:rsidR="00E764BE" w:rsidRPr="00C05330" w:rsidRDefault="00E764BE" w:rsidP="004365D3">
            <w:pPr>
              <w:jc w:val="center"/>
              <w:rPr>
                <w:szCs w:val="18"/>
              </w:rPr>
            </w:pPr>
          </w:p>
        </w:tc>
        <w:tc>
          <w:tcPr>
            <w:tcW w:w="7899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14:paraId="52A2EC40" w14:textId="7F1DFFB3" w:rsidR="00E764BE" w:rsidRPr="00E764BE" w:rsidRDefault="00DF1DD2" w:rsidP="00E764BE">
            <w:pPr>
              <w:pStyle w:val="Session"/>
              <w:jc w:val="left"/>
            </w:pPr>
            <w:r>
              <w:t>Session Six</w:t>
            </w:r>
          </w:p>
          <w:p w14:paraId="52A2EC41" w14:textId="77777777" w:rsidR="00E764BE" w:rsidRDefault="00E764BE" w:rsidP="00E764BE">
            <w:pPr>
              <w:pStyle w:val="Presentation"/>
            </w:pPr>
            <w:r w:rsidRPr="00763B85">
              <w:rPr>
                <w:b w:val="0"/>
              </w:rPr>
              <w:t>Chair</w:t>
            </w:r>
            <w:r w:rsidRPr="00E764BE">
              <w:t>:</w:t>
            </w:r>
          </w:p>
          <w:p w14:paraId="52A2EC42" w14:textId="77777777" w:rsidR="00E764BE" w:rsidRPr="00E764BE" w:rsidRDefault="00E764BE" w:rsidP="00E764BE">
            <w:pPr>
              <w:pStyle w:val="Presentation"/>
            </w:pPr>
          </w:p>
          <w:p w14:paraId="52A2EC43" w14:textId="77777777" w:rsidR="00E764BE" w:rsidRPr="00763B85" w:rsidRDefault="00E764BE" w:rsidP="00E764BE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 xml:space="preserve">Common Sense and the Craft of Teaching: Communal Modes of Support </w:t>
            </w:r>
          </w:p>
          <w:p w14:paraId="52A2EC44" w14:textId="77777777" w:rsidR="00E764BE" w:rsidRDefault="00E764BE" w:rsidP="00E764BE">
            <w:pPr>
              <w:pStyle w:val="Presentation"/>
            </w:pPr>
            <w:r w:rsidRPr="00E764BE">
              <w:t xml:space="preserve">Dr. Richard Davies, </w:t>
            </w:r>
            <w:r w:rsidRPr="00763B85">
              <w:rPr>
                <w:b w:val="0"/>
              </w:rPr>
              <w:t>Lecturer, Department of Education and Lifelong Learning</w:t>
            </w:r>
          </w:p>
          <w:p w14:paraId="52A2EC45" w14:textId="77777777" w:rsidR="00763B85" w:rsidRPr="00E764BE" w:rsidRDefault="00763B85" w:rsidP="00E764BE">
            <w:pPr>
              <w:pStyle w:val="Presentation"/>
            </w:pPr>
          </w:p>
          <w:p w14:paraId="52A2EC46" w14:textId="77777777" w:rsidR="00E764BE" w:rsidRPr="00763B85" w:rsidRDefault="00E764BE" w:rsidP="00E764BE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In the Liminal Space: Software Design as a Threshold Skill</w:t>
            </w:r>
          </w:p>
          <w:p w14:paraId="52A2EC47" w14:textId="77777777" w:rsidR="00E764BE" w:rsidRDefault="00E764BE" w:rsidP="00E764BE">
            <w:pPr>
              <w:pStyle w:val="Presentation"/>
            </w:pPr>
            <w:r w:rsidRPr="00E764BE">
              <w:t xml:space="preserve">Dr. Lynda Thomas, </w:t>
            </w:r>
            <w:r w:rsidRPr="00763B85">
              <w:rPr>
                <w:b w:val="0"/>
              </w:rPr>
              <w:t>Teaching Fellow, Department of Computer Science</w:t>
            </w:r>
          </w:p>
          <w:p w14:paraId="52A2EC48" w14:textId="77777777" w:rsidR="00763B85" w:rsidRPr="00E764BE" w:rsidRDefault="00763B85" w:rsidP="00E764BE">
            <w:pPr>
              <w:pStyle w:val="Presentation"/>
            </w:pPr>
          </w:p>
          <w:p w14:paraId="52A2EC49" w14:textId="77777777" w:rsidR="00E764BE" w:rsidRPr="00763B85" w:rsidRDefault="00E764BE" w:rsidP="00E764BE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#OutInTheField: The Use of Twitter in Revitalizing Human Geography Methods Training</w:t>
            </w:r>
          </w:p>
          <w:p w14:paraId="52A2EC4A" w14:textId="0511C861" w:rsidR="00E764BE" w:rsidRDefault="00E764BE" w:rsidP="00E764BE">
            <w:pPr>
              <w:pStyle w:val="Presentation"/>
            </w:pPr>
            <w:r w:rsidRPr="00E764BE">
              <w:t>Greg Thomas</w:t>
            </w:r>
            <w:r w:rsidR="0055721B">
              <w:rPr>
                <w:b w:val="0"/>
              </w:rPr>
              <w:t xml:space="preserve"> &amp; </w:t>
            </w:r>
            <w:r w:rsidR="0055721B" w:rsidRPr="0055721B">
              <w:t>Will Andrews</w:t>
            </w:r>
            <w:r w:rsidR="0055721B">
              <w:rPr>
                <w:b w:val="0"/>
              </w:rPr>
              <w:t>,</w:t>
            </w:r>
            <w:r w:rsidRPr="00763B85">
              <w:rPr>
                <w:b w:val="0"/>
              </w:rPr>
              <w:t xml:space="preserve"> Department o</w:t>
            </w:r>
            <w:r w:rsidR="00763B85" w:rsidRPr="00763B85">
              <w:rPr>
                <w:b w:val="0"/>
              </w:rPr>
              <w:t>f Geography and Earth Sciences</w:t>
            </w:r>
          </w:p>
          <w:p w14:paraId="52A2EC4B" w14:textId="77777777" w:rsidR="00763B85" w:rsidRPr="00E764BE" w:rsidRDefault="00763B85" w:rsidP="00E764BE">
            <w:pPr>
              <w:pStyle w:val="Presentation"/>
              <w:rPr>
                <w:rFonts w:eastAsia="Calibri"/>
              </w:rPr>
            </w:pPr>
          </w:p>
          <w:p w14:paraId="52A2EC4C" w14:textId="77777777" w:rsidR="00E764BE" w:rsidRPr="00763B85" w:rsidRDefault="00E764BE" w:rsidP="00E764BE">
            <w:pPr>
              <w:pStyle w:val="Presentation"/>
              <w:rPr>
                <w:i/>
              </w:rPr>
            </w:pPr>
            <w:r w:rsidRPr="00763B85">
              <w:rPr>
                <w:i/>
              </w:rPr>
              <w:t>Plenary</w:t>
            </w:r>
          </w:p>
          <w:p w14:paraId="52A2EC4D" w14:textId="77777777" w:rsidR="00E764BE" w:rsidRPr="00E764BE" w:rsidRDefault="00E764BE" w:rsidP="00E764BE">
            <w:pPr>
              <w:pStyle w:val="Presentation"/>
            </w:pPr>
            <w:r w:rsidRPr="00E764BE">
              <w:t>Professor John Grattan</w:t>
            </w:r>
            <w:r w:rsidRPr="00763B85">
              <w:rPr>
                <w:b w:val="0"/>
              </w:rPr>
              <w:t>,  Pro Vice-Chancellor, Student Experience and International</w:t>
            </w:r>
            <w:r w:rsidRPr="00E764BE">
              <w:t xml:space="preserve"> </w:t>
            </w:r>
          </w:p>
          <w:p w14:paraId="52A2EC4E" w14:textId="77777777" w:rsidR="00E764BE" w:rsidRPr="00E764BE" w:rsidRDefault="00E764BE" w:rsidP="00E764BE">
            <w:pPr>
              <w:pStyle w:val="Presentation"/>
              <w:jc w:val="center"/>
              <w:rPr>
                <w:rStyle w:val="Strong"/>
                <w:b/>
                <w:sz w:val="20"/>
              </w:rPr>
            </w:pPr>
            <w:proofErr w:type="spellStart"/>
            <w:r w:rsidRPr="00E764BE">
              <w:rPr>
                <w:rStyle w:val="Strong"/>
                <w:b/>
                <w:sz w:val="20"/>
              </w:rPr>
              <w:t>MedRus</w:t>
            </w:r>
            <w:proofErr w:type="spellEnd"/>
            <w:r w:rsidRPr="00E764BE">
              <w:rPr>
                <w:rStyle w:val="Strong"/>
                <w:b/>
                <w:sz w:val="20"/>
              </w:rPr>
              <w:t xml:space="preserve"> 1 </w:t>
            </w:r>
            <w:proofErr w:type="spellStart"/>
            <w:r w:rsidRPr="00E764BE">
              <w:rPr>
                <w:rStyle w:val="Strong"/>
                <w:b/>
                <w:sz w:val="20"/>
              </w:rPr>
              <w:t>Penbryn</w:t>
            </w:r>
            <w:proofErr w:type="spellEnd"/>
          </w:p>
        </w:tc>
      </w:tr>
    </w:tbl>
    <w:p w14:paraId="52A2EC50" w14:textId="77777777" w:rsidR="00197AB8" w:rsidRDefault="00197AB8" w:rsidP="007068D6"/>
    <w:sectPr w:rsidR="00197AB8" w:rsidSect="00824CE1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Xinwei">
    <w:altName w:val="Arial Unicode MS"/>
    <w:charset w:val="86"/>
    <w:family w:val="auto"/>
    <w:pitch w:val="variable"/>
    <w:sig w:usb0="00000001" w:usb1="080F0000" w:usb2="00000010" w:usb3="00000000" w:csb0="0004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F637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9C48E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E7828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CA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2AA1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D0D0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2434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6E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EE9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146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66B"/>
    <w:rsid w:val="00007273"/>
    <w:rsid w:val="00056D5F"/>
    <w:rsid w:val="000863F2"/>
    <w:rsid w:val="000A54B3"/>
    <w:rsid w:val="000A7CFF"/>
    <w:rsid w:val="000C3D1F"/>
    <w:rsid w:val="000D382F"/>
    <w:rsid w:val="000E3690"/>
    <w:rsid w:val="000E6EC2"/>
    <w:rsid w:val="001329CE"/>
    <w:rsid w:val="0014222E"/>
    <w:rsid w:val="00142465"/>
    <w:rsid w:val="0017153E"/>
    <w:rsid w:val="00175F64"/>
    <w:rsid w:val="00197AB8"/>
    <w:rsid w:val="001B26AC"/>
    <w:rsid w:val="001D3A53"/>
    <w:rsid w:val="00240F83"/>
    <w:rsid w:val="0026139E"/>
    <w:rsid w:val="00263E53"/>
    <w:rsid w:val="002B7686"/>
    <w:rsid w:val="002D375D"/>
    <w:rsid w:val="002E70E6"/>
    <w:rsid w:val="002F6940"/>
    <w:rsid w:val="00305383"/>
    <w:rsid w:val="003201EA"/>
    <w:rsid w:val="00326BF6"/>
    <w:rsid w:val="0034053F"/>
    <w:rsid w:val="003B3DA2"/>
    <w:rsid w:val="003E0992"/>
    <w:rsid w:val="003E21A9"/>
    <w:rsid w:val="00402C59"/>
    <w:rsid w:val="00406AD1"/>
    <w:rsid w:val="004119BC"/>
    <w:rsid w:val="00435FC5"/>
    <w:rsid w:val="004365D3"/>
    <w:rsid w:val="00440CE9"/>
    <w:rsid w:val="00453BFF"/>
    <w:rsid w:val="00467525"/>
    <w:rsid w:val="00480F13"/>
    <w:rsid w:val="004F75CF"/>
    <w:rsid w:val="00500346"/>
    <w:rsid w:val="005068EC"/>
    <w:rsid w:val="005202AA"/>
    <w:rsid w:val="0055721B"/>
    <w:rsid w:val="005919C5"/>
    <w:rsid w:val="005A6FA9"/>
    <w:rsid w:val="005B4924"/>
    <w:rsid w:val="005B56E5"/>
    <w:rsid w:val="005D4C91"/>
    <w:rsid w:val="005E4C6B"/>
    <w:rsid w:val="006072BF"/>
    <w:rsid w:val="00617A0A"/>
    <w:rsid w:val="006355D8"/>
    <w:rsid w:val="00643318"/>
    <w:rsid w:val="00660E8E"/>
    <w:rsid w:val="00662B08"/>
    <w:rsid w:val="00665DFC"/>
    <w:rsid w:val="006C0938"/>
    <w:rsid w:val="006C37C6"/>
    <w:rsid w:val="006D7CDF"/>
    <w:rsid w:val="006F79FC"/>
    <w:rsid w:val="007068D6"/>
    <w:rsid w:val="00706923"/>
    <w:rsid w:val="0073216F"/>
    <w:rsid w:val="007502EF"/>
    <w:rsid w:val="00756D2A"/>
    <w:rsid w:val="00763B85"/>
    <w:rsid w:val="00780521"/>
    <w:rsid w:val="00792756"/>
    <w:rsid w:val="007A0F05"/>
    <w:rsid w:val="007A2416"/>
    <w:rsid w:val="007B5395"/>
    <w:rsid w:val="007F17B7"/>
    <w:rsid w:val="0080308E"/>
    <w:rsid w:val="00806864"/>
    <w:rsid w:val="0081701B"/>
    <w:rsid w:val="00824CE1"/>
    <w:rsid w:val="00824DE0"/>
    <w:rsid w:val="00830F55"/>
    <w:rsid w:val="008467A1"/>
    <w:rsid w:val="008B59A1"/>
    <w:rsid w:val="0091018E"/>
    <w:rsid w:val="0091746F"/>
    <w:rsid w:val="009243D3"/>
    <w:rsid w:val="00933EC7"/>
    <w:rsid w:val="0095696D"/>
    <w:rsid w:val="00970B23"/>
    <w:rsid w:val="00974D5D"/>
    <w:rsid w:val="009E04D3"/>
    <w:rsid w:val="009E28C6"/>
    <w:rsid w:val="00A06DD4"/>
    <w:rsid w:val="00A2359D"/>
    <w:rsid w:val="00A35D5B"/>
    <w:rsid w:val="00A54528"/>
    <w:rsid w:val="00A5545E"/>
    <w:rsid w:val="00A61695"/>
    <w:rsid w:val="00A62E52"/>
    <w:rsid w:val="00A71925"/>
    <w:rsid w:val="00A75373"/>
    <w:rsid w:val="00AA5E36"/>
    <w:rsid w:val="00AB2F30"/>
    <w:rsid w:val="00AD66DF"/>
    <w:rsid w:val="00AE44F9"/>
    <w:rsid w:val="00B10549"/>
    <w:rsid w:val="00B352B0"/>
    <w:rsid w:val="00B4766B"/>
    <w:rsid w:val="00B776F6"/>
    <w:rsid w:val="00BB300D"/>
    <w:rsid w:val="00BB6F4B"/>
    <w:rsid w:val="00C05330"/>
    <w:rsid w:val="00C526A8"/>
    <w:rsid w:val="00C546CF"/>
    <w:rsid w:val="00C55384"/>
    <w:rsid w:val="00C60205"/>
    <w:rsid w:val="00C610B0"/>
    <w:rsid w:val="00C62EF9"/>
    <w:rsid w:val="00C82D2B"/>
    <w:rsid w:val="00CD65CE"/>
    <w:rsid w:val="00CF40DC"/>
    <w:rsid w:val="00D1344D"/>
    <w:rsid w:val="00D148E8"/>
    <w:rsid w:val="00D64CBF"/>
    <w:rsid w:val="00D66514"/>
    <w:rsid w:val="00D7109A"/>
    <w:rsid w:val="00D744D0"/>
    <w:rsid w:val="00DB6F19"/>
    <w:rsid w:val="00DC76C5"/>
    <w:rsid w:val="00DF0883"/>
    <w:rsid w:val="00DF1DD2"/>
    <w:rsid w:val="00DF2C8E"/>
    <w:rsid w:val="00DF76A9"/>
    <w:rsid w:val="00E13765"/>
    <w:rsid w:val="00E25F64"/>
    <w:rsid w:val="00E26EF1"/>
    <w:rsid w:val="00E35215"/>
    <w:rsid w:val="00E51C1E"/>
    <w:rsid w:val="00E7084B"/>
    <w:rsid w:val="00E764BE"/>
    <w:rsid w:val="00E76E34"/>
    <w:rsid w:val="00E84434"/>
    <w:rsid w:val="00E93A25"/>
    <w:rsid w:val="00EA1D85"/>
    <w:rsid w:val="00EB609E"/>
    <w:rsid w:val="00ED0D0F"/>
    <w:rsid w:val="00F26D58"/>
    <w:rsid w:val="00F36D56"/>
    <w:rsid w:val="00F408D1"/>
    <w:rsid w:val="00F45459"/>
    <w:rsid w:val="00F7182A"/>
    <w:rsid w:val="00F86D5C"/>
    <w:rsid w:val="00F92B5B"/>
    <w:rsid w:val="00FA52B7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2EADF"/>
  <w15:docId w15:val="{F11CA266-3EF7-4EB1-8309-82A338EF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5D8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46CF"/>
    <w:pPr>
      <w:spacing w:after="400"/>
      <w:outlineLvl w:val="0"/>
    </w:pPr>
    <w:rPr>
      <w:rFonts w:asciiTheme="majorHAnsi" w:hAnsiTheme="majorHAnsi"/>
      <w:sz w:val="52"/>
      <w:szCs w:val="48"/>
    </w:rPr>
  </w:style>
  <w:style w:type="paragraph" w:styleId="Heading2">
    <w:name w:val="heading 2"/>
    <w:basedOn w:val="Normal"/>
    <w:next w:val="Normal"/>
    <w:link w:val="Heading2Char"/>
    <w:qFormat/>
    <w:rsid w:val="00E93A25"/>
    <w:pPr>
      <w:spacing w:before="500" w:after="40"/>
      <w:outlineLvl w:val="1"/>
    </w:pPr>
    <w:rPr>
      <w:rFonts w:asciiTheme="majorHAnsi" w:hAnsiTheme="majorHAnsi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3A25"/>
    <w:rPr>
      <w:rFonts w:asciiTheme="majorHAnsi" w:hAnsiTheme="majorHAnsi"/>
      <w:b/>
      <w:sz w:val="22"/>
    </w:rPr>
  </w:style>
  <w:style w:type="paragraph" w:customStyle="1" w:styleId="Time">
    <w:name w:val="Time"/>
    <w:basedOn w:val="Normal"/>
    <w:qFormat/>
    <w:rsid w:val="00E93A25"/>
    <w:pPr>
      <w:spacing w:before="60"/>
    </w:pPr>
    <w:rPr>
      <w:spacing w:val="10"/>
      <w:sz w:val="16"/>
      <w:szCs w:val="16"/>
    </w:rPr>
  </w:style>
  <w:style w:type="paragraph" w:customStyle="1" w:styleId="Session">
    <w:name w:val="Session"/>
    <w:basedOn w:val="Normal"/>
    <w:qFormat/>
    <w:rsid w:val="00974D5D"/>
    <w:pPr>
      <w:jc w:val="center"/>
    </w:pPr>
    <w:rPr>
      <w:szCs w:val="18"/>
    </w:rPr>
  </w:style>
  <w:style w:type="paragraph" w:styleId="BalloonText">
    <w:name w:val="Balloon Text"/>
    <w:basedOn w:val="Normal"/>
    <w:semiHidden/>
    <w:rsid w:val="00DF0883"/>
    <w:rPr>
      <w:rFonts w:ascii="Tahoma" w:hAnsi="Tahoma" w:cs="Tahoma"/>
      <w:sz w:val="16"/>
      <w:szCs w:val="16"/>
    </w:rPr>
  </w:style>
  <w:style w:type="paragraph" w:customStyle="1" w:styleId="ConferenceName">
    <w:name w:val="Conference Name"/>
    <w:basedOn w:val="Normal"/>
    <w:qFormat/>
    <w:rsid w:val="00824CE1"/>
    <w:rPr>
      <w:b/>
    </w:rPr>
  </w:style>
  <w:style w:type="paragraph" w:customStyle="1" w:styleId="Presentation">
    <w:name w:val="Presentation"/>
    <w:basedOn w:val="Normal"/>
    <w:qFormat/>
    <w:rsid w:val="00824CE1"/>
    <w:rPr>
      <w:b/>
      <w:sz w:val="18"/>
      <w:szCs w:val="20"/>
    </w:rPr>
  </w:style>
  <w:style w:type="paragraph" w:styleId="DocumentMap">
    <w:name w:val="Document Map"/>
    <w:basedOn w:val="Normal"/>
    <w:semiHidden/>
    <w:rsid w:val="00FD326D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82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824CE1"/>
    <w:rPr>
      <w:rFonts w:asciiTheme="majorHAnsi" w:hAnsiTheme="majorHAnsi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6355D8"/>
    <w:rPr>
      <w:rFonts w:asciiTheme="majorHAnsi" w:hAnsiTheme="majorHAnsi"/>
      <w:sz w:val="52"/>
      <w:szCs w:val="24"/>
    </w:rPr>
  </w:style>
  <w:style w:type="character" w:styleId="PlaceholderText">
    <w:name w:val="Placeholder Text"/>
    <w:basedOn w:val="DefaultParagraphFont"/>
    <w:uiPriority w:val="99"/>
    <w:semiHidden/>
    <w:rsid w:val="00A75373"/>
    <w:rPr>
      <w:color w:val="808080"/>
    </w:rPr>
  </w:style>
  <w:style w:type="paragraph" w:styleId="NoSpacing">
    <w:name w:val="No Spacing"/>
    <w:uiPriority w:val="1"/>
    <w:qFormat/>
    <w:rsid w:val="00B4766B"/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A23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f\AppData\Roaming\Microsoft\Templates\ConferenceAgendaTracks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3D6751DDC24186A1F0B047A5802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C4D87-4782-4AA4-AE87-7DC1E8D11D9C}"/>
      </w:docPartPr>
      <w:docPartBody>
        <w:p w:rsidR="005E48DD" w:rsidRDefault="00A538DE">
          <w:pPr>
            <w:pStyle w:val="4E3D6751DDC24186A1F0B047A58024D8"/>
          </w:pPr>
          <w:r>
            <w:t>[Click to select date]</w:t>
          </w:r>
        </w:p>
      </w:docPartBody>
    </w:docPart>
    <w:docPart>
      <w:docPartPr>
        <w:name w:val="E4F42CE38983437AAB2C5371A3D5C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FFBBA-D139-46E2-A760-CAD3283ADEBB}"/>
      </w:docPartPr>
      <w:docPartBody>
        <w:p w:rsidR="005E48DD" w:rsidRDefault="00A538DE">
          <w:pPr>
            <w:pStyle w:val="E4F42CE38983437AAB2C5371A3D5C781"/>
          </w:pPr>
          <w:r>
            <w:t>[Click to select date]</w:t>
          </w:r>
        </w:p>
      </w:docPartBody>
    </w:docPart>
    <w:docPart>
      <w:docPartPr>
        <w:name w:val="5700420A29FC4E70BE22F71A217C7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C70A2-E928-4F6D-8D3B-0763514B4755}"/>
      </w:docPartPr>
      <w:docPartBody>
        <w:p w:rsidR="005E48DD" w:rsidRDefault="00A538DE">
          <w:pPr>
            <w:pStyle w:val="5700420A29FC4E70BE22F71A217C741B"/>
          </w:pPr>
          <w:r>
            <w:t>[Click to select date]</w:t>
          </w:r>
        </w:p>
      </w:docPartBody>
    </w:docPart>
    <w:docPart>
      <w:docPartPr>
        <w:name w:val="942D5ECF99674930BDF38C3613954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FECD2-189C-4679-AC7F-A8EC0E1C417D}"/>
      </w:docPartPr>
      <w:docPartBody>
        <w:p w:rsidR="005E48DD" w:rsidRDefault="001B07E2" w:rsidP="001B07E2">
          <w:pPr>
            <w:pStyle w:val="942D5ECF99674930BDF38C361395465C"/>
          </w:pPr>
          <w:r w:rsidRPr="000E3690">
            <w:rPr>
              <w:w w:val="38"/>
            </w:rPr>
            <w:t>1:30 pm</w:t>
          </w:r>
        </w:p>
      </w:docPartBody>
    </w:docPart>
    <w:docPart>
      <w:docPartPr>
        <w:name w:val="4B4897EBE16F4C2BB62835AA66257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013E3-6B9B-40AE-9A5A-03C199F174F4}"/>
      </w:docPartPr>
      <w:docPartBody>
        <w:p w:rsidR="005E48DD" w:rsidRDefault="001B07E2" w:rsidP="001B07E2">
          <w:pPr>
            <w:pStyle w:val="4B4897EBE16F4C2BB62835AA66257D46"/>
          </w:pPr>
          <w:r w:rsidRPr="000E3690">
            <w:rPr>
              <w:w w:val="38"/>
            </w:rPr>
            <w:t>3:00 p</w:t>
          </w:r>
          <w:r w:rsidRPr="000E3690">
            <w:rPr>
              <w:spacing w:val="-2294"/>
              <w:w w:val="38"/>
            </w:rPr>
            <w:t>m</w:t>
          </w:r>
        </w:p>
      </w:docPartBody>
    </w:docPart>
    <w:docPart>
      <w:docPartPr>
        <w:name w:val="BA4C22E7DD074C2D877772F8CCDA7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C7122-F139-4826-9A06-D3C0D7E36957}"/>
      </w:docPartPr>
      <w:docPartBody>
        <w:p w:rsidR="00886520" w:rsidRDefault="00F72805" w:rsidP="00F72805">
          <w:pPr>
            <w:pStyle w:val="BA4C22E7DD074C2D877772F8CCDA7706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Xinwei">
    <w:altName w:val="Arial Unicode MS"/>
    <w:charset w:val="86"/>
    <w:family w:val="auto"/>
    <w:pitch w:val="variable"/>
    <w:sig w:usb0="00000001" w:usb1="080F0000" w:usb2="00000010" w:usb3="00000000" w:csb0="0004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7E2"/>
    <w:rsid w:val="001B07E2"/>
    <w:rsid w:val="005E48DD"/>
    <w:rsid w:val="006E0B74"/>
    <w:rsid w:val="00886520"/>
    <w:rsid w:val="00A538DE"/>
    <w:rsid w:val="00BA78B5"/>
    <w:rsid w:val="00D2328E"/>
    <w:rsid w:val="00F7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3AD4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3D6751DDC24186A1F0B047A58024D8">
    <w:name w:val="4E3D6751DDC24186A1F0B047A58024D8"/>
  </w:style>
  <w:style w:type="paragraph" w:customStyle="1" w:styleId="E4F42CE38983437AAB2C5371A3D5C781">
    <w:name w:val="E4F42CE38983437AAB2C5371A3D5C781"/>
  </w:style>
  <w:style w:type="paragraph" w:customStyle="1" w:styleId="5700420A29FC4E70BE22F71A217C741B">
    <w:name w:val="5700420A29FC4E70BE22F71A217C741B"/>
  </w:style>
  <w:style w:type="paragraph" w:customStyle="1" w:styleId="942D5ECF99674930BDF38C361395465C">
    <w:name w:val="942D5ECF99674930BDF38C361395465C"/>
    <w:rsid w:val="001B07E2"/>
  </w:style>
  <w:style w:type="paragraph" w:customStyle="1" w:styleId="4B4897EBE16F4C2BB62835AA66257D46">
    <w:name w:val="4B4897EBE16F4C2BB62835AA66257D46"/>
    <w:rsid w:val="001B07E2"/>
  </w:style>
  <w:style w:type="paragraph" w:customStyle="1" w:styleId="BA4C22E7DD074C2D877772F8CCDA7706">
    <w:name w:val="BA4C22E7DD074C2D877772F8CCDA7706"/>
    <w:rsid w:val="00F728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2014-06-10T00:00:00</PublishDate>
  <Abstract>Inspiring Teaching: Sharing Teaching and Technology Tales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1" ma:contentTypeDescription="Create a new document." ma:contentTypeScope="" ma:versionID="e3c8c12cacb1542197ed0f965f3cb2d0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21c439b009204a5b3c01058a95501536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aa72657-aade-40dc-9fe9-efcfca6458f2">
      <Value>2014</Value>
    </Year>
    <Relates_x0020_to xmlns="3aa72657-aade-40dc-9fe9-efcfca6458f2">
      <Value>Organisational</Value>
    </Relates_x0020_to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D613CA-42D3-427A-88A8-7D379ECDE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72657-aade-40dc-9fe9-efcfca6458f2"/>
    <ds:schemaRef ds:uri="47848b28-c835-4bfd-8f54-2996db37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D4E2DF-2D7F-4756-BC91-49E40ED65B19}">
  <ds:schemaRefs>
    <ds:schemaRef ds:uri="http://schemas.microsoft.com/office/2006/metadata/properties"/>
    <ds:schemaRef ds:uri="http://schemas.microsoft.com/office/infopath/2007/PartnerControls"/>
    <ds:schemaRef ds:uri="3aa72657-aade-40dc-9fe9-efcfca6458f2"/>
  </ds:schemaRefs>
</ds:datastoreItem>
</file>

<file path=customXml/itemProps4.xml><?xml version="1.0" encoding="utf-8"?>
<ds:datastoreItem xmlns:ds="http://schemas.openxmlformats.org/officeDocument/2006/customXml" ds:itemID="{263FF4EC-17B1-46E1-99E9-EC9518687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ConferenceAgendaTracks(2)</Template>
  <TotalTime>268</TotalTime>
  <Pages>7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agenda with track</vt:lpstr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 with track</dc:title>
  <dc:creator>Susan Lisa Ferguson</dc:creator>
  <cp:lastModifiedBy>Keziah Garratt-Smithson [keg9]</cp:lastModifiedBy>
  <cp:revision>19</cp:revision>
  <cp:lastPrinted>2014-07-25T13:37:00Z</cp:lastPrinted>
  <dcterms:created xsi:type="dcterms:W3CDTF">2014-08-07T15:15:00Z</dcterms:created>
  <dcterms:modified xsi:type="dcterms:W3CDTF">2022-04-08T15:00:00Z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TC010685191033</vt:lpwstr>
  </property>
  <property fmtid="{D5CDD505-2E9C-101B-9397-08002B2CF9AE}" pid="3" name="ContentTypeId">
    <vt:lpwstr>0x010100322979A9607AEC45A3EB69AD70C05FE2</vt:lpwstr>
  </property>
  <property fmtid="{D5CDD505-2E9C-101B-9397-08002B2CF9AE}" pid="4" name="other info">
    <vt:lpwstr>Enter Choice #1</vt:lpwstr>
  </property>
</Properties>
</file>