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A5" w:rsidRPr="004F4CAB" w:rsidRDefault="00E053C0" w:rsidP="001C39E9">
      <w:pPr>
        <w:jc w:val="center"/>
        <w:rPr>
          <w:b/>
          <w:lang w:val="en-GB"/>
        </w:rPr>
      </w:pPr>
      <w:bookmarkStart w:id="0" w:name="_GoBack"/>
      <w:bookmarkEnd w:id="0"/>
      <w:r w:rsidRPr="004F4CAB">
        <w:rPr>
          <w:b/>
          <w:lang w:val="en-GB"/>
        </w:rPr>
        <w:t>Arrangements for Overseeing the Welsh Language Standards</w:t>
      </w:r>
    </w:p>
    <w:p w:rsidR="001C39E9" w:rsidRPr="004F4CAB" w:rsidRDefault="001C39E9" w:rsidP="001C39E9">
      <w:pPr>
        <w:jc w:val="center"/>
        <w:rPr>
          <w:b/>
          <w:lang w:val="en-GB"/>
        </w:rPr>
      </w:pPr>
      <w:r w:rsidRPr="004F4CAB">
        <w:rPr>
          <w:b/>
          <w:lang w:val="en-GB"/>
        </w:rPr>
        <w:t>Aberystwyth</w:t>
      </w:r>
      <w:r w:rsidR="00E053C0" w:rsidRPr="004F4CAB">
        <w:rPr>
          <w:b/>
          <w:lang w:val="en-GB"/>
        </w:rPr>
        <w:t xml:space="preserve"> University</w:t>
      </w:r>
    </w:p>
    <w:p w:rsidR="001C39E9" w:rsidRPr="004F4CAB" w:rsidRDefault="00E053C0" w:rsidP="001C39E9">
      <w:pPr>
        <w:jc w:val="both"/>
        <w:rPr>
          <w:b/>
          <w:lang w:val="en-GB"/>
        </w:rPr>
      </w:pPr>
      <w:r w:rsidRPr="004F4CAB">
        <w:rPr>
          <w:b/>
          <w:lang w:val="en-GB"/>
        </w:rPr>
        <w:t>1.0</w:t>
      </w:r>
      <w:r w:rsidRPr="004F4CAB">
        <w:rPr>
          <w:b/>
          <w:lang w:val="en-GB"/>
        </w:rPr>
        <w:tab/>
        <w:t>Approval</w:t>
      </w:r>
    </w:p>
    <w:p w:rsidR="001C39E9" w:rsidRPr="004F4CAB" w:rsidRDefault="001C39E9" w:rsidP="00DB2D35">
      <w:pPr>
        <w:ind w:left="720" w:hanging="720"/>
        <w:jc w:val="both"/>
        <w:rPr>
          <w:lang w:val="en-GB"/>
        </w:rPr>
      </w:pPr>
      <w:r w:rsidRPr="004F4CAB">
        <w:rPr>
          <w:lang w:val="en-GB"/>
        </w:rPr>
        <w:t>1.1</w:t>
      </w:r>
      <w:r w:rsidRPr="004F4CAB">
        <w:rPr>
          <w:lang w:val="en-GB"/>
        </w:rPr>
        <w:tab/>
      </w:r>
      <w:r w:rsidR="00E053C0" w:rsidRPr="004F4CAB">
        <w:rPr>
          <w:lang w:val="en-GB"/>
        </w:rPr>
        <w:t>The following internal bodies have approved the Welsh Language Standards and the Action Plan for implementing the requirements of the Standards in the University</w:t>
      </w:r>
      <w:r w:rsidR="00DB2D35" w:rsidRPr="004F4CAB">
        <w:rPr>
          <w:lang w:val="en-GB"/>
        </w:rPr>
        <w:t>:</w:t>
      </w:r>
    </w:p>
    <w:p w:rsidR="00DB2D35" w:rsidRPr="004F4CAB" w:rsidRDefault="00E053C0" w:rsidP="00DB2D35">
      <w:pPr>
        <w:pStyle w:val="ParagraffRhestr"/>
        <w:numPr>
          <w:ilvl w:val="0"/>
          <w:numId w:val="1"/>
        </w:numPr>
        <w:jc w:val="both"/>
        <w:rPr>
          <w:lang w:val="en-GB"/>
        </w:rPr>
      </w:pPr>
      <w:r w:rsidRPr="004F4CAB">
        <w:rPr>
          <w:lang w:val="en-GB"/>
        </w:rPr>
        <w:t>University Executive Team</w:t>
      </w:r>
    </w:p>
    <w:p w:rsidR="00DB2D35" w:rsidRPr="004F4CAB" w:rsidRDefault="00E053C0" w:rsidP="00DB2D35">
      <w:pPr>
        <w:pStyle w:val="ParagraffRhestr"/>
        <w:numPr>
          <w:ilvl w:val="0"/>
          <w:numId w:val="1"/>
        </w:numPr>
        <w:jc w:val="both"/>
        <w:rPr>
          <w:lang w:val="en-GB"/>
        </w:rPr>
      </w:pPr>
      <w:r w:rsidRPr="004F4CAB">
        <w:rPr>
          <w:lang w:val="en-GB"/>
        </w:rPr>
        <w:t>University Council</w:t>
      </w:r>
    </w:p>
    <w:p w:rsidR="00DB2D35" w:rsidRPr="004F4CAB" w:rsidRDefault="00E053C0" w:rsidP="00DB2D35">
      <w:pPr>
        <w:jc w:val="both"/>
        <w:rPr>
          <w:b/>
          <w:lang w:val="en-GB"/>
        </w:rPr>
      </w:pPr>
      <w:r w:rsidRPr="004F4CAB">
        <w:rPr>
          <w:b/>
          <w:lang w:val="en-GB"/>
        </w:rPr>
        <w:t>2.0</w:t>
      </w:r>
      <w:r w:rsidRPr="004F4CAB">
        <w:rPr>
          <w:b/>
          <w:lang w:val="en-GB"/>
        </w:rPr>
        <w:tab/>
        <w:t>Implementation</w:t>
      </w:r>
    </w:p>
    <w:p w:rsidR="00DB2D35" w:rsidRPr="004F4CAB" w:rsidRDefault="00E053C0" w:rsidP="00DB2D35">
      <w:pPr>
        <w:ind w:left="720" w:hanging="720"/>
        <w:jc w:val="both"/>
        <w:rPr>
          <w:lang w:val="en-GB"/>
        </w:rPr>
      </w:pPr>
      <w:r w:rsidRPr="004F4CAB">
        <w:rPr>
          <w:lang w:val="en-GB"/>
        </w:rPr>
        <w:t>2.1</w:t>
      </w:r>
      <w:r w:rsidRPr="004F4CAB">
        <w:rPr>
          <w:lang w:val="en-GB"/>
        </w:rPr>
        <w:tab/>
        <w:t xml:space="preserve">The University’s Centre for Welsh Language Services is responsible for the </w:t>
      </w:r>
      <w:r w:rsidR="005427CD">
        <w:rPr>
          <w:lang w:val="en-GB"/>
        </w:rPr>
        <w:t xml:space="preserve">daily </w:t>
      </w:r>
      <w:r w:rsidRPr="004F4CAB">
        <w:rPr>
          <w:lang w:val="en-GB"/>
        </w:rPr>
        <w:t>implementation o</w:t>
      </w:r>
      <w:r w:rsidR="005427CD">
        <w:rPr>
          <w:lang w:val="en-GB"/>
        </w:rPr>
        <w:t>f the Standards</w:t>
      </w:r>
      <w:r w:rsidRPr="004F4CAB">
        <w:rPr>
          <w:lang w:val="en-GB"/>
        </w:rPr>
        <w:t xml:space="preserve"> and  ensures that individuals and departments are aware of their </w:t>
      </w:r>
      <w:r w:rsidR="004F4CAB" w:rsidRPr="004F4CAB">
        <w:rPr>
          <w:lang w:val="en-GB"/>
        </w:rPr>
        <w:t>commitments</w:t>
      </w:r>
      <w:r w:rsidRPr="004F4CAB">
        <w:rPr>
          <w:lang w:val="en-GB"/>
        </w:rPr>
        <w:t xml:space="preserve"> under the Standards.</w:t>
      </w:r>
    </w:p>
    <w:p w:rsidR="00937758" w:rsidRPr="004F4CAB" w:rsidRDefault="00D3246B" w:rsidP="00937758">
      <w:pPr>
        <w:ind w:left="720" w:hanging="720"/>
        <w:jc w:val="both"/>
        <w:rPr>
          <w:lang w:val="en-GB"/>
        </w:rPr>
      </w:pPr>
      <w:r w:rsidRPr="004F4CAB">
        <w:rPr>
          <w:lang w:val="en-GB"/>
        </w:rPr>
        <w:t>2.2</w:t>
      </w:r>
      <w:r w:rsidRPr="004F4CAB">
        <w:rPr>
          <w:lang w:val="en-GB"/>
        </w:rPr>
        <w:tab/>
      </w:r>
      <w:r w:rsidR="00E053C0" w:rsidRPr="004F4CAB">
        <w:rPr>
          <w:lang w:val="en-GB"/>
        </w:rPr>
        <w:t xml:space="preserve">The Centre for Welsh Language Services </w:t>
      </w:r>
      <w:r w:rsidR="00C24178" w:rsidRPr="004F4CAB">
        <w:rPr>
          <w:lang w:val="en-GB"/>
        </w:rPr>
        <w:t>follow</w:t>
      </w:r>
      <w:r w:rsidR="004F4CAB">
        <w:rPr>
          <w:lang w:val="en-GB"/>
        </w:rPr>
        <w:t>s</w:t>
      </w:r>
      <w:r w:rsidR="00C24178" w:rsidRPr="004F4CAB">
        <w:rPr>
          <w:lang w:val="en-GB"/>
        </w:rPr>
        <w:t xml:space="preserve"> the Action Plan which will be revised annually.</w:t>
      </w:r>
    </w:p>
    <w:p w:rsidR="00F1000F" w:rsidRPr="004F4CAB" w:rsidRDefault="00F1000F" w:rsidP="00F1000F">
      <w:pPr>
        <w:autoSpaceDE w:val="0"/>
        <w:autoSpaceDN w:val="0"/>
        <w:adjustRightInd w:val="0"/>
        <w:spacing w:after="0" w:line="240" w:lineRule="auto"/>
        <w:ind w:left="720" w:hanging="720"/>
        <w:jc w:val="both"/>
        <w:rPr>
          <w:rFonts w:cs="Verdana"/>
          <w:color w:val="000000"/>
          <w:lang w:val="en-GB"/>
        </w:rPr>
      </w:pPr>
      <w:r w:rsidRPr="004F4CAB">
        <w:rPr>
          <w:lang w:val="en-GB"/>
        </w:rPr>
        <w:t>2.3</w:t>
      </w:r>
      <w:r w:rsidRPr="004F4CAB">
        <w:rPr>
          <w:lang w:val="en-GB"/>
        </w:rPr>
        <w:tab/>
      </w:r>
      <w:r w:rsidR="00C24178" w:rsidRPr="004F4CAB">
        <w:rPr>
          <w:rFonts w:cs="Verdana"/>
          <w:color w:val="000000"/>
          <w:lang w:val="en-GB"/>
        </w:rPr>
        <w:t>Every faculty, academic department and professional service in the University has a general responsibility for implementing the Welsh Language Standards that are relevant to their work in their ow</w:t>
      </w:r>
      <w:r w:rsidR="004F4CAB">
        <w:rPr>
          <w:rFonts w:cs="Verdana"/>
          <w:color w:val="000000"/>
          <w:lang w:val="en-GB"/>
        </w:rPr>
        <w:t xml:space="preserve">n departments including </w:t>
      </w:r>
      <w:r w:rsidR="00C24178" w:rsidRPr="004F4CAB">
        <w:rPr>
          <w:rFonts w:cs="Verdana"/>
          <w:color w:val="000000"/>
          <w:lang w:val="en-GB"/>
        </w:rPr>
        <w:t>record</w:t>
      </w:r>
      <w:r w:rsidR="004F4CAB">
        <w:rPr>
          <w:rFonts w:cs="Verdana"/>
          <w:color w:val="000000"/>
          <w:lang w:val="en-GB"/>
        </w:rPr>
        <w:t xml:space="preserve"> keeping</w:t>
      </w:r>
      <w:r w:rsidR="00C24178" w:rsidRPr="004F4CAB">
        <w:rPr>
          <w:rFonts w:cs="Verdana"/>
          <w:color w:val="000000"/>
          <w:lang w:val="en-GB"/>
        </w:rPr>
        <w:t xml:space="preserve"> and monitoring.</w:t>
      </w:r>
    </w:p>
    <w:p w:rsidR="00F1000F" w:rsidRPr="004F4CAB" w:rsidRDefault="00F1000F" w:rsidP="00F1000F">
      <w:pPr>
        <w:autoSpaceDE w:val="0"/>
        <w:autoSpaceDN w:val="0"/>
        <w:adjustRightInd w:val="0"/>
        <w:spacing w:after="0" w:line="240" w:lineRule="auto"/>
        <w:ind w:left="720" w:hanging="720"/>
        <w:jc w:val="both"/>
        <w:rPr>
          <w:rFonts w:cs="Verdana"/>
          <w:color w:val="000000"/>
          <w:lang w:val="en-GB"/>
        </w:rPr>
      </w:pPr>
    </w:p>
    <w:p w:rsidR="00DB2D35" w:rsidRPr="004F4CAB" w:rsidRDefault="00C24178" w:rsidP="00DB2D35">
      <w:pPr>
        <w:ind w:left="720" w:hanging="720"/>
        <w:jc w:val="both"/>
        <w:rPr>
          <w:b/>
          <w:lang w:val="en-GB"/>
        </w:rPr>
      </w:pPr>
      <w:r w:rsidRPr="004F4CAB">
        <w:rPr>
          <w:b/>
          <w:lang w:val="en-GB"/>
        </w:rPr>
        <w:t>3.0</w:t>
      </w:r>
      <w:r w:rsidRPr="004F4CAB">
        <w:rPr>
          <w:b/>
          <w:lang w:val="en-GB"/>
        </w:rPr>
        <w:tab/>
        <w:t>Monitoring</w:t>
      </w:r>
    </w:p>
    <w:p w:rsidR="00937758" w:rsidRPr="004F4CAB" w:rsidRDefault="00937758" w:rsidP="00DB2D35">
      <w:pPr>
        <w:ind w:left="720" w:hanging="720"/>
        <w:jc w:val="both"/>
        <w:rPr>
          <w:lang w:val="en-GB"/>
        </w:rPr>
      </w:pPr>
      <w:r w:rsidRPr="004F4CAB">
        <w:rPr>
          <w:lang w:val="en-GB"/>
        </w:rPr>
        <w:t>3.1</w:t>
      </w:r>
      <w:r w:rsidR="00D3246B" w:rsidRPr="004F4CAB">
        <w:rPr>
          <w:lang w:val="en-GB"/>
        </w:rPr>
        <w:tab/>
      </w:r>
      <w:r w:rsidR="00C24178" w:rsidRPr="004F4CAB">
        <w:rPr>
          <w:lang w:val="en-GB"/>
        </w:rPr>
        <w:t xml:space="preserve">The Centre for Welsh Language Services monitors compliance with the Standards in various ways including drawing up procedures and guidelines, visiting departments, preparing reports, collating data as well as using surveys, users’ groups and spot checking exercises. </w:t>
      </w:r>
    </w:p>
    <w:p w:rsidR="00F1000F" w:rsidRPr="004F4CAB" w:rsidRDefault="00C24178" w:rsidP="00DB2D35">
      <w:pPr>
        <w:ind w:left="720" w:hanging="720"/>
        <w:jc w:val="both"/>
        <w:rPr>
          <w:b/>
          <w:lang w:val="en-GB"/>
        </w:rPr>
      </w:pPr>
      <w:r w:rsidRPr="004F4CAB">
        <w:rPr>
          <w:b/>
          <w:lang w:val="en-GB"/>
        </w:rPr>
        <w:t>4.0</w:t>
      </w:r>
      <w:r w:rsidRPr="004F4CAB">
        <w:rPr>
          <w:b/>
          <w:lang w:val="en-GB"/>
        </w:rPr>
        <w:tab/>
        <w:t>Complaints</w:t>
      </w:r>
    </w:p>
    <w:p w:rsidR="00F1000F" w:rsidRPr="004F4CAB" w:rsidRDefault="00F1000F" w:rsidP="00DB2D35">
      <w:pPr>
        <w:ind w:left="720" w:hanging="720"/>
        <w:jc w:val="both"/>
        <w:rPr>
          <w:lang w:val="en-GB"/>
        </w:rPr>
      </w:pPr>
      <w:r w:rsidRPr="004F4CAB">
        <w:rPr>
          <w:lang w:val="en-GB"/>
        </w:rPr>
        <w:t>4.1</w:t>
      </w:r>
      <w:r w:rsidRPr="004F4CAB">
        <w:rPr>
          <w:lang w:val="en-GB"/>
        </w:rPr>
        <w:tab/>
      </w:r>
      <w:r w:rsidR="00C24178" w:rsidRPr="004F4CAB">
        <w:rPr>
          <w:lang w:val="en-GB"/>
        </w:rPr>
        <w:t>The University has a procedure for receiving complaints and comments about alleged failures to comply with the Standards (see</w:t>
      </w:r>
      <w:r w:rsidRPr="004F4CAB">
        <w:rPr>
          <w:lang w:val="en-GB"/>
        </w:rPr>
        <w:t xml:space="preserve"> </w:t>
      </w:r>
      <w:r w:rsidR="00C86682" w:rsidRPr="004F4CAB">
        <w:rPr>
          <w:lang w:val="en-GB"/>
        </w:rPr>
        <w:t>HYPERLINK "http</w:t>
      </w:r>
      <w:r w:rsidR="00C24178" w:rsidRPr="004F4CAB">
        <w:rPr>
          <w:lang w:val="en-GB"/>
        </w:rPr>
        <w:t>s://www.aber.ac.uk/en</w:t>
      </w:r>
      <w:r w:rsidR="00C86682" w:rsidRPr="004F4CAB">
        <w:rPr>
          <w:lang w:val="en-GB"/>
        </w:rPr>
        <w:t>/cgg/bilingual-policy/complaints-procedure/")</w:t>
      </w:r>
    </w:p>
    <w:p w:rsidR="00DB2D35" w:rsidRPr="004F4CAB" w:rsidRDefault="00F1000F" w:rsidP="00DB2D35">
      <w:pPr>
        <w:ind w:left="720" w:hanging="720"/>
        <w:jc w:val="both"/>
        <w:rPr>
          <w:b/>
          <w:lang w:val="en-GB"/>
        </w:rPr>
      </w:pPr>
      <w:r w:rsidRPr="004F4CAB">
        <w:rPr>
          <w:b/>
          <w:lang w:val="en-GB"/>
        </w:rPr>
        <w:t>5</w:t>
      </w:r>
      <w:r w:rsidR="00C24178" w:rsidRPr="004F4CAB">
        <w:rPr>
          <w:b/>
          <w:lang w:val="en-GB"/>
        </w:rPr>
        <w:t>.0</w:t>
      </w:r>
      <w:r w:rsidR="00C24178" w:rsidRPr="004F4CAB">
        <w:rPr>
          <w:b/>
          <w:lang w:val="en-GB"/>
        </w:rPr>
        <w:tab/>
        <w:t>Reporting</w:t>
      </w:r>
    </w:p>
    <w:p w:rsidR="00D3246B" w:rsidRPr="004F4CAB" w:rsidRDefault="00F1000F" w:rsidP="00DB2D35">
      <w:pPr>
        <w:ind w:left="720" w:hanging="720"/>
        <w:jc w:val="both"/>
        <w:rPr>
          <w:lang w:val="en-GB"/>
        </w:rPr>
      </w:pPr>
      <w:r w:rsidRPr="004F4CAB">
        <w:rPr>
          <w:lang w:val="en-GB"/>
        </w:rPr>
        <w:t>5</w:t>
      </w:r>
      <w:r w:rsidR="00D3246B" w:rsidRPr="004F4CAB">
        <w:rPr>
          <w:lang w:val="en-GB"/>
        </w:rPr>
        <w:t>.1</w:t>
      </w:r>
      <w:r w:rsidR="00D3246B" w:rsidRPr="004F4CAB">
        <w:rPr>
          <w:lang w:val="en-GB"/>
        </w:rPr>
        <w:tab/>
      </w:r>
      <w:r w:rsidR="00C24178" w:rsidRPr="004F4CAB">
        <w:rPr>
          <w:lang w:val="en-GB"/>
        </w:rPr>
        <w:t>An Annual Report on the implementation of the Standards will be prepared which will provide information according to the requirements set out in the Welsh Language Standards Compliance Notice.  The Annual Report will be received and approved by the University’s Executive Team and University Council.</w:t>
      </w:r>
    </w:p>
    <w:p w:rsidR="00D3246B" w:rsidRPr="004F4CAB" w:rsidRDefault="00F1000F" w:rsidP="00DB2D35">
      <w:pPr>
        <w:ind w:left="720" w:hanging="720"/>
        <w:jc w:val="both"/>
        <w:rPr>
          <w:lang w:val="en-GB"/>
        </w:rPr>
      </w:pPr>
      <w:r w:rsidRPr="004F4CAB">
        <w:rPr>
          <w:lang w:val="en-GB"/>
        </w:rPr>
        <w:t>5</w:t>
      </w:r>
      <w:r w:rsidR="00797680" w:rsidRPr="004F4CAB">
        <w:rPr>
          <w:lang w:val="en-GB"/>
        </w:rPr>
        <w:t>.2</w:t>
      </w:r>
      <w:r w:rsidR="00797680" w:rsidRPr="004F4CAB">
        <w:rPr>
          <w:lang w:val="en-GB"/>
        </w:rPr>
        <w:tab/>
      </w:r>
      <w:r w:rsidR="00C24178" w:rsidRPr="004F4CAB">
        <w:rPr>
          <w:lang w:val="en-GB"/>
        </w:rPr>
        <w:t>Progress reports on the work and monitoring reports on specific projects arising f</w:t>
      </w:r>
      <w:r w:rsidR="005427CD">
        <w:rPr>
          <w:lang w:val="en-GB"/>
        </w:rPr>
        <w:t>rom the Language Standards will</w:t>
      </w:r>
      <w:r w:rsidR="00C24178" w:rsidRPr="004F4CAB">
        <w:rPr>
          <w:lang w:val="en-GB"/>
        </w:rPr>
        <w:t xml:space="preserve"> be submitted three times a year to the meetings of the Welsh Language Operational Group.</w:t>
      </w:r>
    </w:p>
    <w:p w:rsidR="00D3246B" w:rsidRPr="004F4CAB" w:rsidRDefault="00F1000F" w:rsidP="00DB2D35">
      <w:pPr>
        <w:ind w:left="720" w:hanging="720"/>
        <w:jc w:val="both"/>
        <w:rPr>
          <w:lang w:val="en-GB"/>
        </w:rPr>
      </w:pPr>
      <w:r w:rsidRPr="004F4CAB">
        <w:rPr>
          <w:lang w:val="en-GB"/>
        </w:rPr>
        <w:t>5</w:t>
      </w:r>
      <w:r w:rsidR="00D3246B" w:rsidRPr="004F4CAB">
        <w:rPr>
          <w:lang w:val="en-GB"/>
        </w:rPr>
        <w:t>.3</w:t>
      </w:r>
      <w:r w:rsidR="00D3246B" w:rsidRPr="004F4CAB">
        <w:rPr>
          <w:lang w:val="en-GB"/>
        </w:rPr>
        <w:tab/>
      </w:r>
      <w:r w:rsidR="00797680" w:rsidRPr="004F4CAB">
        <w:rPr>
          <w:lang w:val="en-GB"/>
        </w:rPr>
        <w:t xml:space="preserve">The Welsh Language Operational Group is responsible for leading and monitoring the University’s Welsh Medium Strategy, i.e. the </w:t>
      </w:r>
      <w:r w:rsidR="004F4CAB" w:rsidRPr="004F4CAB">
        <w:rPr>
          <w:lang w:val="en-GB"/>
        </w:rPr>
        <w:t>Integrated</w:t>
      </w:r>
      <w:r w:rsidR="00797680" w:rsidRPr="004F4CAB">
        <w:rPr>
          <w:lang w:val="en-GB"/>
        </w:rPr>
        <w:t xml:space="preserve"> Strategic Plan for the Welsh </w:t>
      </w:r>
      <w:r w:rsidR="00797680" w:rsidRPr="004F4CAB">
        <w:rPr>
          <w:lang w:val="en-GB"/>
        </w:rPr>
        <w:lastRenderedPageBreak/>
        <w:t>Language, and it reports on the University’s compliance with the Language Standards while developing appropriate training and advice</w:t>
      </w:r>
      <w:r w:rsidR="005427CD">
        <w:rPr>
          <w:lang w:val="en-GB"/>
        </w:rPr>
        <w:t>.</w:t>
      </w:r>
      <w:r w:rsidR="008E517D" w:rsidRPr="004F4CAB">
        <w:rPr>
          <w:rStyle w:val="CyfeirnodTroednodyn"/>
          <w:lang w:val="en-GB"/>
        </w:rPr>
        <w:footnoteReference w:id="1"/>
      </w:r>
      <w:r w:rsidR="008E517D" w:rsidRPr="004F4CAB">
        <w:rPr>
          <w:lang w:val="en-GB"/>
        </w:rPr>
        <w:t xml:space="preserve"> </w:t>
      </w:r>
    </w:p>
    <w:p w:rsidR="003B7625" w:rsidRPr="004F4CAB" w:rsidRDefault="00797680" w:rsidP="00DB2D35">
      <w:pPr>
        <w:ind w:left="720" w:hanging="720"/>
        <w:jc w:val="both"/>
        <w:rPr>
          <w:b/>
          <w:lang w:val="en-GB"/>
        </w:rPr>
      </w:pPr>
      <w:r w:rsidRPr="004F4CAB">
        <w:rPr>
          <w:b/>
          <w:lang w:val="en-GB"/>
        </w:rPr>
        <w:t>6.0</w:t>
      </w:r>
      <w:r w:rsidRPr="004F4CAB">
        <w:rPr>
          <w:b/>
          <w:lang w:val="en-GB"/>
        </w:rPr>
        <w:tab/>
        <w:t>Further information</w:t>
      </w:r>
    </w:p>
    <w:p w:rsidR="003B7625" w:rsidRPr="004F4CAB" w:rsidRDefault="005427CD" w:rsidP="00DB2D35">
      <w:pPr>
        <w:ind w:left="720" w:hanging="720"/>
        <w:jc w:val="both"/>
        <w:rPr>
          <w:lang w:val="en-GB"/>
        </w:rPr>
      </w:pPr>
      <w:r>
        <w:rPr>
          <w:lang w:val="en-GB"/>
        </w:rPr>
        <w:t>6.1</w:t>
      </w:r>
      <w:r>
        <w:rPr>
          <w:lang w:val="en-GB"/>
        </w:rPr>
        <w:tab/>
        <w:t>Further</w:t>
      </w:r>
      <w:r w:rsidR="00797680" w:rsidRPr="004F4CAB">
        <w:rPr>
          <w:lang w:val="en-GB"/>
        </w:rPr>
        <w:t xml:space="preserve"> information about the arrangements for overseeing the University’s Wel</w:t>
      </w:r>
      <w:r>
        <w:rPr>
          <w:lang w:val="en-GB"/>
        </w:rPr>
        <w:t>sh Language Standards can be recieved</w:t>
      </w:r>
      <w:r w:rsidR="00797680" w:rsidRPr="004F4CAB">
        <w:rPr>
          <w:lang w:val="en-GB"/>
        </w:rPr>
        <w:t xml:space="preserve"> by contacting</w:t>
      </w:r>
      <w:r w:rsidR="003B7625" w:rsidRPr="004F4CAB">
        <w:rPr>
          <w:lang w:val="en-GB"/>
        </w:rPr>
        <w:t>:</w:t>
      </w:r>
    </w:p>
    <w:p w:rsidR="003B7625" w:rsidRPr="004F4CAB" w:rsidRDefault="003B7625" w:rsidP="003B7625">
      <w:pPr>
        <w:pStyle w:val="ParagraffRhestr"/>
        <w:numPr>
          <w:ilvl w:val="0"/>
          <w:numId w:val="2"/>
        </w:numPr>
        <w:jc w:val="both"/>
        <w:rPr>
          <w:lang w:val="en-GB"/>
        </w:rPr>
      </w:pPr>
      <w:r w:rsidRPr="004F4CAB">
        <w:rPr>
          <w:lang w:val="en-GB"/>
        </w:rPr>
        <w:t xml:space="preserve">Dr Mari Elin Jones, </w:t>
      </w:r>
      <w:r w:rsidR="00B36083" w:rsidRPr="004F4CAB">
        <w:rPr>
          <w:lang w:val="en-GB"/>
        </w:rPr>
        <w:t>Manager of the Centre for Welsh Language Services</w:t>
      </w:r>
      <w:r w:rsidRPr="004F4CAB">
        <w:rPr>
          <w:lang w:val="en-GB"/>
        </w:rPr>
        <w:t xml:space="preserve"> (</w:t>
      </w:r>
      <w:hyperlink r:id="rId9" w:history="1">
        <w:r w:rsidRPr="004F4CAB">
          <w:rPr>
            <w:rStyle w:val="Hyperddolen"/>
            <w:lang w:val="en-GB"/>
          </w:rPr>
          <w:t>mlj@aber.ac.uk</w:t>
        </w:r>
      </w:hyperlink>
      <w:r w:rsidRPr="004F4CAB">
        <w:rPr>
          <w:lang w:val="en-GB"/>
        </w:rPr>
        <w:t>; 01970 622049)</w:t>
      </w:r>
    </w:p>
    <w:p w:rsidR="003B7625" w:rsidRPr="004F4CAB" w:rsidRDefault="003B7625" w:rsidP="003B7625">
      <w:pPr>
        <w:pStyle w:val="ParagraffRhestr"/>
        <w:numPr>
          <w:ilvl w:val="0"/>
          <w:numId w:val="2"/>
        </w:numPr>
        <w:jc w:val="both"/>
        <w:rPr>
          <w:lang w:val="en-GB"/>
        </w:rPr>
      </w:pPr>
      <w:r w:rsidRPr="004F4CAB">
        <w:rPr>
          <w:lang w:val="en-GB"/>
        </w:rPr>
        <w:t xml:space="preserve">Dr Gwenno Piette, </w:t>
      </w:r>
      <w:r w:rsidR="00B36083" w:rsidRPr="004F4CAB">
        <w:rPr>
          <w:lang w:val="en-GB"/>
        </w:rPr>
        <w:t>Welsh Language Development Officer</w:t>
      </w:r>
      <w:r w:rsidRPr="004F4CAB">
        <w:rPr>
          <w:lang w:val="en-GB"/>
        </w:rPr>
        <w:t xml:space="preserve"> (</w:t>
      </w:r>
      <w:hyperlink r:id="rId10" w:history="1">
        <w:r w:rsidRPr="004F4CAB">
          <w:rPr>
            <w:rStyle w:val="Hyperddolen"/>
            <w:lang w:val="en-GB"/>
          </w:rPr>
          <w:t>gws@aber.ac.uk</w:t>
        </w:r>
      </w:hyperlink>
      <w:r w:rsidRPr="004F4CAB">
        <w:rPr>
          <w:lang w:val="en-GB"/>
        </w:rPr>
        <w:t>; 01970 622044)</w:t>
      </w:r>
    </w:p>
    <w:p w:rsidR="00DB2D35" w:rsidRPr="004F4CAB" w:rsidRDefault="00DB2D35" w:rsidP="001C39E9">
      <w:pPr>
        <w:jc w:val="both"/>
        <w:rPr>
          <w:lang w:val="en-GB"/>
        </w:rPr>
      </w:pPr>
    </w:p>
    <w:p w:rsidR="00243DD0" w:rsidRPr="004F4CAB" w:rsidRDefault="00243DD0" w:rsidP="001C39E9">
      <w:pPr>
        <w:jc w:val="both"/>
        <w:rPr>
          <w:lang w:val="en-GB"/>
        </w:rPr>
      </w:pPr>
    </w:p>
    <w:sectPr w:rsidR="00243DD0" w:rsidRPr="004F4C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C2" w:rsidRDefault="002B2DC2" w:rsidP="008E517D">
      <w:pPr>
        <w:spacing w:after="0" w:line="240" w:lineRule="auto"/>
      </w:pPr>
      <w:r>
        <w:separator/>
      </w:r>
    </w:p>
  </w:endnote>
  <w:endnote w:type="continuationSeparator" w:id="0">
    <w:p w:rsidR="002B2DC2" w:rsidRDefault="002B2DC2" w:rsidP="008E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25934"/>
      <w:docPartObj>
        <w:docPartGallery w:val="Page Numbers (Bottom of Page)"/>
        <w:docPartUnique/>
      </w:docPartObj>
    </w:sdtPr>
    <w:sdtEndPr>
      <w:rPr>
        <w:noProof/>
      </w:rPr>
    </w:sdtEndPr>
    <w:sdtContent>
      <w:p w:rsidR="00243DD0" w:rsidRDefault="00243DD0">
        <w:pPr>
          <w:pStyle w:val="Troedyn"/>
          <w:jc w:val="center"/>
        </w:pPr>
        <w:r>
          <w:fldChar w:fldCharType="begin"/>
        </w:r>
        <w:r>
          <w:instrText xml:space="preserve"> PAGE   \* MERGEFORMAT </w:instrText>
        </w:r>
        <w:r>
          <w:fldChar w:fldCharType="separate"/>
        </w:r>
        <w:r w:rsidR="003A76A6">
          <w:rPr>
            <w:noProof/>
          </w:rPr>
          <w:t>1</w:t>
        </w:r>
        <w:r>
          <w:rPr>
            <w:noProof/>
          </w:rPr>
          <w:fldChar w:fldCharType="end"/>
        </w:r>
      </w:p>
    </w:sdtContent>
  </w:sdt>
  <w:p w:rsidR="00243DD0" w:rsidRDefault="00243DD0">
    <w:pPr>
      <w:pStyle w:val="Troedy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C2" w:rsidRDefault="002B2DC2" w:rsidP="008E517D">
      <w:pPr>
        <w:spacing w:after="0" w:line="240" w:lineRule="auto"/>
      </w:pPr>
      <w:r>
        <w:separator/>
      </w:r>
    </w:p>
  </w:footnote>
  <w:footnote w:type="continuationSeparator" w:id="0">
    <w:p w:rsidR="002B2DC2" w:rsidRDefault="002B2DC2" w:rsidP="008E517D">
      <w:pPr>
        <w:spacing w:after="0" w:line="240" w:lineRule="auto"/>
      </w:pPr>
      <w:r>
        <w:continuationSeparator/>
      </w:r>
    </w:p>
  </w:footnote>
  <w:footnote w:id="1">
    <w:p w:rsidR="008E517D" w:rsidRPr="004F4CAB" w:rsidRDefault="008E517D">
      <w:pPr>
        <w:pStyle w:val="TestunTroednodyn"/>
        <w:rPr>
          <w:lang w:val="en-GB"/>
        </w:rPr>
      </w:pPr>
      <w:r w:rsidRPr="004F4CAB">
        <w:rPr>
          <w:rStyle w:val="CyfeirnodTroednodyn"/>
          <w:lang w:val="en-GB"/>
        </w:rPr>
        <w:footnoteRef/>
      </w:r>
      <w:r w:rsidR="00797680" w:rsidRPr="004F4CAB">
        <w:rPr>
          <w:lang w:val="en-GB"/>
        </w:rPr>
        <w:t xml:space="preserve"> The Group’s Terms of Ref</w:t>
      </w:r>
      <w:r w:rsidR="005427CD">
        <w:rPr>
          <w:lang w:val="en-GB"/>
        </w:rPr>
        <w:t>erence provide more information</w:t>
      </w:r>
      <w:r w:rsidR="00797680" w:rsidRPr="004F4CAB">
        <w:rPr>
          <w:lang w:val="en-GB"/>
        </w:rPr>
        <w:t>on its responsibilities and how they will be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9231D"/>
    <w:multiLevelType w:val="hybridMultilevel"/>
    <w:tmpl w:val="77A45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70E18AA"/>
    <w:multiLevelType w:val="hybridMultilevel"/>
    <w:tmpl w:val="AEAEE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E9"/>
    <w:rsid w:val="000249A5"/>
    <w:rsid w:val="000D5E22"/>
    <w:rsid w:val="001474CB"/>
    <w:rsid w:val="001C39E9"/>
    <w:rsid w:val="00243DD0"/>
    <w:rsid w:val="002B2DC2"/>
    <w:rsid w:val="003A76A6"/>
    <w:rsid w:val="003B7625"/>
    <w:rsid w:val="003D0FBB"/>
    <w:rsid w:val="004F4CAB"/>
    <w:rsid w:val="005427CD"/>
    <w:rsid w:val="00797680"/>
    <w:rsid w:val="007F1781"/>
    <w:rsid w:val="008E517D"/>
    <w:rsid w:val="00917562"/>
    <w:rsid w:val="00937758"/>
    <w:rsid w:val="00A426AB"/>
    <w:rsid w:val="00B36083"/>
    <w:rsid w:val="00C24178"/>
    <w:rsid w:val="00C86682"/>
    <w:rsid w:val="00D3246B"/>
    <w:rsid w:val="00DB2D35"/>
    <w:rsid w:val="00E053C0"/>
    <w:rsid w:val="00F1000F"/>
    <w:rsid w:val="00FE4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DB2D35"/>
    <w:pPr>
      <w:ind w:left="720"/>
      <w:contextualSpacing/>
    </w:pPr>
  </w:style>
  <w:style w:type="paragraph" w:styleId="TestunTroednodyn">
    <w:name w:val="footnote text"/>
    <w:basedOn w:val="Normal"/>
    <w:link w:val="TestunTroednodynNod"/>
    <w:uiPriority w:val="99"/>
    <w:semiHidden/>
    <w:unhideWhenUsed/>
    <w:rsid w:val="008E517D"/>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8E517D"/>
    <w:rPr>
      <w:sz w:val="20"/>
      <w:szCs w:val="20"/>
      <w:lang w:val="cy-GB"/>
    </w:rPr>
  </w:style>
  <w:style w:type="character" w:styleId="CyfeirnodTroednodyn">
    <w:name w:val="footnote reference"/>
    <w:basedOn w:val="FfontParagraffDdiofyn"/>
    <w:uiPriority w:val="99"/>
    <w:semiHidden/>
    <w:unhideWhenUsed/>
    <w:rsid w:val="008E517D"/>
    <w:rPr>
      <w:vertAlign w:val="superscript"/>
    </w:rPr>
  </w:style>
  <w:style w:type="character" w:styleId="Hyperddolen">
    <w:name w:val="Hyperlink"/>
    <w:basedOn w:val="FfontParagraffDdiofyn"/>
    <w:uiPriority w:val="99"/>
    <w:unhideWhenUsed/>
    <w:rsid w:val="003B7625"/>
    <w:rPr>
      <w:color w:val="0000FF" w:themeColor="hyperlink"/>
      <w:u w:val="single"/>
    </w:rPr>
  </w:style>
  <w:style w:type="character" w:styleId="CyfeirnodSylw">
    <w:name w:val="annotation reference"/>
    <w:basedOn w:val="FfontParagraffDdiofyn"/>
    <w:uiPriority w:val="99"/>
    <w:semiHidden/>
    <w:unhideWhenUsed/>
    <w:rsid w:val="00243DD0"/>
    <w:rPr>
      <w:sz w:val="16"/>
      <w:szCs w:val="16"/>
    </w:rPr>
  </w:style>
  <w:style w:type="paragraph" w:styleId="TestunSylw">
    <w:name w:val="annotation text"/>
    <w:basedOn w:val="Normal"/>
    <w:link w:val="TestunSylwNod"/>
    <w:uiPriority w:val="99"/>
    <w:semiHidden/>
    <w:unhideWhenUsed/>
    <w:rsid w:val="00243DD0"/>
    <w:pPr>
      <w:spacing w:line="240" w:lineRule="auto"/>
    </w:pPr>
    <w:rPr>
      <w:sz w:val="20"/>
      <w:szCs w:val="20"/>
    </w:rPr>
  </w:style>
  <w:style w:type="character" w:customStyle="1" w:styleId="TestunSylwNod">
    <w:name w:val="Testun Sylw Nod"/>
    <w:basedOn w:val="FfontParagraffDdiofyn"/>
    <w:link w:val="TestunSylw"/>
    <w:uiPriority w:val="99"/>
    <w:semiHidden/>
    <w:rsid w:val="00243DD0"/>
    <w:rPr>
      <w:sz w:val="20"/>
      <w:szCs w:val="20"/>
      <w:lang w:val="cy-GB"/>
    </w:rPr>
  </w:style>
  <w:style w:type="paragraph" w:styleId="PwncSylw">
    <w:name w:val="annotation subject"/>
    <w:basedOn w:val="TestunSylw"/>
    <w:next w:val="TestunSylw"/>
    <w:link w:val="PwncSylwNod"/>
    <w:uiPriority w:val="99"/>
    <w:semiHidden/>
    <w:unhideWhenUsed/>
    <w:rsid w:val="00243DD0"/>
    <w:rPr>
      <w:b/>
      <w:bCs/>
    </w:rPr>
  </w:style>
  <w:style w:type="character" w:customStyle="1" w:styleId="PwncSylwNod">
    <w:name w:val="Pwnc Sylw Nod"/>
    <w:basedOn w:val="TestunSylwNod"/>
    <w:link w:val="PwncSylw"/>
    <w:uiPriority w:val="99"/>
    <w:semiHidden/>
    <w:rsid w:val="00243DD0"/>
    <w:rPr>
      <w:b/>
      <w:bCs/>
      <w:sz w:val="20"/>
      <w:szCs w:val="20"/>
      <w:lang w:val="cy-GB"/>
    </w:rPr>
  </w:style>
  <w:style w:type="paragraph" w:styleId="TestunmewnSwigen">
    <w:name w:val="Balloon Text"/>
    <w:basedOn w:val="Normal"/>
    <w:link w:val="TestunmewnSwigenNod"/>
    <w:uiPriority w:val="99"/>
    <w:semiHidden/>
    <w:unhideWhenUsed/>
    <w:rsid w:val="00243DD0"/>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243DD0"/>
    <w:rPr>
      <w:rFonts w:ascii="Tahoma" w:hAnsi="Tahoma" w:cs="Tahoma"/>
      <w:sz w:val="16"/>
      <w:szCs w:val="16"/>
      <w:lang w:val="cy-GB"/>
    </w:rPr>
  </w:style>
  <w:style w:type="paragraph" w:styleId="Pennyn">
    <w:name w:val="header"/>
    <w:basedOn w:val="Normal"/>
    <w:link w:val="PennynNod"/>
    <w:uiPriority w:val="99"/>
    <w:unhideWhenUsed/>
    <w:rsid w:val="00243DD0"/>
    <w:pPr>
      <w:tabs>
        <w:tab w:val="center" w:pos="4513"/>
        <w:tab w:val="right" w:pos="9026"/>
      </w:tabs>
      <w:spacing w:after="0" w:line="240" w:lineRule="auto"/>
    </w:pPr>
  </w:style>
  <w:style w:type="character" w:customStyle="1" w:styleId="PennynNod">
    <w:name w:val="Pennyn Nod"/>
    <w:basedOn w:val="FfontParagraffDdiofyn"/>
    <w:link w:val="Pennyn"/>
    <w:uiPriority w:val="99"/>
    <w:rsid w:val="00243DD0"/>
    <w:rPr>
      <w:lang w:val="cy-GB"/>
    </w:rPr>
  </w:style>
  <w:style w:type="paragraph" w:styleId="Troedyn">
    <w:name w:val="footer"/>
    <w:basedOn w:val="Normal"/>
    <w:link w:val="TroedynNod"/>
    <w:uiPriority w:val="99"/>
    <w:unhideWhenUsed/>
    <w:rsid w:val="00243DD0"/>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43DD0"/>
    <w:rPr>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DB2D35"/>
    <w:pPr>
      <w:ind w:left="720"/>
      <w:contextualSpacing/>
    </w:pPr>
  </w:style>
  <w:style w:type="paragraph" w:styleId="TestunTroednodyn">
    <w:name w:val="footnote text"/>
    <w:basedOn w:val="Normal"/>
    <w:link w:val="TestunTroednodynNod"/>
    <w:uiPriority w:val="99"/>
    <w:semiHidden/>
    <w:unhideWhenUsed/>
    <w:rsid w:val="008E517D"/>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8E517D"/>
    <w:rPr>
      <w:sz w:val="20"/>
      <w:szCs w:val="20"/>
      <w:lang w:val="cy-GB"/>
    </w:rPr>
  </w:style>
  <w:style w:type="character" w:styleId="CyfeirnodTroednodyn">
    <w:name w:val="footnote reference"/>
    <w:basedOn w:val="FfontParagraffDdiofyn"/>
    <w:uiPriority w:val="99"/>
    <w:semiHidden/>
    <w:unhideWhenUsed/>
    <w:rsid w:val="008E517D"/>
    <w:rPr>
      <w:vertAlign w:val="superscript"/>
    </w:rPr>
  </w:style>
  <w:style w:type="character" w:styleId="Hyperddolen">
    <w:name w:val="Hyperlink"/>
    <w:basedOn w:val="FfontParagraffDdiofyn"/>
    <w:uiPriority w:val="99"/>
    <w:unhideWhenUsed/>
    <w:rsid w:val="003B7625"/>
    <w:rPr>
      <w:color w:val="0000FF" w:themeColor="hyperlink"/>
      <w:u w:val="single"/>
    </w:rPr>
  </w:style>
  <w:style w:type="character" w:styleId="CyfeirnodSylw">
    <w:name w:val="annotation reference"/>
    <w:basedOn w:val="FfontParagraffDdiofyn"/>
    <w:uiPriority w:val="99"/>
    <w:semiHidden/>
    <w:unhideWhenUsed/>
    <w:rsid w:val="00243DD0"/>
    <w:rPr>
      <w:sz w:val="16"/>
      <w:szCs w:val="16"/>
    </w:rPr>
  </w:style>
  <w:style w:type="paragraph" w:styleId="TestunSylw">
    <w:name w:val="annotation text"/>
    <w:basedOn w:val="Normal"/>
    <w:link w:val="TestunSylwNod"/>
    <w:uiPriority w:val="99"/>
    <w:semiHidden/>
    <w:unhideWhenUsed/>
    <w:rsid w:val="00243DD0"/>
    <w:pPr>
      <w:spacing w:line="240" w:lineRule="auto"/>
    </w:pPr>
    <w:rPr>
      <w:sz w:val="20"/>
      <w:szCs w:val="20"/>
    </w:rPr>
  </w:style>
  <w:style w:type="character" w:customStyle="1" w:styleId="TestunSylwNod">
    <w:name w:val="Testun Sylw Nod"/>
    <w:basedOn w:val="FfontParagraffDdiofyn"/>
    <w:link w:val="TestunSylw"/>
    <w:uiPriority w:val="99"/>
    <w:semiHidden/>
    <w:rsid w:val="00243DD0"/>
    <w:rPr>
      <w:sz w:val="20"/>
      <w:szCs w:val="20"/>
      <w:lang w:val="cy-GB"/>
    </w:rPr>
  </w:style>
  <w:style w:type="paragraph" w:styleId="PwncSylw">
    <w:name w:val="annotation subject"/>
    <w:basedOn w:val="TestunSylw"/>
    <w:next w:val="TestunSylw"/>
    <w:link w:val="PwncSylwNod"/>
    <w:uiPriority w:val="99"/>
    <w:semiHidden/>
    <w:unhideWhenUsed/>
    <w:rsid w:val="00243DD0"/>
    <w:rPr>
      <w:b/>
      <w:bCs/>
    </w:rPr>
  </w:style>
  <w:style w:type="character" w:customStyle="1" w:styleId="PwncSylwNod">
    <w:name w:val="Pwnc Sylw Nod"/>
    <w:basedOn w:val="TestunSylwNod"/>
    <w:link w:val="PwncSylw"/>
    <w:uiPriority w:val="99"/>
    <w:semiHidden/>
    <w:rsid w:val="00243DD0"/>
    <w:rPr>
      <w:b/>
      <w:bCs/>
      <w:sz w:val="20"/>
      <w:szCs w:val="20"/>
      <w:lang w:val="cy-GB"/>
    </w:rPr>
  </w:style>
  <w:style w:type="paragraph" w:styleId="TestunmewnSwigen">
    <w:name w:val="Balloon Text"/>
    <w:basedOn w:val="Normal"/>
    <w:link w:val="TestunmewnSwigenNod"/>
    <w:uiPriority w:val="99"/>
    <w:semiHidden/>
    <w:unhideWhenUsed/>
    <w:rsid w:val="00243DD0"/>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243DD0"/>
    <w:rPr>
      <w:rFonts w:ascii="Tahoma" w:hAnsi="Tahoma" w:cs="Tahoma"/>
      <w:sz w:val="16"/>
      <w:szCs w:val="16"/>
      <w:lang w:val="cy-GB"/>
    </w:rPr>
  </w:style>
  <w:style w:type="paragraph" w:styleId="Pennyn">
    <w:name w:val="header"/>
    <w:basedOn w:val="Normal"/>
    <w:link w:val="PennynNod"/>
    <w:uiPriority w:val="99"/>
    <w:unhideWhenUsed/>
    <w:rsid w:val="00243DD0"/>
    <w:pPr>
      <w:tabs>
        <w:tab w:val="center" w:pos="4513"/>
        <w:tab w:val="right" w:pos="9026"/>
      </w:tabs>
      <w:spacing w:after="0" w:line="240" w:lineRule="auto"/>
    </w:pPr>
  </w:style>
  <w:style w:type="character" w:customStyle="1" w:styleId="PennynNod">
    <w:name w:val="Pennyn Nod"/>
    <w:basedOn w:val="FfontParagraffDdiofyn"/>
    <w:link w:val="Pennyn"/>
    <w:uiPriority w:val="99"/>
    <w:rsid w:val="00243DD0"/>
    <w:rPr>
      <w:lang w:val="cy-GB"/>
    </w:rPr>
  </w:style>
  <w:style w:type="paragraph" w:styleId="Troedyn">
    <w:name w:val="footer"/>
    <w:basedOn w:val="Normal"/>
    <w:link w:val="TroedynNod"/>
    <w:uiPriority w:val="99"/>
    <w:unhideWhenUsed/>
    <w:rsid w:val="00243DD0"/>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43DD0"/>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ws@aber.ac.uk" TargetMode="External"/><Relationship Id="rId4" Type="http://schemas.microsoft.com/office/2007/relationships/stylesWithEffects" Target="stylesWithEffects.xml"/><Relationship Id="rId9" Type="http://schemas.openxmlformats.org/officeDocument/2006/relationships/hyperlink" Target="mailto:mlj@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EB6F-0BE9-44E8-8CBF-06CCCF23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2188</Characters>
  <Application>Microsoft Office Word</Application>
  <DocSecurity>4</DocSecurity>
  <Lines>42</Lines>
  <Paragraphs>10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Elin Jones [mlj]</dc:creator>
  <cp:lastModifiedBy>Gwenno Piette [gws]</cp:lastModifiedBy>
  <cp:revision>2</cp:revision>
  <cp:lastPrinted>2018-10-18T12:59:00Z</cp:lastPrinted>
  <dcterms:created xsi:type="dcterms:W3CDTF">2018-10-26T11:12:00Z</dcterms:created>
  <dcterms:modified xsi:type="dcterms:W3CDTF">2018-10-26T11:12:00Z</dcterms:modified>
</cp:coreProperties>
</file>