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660" w:rsidRPr="00E60680" w:rsidRDefault="00262AAB" w:rsidP="0072414B">
      <w:pPr>
        <w:jc w:val="center"/>
        <w:rPr>
          <w:b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BA37F9E" wp14:editId="4A63D9AB">
            <wp:simplePos x="0" y="0"/>
            <wp:positionH relativeFrom="column">
              <wp:posOffset>2115403</wp:posOffset>
            </wp:positionH>
            <wp:positionV relativeFrom="paragraph">
              <wp:posOffset>-559558</wp:posOffset>
            </wp:positionV>
            <wp:extent cx="1666875" cy="342900"/>
            <wp:effectExtent l="0" t="0" r="9525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" name="Picture 33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414B" w:rsidRPr="00E60680">
        <w:rPr>
          <w:b/>
          <w:sz w:val="24"/>
        </w:rPr>
        <w:t>Vehicle registration form:</w:t>
      </w:r>
    </w:p>
    <w:p w:rsidR="00B52673" w:rsidRDefault="0072414B" w:rsidP="00B52673">
      <w:pPr>
        <w:spacing w:after="0"/>
        <w:jc w:val="both"/>
        <w:rPr>
          <w:sz w:val="18"/>
        </w:rPr>
      </w:pPr>
      <w:r w:rsidRPr="00262AAB">
        <w:rPr>
          <w:sz w:val="18"/>
        </w:rPr>
        <w:t>University departments must ensure the completion of this registration form upon the successful acquisition of a motorised vehicle, once subm</w:t>
      </w:r>
      <w:r w:rsidR="00804BC2">
        <w:rPr>
          <w:sz w:val="18"/>
        </w:rPr>
        <w:t>itted this form will be checked</w:t>
      </w:r>
      <w:r w:rsidRPr="00262AAB">
        <w:rPr>
          <w:sz w:val="18"/>
        </w:rPr>
        <w:t xml:space="preserve"> and the vehicle added onto the University’s registry of vehicle</w:t>
      </w:r>
      <w:r w:rsidR="00804BC2">
        <w:rPr>
          <w:sz w:val="18"/>
        </w:rPr>
        <w:t>s</w:t>
      </w:r>
      <w:r w:rsidRPr="00262AAB">
        <w:rPr>
          <w:sz w:val="18"/>
        </w:rPr>
        <w:t xml:space="preserve"> and onto the Uni</w:t>
      </w:r>
      <w:r w:rsidR="00D8402F" w:rsidRPr="00262AAB">
        <w:rPr>
          <w:sz w:val="18"/>
        </w:rPr>
        <w:t>versity motor insurance policy.</w:t>
      </w:r>
      <w:r w:rsidR="00B52673">
        <w:rPr>
          <w:sz w:val="18"/>
        </w:rPr>
        <w:t xml:space="preserve"> Please send form submissions to </w:t>
      </w:r>
      <w:hyperlink r:id="rId5" w:history="1">
        <w:r w:rsidR="00B52673" w:rsidRPr="00CF1FCE">
          <w:rPr>
            <w:rStyle w:val="Hyperlink"/>
            <w:sz w:val="18"/>
          </w:rPr>
          <w:t>travel@aber.ac.uk</w:t>
        </w:r>
      </w:hyperlink>
      <w:r w:rsidR="00B52673">
        <w:rPr>
          <w:sz w:val="18"/>
        </w:rPr>
        <w:t xml:space="preserve">. </w:t>
      </w:r>
    </w:p>
    <w:p w:rsidR="00B52673" w:rsidRDefault="00B52673" w:rsidP="00B52673">
      <w:pPr>
        <w:spacing w:after="0"/>
        <w:jc w:val="both"/>
        <w:rPr>
          <w:sz w:val="18"/>
        </w:rPr>
      </w:pPr>
    </w:p>
    <w:p w:rsidR="0072414B" w:rsidRDefault="00B52673" w:rsidP="00B52673">
      <w:pPr>
        <w:spacing w:after="0"/>
        <w:jc w:val="both"/>
        <w:rPr>
          <w:sz w:val="18"/>
        </w:rPr>
      </w:pPr>
      <w:r>
        <w:rPr>
          <w:sz w:val="18"/>
        </w:rPr>
        <w:t xml:space="preserve">No vehicle can be operated on University business until this form has been </w:t>
      </w:r>
      <w:r w:rsidR="00804BC2">
        <w:rPr>
          <w:sz w:val="18"/>
        </w:rPr>
        <w:t>checked</w:t>
      </w:r>
      <w:r>
        <w:rPr>
          <w:sz w:val="18"/>
        </w:rPr>
        <w:t xml:space="preserve"> and added to the University register. Should a vehicle be operated by a University member prior to </w:t>
      </w:r>
      <w:r w:rsidR="00A0731A">
        <w:rPr>
          <w:sz w:val="18"/>
        </w:rPr>
        <w:t>been added to the University register, this will equate to driving whilst uninsured and the University member could be at risk of a fine and points on their licence.</w:t>
      </w:r>
    </w:p>
    <w:p w:rsidR="00B52673" w:rsidRPr="00262AAB" w:rsidRDefault="00B52673" w:rsidP="00B52673">
      <w:pPr>
        <w:spacing w:after="0"/>
        <w:jc w:val="both"/>
        <w:rPr>
          <w:sz w:val="18"/>
        </w:rPr>
      </w:pPr>
      <w:r w:rsidRPr="00D6214C">
        <w:rPr>
          <w:noProof/>
          <w:sz w:val="18"/>
          <w:lang w:eastAsia="en-GB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D199362" wp14:editId="09381203">
                <wp:simplePos x="0" y="0"/>
                <wp:positionH relativeFrom="column">
                  <wp:posOffset>-245110</wp:posOffset>
                </wp:positionH>
                <wp:positionV relativeFrom="paragraph">
                  <wp:posOffset>83763</wp:posOffset>
                </wp:positionV>
                <wp:extent cx="6409690" cy="12065"/>
                <wp:effectExtent l="0" t="0" r="10160" b="2603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9690" cy="12065"/>
                          <a:chOff x="0" y="0"/>
                          <a:chExt cx="6409690" cy="12065"/>
                        </a:xfrm>
                      </wpg:grpSpPr>
                      <wps:wsp>
                        <wps:cNvPr id="7" name="Shape 4868"/>
                        <wps:cNvSpPr/>
                        <wps:spPr>
                          <a:xfrm>
                            <a:off x="0" y="0"/>
                            <a:ext cx="6409690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90" h="12065">
                                <a:moveTo>
                                  <a:pt x="0" y="0"/>
                                </a:moveTo>
                                <a:lnTo>
                                  <a:pt x="6409690" y="0"/>
                                </a:lnTo>
                                <a:lnTo>
                                  <a:pt x="6409690" y="12065"/>
                                </a:lnTo>
                                <a:lnTo>
                                  <a:pt x="0" y="120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7F5D05" id="Group 6" o:spid="_x0000_s1026" style="position:absolute;margin-left:-19.3pt;margin-top:6.6pt;width:504.7pt;height:.95pt;z-index:251667456;mso-width-relative:margin;mso-height-relative:margin" coordsize="64096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PXzsAIAABAHAAAOAAAAZHJzL2Uyb0RvYy54bWykVclu2zAQvRfoPxC8N7KNRI0F2zk0y6Vo&#10;gyb9AIaLJJQbSMay/77D0WI3QdMmuUhD8s1w5s3C1cXOaLKVIbbOrun8ZEaJtNyJ1tZr+vP++tM5&#10;JTExK5h2Vq7pXkZ6sfn4YdX5Si5c47SQgYARG6vOr2mTkq+KIvJGGhZPnJcWDpULhiVYhroQgXVg&#10;3ehiMZuVReeC8MFxGSPsXvaHdIP2lZI8fVcqykT0moJvCb8Bvw/5W2xWrKoD803LBzfYG7wwrLVw&#10;6WTqkiVGHkP7zJRpeXDRqXTCnSmcUi2XGANEM589ieYmuEePsdRVV/uJJqD2CU9vNsu/bW8DacWa&#10;lpRYZiBFeCspMzWdrytA3AR/52/DsFH3qxztTgWT/xAH2SGp+4lUuUuEw2Z5OluWS+Cew9l8MSvP&#10;etJ5A5l5psWbqxf1ivHSIvs2udJ5KJ94YCi+j6G7hnmJxMcc/8DQ55EhPCan5+V5TxKCJoZiFYGs&#10;99Ezhckq/hjTjXTIM9t+jakvWTFKrBklvrOjGKDwXyx5z1LWy15mkXRHiWrGPOVT47by3iEuPckW&#10;OHk41fYYNSV9rAfAjojx79HeMXKqjr+ioYyOq+gfOGzvCQNCDnWzGgQMH+RjgrXNTCzPFmdQrwzm&#10;kdIsgWg8dEi0NSVM1zDoeArY7tHpVly3WmeCcGjJLzqQLYNxI37Nc3nADX+gfIjpksVmAIHU9wP0&#10;uhWY20YycWUFSXsP7WhhbtLslZGCEi3h9iwhMrFW/w8SfNAWXMlt0hcnSmmvZXZc2x9SwRDAFu4j&#10;CfVDDqSflDBvgPhxXqIxUMhABaG/UndQydoSB/Qr9SclvN/ZNOmb1rohLfn5OGQi7cZMqB4/UtET&#10;kLl4cGKPEw45glGCEBy7mMLhichz/XiNqMNDtvkNAAD//wMAUEsDBBQABgAIAAAAIQDUsp2d4AAA&#10;AAkBAAAPAAAAZHJzL2Rvd25yZXYueG1sTI9Ba8JAEIXvhf6HZQq96SYGrcZsRKTtSQpqofS2Zsck&#10;mJ0N2TWJ/77TU3uc9z7evJdtRtuIHjtfO1IQTyMQSIUzNZUKPk9vkyUIHzQZ3ThCBXf0sMkfHzKd&#10;GjfQAftjKAWHkE+1giqENpXSFxVa7aeuRWLv4jqrA59dKU2nBw63jZxF0UJaXRN/qHSLuwqL6/Fm&#10;FbwPetgm8Wu/v1529+/T/ONrH6NSz0/jdg0i4Bj+YPitz9Uh505ndyPjRaNgkiwXjLKRzEAwsHqJ&#10;eMuZhXkMMs/k/wX5DwAAAP//AwBQSwECLQAUAAYACAAAACEAtoM4kv4AAADhAQAAEwAAAAAAAAAA&#10;AAAAAAAAAAAAW0NvbnRlbnRfVHlwZXNdLnhtbFBLAQItABQABgAIAAAAIQA4/SH/1gAAAJQBAAAL&#10;AAAAAAAAAAAAAAAAAC8BAABfcmVscy8ucmVsc1BLAQItABQABgAIAAAAIQBZxPXzsAIAABAHAAAO&#10;AAAAAAAAAAAAAAAAAC4CAABkcnMvZTJvRG9jLnhtbFBLAQItABQABgAIAAAAIQDUsp2d4AAAAAkB&#10;AAAPAAAAAAAAAAAAAAAAAAoFAABkcnMvZG93bnJldi54bWxQSwUGAAAAAAQABADzAAAAFwYAAAAA&#10;">
                <v:shape id="Shape 4868" o:spid="_x0000_s1027" style="position:absolute;width:64096;height:120;visibility:visible;mso-wrap-style:square;v-text-anchor:top" coordsize="6409690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BS2xQAAANoAAAAPAAAAZHJzL2Rvd25yZXYueG1sRI9Ba8JA&#10;FITvBf/D8oReRDf1UNuYjRRbqQdBTESvj+xrkjb7NmS3mvrrXUHocZiZb5hk0ZtGnKhztWUFT5MI&#10;BHFhdc2lgn2+Gr+AcB5ZY2OZFPyRg0U6eEgw1vbMOzplvhQBwi5GBZX3bSylKyoy6Ca2JQ7el+0M&#10;+iC7UuoOzwFuGjmNomdpsOawUGFLy4qKn+zXKDjge/S53GyPh1U7/XjNLt80ynOlHof92xyEp97/&#10;h+/ttVYwg9uVcANkegUAAP//AwBQSwECLQAUAAYACAAAACEA2+H2y+4AAACFAQAAEwAAAAAAAAAA&#10;AAAAAAAAAAAAW0NvbnRlbnRfVHlwZXNdLnhtbFBLAQItABQABgAIAAAAIQBa9CxbvwAAABUBAAAL&#10;AAAAAAAAAAAAAAAAAB8BAABfcmVscy8ucmVsc1BLAQItABQABgAIAAAAIQBomBS2xQAAANoAAAAP&#10;AAAAAAAAAAAAAAAAAAcCAABkcnMvZG93bnJldi54bWxQSwUGAAAAAAMAAwC3AAAA+QIAAAAA&#10;" path="m,l6409690,r,12065l,12065,,e" filled="f" strokecolor="black [3200]">
                  <v:stroke dashstyle="dash"/>
                  <v:path arrowok="t" textboxrect="0,0,6409690,12065"/>
                </v:shape>
              </v:group>
            </w:pict>
          </mc:Fallback>
        </mc:AlternateContent>
      </w:r>
    </w:p>
    <w:p w:rsidR="0072414B" w:rsidRPr="00B52673" w:rsidRDefault="0072414B" w:rsidP="0072414B">
      <w:pPr>
        <w:jc w:val="center"/>
        <w:rPr>
          <w:b/>
          <w:sz w:val="20"/>
          <w:u w:val="single"/>
        </w:rPr>
      </w:pPr>
      <w:r w:rsidRPr="00B52673">
        <w:rPr>
          <w:b/>
          <w:sz w:val="20"/>
          <w:u w:val="single"/>
        </w:rPr>
        <w:t>Vehicle details:</w:t>
      </w:r>
    </w:p>
    <w:p w:rsidR="00E60680" w:rsidRPr="00262AAB" w:rsidRDefault="00E60680" w:rsidP="00E60680">
      <w:pPr>
        <w:rPr>
          <w:sz w:val="18"/>
        </w:rPr>
      </w:pPr>
      <w:r w:rsidRPr="00262AAB">
        <w:rPr>
          <w:sz w:val="18"/>
        </w:rPr>
        <w:t>To ensure that the vehicle information is correct and the vehicle is roadworthy, please provide the requested information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552"/>
        <w:gridCol w:w="1984"/>
        <w:gridCol w:w="2692"/>
      </w:tblGrid>
      <w:tr w:rsidR="0072414B" w:rsidRPr="00B52673" w:rsidTr="00E60680">
        <w:tc>
          <w:tcPr>
            <w:tcW w:w="2122" w:type="dxa"/>
          </w:tcPr>
          <w:p w:rsidR="0072414B" w:rsidRPr="00B52673" w:rsidRDefault="0072414B" w:rsidP="0072414B">
            <w:pPr>
              <w:rPr>
                <w:b/>
                <w:sz w:val="18"/>
              </w:rPr>
            </w:pPr>
            <w:r w:rsidRPr="00B52673">
              <w:rPr>
                <w:b/>
                <w:sz w:val="18"/>
              </w:rPr>
              <w:t xml:space="preserve">Vehicle registration </w:t>
            </w:r>
          </w:p>
          <w:p w:rsidR="0072414B" w:rsidRPr="00B52673" w:rsidRDefault="00E85F79" w:rsidP="0072414B">
            <w:pPr>
              <w:rPr>
                <w:b/>
                <w:sz w:val="18"/>
              </w:rPr>
            </w:pPr>
            <w:r w:rsidRPr="00B52673">
              <w:rPr>
                <w:b/>
                <w:sz w:val="18"/>
              </w:rPr>
              <w:t>N</w:t>
            </w:r>
            <w:r w:rsidR="0072414B" w:rsidRPr="00B52673">
              <w:rPr>
                <w:b/>
                <w:sz w:val="18"/>
              </w:rPr>
              <w:t>umber</w:t>
            </w:r>
            <w:r>
              <w:rPr>
                <w:b/>
                <w:sz w:val="18"/>
              </w:rPr>
              <w:t>:</w:t>
            </w:r>
          </w:p>
        </w:tc>
        <w:tc>
          <w:tcPr>
            <w:tcW w:w="2552" w:type="dxa"/>
          </w:tcPr>
          <w:p w:rsidR="00E85F79" w:rsidRPr="00B52673" w:rsidRDefault="00E85F79" w:rsidP="0072414B">
            <w:pPr>
              <w:rPr>
                <w:sz w:val="18"/>
              </w:rPr>
            </w:pPr>
          </w:p>
        </w:tc>
        <w:tc>
          <w:tcPr>
            <w:tcW w:w="1984" w:type="dxa"/>
          </w:tcPr>
          <w:p w:rsidR="0072414B" w:rsidRPr="00B52673" w:rsidRDefault="0072414B" w:rsidP="0072414B">
            <w:pPr>
              <w:rPr>
                <w:b/>
                <w:sz w:val="18"/>
              </w:rPr>
            </w:pPr>
            <w:r w:rsidRPr="00B52673">
              <w:rPr>
                <w:b/>
                <w:sz w:val="18"/>
              </w:rPr>
              <w:t>Date acquired:</w:t>
            </w:r>
          </w:p>
        </w:tc>
        <w:tc>
          <w:tcPr>
            <w:tcW w:w="2692" w:type="dxa"/>
          </w:tcPr>
          <w:p w:rsidR="00E85F79" w:rsidRPr="00B52673" w:rsidRDefault="00E85F79" w:rsidP="0072414B">
            <w:pPr>
              <w:rPr>
                <w:sz w:val="18"/>
              </w:rPr>
            </w:pPr>
          </w:p>
        </w:tc>
      </w:tr>
      <w:tr w:rsidR="0072414B" w:rsidRPr="00B52673" w:rsidTr="00E60680">
        <w:tc>
          <w:tcPr>
            <w:tcW w:w="2122" w:type="dxa"/>
          </w:tcPr>
          <w:p w:rsidR="0072414B" w:rsidRPr="00B52673" w:rsidRDefault="0072414B" w:rsidP="0072414B">
            <w:pPr>
              <w:rPr>
                <w:b/>
                <w:sz w:val="18"/>
              </w:rPr>
            </w:pPr>
            <w:r w:rsidRPr="00B52673">
              <w:rPr>
                <w:b/>
                <w:sz w:val="18"/>
              </w:rPr>
              <w:t>Vehicle make:</w:t>
            </w:r>
          </w:p>
          <w:p w:rsidR="0072414B" w:rsidRPr="00B52673" w:rsidRDefault="0072414B" w:rsidP="0072414B">
            <w:pPr>
              <w:rPr>
                <w:b/>
                <w:sz w:val="18"/>
              </w:rPr>
            </w:pPr>
          </w:p>
        </w:tc>
        <w:tc>
          <w:tcPr>
            <w:tcW w:w="2552" w:type="dxa"/>
          </w:tcPr>
          <w:p w:rsidR="00E85F79" w:rsidRPr="00B52673" w:rsidRDefault="00E85F79" w:rsidP="0072414B">
            <w:pPr>
              <w:rPr>
                <w:sz w:val="18"/>
              </w:rPr>
            </w:pPr>
          </w:p>
        </w:tc>
        <w:tc>
          <w:tcPr>
            <w:tcW w:w="1984" w:type="dxa"/>
          </w:tcPr>
          <w:p w:rsidR="0072414B" w:rsidRPr="00B52673" w:rsidRDefault="0072414B" w:rsidP="0072414B">
            <w:pPr>
              <w:rPr>
                <w:b/>
                <w:sz w:val="18"/>
              </w:rPr>
            </w:pPr>
            <w:r w:rsidRPr="00B52673">
              <w:rPr>
                <w:b/>
                <w:sz w:val="18"/>
              </w:rPr>
              <w:t>Vehicle model:</w:t>
            </w:r>
          </w:p>
        </w:tc>
        <w:tc>
          <w:tcPr>
            <w:tcW w:w="2692" w:type="dxa"/>
          </w:tcPr>
          <w:p w:rsidR="00E85F79" w:rsidRPr="00B52673" w:rsidRDefault="00E85F79" w:rsidP="0072414B">
            <w:pPr>
              <w:rPr>
                <w:sz w:val="18"/>
              </w:rPr>
            </w:pPr>
          </w:p>
        </w:tc>
      </w:tr>
      <w:tr w:rsidR="00B61DCB" w:rsidRPr="00B52673" w:rsidTr="00E60680">
        <w:tc>
          <w:tcPr>
            <w:tcW w:w="2122" w:type="dxa"/>
          </w:tcPr>
          <w:p w:rsidR="00B61DCB" w:rsidRPr="00B52673" w:rsidRDefault="00B61DCB" w:rsidP="0072414B">
            <w:pPr>
              <w:rPr>
                <w:b/>
                <w:sz w:val="18"/>
              </w:rPr>
            </w:pPr>
            <w:r w:rsidRPr="00B52673">
              <w:rPr>
                <w:b/>
                <w:sz w:val="18"/>
              </w:rPr>
              <w:t>Owned/Leased:</w:t>
            </w:r>
          </w:p>
          <w:p w:rsidR="00B61DCB" w:rsidRPr="00B52673" w:rsidRDefault="00B61DCB" w:rsidP="0072414B">
            <w:pPr>
              <w:rPr>
                <w:b/>
                <w:sz w:val="18"/>
              </w:rPr>
            </w:pPr>
          </w:p>
        </w:tc>
        <w:tc>
          <w:tcPr>
            <w:tcW w:w="2552" w:type="dxa"/>
          </w:tcPr>
          <w:p w:rsidR="00B61DCB" w:rsidRPr="00B52673" w:rsidRDefault="00B61DCB" w:rsidP="0072414B">
            <w:pPr>
              <w:rPr>
                <w:sz w:val="18"/>
              </w:rPr>
            </w:pPr>
          </w:p>
        </w:tc>
        <w:tc>
          <w:tcPr>
            <w:tcW w:w="1984" w:type="dxa"/>
          </w:tcPr>
          <w:p w:rsidR="00B61DCB" w:rsidRPr="00B52673" w:rsidRDefault="00B61DCB" w:rsidP="0072414B">
            <w:pPr>
              <w:rPr>
                <w:b/>
                <w:sz w:val="18"/>
              </w:rPr>
            </w:pPr>
            <w:r w:rsidRPr="00B52673">
              <w:rPr>
                <w:b/>
                <w:sz w:val="18"/>
              </w:rPr>
              <w:t>Mileage:</w:t>
            </w:r>
          </w:p>
        </w:tc>
        <w:tc>
          <w:tcPr>
            <w:tcW w:w="2692" w:type="dxa"/>
          </w:tcPr>
          <w:p w:rsidR="00B61DCB" w:rsidRPr="00B52673" w:rsidRDefault="00B61DCB" w:rsidP="0072414B">
            <w:pPr>
              <w:rPr>
                <w:sz w:val="18"/>
              </w:rPr>
            </w:pPr>
          </w:p>
        </w:tc>
      </w:tr>
      <w:tr w:rsidR="00B61DCB" w:rsidRPr="00B52673" w:rsidTr="00E60680">
        <w:tc>
          <w:tcPr>
            <w:tcW w:w="2122" w:type="dxa"/>
          </w:tcPr>
          <w:p w:rsidR="00B61DCB" w:rsidRPr="00B52673" w:rsidRDefault="00B61DCB" w:rsidP="0072414B">
            <w:pPr>
              <w:rPr>
                <w:b/>
                <w:sz w:val="18"/>
              </w:rPr>
            </w:pPr>
            <w:r w:rsidRPr="00B52673">
              <w:rPr>
                <w:b/>
                <w:sz w:val="18"/>
              </w:rPr>
              <w:t>Last service:</w:t>
            </w:r>
          </w:p>
          <w:p w:rsidR="00B61DCB" w:rsidRPr="00B52673" w:rsidRDefault="00804BC2" w:rsidP="0072414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(If applicable)</w:t>
            </w:r>
          </w:p>
        </w:tc>
        <w:tc>
          <w:tcPr>
            <w:tcW w:w="2552" w:type="dxa"/>
          </w:tcPr>
          <w:p w:rsidR="00B61DCB" w:rsidRPr="00B52673" w:rsidRDefault="00B61DCB" w:rsidP="0072414B">
            <w:pPr>
              <w:rPr>
                <w:sz w:val="18"/>
              </w:rPr>
            </w:pPr>
          </w:p>
        </w:tc>
        <w:tc>
          <w:tcPr>
            <w:tcW w:w="1984" w:type="dxa"/>
          </w:tcPr>
          <w:p w:rsidR="00B61DCB" w:rsidRDefault="00B61DCB" w:rsidP="0072414B">
            <w:pPr>
              <w:rPr>
                <w:b/>
                <w:sz w:val="18"/>
              </w:rPr>
            </w:pPr>
            <w:r w:rsidRPr="00B52673">
              <w:rPr>
                <w:b/>
                <w:sz w:val="18"/>
              </w:rPr>
              <w:t>Last MOT:</w:t>
            </w:r>
          </w:p>
          <w:p w:rsidR="00804BC2" w:rsidRPr="00B52673" w:rsidRDefault="00804BC2" w:rsidP="0072414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(If known)</w:t>
            </w:r>
          </w:p>
        </w:tc>
        <w:tc>
          <w:tcPr>
            <w:tcW w:w="2692" w:type="dxa"/>
          </w:tcPr>
          <w:p w:rsidR="00B61DCB" w:rsidRDefault="00B61DCB" w:rsidP="0072414B">
            <w:pPr>
              <w:rPr>
                <w:sz w:val="18"/>
              </w:rPr>
            </w:pPr>
          </w:p>
          <w:p w:rsidR="00E85F79" w:rsidRPr="00B52673" w:rsidRDefault="00E85F79" w:rsidP="0072414B">
            <w:pPr>
              <w:rPr>
                <w:sz w:val="18"/>
              </w:rPr>
            </w:pPr>
          </w:p>
        </w:tc>
      </w:tr>
    </w:tbl>
    <w:p w:rsidR="00262AAB" w:rsidRDefault="00B52673" w:rsidP="00262AAB">
      <w:pPr>
        <w:spacing w:after="0"/>
        <w:jc w:val="center"/>
        <w:rPr>
          <w:b/>
          <w:sz w:val="24"/>
        </w:rPr>
      </w:pPr>
      <w:r w:rsidRPr="00D6214C">
        <w:rPr>
          <w:noProof/>
          <w:sz w:val="18"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34B1E5F" wp14:editId="53D91D9E">
                <wp:simplePos x="0" y="0"/>
                <wp:positionH relativeFrom="column">
                  <wp:posOffset>-245660</wp:posOffset>
                </wp:positionH>
                <wp:positionV relativeFrom="paragraph">
                  <wp:posOffset>122830</wp:posOffset>
                </wp:positionV>
                <wp:extent cx="6409690" cy="12065"/>
                <wp:effectExtent l="0" t="0" r="10160" b="26035"/>
                <wp:wrapNone/>
                <wp:docPr id="4435" name="Group 44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9690" cy="12065"/>
                          <a:chOff x="0" y="0"/>
                          <a:chExt cx="6409690" cy="12065"/>
                        </a:xfrm>
                      </wpg:grpSpPr>
                      <wps:wsp>
                        <wps:cNvPr id="4868" name="Shape 4868"/>
                        <wps:cNvSpPr/>
                        <wps:spPr>
                          <a:xfrm>
                            <a:off x="0" y="0"/>
                            <a:ext cx="6409690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90" h="12065">
                                <a:moveTo>
                                  <a:pt x="0" y="0"/>
                                </a:moveTo>
                                <a:lnTo>
                                  <a:pt x="6409690" y="0"/>
                                </a:lnTo>
                                <a:lnTo>
                                  <a:pt x="6409690" y="12065"/>
                                </a:lnTo>
                                <a:lnTo>
                                  <a:pt x="0" y="120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DFACD0" id="Group 4435" o:spid="_x0000_s1026" style="position:absolute;margin-left:-19.35pt;margin-top:9.65pt;width:504.7pt;height:.95pt;z-index:251661312;mso-width-relative:margin;mso-height-relative:margin" coordsize="64096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GaZtQIAABkHAAAOAAAAZHJzL2Uyb0RvYy54bWykVclu2zAQvRfoPxC8N7Jdx0gE2znUSS5F&#10;GzTpB9BcJKHcQDKW/fcdjha7CZo2yUUakm+GM28WLq/2RpOdDLFxdkWnZxNKpOVONLZa0Z8PN58u&#10;KImJWcG0s3JFDzLSq/XHD8vWl3LmaqeFDASM2Fi2fkXrlHxZFJHX0rB45ry0cKhcMCzBMlSFCKwF&#10;60YXs8lkUbQuCB8clzHC7qY7pGu0r5Tk6btSUSaiVxR8S/gN+N3mb7FesrIKzNcN791gb/DCsMbC&#10;paOpDUuMPIbmmSnT8OCiU+mMO1M4pRouMQaIZjp5Es1tcI8eY6nKtvIjTUDtE57ebJZ/290F0ogV&#10;nc8/n1NimYEs4cUEd4Cg1lcl4G6Dv/d3od+oulWOea+CyX+IhuyR2sNIrdwnwmFzMZ9cLi4hAxzO&#10;prPJ4ryjnteQn2davL5+Ua8YLi2yb6MrrYciikee4vt4uq+Zl0h/zPEPPF0soKY7nhBB5nkHaUHc&#10;SFIsI/D1PobGSFnJH2O6lQ6pZruvMXW1KwaJ1YPE93YQA3TAi7XvWcp62csskvYkV/WQqnxq3E4+&#10;OMSlJwkDJ4+n2p6ixrwPJQHYATH8Pdo7RY4F8lc0VNJpIf0Dh30+YkDIoa6XvYDhg3xKsLaZicvz&#10;GfQEZzCYlGYJROOhVaKtKGG6gonHU8C+j0434qbROhOE00t+0YHsGMwd8WuaywNu+APlQ0wbFuse&#10;BFLXEtD0VmBua8nEtRUkHTw0pYUBSrNXRgpKtITbs4TIxBr9P0jwQVtwJXdKV5wopYOW2XFtf0gF&#10;0wC7uIskVNscSDcyYfAA8cPgRGOgkIEKQn+lbq+StSVO6lfqj0p4v7Np1DeNdX1a8jtyzETaD5lQ&#10;HX6goiMgc7F14oBDDjmCaYIQnL+Ywv6tyAP+dI2o44u2/g0AAP//AwBQSwMEFAAGAAgAAAAhAD2k&#10;AKLgAAAACQEAAA8AAABkcnMvZG93bnJldi54bWxMj01Lw0AQhu+C/2EZwVu7+UDbxmxKKeqpCLaC&#10;eNtmp0lodjZkt0n67x1P9jjzPrzzTL6ebCsG7H3jSEE8j0Aglc40VCn4OrzNliB80GR06wgVXNHD&#10;uri/y3Vm3EifOOxDJbiEfKYV1CF0mZS+rNFqP3cdEmcn11sdeOwraXo9crltZRJFz9LqhvhCrTvc&#10;1lie9xer4H3U4yaNX4fd+bS9/hyePr53MSr1+DBtXkAEnMI/DH/6rA4FOx3dhYwXrYJZulwwysEq&#10;BcHAahHx4qggiROQRS5vPyh+AQAA//8DAFBLAQItABQABgAIAAAAIQC2gziS/gAAAOEBAAATAAAA&#10;AAAAAAAAAAAAAAAAAABbQ29udGVudF9UeXBlc10ueG1sUEsBAi0AFAAGAAgAAAAhADj9If/WAAAA&#10;lAEAAAsAAAAAAAAAAAAAAAAALwEAAF9yZWxzLy5yZWxzUEsBAi0AFAAGAAgAAAAhAOhwZpm1AgAA&#10;GQcAAA4AAAAAAAAAAAAAAAAALgIAAGRycy9lMm9Eb2MueG1sUEsBAi0AFAAGAAgAAAAhAD2kAKLg&#10;AAAACQEAAA8AAAAAAAAAAAAAAAAADwUAAGRycy9kb3ducmV2LnhtbFBLBQYAAAAABAAEAPMAAAAc&#10;BgAAAAA=&#10;">
                <v:shape id="Shape 4868" o:spid="_x0000_s1027" style="position:absolute;width:64096;height:120;visibility:visible;mso-wrap-style:square;v-text-anchor:top" coordsize="6409690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qaAxQAAAN0AAAAPAAAAZHJzL2Rvd25yZXYueG1sRE9Na8JA&#10;EL0X+h+WKfRSdFMpotFNKLZSD4KYiF6H7Jikzc6G7Fajv949CB4f73ue9qYRJ+pcbVnB+zACQVxY&#10;XXOpYJcvBxMQziNrbCyTggs5SJPnpznG2p55S6fMlyKEsItRQeV9G0vpiooMuqFtiQN3tJ1BH2BX&#10;St3hOYSbRo6iaCwN1hwaKmxpUVHxl/0bBXv8in4W681hv2xH39Ps+ktvea7U60v/OQPhqfcP8d29&#10;0go+JuMwN7wJT0AmNwAAAP//AwBQSwECLQAUAAYACAAAACEA2+H2y+4AAACFAQAAEwAAAAAAAAAA&#10;AAAAAAAAAAAAW0NvbnRlbnRfVHlwZXNdLnhtbFBLAQItABQABgAIAAAAIQBa9CxbvwAAABUBAAAL&#10;AAAAAAAAAAAAAAAAAB8BAABfcmVscy8ucmVsc1BLAQItABQABgAIAAAAIQAGtqaAxQAAAN0AAAAP&#10;AAAAAAAAAAAAAAAAAAcCAABkcnMvZG93bnJldi54bWxQSwUGAAAAAAMAAwC3AAAA+QIAAAAA&#10;" path="m,l6409690,r,12065l,12065,,e" filled="f" strokecolor="black [3200]">
                  <v:stroke dashstyle="dash"/>
                  <v:path arrowok="t" textboxrect="0,0,6409690,12065"/>
                </v:shape>
              </v:group>
            </w:pict>
          </mc:Fallback>
        </mc:AlternateContent>
      </w:r>
    </w:p>
    <w:p w:rsidR="00B61DCB" w:rsidRPr="00B52673" w:rsidRDefault="00B61DCB" w:rsidP="00262AAB">
      <w:pPr>
        <w:jc w:val="center"/>
        <w:rPr>
          <w:b/>
          <w:sz w:val="20"/>
          <w:u w:val="single"/>
        </w:rPr>
      </w:pPr>
      <w:r w:rsidRPr="00B52673">
        <w:rPr>
          <w:b/>
          <w:sz w:val="20"/>
          <w:u w:val="single"/>
        </w:rPr>
        <w:t>Custodian details:</w:t>
      </w:r>
    </w:p>
    <w:p w:rsidR="00A17BA1" w:rsidRPr="00262AAB" w:rsidRDefault="00A17BA1" w:rsidP="00A17BA1">
      <w:pPr>
        <w:rPr>
          <w:sz w:val="18"/>
        </w:rPr>
      </w:pPr>
      <w:r w:rsidRPr="00262AAB">
        <w:rPr>
          <w:sz w:val="18"/>
        </w:rPr>
        <w:t xml:space="preserve">Please provide the </w:t>
      </w:r>
      <w:r w:rsidR="00E60680" w:rsidRPr="00262AAB">
        <w:rPr>
          <w:sz w:val="18"/>
        </w:rPr>
        <w:t>details for the administrator or management member whom will be responsible for this vehicle: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411"/>
        <w:gridCol w:w="2125"/>
        <w:gridCol w:w="2551"/>
      </w:tblGrid>
      <w:tr w:rsidR="00B61DCB" w:rsidRPr="00B52673" w:rsidTr="00D8402F">
        <w:tc>
          <w:tcPr>
            <w:tcW w:w="2263" w:type="dxa"/>
          </w:tcPr>
          <w:p w:rsidR="00B61DCB" w:rsidRPr="00B52673" w:rsidRDefault="00B61DCB" w:rsidP="0072414B">
            <w:pPr>
              <w:jc w:val="both"/>
              <w:rPr>
                <w:b/>
                <w:sz w:val="18"/>
              </w:rPr>
            </w:pPr>
            <w:r w:rsidRPr="00B52673">
              <w:rPr>
                <w:b/>
                <w:sz w:val="18"/>
              </w:rPr>
              <w:t>Department:</w:t>
            </w:r>
          </w:p>
        </w:tc>
        <w:tc>
          <w:tcPr>
            <w:tcW w:w="2411" w:type="dxa"/>
          </w:tcPr>
          <w:p w:rsidR="00B61DCB" w:rsidRPr="00B52673" w:rsidRDefault="00B61DCB" w:rsidP="0072414B">
            <w:pPr>
              <w:jc w:val="both"/>
              <w:rPr>
                <w:sz w:val="18"/>
              </w:rPr>
            </w:pPr>
          </w:p>
        </w:tc>
        <w:tc>
          <w:tcPr>
            <w:tcW w:w="2125" w:type="dxa"/>
          </w:tcPr>
          <w:p w:rsidR="00B61DCB" w:rsidRPr="00B52673" w:rsidRDefault="00B61DCB" w:rsidP="00D8402F">
            <w:pPr>
              <w:rPr>
                <w:b/>
                <w:sz w:val="18"/>
              </w:rPr>
            </w:pPr>
            <w:r w:rsidRPr="00B52673">
              <w:rPr>
                <w:b/>
                <w:sz w:val="18"/>
              </w:rPr>
              <w:t>Responsible University member:</w:t>
            </w:r>
          </w:p>
        </w:tc>
        <w:tc>
          <w:tcPr>
            <w:tcW w:w="2551" w:type="dxa"/>
          </w:tcPr>
          <w:p w:rsidR="00B61DCB" w:rsidRPr="00B52673" w:rsidRDefault="00B61DCB" w:rsidP="0072414B">
            <w:pPr>
              <w:jc w:val="both"/>
              <w:rPr>
                <w:sz w:val="18"/>
              </w:rPr>
            </w:pPr>
          </w:p>
        </w:tc>
      </w:tr>
      <w:tr w:rsidR="00B61DCB" w:rsidRPr="00B52673" w:rsidTr="00D8402F">
        <w:tc>
          <w:tcPr>
            <w:tcW w:w="2263" w:type="dxa"/>
          </w:tcPr>
          <w:p w:rsidR="00B61DCB" w:rsidRPr="00B52673" w:rsidRDefault="00B61DCB" w:rsidP="0072414B">
            <w:pPr>
              <w:jc w:val="both"/>
              <w:rPr>
                <w:b/>
                <w:sz w:val="18"/>
              </w:rPr>
            </w:pPr>
            <w:r w:rsidRPr="00B52673">
              <w:rPr>
                <w:b/>
                <w:sz w:val="18"/>
              </w:rPr>
              <w:t>Contact email:</w:t>
            </w:r>
          </w:p>
          <w:p w:rsidR="00B61DCB" w:rsidRPr="00B52673" w:rsidRDefault="00B61DCB" w:rsidP="0072414B">
            <w:pPr>
              <w:jc w:val="both"/>
              <w:rPr>
                <w:b/>
                <w:sz w:val="18"/>
              </w:rPr>
            </w:pPr>
          </w:p>
        </w:tc>
        <w:tc>
          <w:tcPr>
            <w:tcW w:w="2411" w:type="dxa"/>
          </w:tcPr>
          <w:p w:rsidR="00B61DCB" w:rsidRPr="00E85F79" w:rsidRDefault="00B61DCB" w:rsidP="0072414B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2125" w:type="dxa"/>
          </w:tcPr>
          <w:p w:rsidR="00B61DCB" w:rsidRPr="00B52673" w:rsidRDefault="00B61DCB" w:rsidP="0072414B">
            <w:pPr>
              <w:jc w:val="both"/>
              <w:rPr>
                <w:b/>
                <w:sz w:val="18"/>
              </w:rPr>
            </w:pPr>
            <w:r w:rsidRPr="00B52673">
              <w:rPr>
                <w:b/>
                <w:sz w:val="18"/>
              </w:rPr>
              <w:t>Contact number:</w:t>
            </w:r>
          </w:p>
        </w:tc>
        <w:tc>
          <w:tcPr>
            <w:tcW w:w="2551" w:type="dxa"/>
          </w:tcPr>
          <w:p w:rsidR="00B61DCB" w:rsidRPr="00B52673" w:rsidRDefault="00B61DCB" w:rsidP="0072414B">
            <w:pPr>
              <w:jc w:val="both"/>
              <w:rPr>
                <w:sz w:val="18"/>
              </w:rPr>
            </w:pPr>
          </w:p>
        </w:tc>
      </w:tr>
    </w:tbl>
    <w:p w:rsidR="00262AAB" w:rsidRDefault="00B52673" w:rsidP="00262AAB">
      <w:pPr>
        <w:spacing w:after="0"/>
        <w:jc w:val="center"/>
        <w:rPr>
          <w:b/>
          <w:sz w:val="24"/>
        </w:rPr>
      </w:pPr>
      <w:r w:rsidRPr="00D6214C">
        <w:rPr>
          <w:noProof/>
          <w:sz w:val="18"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D199362" wp14:editId="09381203">
                <wp:simplePos x="0" y="0"/>
                <wp:positionH relativeFrom="column">
                  <wp:posOffset>-240988</wp:posOffset>
                </wp:positionH>
                <wp:positionV relativeFrom="paragraph">
                  <wp:posOffset>94227</wp:posOffset>
                </wp:positionV>
                <wp:extent cx="6409690" cy="12065"/>
                <wp:effectExtent l="0" t="0" r="10160" b="2603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9690" cy="12065"/>
                          <a:chOff x="0" y="0"/>
                          <a:chExt cx="6409690" cy="12065"/>
                        </a:xfrm>
                      </wpg:grpSpPr>
                      <wps:wsp>
                        <wps:cNvPr id="3" name="Shape 4868"/>
                        <wps:cNvSpPr/>
                        <wps:spPr>
                          <a:xfrm>
                            <a:off x="0" y="0"/>
                            <a:ext cx="6409690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90" h="12065">
                                <a:moveTo>
                                  <a:pt x="0" y="0"/>
                                </a:moveTo>
                                <a:lnTo>
                                  <a:pt x="6409690" y="0"/>
                                </a:lnTo>
                                <a:lnTo>
                                  <a:pt x="6409690" y="12065"/>
                                </a:lnTo>
                                <a:lnTo>
                                  <a:pt x="0" y="120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FB943F" id="Group 2" o:spid="_x0000_s1026" style="position:absolute;margin-left:-19pt;margin-top:7.4pt;width:504.7pt;height:.95pt;z-index:251663360;mso-width-relative:margin;mso-height-relative:margin" coordsize="64096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gsLsAIAABAHAAAOAAAAZHJzL2Uyb0RvYy54bWykVclu2zAQvRfoPxC8N7LdxIgF2zk0y6Vo&#10;gyb9AJqLJJQbSMay/77D0WLXQdMmuUhD8s1w5s3C5dXOaLKVITbOruj0bEKJtNyJxlYr+vPx9tMl&#10;JTExK5h2Vq7oXkZ6tf74Ydn6Us5c7bSQgYARG8vWr2idki+LIvJaGhbPnJcWDpULhiVYhqoQgbVg&#10;3ehiNpnMi9YF4YPjMkbYve4O6RrtKyV5+q5UlInoFQXfEn4Dfjf5W6yXrKwC83XDezfYG7wwrLFw&#10;6WjqmiVGnkLzzJRpeHDRqXTGnSmcUg2XGANEM52cRHMX3JPHWKqyrfxIE1B7wtObzfJv2/tAGrGi&#10;M0osM5AivJXMMjWtr0pA3AX/4O9Dv1F1qxztTgWT/xAH2SGp+5FUuUuEw+b8fLKYL4B7DmfT2WR+&#10;0ZHOa8jMMy1e37yoVwyXFtm30ZXWQ/nEA0PxfQw91MxLJD7m+HuGPg8M4TE5v5xfdiQhaGQolhHI&#10;eh89Y5is5E8x3UmHPLPt15i6khWDxOpB4js7iAEK/8WS9yxlvexlFkl7lKh6yFM+NW4rHx3i0km2&#10;wMnDqbbHqDHpQz0AdkAMf4/2jpFjdfwVDWV0XEX/wGF7jxgQcqjrZS9g+CAfE6xtZmJxMbuAemUw&#10;j5RmCUTjoUOirShhuoJBx1PAdo9ON+K20ToThENLftGBbBmMG/FrmssDbvgD5UNM1yzWPQikrh+g&#10;163A3NaSiRsrSNp7aEcLc5Nmr4wUlGgJt2cJkYk1+n+Q4IO24Epuk644UUp7LbPj2v6QCoYAtnAX&#10;Sag2OZBuUsK8AeKHeYnGQCEDFYT+St1eJWtLHNCv1B+V8H5n06hvGuv6tOTn45CJtBsyoTr8QEVH&#10;QOZi48QeJxxyBKMEITh2MYX9E5Hn+vEaUYeHbP0bAAD//wMAUEsDBBQABgAIAAAAIQAJUmxE4AAA&#10;AAkBAAAPAAAAZHJzL2Rvd25yZXYueG1sTI9BT8JAEIXvJv6HzZh4g20FAWu3hBD1REwEE+NtaIe2&#10;oTvbdJe2/HvHkx7nvZc370vXo21UT52vHRuIpxEo4twVNZcGPg+vkxUoH5ALbByTgSt5WGe3Nykm&#10;hRv4g/p9KJWUsE/QQBVCm2jt84os+qlricU7uc5ikLMrddHhIOW20Q9RtNAWa5YPFba0rSg/7y/W&#10;wNuAw2YWv/S782l7/T48vn/tYjLm/m7cPIMKNIa/MPzOl+mQyaaju3DhVWNgMlsJSxBjLggSeFrG&#10;c1BHERZL0Fmq/xNkPwAAAP//AwBQSwECLQAUAAYACAAAACEAtoM4kv4AAADhAQAAEwAAAAAAAAAA&#10;AAAAAAAAAAAAW0NvbnRlbnRfVHlwZXNdLnhtbFBLAQItABQABgAIAAAAIQA4/SH/1gAAAJQBAAAL&#10;AAAAAAAAAAAAAAAAAC8BAABfcmVscy8ucmVsc1BLAQItABQABgAIAAAAIQAWZgsLsAIAABAHAAAO&#10;AAAAAAAAAAAAAAAAAC4CAABkcnMvZTJvRG9jLnhtbFBLAQItABQABgAIAAAAIQAJUmxE4AAAAAkB&#10;AAAPAAAAAAAAAAAAAAAAAAoFAABkcnMvZG93bnJldi54bWxQSwUGAAAAAAQABADzAAAAFwYAAAAA&#10;">
                <v:shape id="Shape 4868" o:spid="_x0000_s1027" style="position:absolute;width:64096;height:120;visibility:visible;mso-wrap-style:square;v-text-anchor:top" coordsize="6409690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xK1xQAAANoAAAAPAAAAZHJzL2Rvd25yZXYueG1sRI9Ba8JA&#10;FITvBf/D8oReRDe1IG3MRoqt1IMgJqLXR/Y1SZt9G7JbTf31riD0OMzMN0yy6E0jTtS52rKCp0kE&#10;griwuuZSwT5fjV9AOI+ssbFMCv7IwSIdPCQYa3vmHZ0yX4oAYRejgsr7NpbSFRUZdBPbEgfvy3YG&#10;fZBdKXWH5wA3jZxG0UwarDksVNjSsqLiJ/s1Cg74Hn0uN9vjYdVOP16zyzeN8lypx2H/Ngfhqff/&#10;4Xt7rRU8w+1KuAEyvQIAAP//AwBQSwECLQAUAAYACAAAACEA2+H2y+4AAACFAQAAEwAAAAAAAAAA&#10;AAAAAAAAAAAAW0NvbnRlbnRfVHlwZXNdLnhtbFBLAQItABQABgAIAAAAIQBa9CxbvwAAABUBAAAL&#10;AAAAAAAAAAAAAAAAAB8BAABfcmVscy8ucmVsc1BLAQItABQABgAIAAAAIQAXoxK1xQAAANoAAAAP&#10;AAAAAAAAAAAAAAAAAAcCAABkcnMvZG93bnJldi54bWxQSwUGAAAAAAMAAwC3AAAA+QIAAAAA&#10;" path="m,l6409690,r,12065l,12065,,e" filled="f" strokecolor="black [3200]">
                  <v:stroke dashstyle="dash"/>
                  <v:path arrowok="t" textboxrect="0,0,6409690,12065"/>
                </v:shape>
              </v:group>
            </w:pict>
          </mc:Fallback>
        </mc:AlternateContent>
      </w:r>
    </w:p>
    <w:p w:rsidR="00E60680" w:rsidRPr="00B52673" w:rsidRDefault="00E60680" w:rsidP="00262AAB">
      <w:pPr>
        <w:jc w:val="center"/>
        <w:rPr>
          <w:b/>
          <w:sz w:val="20"/>
          <w:u w:val="single"/>
        </w:rPr>
      </w:pPr>
      <w:r w:rsidRPr="00B52673">
        <w:rPr>
          <w:b/>
          <w:sz w:val="20"/>
          <w:u w:val="single"/>
        </w:rPr>
        <w:t>Invoicing details:</w:t>
      </w:r>
    </w:p>
    <w:p w:rsidR="00E60680" w:rsidRPr="00262AAB" w:rsidRDefault="00E60680" w:rsidP="00262AAB">
      <w:pPr>
        <w:spacing w:after="0"/>
        <w:jc w:val="both"/>
        <w:rPr>
          <w:sz w:val="18"/>
        </w:rPr>
      </w:pPr>
      <w:r w:rsidRPr="00262AAB">
        <w:rPr>
          <w:sz w:val="18"/>
        </w:rPr>
        <w:t>In the unlikely event that a vehicle is involved in an incident and requires a</w:t>
      </w:r>
      <w:r w:rsidR="00262AAB" w:rsidRPr="00262AAB">
        <w:rPr>
          <w:sz w:val="18"/>
        </w:rPr>
        <w:t>n insurance claim to be made</w:t>
      </w:r>
      <w:r w:rsidRPr="00262AAB">
        <w:rPr>
          <w:sz w:val="18"/>
        </w:rPr>
        <w:t>, please provide the following budget information to ensure timely payment of an excess.</w:t>
      </w:r>
    </w:p>
    <w:p w:rsidR="00262AAB" w:rsidRDefault="00262AAB" w:rsidP="00262AAB">
      <w:pPr>
        <w:spacing w:after="0"/>
        <w:jc w:val="both"/>
      </w:pPr>
      <w:bookmarkStart w:id="0" w:name="_GoBack"/>
      <w:bookmarkEnd w:id="0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31"/>
        <w:gridCol w:w="2031"/>
      </w:tblGrid>
      <w:tr w:rsidR="00E60680" w:rsidRPr="00B52673" w:rsidTr="00E60680">
        <w:trPr>
          <w:trHeight w:val="304"/>
          <w:jc w:val="center"/>
        </w:trPr>
        <w:tc>
          <w:tcPr>
            <w:tcW w:w="2031" w:type="dxa"/>
          </w:tcPr>
          <w:p w:rsidR="00E60680" w:rsidRPr="00B52673" w:rsidRDefault="00E60680" w:rsidP="00262AAB">
            <w:pPr>
              <w:jc w:val="both"/>
              <w:rPr>
                <w:b/>
                <w:sz w:val="18"/>
              </w:rPr>
            </w:pPr>
            <w:r w:rsidRPr="00B52673">
              <w:rPr>
                <w:b/>
                <w:sz w:val="18"/>
              </w:rPr>
              <w:t>Work order:</w:t>
            </w:r>
          </w:p>
          <w:p w:rsidR="00E60680" w:rsidRPr="00B52673" w:rsidRDefault="00E60680" w:rsidP="00262AAB">
            <w:pPr>
              <w:jc w:val="both"/>
              <w:rPr>
                <w:sz w:val="18"/>
              </w:rPr>
            </w:pPr>
          </w:p>
        </w:tc>
        <w:tc>
          <w:tcPr>
            <w:tcW w:w="2031" w:type="dxa"/>
          </w:tcPr>
          <w:p w:rsidR="00E60680" w:rsidRPr="00B52673" w:rsidRDefault="00E60680" w:rsidP="00262AAB">
            <w:pPr>
              <w:jc w:val="both"/>
              <w:rPr>
                <w:sz w:val="18"/>
              </w:rPr>
            </w:pPr>
          </w:p>
        </w:tc>
      </w:tr>
    </w:tbl>
    <w:p w:rsidR="00262AAB" w:rsidRDefault="00262AAB" w:rsidP="00262AAB">
      <w:pPr>
        <w:spacing w:after="0"/>
        <w:jc w:val="both"/>
      </w:pPr>
    </w:p>
    <w:p w:rsidR="00E60680" w:rsidRDefault="00D8402F" w:rsidP="00262AAB">
      <w:pPr>
        <w:spacing w:after="0"/>
        <w:jc w:val="both"/>
      </w:pPr>
      <w:r w:rsidRPr="00262AAB">
        <w:rPr>
          <w:sz w:val="18"/>
        </w:rPr>
        <w:t>Please also indicate whether a fuel card will be required for this vehicle:</w:t>
      </w:r>
      <w:r w:rsidRPr="00262AAB">
        <w:rPr>
          <w:sz w:val="18"/>
        </w:rPr>
        <w:tab/>
      </w:r>
      <w:r>
        <w:tab/>
        <w:t>Yes</w:t>
      </w:r>
      <w:r>
        <w:tab/>
        <w:t>/</w:t>
      </w:r>
      <w:r>
        <w:tab/>
        <w:t>No</w:t>
      </w:r>
    </w:p>
    <w:p w:rsidR="00262AAB" w:rsidRDefault="00B52673" w:rsidP="00262AAB">
      <w:pPr>
        <w:spacing w:after="0"/>
        <w:jc w:val="center"/>
        <w:rPr>
          <w:b/>
          <w:sz w:val="24"/>
        </w:rPr>
      </w:pPr>
      <w:r w:rsidRPr="00D6214C">
        <w:rPr>
          <w:noProof/>
          <w:sz w:val="18"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D199362" wp14:editId="09381203">
                <wp:simplePos x="0" y="0"/>
                <wp:positionH relativeFrom="column">
                  <wp:posOffset>-243205</wp:posOffset>
                </wp:positionH>
                <wp:positionV relativeFrom="paragraph">
                  <wp:posOffset>104140</wp:posOffset>
                </wp:positionV>
                <wp:extent cx="6409690" cy="12065"/>
                <wp:effectExtent l="0" t="0" r="10160" b="2603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9690" cy="12065"/>
                          <a:chOff x="0" y="0"/>
                          <a:chExt cx="6409690" cy="12065"/>
                        </a:xfrm>
                      </wpg:grpSpPr>
                      <wps:wsp>
                        <wps:cNvPr id="5" name="Shape 4868"/>
                        <wps:cNvSpPr/>
                        <wps:spPr>
                          <a:xfrm>
                            <a:off x="0" y="0"/>
                            <a:ext cx="6409690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90" h="12065">
                                <a:moveTo>
                                  <a:pt x="0" y="0"/>
                                </a:moveTo>
                                <a:lnTo>
                                  <a:pt x="6409690" y="0"/>
                                </a:lnTo>
                                <a:lnTo>
                                  <a:pt x="6409690" y="12065"/>
                                </a:lnTo>
                                <a:lnTo>
                                  <a:pt x="0" y="120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1A96A9" id="Group 4" o:spid="_x0000_s1026" style="position:absolute;margin-left:-19.15pt;margin-top:8.2pt;width:504.7pt;height:.95pt;z-index:251665408;mso-width-relative:margin;mso-height-relative:margin" coordsize="64096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jJisAIAABAHAAAOAAAAZHJzL2Uyb0RvYy54bWykVdtOGzEQfa/Uf7D8XjaJkghWSXgokJeq&#10;RYV+gPFld1XfZJts8vcdz14SQKUFXnbH9pnxzJmLV5d7o8lOhtg4u6bTswkl0nInGlut6a/7my/n&#10;lMTErGDaWbmmBxnp5ebzp1XrSzlztdNCBgJGbCxbv6Z1Sr4sishraVg8c15aOFQuGJZgGapCBNaC&#10;daOL2WSyLFoXhA+Oyxhh96o7pBu0r5Tk6YdSUSai1xR8S/gN+H3I32KzYmUVmK8b3rvB3uGFYY2F&#10;S0dTVywx8hiaF6ZMw4OLTqUz7kzhlGq4xBggmunkWTTb4B49xlKVbeVHmoDaZzy92yz/vrsNpBFr&#10;OqfEMgMpwlvJPFPT+qoExDb4O38b+o2qW+Vo9yqY/Ic4yB5JPYykyn0iHDaX88nF8gK453A2nU2W&#10;i450XkNmXmjx+vpVvWK4tMi+ja60HsonHhmKH2PormZeIvExx98ztBgYwmMyP1+edyQhaGQolhHI&#10;+hg9Y5is5I8xbaVDntnuW0xdyYpBYvUg8b0dxACF/2rJe5ayXvYyi6Q9SVQ95CmfGreT9w5x6Vm2&#10;wMnjqbanqDHpQz0AdkAMf4/2TpFjdfwVDWV0WkX/wGF7jxgQcqibVS9g+CCfEqxtZuJiMYNccwbz&#10;SGmWQDQeOiTaihKmKxh0PAVs9+h0I24arTNBOLTkVx3IjsG4Eb+nuTzghicoH2K6YrHuQSB1/QC9&#10;bgXmtpZMXFtB0sFDO1qYmzR7ZaSgREu4PUuITKzR/4MEH7QFV3KbdMWJUjpomR3X9qdUMASwhbtI&#10;QvWQA+kmJcwbIH6Yl2gMFDJQQehv1O1VsrbEAf1G/VEJ73c2jfqmsa5PS34+jplI+yETqsMPVHQE&#10;ZC4enDjghEOOYJQgBMcuprB/IvJcP10j6viQbf4AAAD//wMAUEsDBBQABgAIAAAAIQDo7ShX3wAA&#10;AAkBAAAPAAAAZHJzL2Rvd25yZXYueG1sTI/BTsMwDIbvSLxDZCRuWxoKY5Sm0zQBpwmJDQlx8xqv&#10;rdYkVZO13dtjTnC0v1+/P+erybZioD403mlQ8wQEudKbxlUaPvevsyWIENEZbL0jDRcKsCqur3LM&#10;jB/dBw27WAkucSFDDXWMXSZlKGuyGOa+I8fs6HuLkce+kqbHkcttK++SZCEtNo4v1NjRpqbytDtb&#10;DW8jjutUvQzb03Fz+d4/vH9tFWl9ezOtn0FEmuJfGH71WR0Kdjr4szNBtBpm6TLlKIPFPQgOPD0q&#10;BeLACwayyOX/D4ofAAAA//8DAFBLAQItABQABgAIAAAAIQC2gziS/gAAAOEBAAATAAAAAAAAAAAA&#10;AAAAAAAAAABbQ29udGVudF9UeXBlc10ueG1sUEsBAi0AFAAGAAgAAAAhADj9If/WAAAAlAEAAAsA&#10;AAAAAAAAAAAAAAAALwEAAF9yZWxzLy5yZWxzUEsBAi0AFAAGAAgAAAAhAF4WMmKwAgAAEAcAAA4A&#10;AAAAAAAAAAAAAAAALgIAAGRycy9lMm9Eb2MueG1sUEsBAi0AFAAGAAgAAAAhAOjtKFffAAAACQEA&#10;AA8AAAAAAAAAAAAAAAAACgUAAGRycy9kb3ducmV2LnhtbFBLBQYAAAAABAAEAPMAAAAWBgAAAAA=&#10;">
                <v:shape id="Shape 4868" o:spid="_x0000_s1027" style="position:absolute;width:64096;height:120;visibility:visible;mso-wrap-style:square;v-text-anchor:top" coordsize="6409690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i9axQAAANoAAAAPAAAAZHJzL2Rvd25yZXYueG1sRI9Ba8JA&#10;FITvBf/D8oReRDcVKm3MRoqt1IMgJqLXR/Y1SZt9G7JbTf31riD0OMzMN0yy6E0jTtS52rKCp0kE&#10;griwuuZSwT5fjV9AOI+ssbFMCv7IwSIdPCQYa3vmHZ0yX4oAYRejgsr7NpbSFRUZdBPbEgfvy3YG&#10;fZBdKXWH5wA3jZxG0UwarDksVNjSsqLiJ/s1Cg74Hn0uN9vjYdVOP16zyzeN8lypx2H/Ngfhqff/&#10;4Xt7rRU8w+1KuAEyvQIAAP//AwBQSwECLQAUAAYACAAAACEA2+H2y+4AAACFAQAAEwAAAAAAAAAA&#10;AAAAAAAAAAAAW0NvbnRlbnRfVHlwZXNdLnhtbFBLAQItABQABgAIAAAAIQBa9CxbvwAAABUBAAAL&#10;AAAAAAAAAAAAAAAAAB8BAABfcmVscy8ucmVsc1BLAQItABQABgAIAAAAIQD3Bi9axQAAANoAAAAP&#10;AAAAAAAAAAAAAAAAAAcCAABkcnMvZG93bnJldi54bWxQSwUGAAAAAAMAAwC3AAAA+QIAAAAA&#10;" path="m,l6409690,r,12065l,12065,,e" filled="f" strokecolor="black [3200]">
                  <v:stroke dashstyle="dash"/>
                  <v:path arrowok="t" textboxrect="0,0,6409690,12065"/>
                </v:shape>
              </v:group>
            </w:pict>
          </mc:Fallback>
        </mc:AlternateContent>
      </w:r>
    </w:p>
    <w:p w:rsidR="00E60680" w:rsidRPr="00B52673" w:rsidRDefault="00D8402F" w:rsidP="00D8402F">
      <w:pPr>
        <w:jc w:val="center"/>
        <w:rPr>
          <w:b/>
          <w:sz w:val="20"/>
          <w:u w:val="single"/>
        </w:rPr>
      </w:pPr>
      <w:r w:rsidRPr="00B52673">
        <w:rPr>
          <w:b/>
          <w:sz w:val="20"/>
          <w:u w:val="single"/>
        </w:rPr>
        <w:t>Authorisation:</w:t>
      </w:r>
    </w:p>
    <w:p w:rsidR="00E60680" w:rsidRPr="00262AAB" w:rsidRDefault="00D8402F" w:rsidP="00262AAB">
      <w:pPr>
        <w:spacing w:after="0"/>
        <w:jc w:val="both"/>
        <w:rPr>
          <w:sz w:val="18"/>
        </w:rPr>
      </w:pPr>
      <w:r w:rsidRPr="00262AAB">
        <w:rPr>
          <w:sz w:val="18"/>
        </w:rPr>
        <w:t xml:space="preserve">By signing this form, the Head of Department </w:t>
      </w:r>
      <w:r w:rsidR="00262AAB" w:rsidRPr="00262AAB">
        <w:rPr>
          <w:sz w:val="18"/>
        </w:rPr>
        <w:t>is confirming</w:t>
      </w:r>
      <w:r w:rsidRPr="00262AAB">
        <w:rPr>
          <w:sz w:val="18"/>
        </w:rPr>
        <w:t xml:space="preserve"> acquisition of this vehicle and subsequently authorising the </w:t>
      </w:r>
      <w:r w:rsidR="00262AAB" w:rsidRPr="00262AAB">
        <w:rPr>
          <w:sz w:val="18"/>
        </w:rPr>
        <w:t>use of this vehicle on University business by University authorised drivers.</w:t>
      </w:r>
    </w:p>
    <w:p w:rsidR="00262AAB" w:rsidRPr="00262AAB" w:rsidRDefault="00262AAB" w:rsidP="0072414B">
      <w:pPr>
        <w:jc w:val="both"/>
        <w:rPr>
          <w:sz w:val="18"/>
        </w:rPr>
      </w:pPr>
    </w:p>
    <w:p w:rsidR="00262AAB" w:rsidRPr="00262AAB" w:rsidRDefault="00262AAB" w:rsidP="0072414B">
      <w:pPr>
        <w:jc w:val="both"/>
        <w:rPr>
          <w:sz w:val="18"/>
        </w:rPr>
      </w:pPr>
      <w:r w:rsidRPr="00262AAB">
        <w:rPr>
          <w:sz w:val="18"/>
        </w:rPr>
        <w:t>Name:</w:t>
      </w:r>
      <w:r w:rsidRPr="00262AAB">
        <w:rPr>
          <w:sz w:val="18"/>
        </w:rPr>
        <w:tab/>
      </w:r>
      <w:r w:rsidRPr="00262AAB">
        <w:rPr>
          <w:sz w:val="18"/>
          <w:u w:val="single"/>
        </w:rPr>
        <w:tab/>
      </w:r>
      <w:r w:rsidRPr="00262AAB">
        <w:rPr>
          <w:sz w:val="18"/>
          <w:u w:val="single"/>
        </w:rPr>
        <w:tab/>
      </w:r>
      <w:r w:rsidRPr="00262AAB">
        <w:rPr>
          <w:sz w:val="18"/>
          <w:u w:val="single"/>
        </w:rPr>
        <w:tab/>
      </w:r>
      <w:r w:rsidR="00B52673">
        <w:rPr>
          <w:sz w:val="18"/>
        </w:rPr>
        <w:tab/>
      </w:r>
      <w:r w:rsidRPr="00262AAB">
        <w:rPr>
          <w:sz w:val="18"/>
        </w:rPr>
        <w:t>Signed:</w:t>
      </w:r>
      <w:r w:rsidRPr="00262AAB">
        <w:rPr>
          <w:sz w:val="18"/>
        </w:rPr>
        <w:tab/>
      </w:r>
      <w:r w:rsidRPr="00262AAB">
        <w:rPr>
          <w:sz w:val="18"/>
          <w:u w:val="single"/>
        </w:rPr>
        <w:tab/>
      </w:r>
      <w:r w:rsidRPr="00262AAB">
        <w:rPr>
          <w:sz w:val="18"/>
          <w:u w:val="single"/>
        </w:rPr>
        <w:tab/>
      </w:r>
      <w:r w:rsidRPr="00262AAB">
        <w:rPr>
          <w:sz w:val="18"/>
          <w:u w:val="single"/>
        </w:rPr>
        <w:tab/>
      </w:r>
      <w:r w:rsidRPr="00262AAB">
        <w:rPr>
          <w:sz w:val="18"/>
        </w:rPr>
        <w:tab/>
        <w:t>Date:</w:t>
      </w:r>
      <w:r w:rsidRPr="00262AAB">
        <w:rPr>
          <w:sz w:val="18"/>
        </w:rPr>
        <w:tab/>
      </w:r>
      <w:r w:rsidRPr="00262AAB">
        <w:rPr>
          <w:sz w:val="18"/>
          <w:u w:val="single"/>
        </w:rPr>
        <w:tab/>
      </w:r>
      <w:r w:rsidRPr="00262AAB">
        <w:rPr>
          <w:sz w:val="18"/>
          <w:u w:val="single"/>
        </w:rPr>
        <w:tab/>
      </w:r>
    </w:p>
    <w:sectPr w:rsidR="00262AAB" w:rsidRPr="00262A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14B"/>
    <w:rsid w:val="001535C0"/>
    <w:rsid w:val="00262AAB"/>
    <w:rsid w:val="0072414B"/>
    <w:rsid w:val="00804BC2"/>
    <w:rsid w:val="00963C98"/>
    <w:rsid w:val="00A0731A"/>
    <w:rsid w:val="00A17BA1"/>
    <w:rsid w:val="00B3446A"/>
    <w:rsid w:val="00B52673"/>
    <w:rsid w:val="00B61DCB"/>
    <w:rsid w:val="00C269D0"/>
    <w:rsid w:val="00D8402F"/>
    <w:rsid w:val="00E37212"/>
    <w:rsid w:val="00E60680"/>
    <w:rsid w:val="00E8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03632"/>
  <w15:chartTrackingRefBased/>
  <w15:docId w15:val="{3F3D4209-A1F3-4581-A39A-E52391BB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4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26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avel@aber.ac.uk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Meehan [adm27]</dc:creator>
  <cp:keywords/>
  <dc:description/>
  <cp:lastModifiedBy>Adam Meehan [adm27]</cp:lastModifiedBy>
  <cp:revision>4</cp:revision>
  <dcterms:created xsi:type="dcterms:W3CDTF">2019-05-01T09:40:00Z</dcterms:created>
  <dcterms:modified xsi:type="dcterms:W3CDTF">2019-05-07T14:12:00Z</dcterms:modified>
</cp:coreProperties>
</file>