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CBC5" w14:textId="61B81123" w:rsidR="0004160A" w:rsidRPr="00A652E0" w:rsidRDefault="00000000" w:rsidP="00DB6B92">
      <w:pPr>
        <w:jc w:val="both"/>
        <w:rPr>
          <w:b/>
          <w:bCs/>
          <w:sz w:val="40"/>
          <w:szCs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  <w:lang w:val="cy-GB"/>
        </w:rPr>
        <w:t>Canlyniadau Arolwg Cymudo Staff - 2025</w:t>
      </w:r>
    </w:p>
    <w:p w14:paraId="04D2812E" w14:textId="4EB33997" w:rsidR="0004160A" w:rsidRPr="00A652E0" w:rsidRDefault="00000000" w:rsidP="00DB6B92">
      <w:pPr>
        <w:jc w:val="both"/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Mehefin 2025</w:t>
      </w:r>
    </w:p>
    <w:p w14:paraId="24B728C5" w14:textId="6DBEE038" w:rsidR="0004160A" w:rsidRPr="00A652E0" w:rsidRDefault="00000000" w:rsidP="00DB6B92">
      <w:pPr>
        <w:jc w:val="both"/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Dewi Day, Ymgynghorydd Cynaliadwyedd</w:t>
      </w:r>
    </w:p>
    <w:p w14:paraId="3B18758D" w14:textId="77777777" w:rsidR="00D22B0A" w:rsidRPr="00A652E0" w:rsidRDefault="00D22B0A" w:rsidP="00DB6B92">
      <w:pPr>
        <w:jc w:val="both"/>
      </w:pPr>
    </w:p>
    <w:p w14:paraId="7869A0BF" w14:textId="6ECAA895" w:rsidR="0004160A" w:rsidRPr="00A652E0" w:rsidRDefault="00000000" w:rsidP="00DB6B92">
      <w:pPr>
        <w:jc w:val="both"/>
      </w:pPr>
      <w:r>
        <w:rPr>
          <w:rFonts w:ascii="Calibri" w:eastAsia="Calibri" w:hAnsi="Calibri" w:cs="Times New Roman"/>
          <w:lang w:val="cy-GB"/>
        </w:rPr>
        <w:t xml:space="preserve">Yn seiliedig ar allosod yr hyn sy'n cyfateb i </w:t>
      </w:r>
      <w:proofErr w:type="spellStart"/>
      <w:r>
        <w:rPr>
          <w:rFonts w:ascii="Calibri" w:eastAsia="Calibri" w:hAnsi="Calibri" w:cs="Times New Roman"/>
          <w:lang w:val="cy-GB"/>
        </w:rPr>
        <w:t>CALl</w:t>
      </w:r>
      <w:proofErr w:type="spellEnd"/>
      <w:r>
        <w:rPr>
          <w:rFonts w:ascii="Calibri" w:eastAsia="Calibri" w:hAnsi="Calibri" w:cs="Times New Roman"/>
          <w:lang w:val="cy-GB"/>
        </w:rPr>
        <w:t xml:space="preserve"> (1390 o Staff </w:t>
      </w:r>
      <w:proofErr w:type="spellStart"/>
      <w:r>
        <w:rPr>
          <w:rFonts w:ascii="Calibri" w:eastAsia="Calibri" w:hAnsi="Calibri" w:cs="Times New Roman"/>
          <w:lang w:val="cy-GB"/>
        </w:rPr>
        <w:t>CALl</w:t>
      </w:r>
      <w:proofErr w:type="spellEnd"/>
      <w:r>
        <w:rPr>
          <w:rFonts w:ascii="Calibri" w:eastAsia="Calibri" w:hAnsi="Calibri" w:cs="Times New Roman"/>
          <w:lang w:val="cy-GB"/>
        </w:rPr>
        <w:t>) o 235 o ymatebion, y canfyddiadau allweddol oedd:</w:t>
      </w:r>
    </w:p>
    <w:p w14:paraId="0748B567" w14:textId="1789754B" w:rsidR="0004160A" w:rsidRPr="009C6A60" w:rsidRDefault="00000000" w:rsidP="00DB6B92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 xml:space="preserve">Cyfanswm y milltiroedd cymudo oedd </w:t>
      </w:r>
      <w:r>
        <w:rPr>
          <w:rFonts w:ascii="Calibri" w:eastAsia="Calibri" w:hAnsi="Calibri" w:cs="Times New Roman"/>
          <w:b/>
          <w:bCs/>
          <w:lang w:val="cy-GB"/>
        </w:rPr>
        <w:t xml:space="preserve">3.8M milltir y flwyddyn </w:t>
      </w:r>
      <w:r>
        <w:rPr>
          <w:rFonts w:ascii="Calibri" w:eastAsia="Calibri" w:hAnsi="Calibri" w:cs="Times New Roman"/>
          <w:lang w:val="cy-GB"/>
        </w:rPr>
        <w:t xml:space="preserve">– i lawr o 4.7M y flwyddyn ddiwethaf  </w:t>
      </w:r>
    </w:p>
    <w:p w14:paraId="0B63E732" w14:textId="698AB7AB" w:rsidR="0004160A" w:rsidRPr="0071586B" w:rsidRDefault="00000000" w:rsidP="00DB6B92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>Y pellter cyfartalog i'r gwaith yw 8 milltir – i lawr o 10 milltir y llynedd</w:t>
      </w:r>
    </w:p>
    <w:p w14:paraId="12A9142D" w14:textId="77777777" w:rsidR="0004160A" w:rsidRPr="0071586B" w:rsidRDefault="00000000" w:rsidP="00DB6B92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>Gwneir 84% o'r milltiroedd mewn ceir/faniau</w:t>
      </w:r>
    </w:p>
    <w:p w14:paraId="7B77BFDC" w14:textId="32F21089" w:rsidR="0004160A" w:rsidRPr="0071586B" w:rsidRDefault="00000000" w:rsidP="00DB6B92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 xml:space="preserve">Cyfanswm allyriadau </w:t>
      </w:r>
      <w:r>
        <w:rPr>
          <w:rFonts w:ascii="Calibri" w:eastAsia="Calibri" w:hAnsi="Calibri" w:cs="Times New Roman"/>
          <w:b/>
          <w:bCs/>
          <w:lang w:val="cy-GB"/>
        </w:rPr>
        <w:t>913 tCO2e, i lawr o ffigur y llynedd o 1,098 tCO2e</w:t>
      </w:r>
    </w:p>
    <w:p w14:paraId="285783E4" w14:textId="77777777" w:rsidR="0004160A" w:rsidRPr="0071586B" w:rsidRDefault="00000000" w:rsidP="00DB6B92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b/>
          <w:bCs/>
          <w:lang w:val="cy-GB"/>
        </w:rPr>
        <w:t>4ydd ffynhonnell fwyaf o allyriadau</w:t>
      </w:r>
    </w:p>
    <w:p w14:paraId="6359FCA0" w14:textId="67BE86B4" w:rsidR="0004160A" w:rsidRPr="0071586B" w:rsidRDefault="00000000" w:rsidP="00DB6B92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>Gwneir 85% o’r milltiroedd cymudo mewn ceir personol, 9% ar Drafnidiaeth Gyhoeddus, 4% trwy Gerdded, a 2% ar Feic</w:t>
      </w:r>
    </w:p>
    <w:p w14:paraId="439217BF" w14:textId="05B89A33" w:rsidR="0004160A" w:rsidRPr="0071586B" w:rsidRDefault="00000000" w:rsidP="00DB6B92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>Gwneir 8% o'r holl filltiroedd cymudo mewn cerbyd trydan - cynnydd sylweddol o 3% y llynedd</w:t>
      </w:r>
    </w:p>
    <w:p w14:paraId="4D906D9B" w14:textId="5D13A622" w:rsidR="0004160A" w:rsidRPr="00A652E0" w:rsidRDefault="00000000" w:rsidP="00DB6B92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>Mae 22% o'r holl staff sy’n gyrru yn rhannu lifft mewn rhyw ffurf – yn bennaf gyda Chydweithwyr yn y Brifysgol (i lawr ychydig o 23% y llynedd)</w:t>
      </w:r>
    </w:p>
    <w:p w14:paraId="768B92A9" w14:textId="4A413DC4" w:rsidR="0004160A" w:rsidRPr="00A652E0" w:rsidRDefault="00000000" w:rsidP="00DB6B92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>Cyfanswm y diwrnodau gweithio gartref yr wythnos ar gyfartaledd = 1 diwrnod (dim newid o'i gymharu â'r llynedd)</w:t>
      </w:r>
    </w:p>
    <w:p w14:paraId="6386519B" w14:textId="49999505" w:rsidR="0004160A" w:rsidRPr="00A652E0" w:rsidRDefault="00000000" w:rsidP="00DB6B92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>Canran y staff sy'n gweithio gartref o gwbl - 50% (dim newid o'i gymharu â'r llynedd)</w:t>
      </w:r>
    </w:p>
    <w:p w14:paraId="76C8B4D9" w14:textId="77777777" w:rsidR="0071586B" w:rsidRDefault="00000000" w:rsidP="0071586B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>O’r rhai sy’n gweithio gartref, nifer cyfartalog y diwrnodau gartref – 2 ddiwrnod (dim newid o'i gymharu â'r llynedd)</w:t>
      </w:r>
    </w:p>
    <w:p w14:paraId="4E40428A" w14:textId="589C146E" w:rsidR="0071586B" w:rsidRDefault="00000000" w:rsidP="0071586B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>Mae 9% o staff yn defnyddio'r cynllun Beicio i’r Gwaith</w:t>
      </w:r>
    </w:p>
    <w:p w14:paraId="751FFA6F" w14:textId="4264B262" w:rsidR="0071586B" w:rsidRPr="0071586B" w:rsidRDefault="00000000" w:rsidP="0071586B">
      <w:pPr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lang w:val="cy-GB"/>
        </w:rPr>
        <w:t>Mae 3% o staff yn defnyddio’r cynllun aberthu cyflog ar gyfer cerbyd trydan</w:t>
      </w:r>
    </w:p>
    <w:p w14:paraId="2AFFED88" w14:textId="77777777" w:rsidR="0004160A" w:rsidRPr="0004160A" w:rsidRDefault="0004160A" w:rsidP="0004160A"/>
    <w:p w14:paraId="521761F9" w14:textId="77777777" w:rsidR="0004160A" w:rsidRDefault="0004160A"/>
    <w:sectPr w:rsidR="00041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8465D"/>
    <w:multiLevelType w:val="hybridMultilevel"/>
    <w:tmpl w:val="49384C16"/>
    <w:lvl w:ilvl="0" w:tplc="EEF2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0D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C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26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8A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47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6A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80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6473D7"/>
    <w:multiLevelType w:val="hybridMultilevel"/>
    <w:tmpl w:val="C41AC05E"/>
    <w:lvl w:ilvl="0" w:tplc="EF763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47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4F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2D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4D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E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6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5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0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D22373"/>
    <w:multiLevelType w:val="hybridMultilevel"/>
    <w:tmpl w:val="76C4B914"/>
    <w:lvl w:ilvl="0" w:tplc="4D46E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65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E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C3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83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ED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0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E5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332A19"/>
    <w:multiLevelType w:val="hybridMultilevel"/>
    <w:tmpl w:val="8D0A5922"/>
    <w:lvl w:ilvl="0" w:tplc="3B98B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A1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CD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C1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C8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69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9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3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27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4F3508"/>
    <w:multiLevelType w:val="hybridMultilevel"/>
    <w:tmpl w:val="73E24854"/>
    <w:lvl w:ilvl="0" w:tplc="434AE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EF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04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69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5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6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0D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4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48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E24D3F"/>
    <w:multiLevelType w:val="hybridMultilevel"/>
    <w:tmpl w:val="76E4AE12"/>
    <w:lvl w:ilvl="0" w:tplc="46685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25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C8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CB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CC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82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62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AA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24051681">
    <w:abstractNumId w:val="0"/>
  </w:num>
  <w:num w:numId="2" w16cid:durableId="1148013913">
    <w:abstractNumId w:val="5"/>
  </w:num>
  <w:num w:numId="3" w16cid:durableId="573779029">
    <w:abstractNumId w:val="1"/>
  </w:num>
  <w:num w:numId="4" w16cid:durableId="152452316">
    <w:abstractNumId w:val="2"/>
  </w:num>
  <w:num w:numId="5" w16cid:durableId="123501980">
    <w:abstractNumId w:val="4"/>
  </w:num>
  <w:num w:numId="6" w16cid:durableId="1356610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0A"/>
    <w:rsid w:val="0004160A"/>
    <w:rsid w:val="001019E2"/>
    <w:rsid w:val="004A702A"/>
    <w:rsid w:val="00507469"/>
    <w:rsid w:val="005A20C8"/>
    <w:rsid w:val="0071586B"/>
    <w:rsid w:val="009C6A60"/>
    <w:rsid w:val="00A652E0"/>
    <w:rsid w:val="00AB22E8"/>
    <w:rsid w:val="00D22B0A"/>
    <w:rsid w:val="00D3122C"/>
    <w:rsid w:val="00D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149E"/>
  <w15:chartTrackingRefBased/>
  <w15:docId w15:val="{83020688-ABC6-4F47-BD0E-AD99D269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 Day [ded17] (Staff)</dc:creator>
  <cp:lastModifiedBy>Sarah Hawkins [aih] (Staff)</cp:lastModifiedBy>
  <cp:revision>2</cp:revision>
  <dcterms:created xsi:type="dcterms:W3CDTF">2025-06-26T08:39:00Z</dcterms:created>
  <dcterms:modified xsi:type="dcterms:W3CDTF">2025-06-26T08:39:00Z</dcterms:modified>
</cp:coreProperties>
</file>