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5D900" w14:textId="5F384128" w:rsidR="00B27156" w:rsidRPr="00F46CE7" w:rsidRDefault="00B27156" w:rsidP="00B27156">
      <w:pPr>
        <w:tabs>
          <w:tab w:val="left" w:pos="567"/>
          <w:tab w:val="left" w:pos="1134"/>
          <w:tab w:val="left" w:pos="1701"/>
          <w:tab w:val="left" w:pos="2268"/>
        </w:tabs>
        <w:rPr>
          <w:b/>
          <w:sz w:val="28"/>
        </w:rPr>
      </w:pPr>
      <w:r w:rsidRPr="00F46CE7">
        <w:rPr>
          <w:b/>
          <w:sz w:val="28"/>
        </w:rPr>
        <w:t>Committee Terms of Reference:</w:t>
      </w:r>
      <w:r>
        <w:rPr>
          <w:b/>
          <w:sz w:val="28"/>
        </w:rPr>
        <w:br/>
      </w:r>
      <w:r w:rsidR="00373366">
        <w:rPr>
          <w:b/>
          <w:sz w:val="28"/>
        </w:rPr>
        <w:t xml:space="preserve">ENVIRONMENT &amp; SUSTAINABILITY </w:t>
      </w:r>
      <w:r w:rsidR="002E66FE">
        <w:rPr>
          <w:b/>
          <w:sz w:val="28"/>
        </w:rPr>
        <w:t>OPERATIONS COMMITTEE</w:t>
      </w:r>
    </w:p>
    <w:p w14:paraId="6042C2C5" w14:textId="1CAD074D" w:rsidR="00B27156" w:rsidRDefault="00B27156" w:rsidP="00B27156">
      <w:pPr>
        <w:tabs>
          <w:tab w:val="left" w:pos="567"/>
          <w:tab w:val="left" w:pos="1134"/>
          <w:tab w:val="left" w:pos="1701"/>
          <w:tab w:val="left" w:pos="2268"/>
        </w:tabs>
        <w:spacing w:before="160"/>
      </w:pPr>
      <w:r w:rsidRPr="00F46CE7">
        <w:rPr>
          <w:u w:val="single"/>
        </w:rPr>
        <w:t>Reports to</w:t>
      </w:r>
      <w:r>
        <w:t xml:space="preserve"> the University Executive</w:t>
      </w:r>
    </w:p>
    <w:p w14:paraId="7C36DD60" w14:textId="77777777" w:rsidR="00B27156" w:rsidRDefault="00B27156" w:rsidP="00B27156">
      <w:pPr>
        <w:tabs>
          <w:tab w:val="left" w:pos="567"/>
          <w:tab w:val="left" w:pos="1134"/>
          <w:tab w:val="left" w:pos="1701"/>
          <w:tab w:val="left" w:pos="2268"/>
        </w:tabs>
        <w:spacing w:before="160"/>
      </w:pPr>
      <w:r w:rsidRPr="00F46CE7">
        <w:rPr>
          <w:u w:val="single"/>
        </w:rPr>
        <w:t>Occurrence:</w:t>
      </w:r>
      <w:r>
        <w:t xml:space="preserve"> 3 times a year</w:t>
      </w:r>
    </w:p>
    <w:p w14:paraId="0B83134D" w14:textId="1F4C6B4E" w:rsidR="003603DA" w:rsidRPr="00804619" w:rsidRDefault="652C9998" w:rsidP="003603DA">
      <w:pPr>
        <w:tabs>
          <w:tab w:val="left" w:pos="567"/>
          <w:tab w:val="left" w:pos="1134"/>
          <w:tab w:val="left" w:pos="1701"/>
          <w:tab w:val="left" w:pos="2268"/>
        </w:tabs>
      </w:pPr>
      <w:r w:rsidRPr="00804619">
        <w:rPr>
          <w:i/>
          <w:iCs/>
        </w:rPr>
        <w:t xml:space="preserve">Terms of reference </w:t>
      </w:r>
      <w:r w:rsidR="5DCB4932" w:rsidRPr="00804619">
        <w:rPr>
          <w:i/>
          <w:iCs/>
        </w:rPr>
        <w:t>written</w:t>
      </w:r>
      <w:r w:rsidRPr="00804619">
        <w:rPr>
          <w:i/>
          <w:iCs/>
        </w:rPr>
        <w:t xml:space="preserve">: </w:t>
      </w:r>
      <w:r w:rsidR="74F86D02" w:rsidRPr="00804619">
        <w:rPr>
          <w:i/>
          <w:iCs/>
        </w:rPr>
        <w:t>November 2019</w:t>
      </w:r>
      <w:r w:rsidRPr="00804619">
        <w:rPr>
          <w:i/>
          <w:iCs/>
        </w:rPr>
        <w:t xml:space="preserve">; last revised: </w:t>
      </w:r>
      <w:r w:rsidR="0C882DD7" w:rsidRPr="00804619">
        <w:rPr>
          <w:i/>
          <w:iCs/>
        </w:rPr>
        <w:t>04</w:t>
      </w:r>
      <w:r w:rsidR="0AC621DE" w:rsidRPr="00804619">
        <w:rPr>
          <w:i/>
          <w:iCs/>
        </w:rPr>
        <w:t xml:space="preserve"> February 202</w:t>
      </w:r>
      <w:r w:rsidR="2361C72A" w:rsidRPr="00804619">
        <w:rPr>
          <w:i/>
          <w:iCs/>
        </w:rPr>
        <w:t>6</w:t>
      </w:r>
      <w:r w:rsidRPr="00804619">
        <w:rPr>
          <w:i/>
          <w:iCs/>
        </w:rPr>
        <w:t xml:space="preserve">; and next due for review: </w:t>
      </w:r>
      <w:r w:rsidR="0AC621DE" w:rsidRPr="00804619">
        <w:rPr>
          <w:i/>
          <w:iCs/>
        </w:rPr>
        <w:t>February 202</w:t>
      </w:r>
      <w:r w:rsidR="798C5DCF" w:rsidRPr="00804619">
        <w:rPr>
          <w:i/>
          <w:iCs/>
        </w:rPr>
        <w:t>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27156" w14:paraId="2A36CB16" w14:textId="77777777" w:rsidTr="67023BB9">
        <w:tc>
          <w:tcPr>
            <w:tcW w:w="4814" w:type="dxa"/>
            <w:tcBorders>
              <w:top w:val="single" w:sz="4" w:space="0" w:color="auto"/>
              <w:bottom w:val="single" w:sz="4" w:space="0" w:color="auto"/>
              <w:right w:val="single" w:sz="4" w:space="0" w:color="auto"/>
            </w:tcBorders>
          </w:tcPr>
          <w:p w14:paraId="6C92F3CF" w14:textId="77777777" w:rsidR="00B27156" w:rsidRPr="00D5557C" w:rsidRDefault="00B27156" w:rsidP="00AE2738">
            <w:pPr>
              <w:tabs>
                <w:tab w:val="left" w:pos="567"/>
                <w:tab w:val="left" w:pos="1134"/>
                <w:tab w:val="left" w:pos="1701"/>
                <w:tab w:val="left" w:pos="2268"/>
              </w:tabs>
              <w:spacing w:before="160" w:after="160"/>
              <w:ind w:left="462" w:hanging="567"/>
              <w:rPr>
                <w:u w:val="single"/>
              </w:rPr>
            </w:pPr>
            <w:r w:rsidRPr="00D5557C">
              <w:rPr>
                <w:u w:val="single"/>
              </w:rPr>
              <w:t>Members:</w:t>
            </w:r>
          </w:p>
          <w:p w14:paraId="42BB6868" w14:textId="517D7B7F" w:rsidR="00373366" w:rsidRDefault="00373366" w:rsidP="00373366">
            <w:pPr>
              <w:pStyle w:val="ListParagraph"/>
              <w:numPr>
                <w:ilvl w:val="0"/>
                <w:numId w:val="25"/>
              </w:numPr>
            </w:pPr>
            <w:r>
              <w:t xml:space="preserve">(CHAIR) Pro Vice-Chancellor: Faculty of Earth and Life Sciences - with </w:t>
            </w:r>
            <w:r w:rsidR="00804619">
              <w:t>executive r</w:t>
            </w:r>
            <w:r>
              <w:t>esponsibility for Sustainability</w:t>
            </w:r>
          </w:p>
          <w:p w14:paraId="2AA12D0F" w14:textId="3AF6107B" w:rsidR="00373366" w:rsidRDefault="70156F0A" w:rsidP="00373366">
            <w:pPr>
              <w:pStyle w:val="ListParagraph"/>
              <w:numPr>
                <w:ilvl w:val="0"/>
                <w:numId w:val="25"/>
              </w:numPr>
            </w:pPr>
            <w:r>
              <w:t xml:space="preserve">Environment and </w:t>
            </w:r>
            <w:r w:rsidR="74F86D02">
              <w:t>Sustainability Advisor</w:t>
            </w:r>
          </w:p>
          <w:p w14:paraId="044A52AC" w14:textId="1B5EAB62" w:rsidR="00373366" w:rsidRDefault="00373366" w:rsidP="00373366">
            <w:pPr>
              <w:pStyle w:val="ListParagraph"/>
              <w:numPr>
                <w:ilvl w:val="0"/>
                <w:numId w:val="25"/>
              </w:numPr>
            </w:pPr>
            <w:r w:rsidRPr="007D0902">
              <w:t>Director of Estates, Facilities &amp; Residences</w:t>
            </w:r>
          </w:p>
          <w:p w14:paraId="496BBF23" w14:textId="34B7D854" w:rsidR="00C946B1" w:rsidRDefault="00C946B1" w:rsidP="00373366">
            <w:pPr>
              <w:pStyle w:val="ListParagraph"/>
              <w:numPr>
                <w:ilvl w:val="0"/>
                <w:numId w:val="25"/>
              </w:numPr>
            </w:pPr>
            <w:r>
              <w:t xml:space="preserve">Operations </w:t>
            </w:r>
            <w:r w:rsidR="00F97DBA">
              <w:t xml:space="preserve">and </w:t>
            </w:r>
            <w:r w:rsidR="00F97DBA">
              <w:t xml:space="preserve">Travel and Fleet </w:t>
            </w:r>
            <w:r>
              <w:t xml:space="preserve">Manager </w:t>
            </w:r>
          </w:p>
          <w:p w14:paraId="19E19855" w14:textId="09778666" w:rsidR="006D3483" w:rsidRDefault="006D3483" w:rsidP="00373366">
            <w:pPr>
              <w:pStyle w:val="ListParagraph"/>
              <w:numPr>
                <w:ilvl w:val="0"/>
                <w:numId w:val="25"/>
              </w:numPr>
            </w:pPr>
            <w:r>
              <w:t>Director of Information Services</w:t>
            </w:r>
          </w:p>
          <w:p w14:paraId="32524922" w14:textId="26F9CA07" w:rsidR="00373366" w:rsidRDefault="00373366" w:rsidP="00373366">
            <w:pPr>
              <w:pStyle w:val="ListParagraph"/>
              <w:numPr>
                <w:ilvl w:val="0"/>
                <w:numId w:val="25"/>
              </w:numPr>
            </w:pPr>
            <w:r>
              <w:t xml:space="preserve">Head of Commercial </w:t>
            </w:r>
            <w:r w:rsidR="00C946B1">
              <w:t>Operations and Business Services</w:t>
            </w:r>
          </w:p>
          <w:p w14:paraId="059AB772" w14:textId="77777777" w:rsidR="00FE4B31" w:rsidRDefault="00FE4B31" w:rsidP="00FE4B31">
            <w:pPr>
              <w:pStyle w:val="ListParagraph"/>
              <w:numPr>
                <w:ilvl w:val="0"/>
                <w:numId w:val="25"/>
              </w:numPr>
            </w:pPr>
            <w:r>
              <w:t>Head of Financial Operations and Compliance</w:t>
            </w:r>
          </w:p>
          <w:p w14:paraId="1B7C45D7" w14:textId="77777777" w:rsidR="00FE4B31" w:rsidRPr="00D5557C" w:rsidRDefault="00FE4B31" w:rsidP="00FE4B31">
            <w:pPr>
              <w:pStyle w:val="ListParagraph"/>
              <w:numPr>
                <w:ilvl w:val="0"/>
                <w:numId w:val="25"/>
              </w:numPr>
            </w:pPr>
            <w:r>
              <w:t xml:space="preserve">Treasury and Compliance Manager </w:t>
            </w:r>
          </w:p>
          <w:p w14:paraId="19CC5D1E" w14:textId="1EFB59E3" w:rsidR="00373366" w:rsidRDefault="00373366" w:rsidP="00373366">
            <w:pPr>
              <w:pStyle w:val="ListParagraph"/>
              <w:numPr>
                <w:ilvl w:val="0"/>
                <w:numId w:val="25"/>
              </w:numPr>
            </w:pPr>
            <w:r>
              <w:t>Procurement Manager</w:t>
            </w:r>
          </w:p>
          <w:p w14:paraId="501D117A" w14:textId="2BB42E83" w:rsidR="00373366" w:rsidRDefault="00373366" w:rsidP="00373366">
            <w:pPr>
              <w:pStyle w:val="ListParagraph"/>
              <w:numPr>
                <w:ilvl w:val="0"/>
                <w:numId w:val="25"/>
              </w:numPr>
            </w:pPr>
            <w:r w:rsidRPr="007D0902">
              <w:t>Pro Vice-Chancellor (Learning, Teaching and Student Experience)</w:t>
            </w:r>
          </w:p>
          <w:p w14:paraId="16547FE6" w14:textId="366FC2CF" w:rsidR="00373366" w:rsidRDefault="00373366" w:rsidP="00373366">
            <w:pPr>
              <w:pStyle w:val="ListParagraph"/>
              <w:numPr>
                <w:ilvl w:val="0"/>
                <w:numId w:val="25"/>
              </w:numPr>
            </w:pPr>
            <w:r w:rsidRPr="002E5ADA">
              <w:t>Pro-Vice Chancellor (Research, Knowledge Exchange and Innovation)</w:t>
            </w:r>
          </w:p>
          <w:p w14:paraId="0FA883EE" w14:textId="326A185E" w:rsidR="00C946B1" w:rsidRDefault="00C946B1" w:rsidP="00373366">
            <w:pPr>
              <w:pStyle w:val="ListParagraph"/>
              <w:numPr>
                <w:ilvl w:val="0"/>
                <w:numId w:val="25"/>
              </w:numPr>
            </w:pPr>
            <w:r>
              <w:t>Head of Accommodation and Conferencing Services</w:t>
            </w:r>
          </w:p>
          <w:p w14:paraId="09D97C70" w14:textId="1A253A14" w:rsidR="00C946B1" w:rsidRDefault="00C946B1" w:rsidP="00373366">
            <w:pPr>
              <w:pStyle w:val="ListParagraph"/>
              <w:numPr>
                <w:ilvl w:val="0"/>
                <w:numId w:val="25"/>
              </w:numPr>
            </w:pPr>
            <w:r>
              <w:t>External Communications and Public Affairs Manager</w:t>
            </w:r>
          </w:p>
          <w:p w14:paraId="1BFF765F" w14:textId="069A98EC" w:rsidR="00C946B1" w:rsidRDefault="00C946B1" w:rsidP="00373366">
            <w:pPr>
              <w:pStyle w:val="ListParagraph"/>
              <w:numPr>
                <w:ilvl w:val="0"/>
                <w:numId w:val="25"/>
              </w:numPr>
            </w:pPr>
            <w:r>
              <w:t>Head of Careers and Employability</w:t>
            </w:r>
          </w:p>
          <w:p w14:paraId="60D0F6D3" w14:textId="019D732A" w:rsidR="00B27156" w:rsidRDefault="00F97DBA" w:rsidP="00AE2738">
            <w:pPr>
              <w:tabs>
                <w:tab w:val="left" w:pos="567"/>
                <w:tab w:val="left" w:pos="1134"/>
                <w:tab w:val="left" w:pos="1701"/>
                <w:tab w:val="left" w:pos="2268"/>
              </w:tabs>
              <w:spacing w:before="160" w:after="160"/>
              <w:ind w:left="462" w:hanging="567"/>
            </w:pPr>
            <w:r>
              <w:t>14</w:t>
            </w:r>
            <w:r w:rsidR="00B27156" w:rsidRPr="00D5557C">
              <w:t xml:space="preserve"> members.</w:t>
            </w:r>
          </w:p>
          <w:p w14:paraId="4B99E1F4" w14:textId="12830C63" w:rsidR="00B27156" w:rsidRPr="00F46CE7" w:rsidRDefault="00B27156" w:rsidP="00AE2738">
            <w:pPr>
              <w:tabs>
                <w:tab w:val="left" w:pos="462"/>
                <w:tab w:val="left" w:pos="1134"/>
                <w:tab w:val="left" w:pos="1701"/>
                <w:tab w:val="left" w:pos="2268"/>
              </w:tabs>
              <w:spacing w:before="160" w:after="160"/>
              <w:ind w:left="-105"/>
            </w:pPr>
            <w:r>
              <w:rPr>
                <w:u w:val="single"/>
              </w:rPr>
              <w:t>Quorum</w:t>
            </w:r>
            <w:r w:rsidRPr="00804619">
              <w:rPr>
                <w:u w:val="single"/>
              </w:rPr>
              <w:t>:</w:t>
            </w:r>
            <w:r w:rsidRPr="00804619">
              <w:t xml:space="preserve"> </w:t>
            </w:r>
            <w:r w:rsidR="00F97DBA">
              <w:t>7</w:t>
            </w:r>
            <w:r w:rsidRPr="00804619">
              <w:t xml:space="preserve"> members.</w:t>
            </w:r>
          </w:p>
        </w:tc>
        <w:tc>
          <w:tcPr>
            <w:tcW w:w="4814" w:type="dxa"/>
            <w:tcBorders>
              <w:top w:val="single" w:sz="4" w:space="0" w:color="auto"/>
              <w:left w:val="single" w:sz="4" w:space="0" w:color="auto"/>
              <w:bottom w:val="single" w:sz="4" w:space="0" w:color="auto"/>
            </w:tcBorders>
          </w:tcPr>
          <w:p w14:paraId="697E3DA8" w14:textId="77777777" w:rsidR="00B27156" w:rsidRPr="006E7E7F" w:rsidRDefault="00B27156" w:rsidP="00AE2738">
            <w:pPr>
              <w:tabs>
                <w:tab w:val="left" w:pos="567"/>
                <w:tab w:val="left" w:pos="1134"/>
                <w:tab w:val="left" w:pos="1701"/>
                <w:tab w:val="left" w:pos="2268"/>
              </w:tabs>
              <w:spacing w:before="160" w:after="160"/>
            </w:pPr>
            <w:r>
              <w:rPr>
                <w:u w:val="single"/>
              </w:rPr>
              <w:t>In attendance:</w:t>
            </w:r>
          </w:p>
          <w:p w14:paraId="2B104514" w14:textId="77777777" w:rsidR="00B27156" w:rsidRPr="00F46CE7" w:rsidRDefault="00B27156" w:rsidP="00AE2738">
            <w:pPr>
              <w:tabs>
                <w:tab w:val="left" w:pos="567"/>
                <w:tab w:val="left" w:pos="1134"/>
                <w:tab w:val="left" w:pos="1701"/>
                <w:tab w:val="left" w:pos="2268"/>
              </w:tabs>
              <w:spacing w:before="160" w:after="160"/>
            </w:pPr>
            <w:r w:rsidRPr="00F46CE7">
              <w:t xml:space="preserve">At the discretion of the Chair other University </w:t>
            </w:r>
            <w:r>
              <w:t>o</w:t>
            </w:r>
            <w:r w:rsidRPr="00F46CE7">
              <w:t>fficers, as may be appropriate, shall be invited to attend meetings.</w:t>
            </w:r>
          </w:p>
        </w:tc>
      </w:tr>
    </w:tbl>
    <w:p w14:paraId="1319D506" w14:textId="77777777" w:rsidR="00B27156" w:rsidRPr="00561E27" w:rsidRDefault="00B27156" w:rsidP="00B27156">
      <w:pPr>
        <w:tabs>
          <w:tab w:val="left" w:pos="567"/>
          <w:tab w:val="left" w:pos="1134"/>
          <w:tab w:val="left" w:pos="1701"/>
          <w:tab w:val="left" w:pos="2268"/>
        </w:tabs>
        <w:spacing w:before="160"/>
        <w:rPr>
          <w:u w:val="single"/>
        </w:rPr>
      </w:pPr>
      <w:r w:rsidRPr="00561E27">
        <w:rPr>
          <w:u w:val="single"/>
        </w:rPr>
        <w:t>Remit:</w:t>
      </w:r>
    </w:p>
    <w:p w14:paraId="79D3FEAF" w14:textId="69AABBD1" w:rsidR="000C2747" w:rsidRDefault="006D3483" w:rsidP="000E4843">
      <w:pPr>
        <w:tabs>
          <w:tab w:val="left" w:pos="567"/>
          <w:tab w:val="left" w:pos="1134"/>
          <w:tab w:val="left" w:pos="1701"/>
          <w:tab w:val="left" w:pos="2268"/>
        </w:tabs>
        <w:jc w:val="both"/>
      </w:pPr>
      <w:r>
        <w:t>The Environment and Sustainability G</w:t>
      </w:r>
      <w:r w:rsidR="00373366" w:rsidRPr="00373366">
        <w:t xml:space="preserve">roup is </w:t>
      </w:r>
      <w:r w:rsidR="000C2747">
        <w:t>responsible for</w:t>
      </w:r>
      <w:r w:rsidR="00373366" w:rsidRPr="00373366">
        <w:t xml:space="preserve"> agreeing </w:t>
      </w:r>
      <w:r w:rsidR="000C2747" w:rsidRPr="00373366">
        <w:t>policies</w:t>
      </w:r>
      <w:r w:rsidR="000C2747">
        <w:t>,</w:t>
      </w:r>
      <w:r w:rsidR="000C2747" w:rsidRPr="00373366">
        <w:t xml:space="preserve"> </w:t>
      </w:r>
      <w:r w:rsidR="000C2747">
        <w:t>strategies, o</w:t>
      </w:r>
      <w:r w:rsidR="00373366" w:rsidRPr="00373366">
        <w:t xml:space="preserve">bjectives, </w:t>
      </w:r>
      <w:r w:rsidR="000C2747">
        <w:t>key performance indicators and action plans as well as</w:t>
      </w:r>
      <w:r w:rsidR="000C2747" w:rsidRPr="00373366">
        <w:t xml:space="preserve"> m</w:t>
      </w:r>
      <w:r w:rsidR="000C2747">
        <w:t xml:space="preserve">onitoring progress against each </w:t>
      </w:r>
      <w:r w:rsidR="000E4843">
        <w:t>for</w:t>
      </w:r>
      <w:r w:rsidR="000C2747">
        <w:t xml:space="preserve"> the areas</w:t>
      </w:r>
      <w:r w:rsidR="00373366" w:rsidRPr="00373366">
        <w:t xml:space="preserve"> </w:t>
      </w:r>
      <w:r w:rsidR="000E4843">
        <w:t>linked to the U</w:t>
      </w:r>
      <w:r w:rsidR="000C2747">
        <w:t xml:space="preserve">niversities </w:t>
      </w:r>
      <w:r w:rsidR="003B71A8">
        <w:t xml:space="preserve">Target </w:t>
      </w:r>
      <w:r>
        <w:t>to be</w:t>
      </w:r>
      <w:r w:rsidR="003B71A8">
        <w:t xml:space="preserve"> </w:t>
      </w:r>
      <w:r>
        <w:t>C</w:t>
      </w:r>
      <w:r w:rsidR="000E4843">
        <w:t xml:space="preserve">arbon Neutrality </w:t>
      </w:r>
      <w:r w:rsidR="003B71A8">
        <w:t>by 2030/31</w:t>
      </w:r>
      <w:r w:rsidR="000612FA">
        <w:t xml:space="preserve"> (Net Zero)</w:t>
      </w:r>
      <w:r>
        <w:t>. The Environment and Sustainability G</w:t>
      </w:r>
      <w:r w:rsidRPr="00373366">
        <w:t>roup</w:t>
      </w:r>
      <w:r>
        <w:t xml:space="preserve"> is also responsible for </w:t>
      </w:r>
      <w:r w:rsidR="003B71A8">
        <w:t>wider environment and</w:t>
      </w:r>
      <w:r w:rsidR="000C2747" w:rsidRPr="00373366">
        <w:t xml:space="preserve"> </w:t>
      </w:r>
      <w:r w:rsidR="003B71A8">
        <w:t>s</w:t>
      </w:r>
      <w:r w:rsidR="000C2747" w:rsidRPr="00373366">
        <w:t xml:space="preserve">ustainability </w:t>
      </w:r>
      <w:r w:rsidR="000C2747">
        <w:t>improvement objectives</w:t>
      </w:r>
      <w:r w:rsidR="000E4843">
        <w:t>, including</w:t>
      </w:r>
      <w:r w:rsidR="000C2747">
        <w:t>:</w:t>
      </w:r>
    </w:p>
    <w:p w14:paraId="34FEA6F1" w14:textId="5551F7C0" w:rsidR="000C2747" w:rsidRPr="00A641E5" w:rsidRDefault="000C2747" w:rsidP="000E4843">
      <w:pPr>
        <w:pStyle w:val="ListParagraph"/>
        <w:numPr>
          <w:ilvl w:val="0"/>
          <w:numId w:val="31"/>
        </w:numPr>
      </w:pPr>
      <w:r w:rsidRPr="00A641E5">
        <w:t>Carbon</w:t>
      </w:r>
      <w:r>
        <w:t xml:space="preserve"> &amp; Utilities</w:t>
      </w:r>
    </w:p>
    <w:p w14:paraId="285731FC" w14:textId="767B27A0" w:rsidR="000C2747" w:rsidRPr="009374C3" w:rsidRDefault="000C2747" w:rsidP="000C2747">
      <w:pPr>
        <w:pStyle w:val="ListParagraph"/>
        <w:numPr>
          <w:ilvl w:val="0"/>
          <w:numId w:val="31"/>
        </w:numPr>
      </w:pPr>
      <w:r w:rsidRPr="009374C3">
        <w:t>Biodiversity and Conservation</w:t>
      </w:r>
    </w:p>
    <w:p w14:paraId="3425607F" w14:textId="2CC6BC20" w:rsidR="000C2747" w:rsidRDefault="000C2747" w:rsidP="000C2747">
      <w:pPr>
        <w:pStyle w:val="ListParagraph"/>
        <w:numPr>
          <w:ilvl w:val="0"/>
          <w:numId w:val="31"/>
        </w:numPr>
      </w:pPr>
      <w:r w:rsidRPr="00A641E5">
        <w:t>Waste</w:t>
      </w:r>
    </w:p>
    <w:p w14:paraId="18F3BAB6" w14:textId="62D49EE0" w:rsidR="000C2747" w:rsidRDefault="000C2747" w:rsidP="000C2747">
      <w:pPr>
        <w:pStyle w:val="ListParagraph"/>
        <w:numPr>
          <w:ilvl w:val="0"/>
          <w:numId w:val="31"/>
        </w:numPr>
      </w:pPr>
      <w:r>
        <w:t>Single use plastics</w:t>
      </w:r>
    </w:p>
    <w:p w14:paraId="594E9209" w14:textId="05BDA2B5" w:rsidR="000C2747" w:rsidRDefault="000C2747" w:rsidP="000C2747">
      <w:pPr>
        <w:pStyle w:val="ListParagraph"/>
        <w:numPr>
          <w:ilvl w:val="0"/>
          <w:numId w:val="31"/>
        </w:numPr>
      </w:pPr>
      <w:r>
        <w:t>Food</w:t>
      </w:r>
    </w:p>
    <w:p w14:paraId="36454CC5" w14:textId="004B4B5E" w:rsidR="000C2747" w:rsidRDefault="000C2747" w:rsidP="000C2747">
      <w:pPr>
        <w:pStyle w:val="ListParagraph"/>
        <w:numPr>
          <w:ilvl w:val="0"/>
          <w:numId w:val="31"/>
        </w:numPr>
      </w:pPr>
      <w:r>
        <w:t>Transport</w:t>
      </w:r>
    </w:p>
    <w:p w14:paraId="1B9EF1D1" w14:textId="7DFF447C" w:rsidR="000C2747" w:rsidRDefault="000C2747" w:rsidP="000C2747">
      <w:pPr>
        <w:pStyle w:val="ListParagraph"/>
        <w:numPr>
          <w:ilvl w:val="0"/>
          <w:numId w:val="31"/>
        </w:numPr>
      </w:pPr>
      <w:r>
        <w:t>Sustainability in the Curriculum</w:t>
      </w:r>
    </w:p>
    <w:p w14:paraId="5CA6C786" w14:textId="112730B8" w:rsidR="000C2747" w:rsidRDefault="000C2747" w:rsidP="000C2747">
      <w:pPr>
        <w:pStyle w:val="ListParagraph"/>
        <w:numPr>
          <w:ilvl w:val="0"/>
          <w:numId w:val="31"/>
        </w:numPr>
      </w:pPr>
      <w:r>
        <w:t>Procurement</w:t>
      </w:r>
    </w:p>
    <w:p w14:paraId="14DA80D4" w14:textId="00010679" w:rsidR="000C2747" w:rsidRPr="003B71A8" w:rsidRDefault="003B71A8" w:rsidP="000C2747">
      <w:pPr>
        <w:pStyle w:val="ListParagraph"/>
        <w:numPr>
          <w:ilvl w:val="0"/>
          <w:numId w:val="31"/>
        </w:numPr>
      </w:pPr>
      <w:r w:rsidRPr="003B71A8">
        <w:lastRenderedPageBreak/>
        <w:t>Projects</w:t>
      </w:r>
      <w:r w:rsidR="000E4843">
        <w:t xml:space="preserve"> &amp; construction</w:t>
      </w:r>
    </w:p>
    <w:p w14:paraId="6FDFCFD9" w14:textId="77777777" w:rsidR="000C2747" w:rsidRPr="00767D36" w:rsidRDefault="000C2747" w:rsidP="000C2747">
      <w:pPr>
        <w:pStyle w:val="ListParagraph"/>
        <w:numPr>
          <w:ilvl w:val="0"/>
          <w:numId w:val="31"/>
        </w:numPr>
      </w:pPr>
      <w:r w:rsidRPr="00767D36">
        <w:t>IT</w:t>
      </w:r>
    </w:p>
    <w:p w14:paraId="2784C95A" w14:textId="244E8B5C" w:rsidR="000C2747" w:rsidRPr="00767D36" w:rsidRDefault="000C2747" w:rsidP="000C2747">
      <w:pPr>
        <w:pStyle w:val="ListParagraph"/>
        <w:numPr>
          <w:ilvl w:val="0"/>
          <w:numId w:val="31"/>
        </w:numPr>
      </w:pPr>
      <w:r w:rsidRPr="00767D36">
        <w:t>Pollution Prevention</w:t>
      </w:r>
    </w:p>
    <w:p w14:paraId="1ADE7A69" w14:textId="77777777" w:rsidR="00F07720" w:rsidRPr="00767D36" w:rsidRDefault="00F07720" w:rsidP="00F07720">
      <w:pPr>
        <w:pStyle w:val="ListParagraph"/>
        <w:numPr>
          <w:ilvl w:val="0"/>
          <w:numId w:val="31"/>
        </w:numPr>
      </w:pPr>
      <w:r w:rsidRPr="00767D36">
        <w:t>Staff and student engagement</w:t>
      </w:r>
    </w:p>
    <w:p w14:paraId="74451FB6" w14:textId="77777777" w:rsidR="00F07720" w:rsidRPr="000C2747" w:rsidRDefault="00F07720" w:rsidP="00F07720">
      <w:pPr>
        <w:pStyle w:val="ListParagraph"/>
        <w:rPr>
          <w:color w:val="FF0000"/>
        </w:rPr>
      </w:pPr>
    </w:p>
    <w:p w14:paraId="610E0C56" w14:textId="2EF21DE4" w:rsidR="00B27156" w:rsidRPr="00561E27" w:rsidRDefault="00B27156" w:rsidP="00B27156">
      <w:pPr>
        <w:pBdr>
          <w:bottom w:val="single" w:sz="6" w:space="1" w:color="auto"/>
        </w:pBdr>
        <w:tabs>
          <w:tab w:val="left" w:pos="567"/>
          <w:tab w:val="left" w:pos="1134"/>
          <w:tab w:val="left" w:pos="1701"/>
          <w:tab w:val="left" w:pos="2268"/>
        </w:tabs>
      </w:pPr>
      <w:r>
        <w:br/>
      </w:r>
    </w:p>
    <w:p w14:paraId="3DF670B7" w14:textId="302D4A1B" w:rsidR="67023BB9" w:rsidRDefault="67023BB9" w:rsidP="67023BB9">
      <w:pPr>
        <w:tabs>
          <w:tab w:val="left" w:pos="567"/>
          <w:tab w:val="left" w:pos="1134"/>
          <w:tab w:val="left" w:pos="1701"/>
          <w:tab w:val="left" w:pos="2268"/>
        </w:tabs>
        <w:spacing w:before="160"/>
        <w:ind w:left="567" w:hanging="567"/>
        <w:rPr>
          <w:u w:val="single"/>
        </w:rPr>
      </w:pPr>
    </w:p>
    <w:p w14:paraId="72FC322E" w14:textId="77777777" w:rsidR="00B27156" w:rsidRPr="00A859FF" w:rsidRDefault="00B27156" w:rsidP="00B27156">
      <w:pPr>
        <w:tabs>
          <w:tab w:val="left" w:pos="567"/>
          <w:tab w:val="left" w:pos="1134"/>
          <w:tab w:val="left" w:pos="1701"/>
          <w:tab w:val="left" w:pos="2268"/>
        </w:tabs>
        <w:spacing w:before="160"/>
        <w:ind w:left="567" w:hanging="567"/>
        <w:rPr>
          <w:u w:val="single"/>
        </w:rPr>
      </w:pPr>
      <w:r>
        <w:rPr>
          <w:u w:val="single"/>
        </w:rPr>
        <w:t>Terms of reference:</w:t>
      </w:r>
    </w:p>
    <w:p w14:paraId="501E00FA" w14:textId="255F0AC3" w:rsidR="00B27156" w:rsidRDefault="00B27156" w:rsidP="00B27156">
      <w:pPr>
        <w:tabs>
          <w:tab w:val="left" w:pos="567"/>
          <w:tab w:val="left" w:pos="1134"/>
          <w:tab w:val="left" w:pos="1701"/>
          <w:tab w:val="left" w:pos="2268"/>
        </w:tabs>
        <w:spacing w:before="160"/>
        <w:ind w:left="567" w:hanging="567"/>
      </w:pPr>
      <w:r>
        <w:t>1.</w:t>
      </w:r>
      <w:r>
        <w:tab/>
      </w:r>
      <w:r w:rsidR="005707A6">
        <w:t>T</w:t>
      </w:r>
      <w:r w:rsidR="005707A6" w:rsidRPr="00822BAB">
        <w:t xml:space="preserve">o </w:t>
      </w:r>
      <w:r w:rsidR="005707A6">
        <w:t>consider</w:t>
      </w:r>
      <w:r w:rsidR="005707A6" w:rsidRPr="00822BAB">
        <w:t xml:space="preserve"> and </w:t>
      </w:r>
      <w:r w:rsidR="005707A6">
        <w:t xml:space="preserve">have authority to review and </w:t>
      </w:r>
      <w:r w:rsidR="005707A6" w:rsidRPr="00822BAB">
        <w:t>approve</w:t>
      </w:r>
      <w:r w:rsidR="005707A6">
        <w:t xml:space="preserve"> on behalf of the University Executive</w:t>
      </w:r>
      <w:r w:rsidR="005707A6" w:rsidRPr="00822BAB">
        <w:t>:</w:t>
      </w:r>
    </w:p>
    <w:p w14:paraId="770359AF" w14:textId="15881773" w:rsidR="005707A6" w:rsidRDefault="005707A6" w:rsidP="005707A6">
      <w:pPr>
        <w:pStyle w:val="ListParagraph"/>
        <w:numPr>
          <w:ilvl w:val="0"/>
          <w:numId w:val="26"/>
        </w:numPr>
        <w:tabs>
          <w:tab w:val="left" w:pos="567"/>
          <w:tab w:val="left" w:pos="1134"/>
          <w:tab w:val="left" w:pos="1701"/>
          <w:tab w:val="left" w:pos="2268"/>
        </w:tabs>
        <w:spacing w:before="160"/>
        <w:ind w:left="1134" w:hanging="567"/>
      </w:pPr>
      <w:r>
        <w:t>The University’s</w:t>
      </w:r>
      <w:r w:rsidRPr="00373366">
        <w:t xml:space="preserve"> </w:t>
      </w:r>
      <w:r>
        <w:t>strategies, o</w:t>
      </w:r>
      <w:r w:rsidRPr="00373366">
        <w:t xml:space="preserve">bjectives, </w:t>
      </w:r>
      <w:r>
        <w:t xml:space="preserve">key performance indicators and action plans for each area of Environmental sustainability. </w:t>
      </w:r>
    </w:p>
    <w:p w14:paraId="2A1850D0" w14:textId="7DA29271" w:rsidR="00B27156" w:rsidRDefault="00B27156" w:rsidP="003603DA">
      <w:pPr>
        <w:pStyle w:val="ListParagraph"/>
        <w:numPr>
          <w:ilvl w:val="0"/>
          <w:numId w:val="26"/>
        </w:numPr>
        <w:tabs>
          <w:tab w:val="left" w:pos="567"/>
          <w:tab w:val="left" w:pos="1134"/>
          <w:tab w:val="left" w:pos="1701"/>
          <w:tab w:val="left" w:pos="2268"/>
        </w:tabs>
        <w:spacing w:before="160"/>
        <w:ind w:left="1134" w:hanging="567"/>
      </w:pPr>
      <w:r>
        <w:t xml:space="preserve">The University’s Annual </w:t>
      </w:r>
      <w:r w:rsidR="00665539">
        <w:t xml:space="preserve">Sustainability </w:t>
      </w:r>
      <w:r>
        <w:t>Report</w:t>
      </w:r>
      <w:r w:rsidR="005707A6">
        <w:t>s</w:t>
      </w:r>
      <w:r>
        <w:t xml:space="preserve">, summarising the University’s </w:t>
      </w:r>
      <w:r w:rsidR="00665539">
        <w:t xml:space="preserve">performance in each area of sustainability. </w:t>
      </w:r>
    </w:p>
    <w:p w14:paraId="12461D01" w14:textId="77777777" w:rsidR="005707A6" w:rsidRDefault="00B27156" w:rsidP="005707A6">
      <w:pPr>
        <w:pStyle w:val="ListParagraph"/>
        <w:numPr>
          <w:ilvl w:val="0"/>
          <w:numId w:val="26"/>
        </w:numPr>
        <w:tabs>
          <w:tab w:val="left" w:pos="567"/>
          <w:tab w:val="left" w:pos="1134"/>
          <w:tab w:val="left" w:pos="1701"/>
          <w:tab w:val="left" w:pos="2268"/>
        </w:tabs>
        <w:spacing w:before="160"/>
        <w:ind w:left="1134" w:hanging="567"/>
      </w:pPr>
      <w:r>
        <w:t xml:space="preserve">The Group’s Terms of Reference, which are to be reviewed on a periodic basis. </w:t>
      </w:r>
    </w:p>
    <w:p w14:paraId="3BDEE41B" w14:textId="77777777" w:rsidR="005707A6" w:rsidRDefault="005707A6" w:rsidP="005707A6">
      <w:pPr>
        <w:pStyle w:val="ListParagraph"/>
        <w:numPr>
          <w:ilvl w:val="0"/>
          <w:numId w:val="26"/>
        </w:numPr>
        <w:tabs>
          <w:tab w:val="left" w:pos="567"/>
          <w:tab w:val="left" w:pos="1134"/>
          <w:tab w:val="left" w:pos="1701"/>
          <w:tab w:val="left" w:pos="2268"/>
        </w:tabs>
        <w:spacing w:before="160"/>
        <w:ind w:left="1134" w:hanging="567"/>
      </w:pPr>
      <w:r>
        <w:t xml:space="preserve">Guidance documents relating to the University’s arrangements in respect of Environment management. </w:t>
      </w:r>
    </w:p>
    <w:p w14:paraId="3B71A5CE" w14:textId="5D310021" w:rsidR="005707A6" w:rsidRDefault="005707A6" w:rsidP="005707A6">
      <w:pPr>
        <w:pStyle w:val="ListParagraph"/>
        <w:numPr>
          <w:ilvl w:val="0"/>
          <w:numId w:val="26"/>
        </w:numPr>
        <w:tabs>
          <w:tab w:val="left" w:pos="567"/>
          <w:tab w:val="left" w:pos="1134"/>
          <w:tab w:val="left" w:pos="1701"/>
          <w:tab w:val="left" w:pos="2268"/>
        </w:tabs>
        <w:spacing w:before="160"/>
        <w:ind w:left="1134" w:hanging="567"/>
      </w:pPr>
      <w:r>
        <w:t>Training needs and materials.</w:t>
      </w:r>
    </w:p>
    <w:p w14:paraId="200D98A6" w14:textId="77777777" w:rsidR="000C2747" w:rsidRDefault="000C2747" w:rsidP="00B27156">
      <w:pPr>
        <w:tabs>
          <w:tab w:val="left" w:pos="567"/>
          <w:tab w:val="left" w:pos="1134"/>
          <w:tab w:val="left" w:pos="1701"/>
          <w:tab w:val="left" w:pos="2268"/>
        </w:tabs>
        <w:spacing w:before="160"/>
        <w:ind w:left="567" w:hanging="567"/>
      </w:pPr>
    </w:p>
    <w:p w14:paraId="0137BB93" w14:textId="0B44CC29" w:rsidR="00B27156" w:rsidRDefault="005707A6" w:rsidP="00202345">
      <w:pPr>
        <w:tabs>
          <w:tab w:val="left" w:pos="567"/>
          <w:tab w:val="left" w:pos="1134"/>
          <w:tab w:val="left" w:pos="1701"/>
          <w:tab w:val="left" w:pos="2268"/>
        </w:tabs>
        <w:spacing w:before="160"/>
        <w:ind w:left="1140" w:hanging="1140"/>
      </w:pPr>
      <w:r>
        <w:t>2</w:t>
      </w:r>
      <w:r w:rsidR="00B27156">
        <w:t>.</w:t>
      </w:r>
      <w:r w:rsidR="00B27156">
        <w:tab/>
      </w:r>
      <w:r w:rsidR="00B27156" w:rsidRPr="00822BAB">
        <w:t xml:space="preserve">To receive reports for information and advise </w:t>
      </w:r>
      <w:r w:rsidR="00B27156">
        <w:t>the University Executive, or a governance committee</w:t>
      </w:r>
      <w:r w:rsidR="00202345">
        <w:t xml:space="preserve"> </w:t>
      </w:r>
      <w:r w:rsidR="00B27156">
        <w:t xml:space="preserve">via the University Executive, </w:t>
      </w:r>
      <w:r w:rsidR="00B27156" w:rsidRPr="00822BAB">
        <w:t xml:space="preserve">as </w:t>
      </w:r>
      <w:r w:rsidR="00B27156">
        <w:t xml:space="preserve">appropriate </w:t>
      </w:r>
      <w:r w:rsidR="00B27156" w:rsidRPr="00822BAB">
        <w:t>on:</w:t>
      </w:r>
    </w:p>
    <w:p w14:paraId="38E335DB" w14:textId="3F5FD646" w:rsidR="00B27156" w:rsidRDefault="00B27156" w:rsidP="003603DA">
      <w:pPr>
        <w:pStyle w:val="ListParagraph"/>
        <w:numPr>
          <w:ilvl w:val="0"/>
          <w:numId w:val="28"/>
        </w:numPr>
        <w:tabs>
          <w:tab w:val="left" w:pos="567"/>
          <w:tab w:val="left" w:pos="1134"/>
          <w:tab w:val="left" w:pos="1701"/>
          <w:tab w:val="left" w:pos="2268"/>
        </w:tabs>
        <w:spacing w:before="160"/>
        <w:ind w:left="1134" w:hanging="567"/>
      </w:pPr>
      <w:r>
        <w:t xml:space="preserve">Amendments required to University’s policies or </w:t>
      </w:r>
      <w:r w:rsidR="005707A6">
        <w:t>key performance indicators</w:t>
      </w:r>
      <w:r>
        <w:t xml:space="preserve">, in respect of </w:t>
      </w:r>
      <w:r w:rsidR="000E4843">
        <w:t>identified improvement opportunities</w:t>
      </w:r>
      <w:r>
        <w:t xml:space="preserve">. </w:t>
      </w:r>
    </w:p>
    <w:p w14:paraId="7F95E7D3" w14:textId="77777777" w:rsidR="00B27156" w:rsidRDefault="00B27156" w:rsidP="00B27156">
      <w:pPr>
        <w:pBdr>
          <w:bottom w:val="single" w:sz="6" w:space="1" w:color="auto"/>
        </w:pBdr>
        <w:tabs>
          <w:tab w:val="left" w:pos="567"/>
          <w:tab w:val="left" w:pos="1134"/>
          <w:tab w:val="left" w:pos="1701"/>
          <w:tab w:val="left" w:pos="2268"/>
        </w:tabs>
        <w:spacing w:before="160" w:line="240" w:lineRule="auto"/>
      </w:pPr>
    </w:p>
    <w:p w14:paraId="34EB7E9E" w14:textId="77777777" w:rsidR="00B27156" w:rsidRDefault="00B27156" w:rsidP="00B27156">
      <w:pPr>
        <w:tabs>
          <w:tab w:val="left" w:pos="567"/>
          <w:tab w:val="left" w:pos="1134"/>
          <w:tab w:val="left" w:pos="1701"/>
          <w:tab w:val="left" w:pos="2268"/>
        </w:tabs>
        <w:spacing w:before="160"/>
      </w:pPr>
      <w:r>
        <w:rPr>
          <w:u w:val="single"/>
        </w:rPr>
        <w:t>Operation</w:t>
      </w:r>
    </w:p>
    <w:p w14:paraId="49653BB4" w14:textId="32D52FA5" w:rsidR="00B27156" w:rsidRDefault="00B27156" w:rsidP="00B27156">
      <w:pPr>
        <w:tabs>
          <w:tab w:val="left" w:pos="567"/>
          <w:tab w:val="left" w:pos="1134"/>
          <w:tab w:val="left" w:pos="1701"/>
          <w:tab w:val="left" w:pos="2268"/>
        </w:tabs>
      </w:pPr>
      <w:r w:rsidRPr="00E962FE">
        <w:t xml:space="preserve">The University Executive shall receive regular reports as appropriate on the </w:t>
      </w:r>
      <w:r w:rsidR="006D3483">
        <w:t>Group’s</w:t>
      </w:r>
      <w:r w:rsidRPr="00E962FE">
        <w:t xml:space="preserve"> activities.</w:t>
      </w:r>
    </w:p>
    <w:p w14:paraId="359FE985" w14:textId="70CAA914" w:rsidR="000612FA" w:rsidRDefault="000612FA" w:rsidP="000612FA">
      <w:r>
        <w:t>A larger ‘Sustainability Forum’ will sit alongside the Environment and Sustainability G</w:t>
      </w:r>
      <w:r w:rsidRPr="00373366">
        <w:t>roup</w:t>
      </w:r>
      <w:r>
        <w:t xml:space="preserve">.  The purpose of the Sustainability Forum’ will be to engage staff and students across the university with our progress on environment and sustainability issues and to gather thoughts and suggestions about any improvement opportunities related to these topics. The Sustainability Forum does not replace the Environment and Sustainability Committee, which will continue to be responsible for overseeing progress toward Net Zero. </w:t>
      </w:r>
    </w:p>
    <w:p w14:paraId="3791A429" w14:textId="0B6B5FA8" w:rsidR="000612FA" w:rsidRPr="00E962FE" w:rsidRDefault="000612FA" w:rsidP="00B27156">
      <w:pPr>
        <w:tabs>
          <w:tab w:val="left" w:pos="567"/>
          <w:tab w:val="left" w:pos="1134"/>
          <w:tab w:val="left" w:pos="1701"/>
          <w:tab w:val="left" w:pos="2268"/>
        </w:tabs>
      </w:pPr>
    </w:p>
    <w:sectPr w:rsidR="000612FA" w:rsidRPr="00E962FE" w:rsidSect="00F46CE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3110"/>
    <w:multiLevelType w:val="hybridMultilevel"/>
    <w:tmpl w:val="5D30601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07104E"/>
    <w:multiLevelType w:val="hybridMultilevel"/>
    <w:tmpl w:val="835E4B06"/>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308CE8DA">
      <w:start w:val="1"/>
      <w:numFmt w:val="lowerRoman"/>
      <w:lvlText w:val="%3."/>
      <w:lvlJc w:val="left"/>
      <w:pPr>
        <w:ind w:left="1701" w:hanging="567"/>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077CD"/>
    <w:multiLevelType w:val="hybridMultilevel"/>
    <w:tmpl w:val="5D30601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58206E"/>
    <w:multiLevelType w:val="hybridMultilevel"/>
    <w:tmpl w:val="835E4B06"/>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308CE8DA">
      <w:start w:val="1"/>
      <w:numFmt w:val="lowerRoman"/>
      <w:lvlText w:val="%3."/>
      <w:lvlJc w:val="left"/>
      <w:pPr>
        <w:ind w:left="1701" w:hanging="567"/>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726CB9"/>
    <w:multiLevelType w:val="hybridMultilevel"/>
    <w:tmpl w:val="5D30601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C3F57AE"/>
    <w:multiLevelType w:val="hybridMultilevel"/>
    <w:tmpl w:val="5D30601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31228A"/>
    <w:multiLevelType w:val="hybridMultilevel"/>
    <w:tmpl w:val="5D30601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476C23"/>
    <w:multiLevelType w:val="hybridMultilevel"/>
    <w:tmpl w:val="A93CD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A04A3A"/>
    <w:multiLevelType w:val="hybridMultilevel"/>
    <w:tmpl w:val="BC2EB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787C3F"/>
    <w:multiLevelType w:val="hybridMultilevel"/>
    <w:tmpl w:val="5D306014"/>
    <w:lvl w:ilvl="0" w:tplc="08090019">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32291220"/>
    <w:multiLevelType w:val="hybridMultilevel"/>
    <w:tmpl w:val="835E4B06"/>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308CE8DA">
      <w:start w:val="1"/>
      <w:numFmt w:val="lowerRoman"/>
      <w:lvlText w:val="%3."/>
      <w:lvlJc w:val="left"/>
      <w:pPr>
        <w:ind w:left="1701" w:hanging="567"/>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2A1FFE"/>
    <w:multiLevelType w:val="hybridMultilevel"/>
    <w:tmpl w:val="5D306014"/>
    <w:lvl w:ilvl="0" w:tplc="08090019">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38F71BBD"/>
    <w:multiLevelType w:val="hybridMultilevel"/>
    <w:tmpl w:val="5D306014"/>
    <w:lvl w:ilvl="0" w:tplc="08090019">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39257776"/>
    <w:multiLevelType w:val="hybridMultilevel"/>
    <w:tmpl w:val="5D306014"/>
    <w:lvl w:ilvl="0" w:tplc="08090019">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398E4330"/>
    <w:multiLevelType w:val="hybridMultilevel"/>
    <w:tmpl w:val="835E4B06"/>
    <w:lvl w:ilvl="0" w:tplc="08090019">
      <w:start w:val="1"/>
      <w:numFmt w:val="lowerLetter"/>
      <w:lvlText w:val="%1."/>
      <w:lvlJc w:val="left"/>
      <w:pPr>
        <w:ind w:left="927" w:hanging="360"/>
      </w:pPr>
    </w:lvl>
    <w:lvl w:ilvl="1" w:tplc="0809001B">
      <w:start w:val="1"/>
      <w:numFmt w:val="lowerRoman"/>
      <w:lvlText w:val="%2."/>
      <w:lvlJc w:val="right"/>
      <w:pPr>
        <w:ind w:left="1647" w:hanging="360"/>
      </w:pPr>
    </w:lvl>
    <w:lvl w:ilvl="2" w:tplc="308CE8DA">
      <w:start w:val="1"/>
      <w:numFmt w:val="lowerRoman"/>
      <w:lvlText w:val="%3."/>
      <w:lvlJc w:val="left"/>
      <w:pPr>
        <w:ind w:left="1908" w:hanging="567"/>
      </w:pPr>
      <w:rPr>
        <w:rFonts w:hint="default"/>
      </w:rPr>
    </w:lvl>
    <w:lvl w:ilvl="3" w:tplc="0809000F">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39DC5F94"/>
    <w:multiLevelType w:val="hybridMultilevel"/>
    <w:tmpl w:val="044A0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3563E1"/>
    <w:multiLevelType w:val="hybridMultilevel"/>
    <w:tmpl w:val="FA8693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ED5604"/>
    <w:multiLevelType w:val="hybridMultilevel"/>
    <w:tmpl w:val="5D306014"/>
    <w:lvl w:ilvl="0" w:tplc="08090019">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413C57F7"/>
    <w:multiLevelType w:val="hybridMultilevel"/>
    <w:tmpl w:val="835E4B06"/>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308CE8DA">
      <w:start w:val="1"/>
      <w:numFmt w:val="lowerRoman"/>
      <w:lvlText w:val="%3."/>
      <w:lvlJc w:val="left"/>
      <w:pPr>
        <w:ind w:left="1701" w:hanging="567"/>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750B77"/>
    <w:multiLevelType w:val="hybridMultilevel"/>
    <w:tmpl w:val="89527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4E7DFF"/>
    <w:multiLevelType w:val="hybridMultilevel"/>
    <w:tmpl w:val="835E4B06"/>
    <w:lvl w:ilvl="0" w:tplc="08090019">
      <w:start w:val="1"/>
      <w:numFmt w:val="lowerLetter"/>
      <w:lvlText w:val="%1."/>
      <w:lvlJc w:val="left"/>
      <w:pPr>
        <w:ind w:left="1080" w:hanging="360"/>
      </w:pPr>
    </w:lvl>
    <w:lvl w:ilvl="1" w:tplc="0809001B">
      <w:start w:val="1"/>
      <w:numFmt w:val="lowerRoman"/>
      <w:lvlText w:val="%2."/>
      <w:lvlJc w:val="right"/>
      <w:pPr>
        <w:ind w:left="1800" w:hanging="360"/>
      </w:pPr>
    </w:lvl>
    <w:lvl w:ilvl="2" w:tplc="308CE8DA">
      <w:start w:val="1"/>
      <w:numFmt w:val="lowerRoman"/>
      <w:lvlText w:val="%3."/>
      <w:lvlJc w:val="left"/>
      <w:pPr>
        <w:ind w:left="2061" w:hanging="567"/>
      </w:pPr>
      <w:rPr>
        <w:rFonts w:hint="default"/>
      </w:r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13A69F9"/>
    <w:multiLevelType w:val="hybridMultilevel"/>
    <w:tmpl w:val="7846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137C33"/>
    <w:multiLevelType w:val="hybridMultilevel"/>
    <w:tmpl w:val="5D306014"/>
    <w:lvl w:ilvl="0" w:tplc="08090019">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652F7C25"/>
    <w:multiLevelType w:val="hybridMultilevel"/>
    <w:tmpl w:val="5D30601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8C65E5"/>
    <w:multiLevelType w:val="hybridMultilevel"/>
    <w:tmpl w:val="B4FCDA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D6B6CB8"/>
    <w:multiLevelType w:val="hybridMultilevel"/>
    <w:tmpl w:val="835E4B06"/>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308CE8DA">
      <w:start w:val="1"/>
      <w:numFmt w:val="lowerRoman"/>
      <w:lvlText w:val="%3."/>
      <w:lvlJc w:val="left"/>
      <w:pPr>
        <w:ind w:left="1701" w:hanging="567"/>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6346AE"/>
    <w:multiLevelType w:val="hybridMultilevel"/>
    <w:tmpl w:val="6C1E4912"/>
    <w:lvl w:ilvl="0" w:tplc="08090019">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15:restartNumberingAfterBreak="0">
    <w:nsid w:val="754F3122"/>
    <w:multiLevelType w:val="hybridMultilevel"/>
    <w:tmpl w:val="510A6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E75E95"/>
    <w:multiLevelType w:val="hybridMultilevel"/>
    <w:tmpl w:val="5D30601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477AC6"/>
    <w:multiLevelType w:val="hybridMultilevel"/>
    <w:tmpl w:val="5D306014"/>
    <w:lvl w:ilvl="0" w:tplc="08090019">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0" w15:restartNumberingAfterBreak="0">
    <w:nsid w:val="7CD001BA"/>
    <w:multiLevelType w:val="hybridMultilevel"/>
    <w:tmpl w:val="CC0094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94198326">
    <w:abstractNumId w:val="24"/>
  </w:num>
  <w:num w:numId="2" w16cid:durableId="1401053390">
    <w:abstractNumId w:val="30"/>
  </w:num>
  <w:num w:numId="3" w16cid:durableId="1066732029">
    <w:abstractNumId w:val="27"/>
  </w:num>
  <w:num w:numId="4" w16cid:durableId="1437630048">
    <w:abstractNumId w:val="16"/>
  </w:num>
  <w:num w:numId="5" w16cid:durableId="452293018">
    <w:abstractNumId w:val="6"/>
  </w:num>
  <w:num w:numId="6" w16cid:durableId="423377301">
    <w:abstractNumId w:val="5"/>
  </w:num>
  <w:num w:numId="7" w16cid:durableId="244799203">
    <w:abstractNumId w:val="1"/>
  </w:num>
  <w:num w:numId="8" w16cid:durableId="1335182645">
    <w:abstractNumId w:val="8"/>
  </w:num>
  <w:num w:numId="9" w16cid:durableId="1945309667">
    <w:abstractNumId w:val="20"/>
  </w:num>
  <w:num w:numId="10" w16cid:durableId="189994646">
    <w:abstractNumId w:val="4"/>
  </w:num>
  <w:num w:numId="11" w16cid:durableId="546183105">
    <w:abstractNumId w:val="13"/>
  </w:num>
  <w:num w:numId="12" w16cid:durableId="1774282336">
    <w:abstractNumId w:val="14"/>
  </w:num>
  <w:num w:numId="13" w16cid:durableId="1248614561">
    <w:abstractNumId w:val="23"/>
  </w:num>
  <w:num w:numId="14" w16cid:durableId="1888031272">
    <w:abstractNumId w:val="28"/>
  </w:num>
  <w:num w:numId="15" w16cid:durableId="1809056092">
    <w:abstractNumId w:val="10"/>
  </w:num>
  <w:num w:numId="16" w16cid:durableId="148140095">
    <w:abstractNumId w:val="26"/>
  </w:num>
  <w:num w:numId="17" w16cid:durableId="39549157">
    <w:abstractNumId w:val="22"/>
  </w:num>
  <w:num w:numId="18" w16cid:durableId="1248997021">
    <w:abstractNumId w:val="29"/>
  </w:num>
  <w:num w:numId="19" w16cid:durableId="1117454508">
    <w:abstractNumId w:val="12"/>
  </w:num>
  <w:num w:numId="20" w16cid:durableId="74783066">
    <w:abstractNumId w:val="0"/>
  </w:num>
  <w:num w:numId="21" w16cid:durableId="1393192441">
    <w:abstractNumId w:val="25"/>
  </w:num>
  <w:num w:numId="22" w16cid:durableId="555820737">
    <w:abstractNumId w:val="11"/>
  </w:num>
  <w:num w:numId="23" w16cid:durableId="1228496792">
    <w:abstractNumId w:val="2"/>
  </w:num>
  <w:num w:numId="24" w16cid:durableId="807550787">
    <w:abstractNumId w:val="18"/>
  </w:num>
  <w:num w:numId="25" w16cid:durableId="1184200039">
    <w:abstractNumId w:val="15"/>
  </w:num>
  <w:num w:numId="26" w16cid:durableId="741954465">
    <w:abstractNumId w:val="17"/>
  </w:num>
  <w:num w:numId="27" w16cid:durableId="1531256701">
    <w:abstractNumId w:val="9"/>
  </w:num>
  <w:num w:numId="28" w16cid:durableId="1912613461">
    <w:abstractNumId w:val="3"/>
  </w:num>
  <w:num w:numId="29" w16cid:durableId="761221579">
    <w:abstractNumId w:val="19"/>
  </w:num>
  <w:num w:numId="30" w16cid:durableId="1923833809">
    <w:abstractNumId w:val="7"/>
  </w:num>
  <w:num w:numId="31" w16cid:durableId="110665649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78D"/>
    <w:rsid w:val="000322F9"/>
    <w:rsid w:val="00043D30"/>
    <w:rsid w:val="000550EA"/>
    <w:rsid w:val="000573C2"/>
    <w:rsid w:val="000612FA"/>
    <w:rsid w:val="00062B87"/>
    <w:rsid w:val="000641C5"/>
    <w:rsid w:val="0006645C"/>
    <w:rsid w:val="00086CD8"/>
    <w:rsid w:val="000C0B78"/>
    <w:rsid w:val="000C2747"/>
    <w:rsid w:val="000E2B80"/>
    <w:rsid w:val="000E4843"/>
    <w:rsid w:val="000E7A5B"/>
    <w:rsid w:val="000F3738"/>
    <w:rsid w:val="00103412"/>
    <w:rsid w:val="001357AA"/>
    <w:rsid w:val="00170C2A"/>
    <w:rsid w:val="0018475A"/>
    <w:rsid w:val="001871E8"/>
    <w:rsid w:val="00197D7B"/>
    <w:rsid w:val="001A3B18"/>
    <w:rsid w:val="001B1F50"/>
    <w:rsid w:val="001B313F"/>
    <w:rsid w:val="001C4FDD"/>
    <w:rsid w:val="001D6F90"/>
    <w:rsid w:val="001E32C8"/>
    <w:rsid w:val="002021F2"/>
    <w:rsid w:val="00202345"/>
    <w:rsid w:val="002348FC"/>
    <w:rsid w:val="00234FCF"/>
    <w:rsid w:val="00241CA1"/>
    <w:rsid w:val="00292081"/>
    <w:rsid w:val="002931E7"/>
    <w:rsid w:val="002B48B4"/>
    <w:rsid w:val="002B7C24"/>
    <w:rsid w:val="002C1B09"/>
    <w:rsid w:val="002E66FE"/>
    <w:rsid w:val="002F6F3F"/>
    <w:rsid w:val="0031353F"/>
    <w:rsid w:val="003173E4"/>
    <w:rsid w:val="003232EC"/>
    <w:rsid w:val="003244C5"/>
    <w:rsid w:val="003603DA"/>
    <w:rsid w:val="00373366"/>
    <w:rsid w:val="0038238C"/>
    <w:rsid w:val="003A25B5"/>
    <w:rsid w:val="003A2C8A"/>
    <w:rsid w:val="003B5A00"/>
    <w:rsid w:val="003B71A8"/>
    <w:rsid w:val="003C378E"/>
    <w:rsid w:val="003E0054"/>
    <w:rsid w:val="003E2123"/>
    <w:rsid w:val="003E4760"/>
    <w:rsid w:val="003F05A0"/>
    <w:rsid w:val="00401B0A"/>
    <w:rsid w:val="0042335B"/>
    <w:rsid w:val="00430A77"/>
    <w:rsid w:val="00435A7D"/>
    <w:rsid w:val="004429C8"/>
    <w:rsid w:val="0045222F"/>
    <w:rsid w:val="00474FBC"/>
    <w:rsid w:val="0047574C"/>
    <w:rsid w:val="00485C60"/>
    <w:rsid w:val="004907B8"/>
    <w:rsid w:val="004C7B2C"/>
    <w:rsid w:val="004E28BD"/>
    <w:rsid w:val="00522F16"/>
    <w:rsid w:val="0053109B"/>
    <w:rsid w:val="00567948"/>
    <w:rsid w:val="005707A6"/>
    <w:rsid w:val="005A6F9D"/>
    <w:rsid w:val="005B6FDB"/>
    <w:rsid w:val="005D0C4A"/>
    <w:rsid w:val="005F14EC"/>
    <w:rsid w:val="00612BB7"/>
    <w:rsid w:val="006151EF"/>
    <w:rsid w:val="00625523"/>
    <w:rsid w:val="0063349B"/>
    <w:rsid w:val="00664E1E"/>
    <w:rsid w:val="00665539"/>
    <w:rsid w:val="006A0C51"/>
    <w:rsid w:val="006B7CAF"/>
    <w:rsid w:val="006D3483"/>
    <w:rsid w:val="006D37C5"/>
    <w:rsid w:val="0070237E"/>
    <w:rsid w:val="0071107F"/>
    <w:rsid w:val="0072031B"/>
    <w:rsid w:val="00726A87"/>
    <w:rsid w:val="00764DF7"/>
    <w:rsid w:val="00767D36"/>
    <w:rsid w:val="007726CA"/>
    <w:rsid w:val="00785236"/>
    <w:rsid w:val="0078595B"/>
    <w:rsid w:val="007901F6"/>
    <w:rsid w:val="007952D1"/>
    <w:rsid w:val="007B2246"/>
    <w:rsid w:val="007F3CCD"/>
    <w:rsid w:val="00804619"/>
    <w:rsid w:val="008061ED"/>
    <w:rsid w:val="008315E2"/>
    <w:rsid w:val="00836045"/>
    <w:rsid w:val="008435FA"/>
    <w:rsid w:val="00863612"/>
    <w:rsid w:val="0086661D"/>
    <w:rsid w:val="00884266"/>
    <w:rsid w:val="00886171"/>
    <w:rsid w:val="00886247"/>
    <w:rsid w:val="00892028"/>
    <w:rsid w:val="008A6709"/>
    <w:rsid w:val="008D23B1"/>
    <w:rsid w:val="008E12D9"/>
    <w:rsid w:val="008E470A"/>
    <w:rsid w:val="00920340"/>
    <w:rsid w:val="009209E2"/>
    <w:rsid w:val="0093122D"/>
    <w:rsid w:val="00941270"/>
    <w:rsid w:val="00942ABE"/>
    <w:rsid w:val="009507E7"/>
    <w:rsid w:val="009647E2"/>
    <w:rsid w:val="009773CF"/>
    <w:rsid w:val="00985E71"/>
    <w:rsid w:val="009C4B56"/>
    <w:rsid w:val="009C76CA"/>
    <w:rsid w:val="009E2D85"/>
    <w:rsid w:val="00A0369A"/>
    <w:rsid w:val="00A03953"/>
    <w:rsid w:val="00A4485F"/>
    <w:rsid w:val="00A51D07"/>
    <w:rsid w:val="00A522F7"/>
    <w:rsid w:val="00A76EEA"/>
    <w:rsid w:val="00A80976"/>
    <w:rsid w:val="00AC64B0"/>
    <w:rsid w:val="00AF2ECA"/>
    <w:rsid w:val="00AF3EC5"/>
    <w:rsid w:val="00B008AC"/>
    <w:rsid w:val="00B063B2"/>
    <w:rsid w:val="00B16115"/>
    <w:rsid w:val="00B27156"/>
    <w:rsid w:val="00B600EB"/>
    <w:rsid w:val="00B607E0"/>
    <w:rsid w:val="00B6778D"/>
    <w:rsid w:val="00B705B5"/>
    <w:rsid w:val="00B77E95"/>
    <w:rsid w:val="00B86061"/>
    <w:rsid w:val="00B9513A"/>
    <w:rsid w:val="00BC47FF"/>
    <w:rsid w:val="00BD783C"/>
    <w:rsid w:val="00BF0935"/>
    <w:rsid w:val="00C009F8"/>
    <w:rsid w:val="00C02F98"/>
    <w:rsid w:val="00C13DA2"/>
    <w:rsid w:val="00C406C2"/>
    <w:rsid w:val="00C622A0"/>
    <w:rsid w:val="00C640BA"/>
    <w:rsid w:val="00C652EF"/>
    <w:rsid w:val="00C75332"/>
    <w:rsid w:val="00C91BA6"/>
    <w:rsid w:val="00C946B1"/>
    <w:rsid w:val="00C97778"/>
    <w:rsid w:val="00CA22BA"/>
    <w:rsid w:val="00CA3A9C"/>
    <w:rsid w:val="00CA4AD4"/>
    <w:rsid w:val="00CB10B1"/>
    <w:rsid w:val="00CD0B06"/>
    <w:rsid w:val="00CF1717"/>
    <w:rsid w:val="00CF3D96"/>
    <w:rsid w:val="00D04705"/>
    <w:rsid w:val="00D102AF"/>
    <w:rsid w:val="00D13191"/>
    <w:rsid w:val="00D15B96"/>
    <w:rsid w:val="00D2714E"/>
    <w:rsid w:val="00D90103"/>
    <w:rsid w:val="00D9357A"/>
    <w:rsid w:val="00DB10FA"/>
    <w:rsid w:val="00DF1A17"/>
    <w:rsid w:val="00DF4D7C"/>
    <w:rsid w:val="00DF5297"/>
    <w:rsid w:val="00E0647A"/>
    <w:rsid w:val="00E35B63"/>
    <w:rsid w:val="00E533E1"/>
    <w:rsid w:val="00E62DD8"/>
    <w:rsid w:val="00E74939"/>
    <w:rsid w:val="00EB3B21"/>
    <w:rsid w:val="00EB7F68"/>
    <w:rsid w:val="00F05452"/>
    <w:rsid w:val="00F07720"/>
    <w:rsid w:val="00F61145"/>
    <w:rsid w:val="00F658C6"/>
    <w:rsid w:val="00F97DBA"/>
    <w:rsid w:val="00FA5658"/>
    <w:rsid w:val="00FC0257"/>
    <w:rsid w:val="00FC3F6E"/>
    <w:rsid w:val="00FD3344"/>
    <w:rsid w:val="00FE04CA"/>
    <w:rsid w:val="00FE4B31"/>
    <w:rsid w:val="00FF207E"/>
    <w:rsid w:val="00FF31E5"/>
    <w:rsid w:val="084D5AC1"/>
    <w:rsid w:val="0AC621DE"/>
    <w:rsid w:val="0C882DD7"/>
    <w:rsid w:val="1526025A"/>
    <w:rsid w:val="2361C72A"/>
    <w:rsid w:val="583661B3"/>
    <w:rsid w:val="5DCB4932"/>
    <w:rsid w:val="63FAFCC4"/>
    <w:rsid w:val="652C9998"/>
    <w:rsid w:val="67023BB9"/>
    <w:rsid w:val="70156F0A"/>
    <w:rsid w:val="74F86D02"/>
    <w:rsid w:val="798C5D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3045B"/>
  <w15:chartTrackingRefBased/>
  <w15:docId w15:val="{4AA88337-5591-4672-90B3-5BA254AA8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7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513A"/>
    <w:rPr>
      <w:sz w:val="16"/>
      <w:szCs w:val="16"/>
    </w:rPr>
  </w:style>
  <w:style w:type="paragraph" w:styleId="CommentText">
    <w:name w:val="annotation text"/>
    <w:basedOn w:val="Normal"/>
    <w:link w:val="CommentTextChar"/>
    <w:uiPriority w:val="99"/>
    <w:semiHidden/>
    <w:unhideWhenUsed/>
    <w:rsid w:val="00B9513A"/>
    <w:pPr>
      <w:spacing w:line="240" w:lineRule="auto"/>
    </w:pPr>
    <w:rPr>
      <w:sz w:val="20"/>
      <w:szCs w:val="20"/>
    </w:rPr>
  </w:style>
  <w:style w:type="character" w:customStyle="1" w:styleId="CommentTextChar">
    <w:name w:val="Comment Text Char"/>
    <w:basedOn w:val="DefaultParagraphFont"/>
    <w:link w:val="CommentText"/>
    <w:uiPriority w:val="99"/>
    <w:semiHidden/>
    <w:rsid w:val="00B9513A"/>
    <w:rPr>
      <w:sz w:val="20"/>
      <w:szCs w:val="20"/>
    </w:rPr>
  </w:style>
  <w:style w:type="paragraph" w:styleId="CommentSubject">
    <w:name w:val="annotation subject"/>
    <w:basedOn w:val="CommentText"/>
    <w:next w:val="CommentText"/>
    <w:link w:val="CommentSubjectChar"/>
    <w:uiPriority w:val="99"/>
    <w:semiHidden/>
    <w:unhideWhenUsed/>
    <w:rsid w:val="00B9513A"/>
    <w:rPr>
      <w:b/>
      <w:bCs/>
    </w:rPr>
  </w:style>
  <w:style w:type="character" w:customStyle="1" w:styleId="CommentSubjectChar">
    <w:name w:val="Comment Subject Char"/>
    <w:basedOn w:val="CommentTextChar"/>
    <w:link w:val="CommentSubject"/>
    <w:uiPriority w:val="99"/>
    <w:semiHidden/>
    <w:rsid w:val="00B9513A"/>
    <w:rPr>
      <w:b/>
      <w:bCs/>
      <w:sz w:val="20"/>
      <w:szCs w:val="20"/>
    </w:rPr>
  </w:style>
  <w:style w:type="paragraph" w:styleId="BalloonText">
    <w:name w:val="Balloon Text"/>
    <w:basedOn w:val="Normal"/>
    <w:link w:val="BalloonTextChar"/>
    <w:uiPriority w:val="99"/>
    <w:semiHidden/>
    <w:unhideWhenUsed/>
    <w:rsid w:val="00B951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13A"/>
    <w:rPr>
      <w:rFonts w:ascii="Segoe UI" w:hAnsi="Segoe UI" w:cs="Segoe UI"/>
      <w:sz w:val="18"/>
      <w:szCs w:val="18"/>
    </w:rPr>
  </w:style>
  <w:style w:type="paragraph" w:styleId="ListParagraph">
    <w:name w:val="List Paragraph"/>
    <w:basedOn w:val="Normal"/>
    <w:uiPriority w:val="34"/>
    <w:qFormat/>
    <w:rsid w:val="00664E1E"/>
    <w:pPr>
      <w:ind w:left="720"/>
      <w:contextualSpacing/>
    </w:pPr>
  </w:style>
  <w:style w:type="paragraph" w:customStyle="1" w:styleId="Default">
    <w:name w:val="Default"/>
    <w:rsid w:val="007726CA"/>
    <w:pPr>
      <w:autoSpaceDE w:val="0"/>
      <w:autoSpaceDN w:val="0"/>
      <w:adjustRightInd w:val="0"/>
      <w:spacing w:after="0" w:line="240" w:lineRule="auto"/>
    </w:pPr>
    <w:rPr>
      <w:rFonts w:ascii="Helvetica 45 Light" w:hAnsi="Helvetica 45 Light" w:cs="Helvetica 45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28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48F368C3B0C144B7BB4B5E14DB929A" ma:contentTypeVersion="3" ma:contentTypeDescription="Create a new document." ma:contentTypeScope="" ma:versionID="0f70c4f5d1aa9cdb04eef89506c68117">
  <xsd:schema xmlns:xsd="http://www.w3.org/2001/XMLSchema" xmlns:xs="http://www.w3.org/2001/XMLSchema" xmlns:p="http://schemas.microsoft.com/office/2006/metadata/properties" xmlns:ns2="c8410ebe-2391-4210-a233-df5c43b92bff" targetNamespace="http://schemas.microsoft.com/office/2006/metadata/properties" ma:root="true" ma:fieldsID="69e661492747294a691c225b3bdae885" ns2:_="">
    <xsd:import namespace="c8410ebe-2391-4210-a233-df5c43b92b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10ebe-2391-4210-a233-df5c43b92b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D50EF8-C1DB-496A-BC50-6F92AA2BD1D9}">
  <ds:schemaRefs>
    <ds:schemaRef ds:uri="http://schemas.microsoft.com/sharepoint/v3/contenttype/forms"/>
  </ds:schemaRefs>
</ds:datastoreItem>
</file>

<file path=customXml/itemProps2.xml><?xml version="1.0" encoding="utf-8"?>
<ds:datastoreItem xmlns:ds="http://schemas.openxmlformats.org/officeDocument/2006/customXml" ds:itemID="{406009E8-CC19-4DD3-8828-40F7B5F15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410ebe-2391-4210-a233-df5c43b92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468637-637C-4A34-999E-B2617BA570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Geraint Pugh [gop2]</dc:creator>
  <cp:keywords/>
  <dc:description/>
  <cp:lastModifiedBy>Dewi Day [ded17] (Staff)</cp:lastModifiedBy>
  <cp:revision>21</cp:revision>
  <dcterms:created xsi:type="dcterms:W3CDTF">2022-04-18T14:25:00Z</dcterms:created>
  <dcterms:modified xsi:type="dcterms:W3CDTF">2026-08-04T08:57:00Z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0x0101005F48F368C3B0C144B7BB4B5E14DB929A</vt:lpwstr>
  </property>
  <property fmtid="{D5CDD505-2E9C-101B-9397-08002B2CF9AE}" pid="3" name="MSIP_Label_f2dfecbd-fc97-4e8a-a9cd-19ed496c406e_Enabled">
    <vt:lpwstr>true</vt:lpwstr>
  </property>
  <property fmtid="{D5CDD505-2E9C-101B-9397-08002B2CF9AE}" pid="4" name="MSIP_Label_f2dfecbd-fc97-4e8a-a9cd-19ed496c406e_SetDate">
    <vt:lpwstr>2022-04-18T14:25:37Z</vt:lpwstr>
  </property>
  <property fmtid="{D5CDD505-2E9C-101B-9397-08002B2CF9AE}" pid="5" name="MSIP_Label_f2dfecbd-fc97-4e8a-a9cd-19ed496c406e_Method">
    <vt:lpwstr>Standard</vt:lpwstr>
  </property>
  <property fmtid="{D5CDD505-2E9C-101B-9397-08002B2CF9AE}" pid="6" name="MSIP_Label_f2dfecbd-fc97-4e8a-a9cd-19ed496c406e_Name">
    <vt:lpwstr>defa4170-0d19-0005-0004-bc88714345d2</vt:lpwstr>
  </property>
  <property fmtid="{D5CDD505-2E9C-101B-9397-08002B2CF9AE}" pid="7" name="MSIP_Label_f2dfecbd-fc97-4e8a-a9cd-19ed496c406e_SiteId">
    <vt:lpwstr>d47b090e-3f5a-4ca0-84d0-9f89d269f175</vt:lpwstr>
  </property>
  <property fmtid="{D5CDD505-2E9C-101B-9397-08002B2CF9AE}" pid="8" name="MSIP_Label_f2dfecbd-fc97-4e8a-a9cd-19ed496c406e_ActionId">
    <vt:lpwstr>de3c9dcb-d5f1-4050-a3d0-9b8703e9763b</vt:lpwstr>
  </property>
  <property fmtid="{D5CDD505-2E9C-101B-9397-08002B2CF9AE}" pid="9" name="MSIP_Label_f2dfecbd-fc97-4e8a-a9cd-19ed496c406e_ContentBits">
    <vt:lpwstr>0</vt:lpwstr>
  </property>
</Properties>
</file>