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347E" w14:textId="77777777" w:rsidR="005E04D8" w:rsidRDefault="005E04D8"/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209"/>
        <w:gridCol w:w="2052"/>
        <w:gridCol w:w="1342"/>
        <w:gridCol w:w="1618"/>
        <w:gridCol w:w="1520"/>
        <w:gridCol w:w="1620"/>
        <w:gridCol w:w="2152"/>
        <w:gridCol w:w="771"/>
      </w:tblGrid>
      <w:tr w:rsidR="005858A4" w:rsidRPr="005858A4" w14:paraId="2B03D4B0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B9F4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Appendix 3</w:t>
            </w:r>
            <w:r w:rsidRPr="005858A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9342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307E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2D7D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E884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DEDD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A553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38EA6" w14:textId="77777777" w:rsidR="005858A4" w:rsidRPr="005858A4" w:rsidRDefault="005858A4" w:rsidP="005858A4">
            <w:pPr>
              <w:spacing w:after="0" w:line="240" w:lineRule="auto"/>
              <w:ind w:left="-3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4393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28A730FE" w14:textId="77777777" w:rsidTr="005858A4">
        <w:trPr>
          <w:trHeight w:val="300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33862" w14:textId="77777777" w:rsidR="005858A4" w:rsidRPr="005858A4" w:rsidRDefault="005858A4" w:rsidP="005858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General Emergency Evacuation Arrangements</w:t>
            </w:r>
            <w:r w:rsidRPr="005858A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6D648" w14:textId="77777777" w:rsidR="005858A4" w:rsidRPr="005858A4" w:rsidRDefault="005858A4" w:rsidP="005858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858A4" w:rsidRPr="005858A4" w14:paraId="3E8D075B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F59E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83C99" w14:textId="77777777" w:rsidR="005858A4" w:rsidRPr="005858A4" w:rsidRDefault="005858A4" w:rsidP="005858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978F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2B58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C0544" w14:textId="77777777" w:rsidR="005858A4" w:rsidRPr="005858A4" w:rsidRDefault="005858A4" w:rsidP="005858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2E522" w14:textId="77777777" w:rsidR="005858A4" w:rsidRPr="005858A4" w:rsidRDefault="005858A4" w:rsidP="005858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D249D" w14:textId="77777777" w:rsidR="005858A4" w:rsidRPr="005858A4" w:rsidRDefault="005858A4" w:rsidP="005858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27E03" w14:textId="77777777" w:rsidR="005858A4" w:rsidRPr="005858A4" w:rsidRDefault="005858A4" w:rsidP="005858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9375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68C492F2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0067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536A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FB28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11F3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84F7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D35B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26AC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6F7B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ABDE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7F0ABDC3" w14:textId="77777777" w:rsidTr="005858A4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14:paraId="58463F0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Building</w:t>
            </w: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14:paraId="19EDE09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Refuges</w:t>
            </w: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14:paraId="55CCE46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Emergency Voice Communications in Refuges</w:t>
            </w: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14:paraId="3063396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Evacuation Chairs</w:t>
            </w: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14:paraId="699F0E0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Horizontal Evacuation to different building</w:t>
            </w: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14:paraId="15E9C69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Vibrating Pager connectivity</w:t>
            </w: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14:paraId="44742A2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Lift Operation (where provided)</w:t>
            </w: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14:paraId="3781125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Lift Comments</w:t>
            </w: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8C7E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5858A4" w:rsidRPr="005858A4" w14:paraId="42D9BF41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1EECF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Carwyn James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763ED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566A6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3D654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646AC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604CE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72E4C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8BF7C3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DF0C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5C4049B5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8B01B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Cledwyn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DCDD94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14F55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815238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010E3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 - on level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8A5C5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048CA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93EA5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1A3A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04D04747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58914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Edward Llwyd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C91EB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AB28F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50770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F44BA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 - on level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07DB6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79CB8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82A9B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625A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7F3F724A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4B11B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Edward Llwyd 3.34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F33F5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D0FC3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68922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BB1F8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Y- on Level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B6786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36F8B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F1504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10B6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34418627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010751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Gwendolen Rees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690F6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81D68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0F3A7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4340D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 – on Level 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1AA4B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2DAD9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693AA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Lifts available in adjoining buildings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C908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4F769042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C44A5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Health Education Centre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6543C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E5DE0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84210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F45CB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94C6E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9F1BC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FA74C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F6A1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0BDCD141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8916E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Hugh Owen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3FACF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5DABFB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FAB13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6D78F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Available on Level D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C6DB2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D3045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Evacuation Lift Serves floors C, D &amp; E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5A8A4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Controlled via Aber card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66A6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799FCE22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546A4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Hugh Owen B21b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7EF4F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87D41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0E11B1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D981A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4E8E3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B2016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ECEC8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B4A5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2F270C52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B3E91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Hugh Owen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01B8D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1D3E1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E3E05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22E16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2DAD7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649CE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4084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DAA9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12805205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1083F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Hugh Owen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A3CDA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159CF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32AD9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39F36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3BEB8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C7282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5B598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633D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74D0550B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FD74E2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International Politics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DDFAD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 – Level access from Floor 0 and parts of floor 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EC1D2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2783B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F3CFF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7D956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D8D75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C9556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E50D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35C4B835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75B7A6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Llandinam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72F75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4869FB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A904C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E29C22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09326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E0292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98C2A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0143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3E54FA8B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DB998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Parry Williams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9CB1F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36360B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82111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D76E0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Level access from Floor 0 and parts of floor 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A61E3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E161D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72803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DB06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4385D4A8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1C76E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Penbryn 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0A053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76B02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5173B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D1AE6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1CFE6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58DD3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2A223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FCFD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01FF8FBD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3C118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Physical Sciences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79B32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DB893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2C9A6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2BAEC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DC772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D33CC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CF679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53E9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468850B3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39E77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Sports Centre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7123E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7B792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E3F9B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6F03A9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905CEE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DEAE3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CF107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832F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0520FEA4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8CBF7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Students Union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9AFDCC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07376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E632E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3BADB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854C7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D2F6B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Platform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4F14D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F071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69CD5573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D58CE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Theatre Y Castell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8B640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88CF1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57D4C7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EB6A6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5D4D2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265AE4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Platform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DCB7C9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35E8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28236A31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5540DC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Visualisation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A1151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B3A52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D34B5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FE2CB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060F5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886D6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Normal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D9E39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D8D5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58E2E9A4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ADA6C0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 Davies Laboratories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E3027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E38798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D5BAA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67140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79201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3D03B37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 Lift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7C7D4F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FE86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7E125B1E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2A241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B7C60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34A015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5EE1F8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3CF02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D543F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9DE92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061F0A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17A0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858A4" w:rsidRPr="005858A4" w14:paraId="002D9CE7" w14:textId="77777777" w:rsidTr="005858A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E7753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4748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67266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F7E82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517B1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AD2AB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40BD24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4F1CE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D630D" w14:textId="77777777" w:rsidR="005858A4" w:rsidRPr="005858A4" w:rsidRDefault="005858A4" w:rsidP="0058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858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70E8FFB7" w14:textId="77777777" w:rsidR="005858A4" w:rsidRPr="005858A4" w:rsidRDefault="005858A4" w:rsidP="005858A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858A4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00BE0366" w14:textId="77777777" w:rsidR="005858A4" w:rsidRDefault="005858A4"/>
    <w:sectPr w:rsidR="005858A4" w:rsidSect="002A6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7473" w14:textId="77777777" w:rsidR="00757519" w:rsidRDefault="00757519" w:rsidP="005858A4">
      <w:pPr>
        <w:spacing w:after="0" w:line="240" w:lineRule="auto"/>
      </w:pPr>
      <w:r>
        <w:separator/>
      </w:r>
    </w:p>
  </w:endnote>
  <w:endnote w:type="continuationSeparator" w:id="0">
    <w:p w14:paraId="20947683" w14:textId="77777777" w:rsidR="00757519" w:rsidRDefault="00757519" w:rsidP="0058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8A80" w14:textId="77777777" w:rsidR="00BF1B84" w:rsidRDefault="00BF1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766D" w14:textId="77777777" w:rsidR="00BF1B84" w:rsidRDefault="00BF1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E598" w14:textId="77777777" w:rsidR="00BF1B84" w:rsidRDefault="00BF1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C212" w14:textId="77777777" w:rsidR="00757519" w:rsidRDefault="00757519" w:rsidP="005858A4">
      <w:pPr>
        <w:spacing w:after="0" w:line="240" w:lineRule="auto"/>
      </w:pPr>
      <w:r>
        <w:separator/>
      </w:r>
    </w:p>
  </w:footnote>
  <w:footnote w:type="continuationSeparator" w:id="0">
    <w:p w14:paraId="2C08A6EA" w14:textId="77777777" w:rsidR="00757519" w:rsidRDefault="00757519" w:rsidP="0058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50B1" w14:textId="77777777" w:rsidR="00BF1B84" w:rsidRDefault="00BF1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FB16" w14:textId="4C26C481" w:rsidR="005858A4" w:rsidRDefault="005858A4">
    <w:pPr>
      <w:pStyle w:val="Header"/>
    </w:pPr>
    <w:r>
      <w:rPr>
        <w:noProof/>
      </w:rPr>
      <w:drawing>
        <wp:inline distT="0" distB="0" distL="0" distR="0" wp14:anchorId="064D63C1" wp14:editId="61F8A340">
          <wp:extent cx="2743200" cy="571500"/>
          <wp:effectExtent l="0" t="0" r="0" b="0"/>
          <wp:docPr id="2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62BBB" w14:textId="77777777" w:rsidR="00BF1B84" w:rsidRDefault="00BF1B84">
    <w:pPr>
      <w:pStyle w:val="Header"/>
    </w:pPr>
  </w:p>
  <w:p w14:paraId="3FE0FE0F" w14:textId="77777777" w:rsidR="00BF1B84" w:rsidRDefault="00BF1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A20C" w14:textId="77777777" w:rsidR="00BF1B84" w:rsidRDefault="00BF1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F9"/>
    <w:rsid w:val="002A66F9"/>
    <w:rsid w:val="002C1237"/>
    <w:rsid w:val="00391C32"/>
    <w:rsid w:val="005858A4"/>
    <w:rsid w:val="005E04D8"/>
    <w:rsid w:val="006B0980"/>
    <w:rsid w:val="00757519"/>
    <w:rsid w:val="0077667A"/>
    <w:rsid w:val="008F0C29"/>
    <w:rsid w:val="00BF1B84"/>
    <w:rsid w:val="00EB008A"/>
    <w:rsid w:val="4FB6B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00D7"/>
  <w15:chartTrackingRefBased/>
  <w15:docId w15:val="{B50EF3B1-2043-4976-BF51-F6F1AE08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6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A4"/>
  </w:style>
  <w:style w:type="paragraph" w:styleId="Footer">
    <w:name w:val="footer"/>
    <w:basedOn w:val="Normal"/>
    <w:link w:val="FooterChar"/>
    <w:uiPriority w:val="99"/>
    <w:unhideWhenUsed/>
    <w:rsid w:val="0058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5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5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7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ilding xmlns="5c1ac617-117a-4d47-a31f-791a9879946d" xsi:nil="true"/>
    <SharedtoView xmlns="5c1ac617-117a-4d47-a31f-791a9879946d">
      <UserInfo>
        <DisplayName/>
        <AccountId xsi:nil="true"/>
        <AccountType/>
      </UserInfo>
    </SharedtoView>
    <Tags xmlns="5c1ac617-117a-4d47-a31f-791a9879946d" xsi:nil="true"/>
    <Category xmlns="5c1ac617-117a-4d47-a31f-791a9879946d">PEEP</Category>
    <Ownedby xmlns="5c1ac617-117a-4d47-a31f-791a9879946d">
      <UserInfo>
        <DisplayName/>
        <AccountId xsi:nil="true"/>
        <AccountType/>
      </UserInfo>
    </Ownedby>
    <Status xmlns="5c1ac617-117a-4d47-a31f-791a9879946d" xsi:nil="true"/>
    <SharedtoEdit xmlns="5c1ac617-117a-4d47-a31f-791a9879946d">
      <UserInfo>
        <DisplayName/>
        <AccountId xsi:nil="true"/>
        <AccountType/>
      </UserInfo>
    </SharedtoEdit>
    <ReviewDate xmlns="5c1ac617-117a-4d47-a31f-791a987994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46096ADD63140A1C389C45006EC4C" ma:contentTypeVersion="11" ma:contentTypeDescription="Create a new document." ma:contentTypeScope="" ma:versionID="3054f93accbd0eb2b6d58342ea5d9c20">
  <xsd:schema xmlns:xsd="http://www.w3.org/2001/XMLSchema" xmlns:xs="http://www.w3.org/2001/XMLSchema" xmlns:p="http://schemas.microsoft.com/office/2006/metadata/properties" xmlns:ns2="5c1ac617-117a-4d47-a31f-791a9879946d" targetNamespace="http://schemas.microsoft.com/office/2006/metadata/properties" ma:root="true" ma:fieldsID="943b9dc6725b69e137ea32233a586102" ns2:_="">
    <xsd:import namespace="5c1ac617-117a-4d47-a31f-791a9879946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wnedby" minOccurs="0"/>
                <xsd:element ref="ns2:Status" minOccurs="0"/>
                <xsd:element ref="ns2:ReviewDate" minOccurs="0"/>
                <xsd:element ref="ns2:Building" minOccurs="0"/>
                <xsd:element ref="ns2:Tag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SharedtoView" minOccurs="0"/>
                <xsd:element ref="ns2:SharedtoEd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ac617-117a-4d47-a31f-791a9879946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 " ma:format="Dropdown" ma:internalName="Category">
      <xsd:simpleType>
        <xsd:restriction base="dms:Choice">
          <xsd:enumeration value="Risk Assessments"/>
          <xsd:enumeration value="FRAs"/>
          <xsd:enumeration value="BC Plans"/>
          <xsd:enumeration value="Incidnets"/>
          <xsd:enumeration value="Gap Analysis"/>
          <xsd:enumeration value="Policies, Procedures, &amp; Guidance"/>
          <xsd:enumeration value="PEEP"/>
        </xsd:restriction>
      </xsd:simpleType>
    </xsd:element>
    <xsd:element name="Ownedby" ma:index="9" nillable="true" ma:displayName="Owned by" ma:format="Dropdown" ma:list="UserInfo" ma:SharePointGroup="0" ma:internalName="Own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0" nillable="true" ma:displayName="Status" ma:format="Dropdown" ma:internalName="Status">
      <xsd:simpleType>
        <xsd:restriction base="dms:Choice">
          <xsd:enumeration value="Draft"/>
          <xsd:enumeration value="Final"/>
          <xsd:enumeration value="Live"/>
          <xsd:enumeration value="Archive"/>
        </xsd:restriction>
      </xsd:simpleType>
    </xsd:element>
    <xsd:element name="ReviewDate" ma:index="11" nillable="true" ma:displayName="Review Date" ma:format="DateOnly" ma:internalName="ReviewDate">
      <xsd:simpleType>
        <xsd:restriction base="dms:DateTime"/>
      </xsd:simpleType>
    </xsd:element>
    <xsd:element name="Building" ma:index="12" nillable="true" ma:displayName="Building " ma:description="Fferm Penglais" ma:format="Dropdown" ma:internalName="Building">
      <xsd:simpleType>
        <xsd:union memberTypes="dms:Text">
          <xsd:simpleType>
            <xsd:restriction base="dms:Choice">
              <xsd:enumeration value="Physical Sciences"/>
              <xsd:enumeration value="Edward Llwyd"/>
              <xsd:enumeration value="Penbryn"/>
              <xsd:enumeration value="Cledwyn"/>
              <xsd:enumeration value="Llandinam"/>
              <xsd:enumeration value="Cwrt Mawr"/>
              <xsd:enumeration value="Fferm Penglais"/>
              <xsd:enumeration value="Rosser"/>
              <xsd:enumeration value="Pantycelyn"/>
            </xsd:restriction>
          </xsd:simpleType>
        </xsd:union>
      </xsd:simpleType>
    </xsd:element>
    <xsd:element name="Tags" ma:index="13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xternal Stakeholder"/>
                        <xsd:enumeration value="Internal Stakeholder"/>
                        <xsd:enumeration value="Template"/>
                        <xsd:enumeration value="Example"/>
                        <xsd:enumeration value="Operational Teams"/>
                        <xsd:enumeration value="Tactical Management Team"/>
                        <xsd:enumeration value="Strategic Management Team"/>
                        <xsd:enumeration value="Fieldwork"/>
                        <xsd:enumeration value="Events"/>
                        <xsd:enumeration value="Projects"/>
                        <xsd:enumeration value="Securit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toView" ma:index="17" nillable="true" ma:displayName="Shared to View" ma:format="Dropdown" ma:list="UserInfo" ma:SharePointGroup="0" ma:internalName="SharedtoView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toEdit" ma:index="18" nillable="true" ma:displayName="Shared to Edit" ma:format="Dropdown" ma:list="UserInfo" ma:SharePointGroup="0" ma:internalName="SharedtoEdi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37532-0568-4BD3-B7F0-E9B1E28E4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6D5DE-CEA0-4248-86EB-59DFA5836E2E}">
  <ds:schemaRefs>
    <ds:schemaRef ds:uri="http://schemas.microsoft.com/office/2006/metadata/properties"/>
    <ds:schemaRef ds:uri="http://schemas.microsoft.com/office/infopath/2007/PartnerControls"/>
    <ds:schemaRef ds:uri="5c1ac617-117a-4d47-a31f-791a9879946d"/>
  </ds:schemaRefs>
</ds:datastoreItem>
</file>

<file path=customXml/itemProps3.xml><?xml version="1.0" encoding="utf-8"?>
<ds:datastoreItem xmlns:ds="http://schemas.openxmlformats.org/officeDocument/2006/customXml" ds:itemID="{C5B290D3-8B6C-42B6-B531-66B379BF1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ac617-117a-4d47-a31f-791a98799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Hawkins [aih] (Staff)</dc:creator>
  <cp:keywords/>
  <dc:description/>
  <cp:lastModifiedBy>Sarah Hawkins [aih] (Staff)</cp:lastModifiedBy>
  <cp:revision>2</cp:revision>
  <dcterms:created xsi:type="dcterms:W3CDTF">2025-09-12T10:16:00Z</dcterms:created>
  <dcterms:modified xsi:type="dcterms:W3CDTF">2025-09-12T10:16:00Z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0x0101005A546096ADD63140A1C389C45006EC4C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2025-09-12T10:15:43Z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bba0940c-007d-427c-846b-4237d45ce7e9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SIP_Label_f2dfecbd-fc97-4e8a-a9cd-19ed496c406e_Tag">
    <vt:lpwstr>10, 3, 0, 2</vt:lpwstr>
  </property>
</Properties>
</file>