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8475" w14:textId="77777777" w:rsidR="00F706C0" w:rsidRPr="00F42401" w:rsidRDefault="00F706C0" w:rsidP="00F706C0">
      <w:pPr>
        <w:spacing w:line="360" w:lineRule="auto"/>
        <w:jc w:val="both"/>
        <w:rPr>
          <w:rFonts w:cstheme="minorHAnsi"/>
          <w:b/>
        </w:rPr>
      </w:pPr>
      <w:bookmarkStart w:id="0" w:name="App1"/>
      <w:r w:rsidRPr="00F42401">
        <w:rPr>
          <w:rFonts w:cstheme="minorHAnsi"/>
          <w:b/>
        </w:rPr>
        <w:t>Appendix 1 - Definitions</w:t>
      </w:r>
    </w:p>
    <w:bookmarkEnd w:id="0"/>
    <w:p w14:paraId="4E005884" w14:textId="77777777" w:rsidR="00F706C0" w:rsidRPr="00F42401" w:rsidRDefault="00F706C0" w:rsidP="00F706C0">
      <w:pPr>
        <w:spacing w:line="360" w:lineRule="auto"/>
        <w:jc w:val="both"/>
        <w:rPr>
          <w:rFonts w:cstheme="minorHAnsi"/>
          <w:b/>
        </w:rPr>
      </w:pPr>
    </w:p>
    <w:p w14:paraId="7E509BE3" w14:textId="77777777" w:rsidR="00F706C0" w:rsidRPr="00F42401" w:rsidRDefault="00F706C0" w:rsidP="00F706C0">
      <w:pPr>
        <w:spacing w:line="360" w:lineRule="auto"/>
        <w:jc w:val="both"/>
        <w:rPr>
          <w:rFonts w:cstheme="minorHAnsi"/>
        </w:rPr>
      </w:pPr>
      <w:r w:rsidRPr="00F42401">
        <w:rPr>
          <w:rFonts w:cstheme="minorHAnsi"/>
        </w:rPr>
        <w:t xml:space="preserve">The University has adopted the </w:t>
      </w:r>
      <w:hyperlink r:id="rId5" w:history="1">
        <w:r w:rsidRPr="00AD177B">
          <w:rPr>
            <w:rStyle w:val="Hyperlink"/>
            <w:rFonts w:cstheme="minorHAnsi"/>
          </w:rPr>
          <w:t>Domestic Abuse Bill 2019-21</w:t>
        </w:r>
      </w:hyperlink>
      <w:r w:rsidRPr="00F42401">
        <w:rPr>
          <w:rFonts w:cstheme="minorHAnsi"/>
        </w:rPr>
        <w:t xml:space="preserve"> definitions: </w:t>
      </w:r>
    </w:p>
    <w:p w14:paraId="75794ECB" w14:textId="77777777" w:rsidR="00F706C0" w:rsidRPr="00F42401" w:rsidRDefault="00F706C0" w:rsidP="00F706C0">
      <w:pPr>
        <w:spacing w:line="360" w:lineRule="auto"/>
        <w:jc w:val="both"/>
        <w:rPr>
          <w:rFonts w:cstheme="minorHAnsi"/>
        </w:rPr>
      </w:pPr>
    </w:p>
    <w:p w14:paraId="49D0C159" w14:textId="77777777" w:rsidR="00F706C0" w:rsidRPr="00F42401" w:rsidRDefault="00F706C0" w:rsidP="00F706C0">
      <w:pPr>
        <w:spacing w:line="360" w:lineRule="auto"/>
        <w:jc w:val="both"/>
        <w:rPr>
          <w:rFonts w:cstheme="minorHAnsi"/>
        </w:rPr>
      </w:pPr>
      <w:r w:rsidRPr="009E6A32">
        <w:rPr>
          <w:rFonts w:cstheme="minorHAnsi"/>
          <w:color w:val="1F3864" w:themeColor="accent1" w:themeShade="80"/>
        </w:rPr>
        <w:t>Domestic abuse</w:t>
      </w:r>
      <w:r w:rsidRPr="00F42401">
        <w:rPr>
          <w:rFonts w:cstheme="minorHAnsi"/>
        </w:rPr>
        <w:t xml:space="preserve">: any incident or pattern of incidents of controlling, coercive, threatening behaviour, violence or abuse between those aged 16 or over who are, or have been, </w:t>
      </w:r>
      <w:proofErr w:type="gramStart"/>
      <w:r w:rsidRPr="00F42401">
        <w:rPr>
          <w:rFonts w:cstheme="minorHAnsi"/>
        </w:rPr>
        <w:t>intimate  partners</w:t>
      </w:r>
      <w:proofErr w:type="gramEnd"/>
      <w:r w:rsidRPr="00F42401">
        <w:rPr>
          <w:rFonts w:cstheme="minorHAnsi"/>
        </w:rPr>
        <w:t xml:space="preserve"> or family members regardless of gender or sexual orientation. The abuse can </w:t>
      </w:r>
      <w:proofErr w:type="gramStart"/>
      <w:r w:rsidRPr="00F42401">
        <w:rPr>
          <w:rFonts w:cstheme="minorHAnsi"/>
        </w:rPr>
        <w:t>encompass, but</w:t>
      </w:r>
      <w:proofErr w:type="gramEnd"/>
      <w:r w:rsidRPr="00F42401">
        <w:rPr>
          <w:rFonts w:cstheme="minorHAnsi"/>
        </w:rPr>
        <w:t xml:space="preserve"> is not limited to: psychological</w:t>
      </w:r>
      <w:r>
        <w:rPr>
          <w:rFonts w:cstheme="minorHAnsi"/>
        </w:rPr>
        <w:t xml:space="preserve"> leading to mental illness</w:t>
      </w:r>
      <w:r w:rsidRPr="00F42401">
        <w:rPr>
          <w:rFonts w:cstheme="minorHAnsi"/>
        </w:rPr>
        <w:t>, physical, sexual, economic and emotional forms of abuse</w:t>
      </w:r>
      <w:r>
        <w:rPr>
          <w:rFonts w:cstheme="minorHAnsi"/>
        </w:rPr>
        <w:t xml:space="preserve"> which can lead to alcohol and drug addiction and social isolation</w:t>
      </w:r>
      <w:r w:rsidRPr="00F42401">
        <w:rPr>
          <w:rFonts w:cstheme="minorHAnsi"/>
        </w:rPr>
        <w:t>.</w:t>
      </w:r>
    </w:p>
    <w:p w14:paraId="68965A0E" w14:textId="77777777" w:rsidR="00F706C0" w:rsidRPr="00F42401" w:rsidRDefault="00F706C0" w:rsidP="00F706C0">
      <w:pPr>
        <w:spacing w:line="360" w:lineRule="auto"/>
        <w:jc w:val="both"/>
        <w:rPr>
          <w:rFonts w:cstheme="minorHAnsi"/>
        </w:rPr>
      </w:pPr>
    </w:p>
    <w:p w14:paraId="6B09CC69" w14:textId="77777777" w:rsidR="00F706C0" w:rsidRPr="00F42401" w:rsidRDefault="00F706C0" w:rsidP="00F706C0">
      <w:pPr>
        <w:spacing w:line="360" w:lineRule="auto"/>
        <w:jc w:val="both"/>
        <w:rPr>
          <w:rFonts w:cstheme="minorHAnsi"/>
        </w:rPr>
      </w:pPr>
      <w:r w:rsidRPr="009E6A32">
        <w:rPr>
          <w:rFonts w:cstheme="minorHAnsi"/>
          <w:color w:val="1F3864" w:themeColor="accent1" w:themeShade="80"/>
        </w:rPr>
        <w:t>Controlling behaviour</w:t>
      </w:r>
      <w:r w:rsidRPr="00F42401">
        <w:rPr>
          <w:rFonts w:cstheme="minorHAnsi"/>
        </w:rPr>
        <w:t>: a range of acts designed to make a person subordinate and/or dependent by isolating them from source</w:t>
      </w:r>
      <w:r>
        <w:rPr>
          <w:rFonts w:cstheme="minorHAnsi"/>
        </w:rPr>
        <w:t>s</w:t>
      </w:r>
      <w:r w:rsidRPr="00F42401">
        <w:rPr>
          <w:rFonts w:cstheme="minorHAnsi"/>
        </w:rPr>
        <w:t xml:space="preserve"> of support, exploiting their resources and capacities for personal gain, depriving them of the means needed for independence, resistance and escape and regulating their everyday behaviour. </w:t>
      </w:r>
    </w:p>
    <w:p w14:paraId="71F3C59D" w14:textId="77777777" w:rsidR="00F706C0" w:rsidRPr="00F42401" w:rsidRDefault="00F706C0" w:rsidP="00F706C0">
      <w:pPr>
        <w:spacing w:line="360" w:lineRule="auto"/>
        <w:jc w:val="both"/>
        <w:rPr>
          <w:rFonts w:cstheme="minorHAnsi"/>
        </w:rPr>
      </w:pPr>
    </w:p>
    <w:p w14:paraId="2FF10069" w14:textId="77777777" w:rsidR="00F706C0" w:rsidRPr="00F42401" w:rsidRDefault="00F706C0" w:rsidP="00F706C0">
      <w:pPr>
        <w:spacing w:line="360" w:lineRule="auto"/>
        <w:jc w:val="both"/>
        <w:rPr>
          <w:rFonts w:cstheme="minorHAnsi"/>
        </w:rPr>
      </w:pPr>
      <w:r w:rsidRPr="009E6A32">
        <w:rPr>
          <w:rFonts w:cstheme="minorHAnsi"/>
          <w:color w:val="1F3864" w:themeColor="accent1" w:themeShade="80"/>
        </w:rPr>
        <w:t>Coercive behaviour</w:t>
      </w:r>
      <w:r w:rsidRPr="00F42401">
        <w:rPr>
          <w:rFonts w:cstheme="minorHAnsi"/>
        </w:rPr>
        <w:t>: an act or a pattern of acts of assault, threats, humiliation and intimidation or other abuse that is used to harm, punish, or frighten their victim.</w:t>
      </w:r>
    </w:p>
    <w:p w14:paraId="4BA99708" w14:textId="77777777" w:rsidR="00F706C0" w:rsidRPr="00F42401" w:rsidRDefault="00F706C0" w:rsidP="00F706C0">
      <w:pPr>
        <w:spacing w:line="360" w:lineRule="auto"/>
        <w:jc w:val="both"/>
        <w:rPr>
          <w:rFonts w:cstheme="minorHAnsi"/>
        </w:rPr>
      </w:pPr>
    </w:p>
    <w:p w14:paraId="4413F469" w14:textId="77777777" w:rsidR="00F706C0" w:rsidRPr="00F42401" w:rsidRDefault="00F706C0" w:rsidP="00F706C0">
      <w:pPr>
        <w:spacing w:line="360" w:lineRule="auto"/>
        <w:jc w:val="both"/>
        <w:rPr>
          <w:rFonts w:cstheme="minorHAnsi"/>
        </w:rPr>
      </w:pPr>
      <w:r w:rsidRPr="009E6A32">
        <w:rPr>
          <w:rFonts w:cstheme="minorHAnsi"/>
          <w:color w:val="1F3864" w:themeColor="accent1" w:themeShade="80"/>
        </w:rPr>
        <w:t>Stalking</w:t>
      </w:r>
      <w:r w:rsidRPr="00F42401">
        <w:rPr>
          <w:rFonts w:cstheme="minorHAnsi"/>
        </w:rPr>
        <w:t>: repeated, unwanted contact from one person to another which causes the victim to feel distressed or fearful.</w:t>
      </w:r>
      <w:r>
        <w:rPr>
          <w:rFonts w:cstheme="minorHAnsi"/>
        </w:rPr>
        <w:t xml:space="preserve"> </w:t>
      </w:r>
      <w:r w:rsidRPr="00F42401">
        <w:rPr>
          <w:rFonts w:cstheme="minorHAnsi"/>
        </w:rPr>
        <w:t xml:space="preserve"> It differs from harassment in that a perpetrator of stalking will </w:t>
      </w:r>
      <w:proofErr w:type="gramStart"/>
      <w:r w:rsidRPr="00F42401">
        <w:rPr>
          <w:rFonts w:cstheme="minorHAnsi"/>
        </w:rPr>
        <w:t>have an obsession with</w:t>
      </w:r>
      <w:proofErr w:type="gramEnd"/>
      <w:r w:rsidRPr="00F42401">
        <w:rPr>
          <w:rFonts w:cstheme="minorHAnsi"/>
        </w:rPr>
        <w:t xml:space="preserve"> or fixation on the individual(s) they are targeting.</w:t>
      </w:r>
      <w:r>
        <w:rPr>
          <w:rFonts w:cstheme="minorHAnsi"/>
        </w:rPr>
        <w:t xml:space="preserve"> </w:t>
      </w:r>
      <w:r w:rsidRPr="00F42401">
        <w:rPr>
          <w:rFonts w:cstheme="minorHAnsi"/>
        </w:rPr>
        <w:t xml:space="preserve"> Stalking is a criminal offence under the </w:t>
      </w:r>
      <w:hyperlink r:id="rId6" w:history="1">
        <w:r w:rsidRPr="00AD177B">
          <w:rPr>
            <w:rStyle w:val="Hyperlink"/>
            <w:rFonts w:cstheme="minorHAnsi"/>
          </w:rPr>
          <w:t>Protection of Freedoms Act</w:t>
        </w:r>
      </w:hyperlink>
      <w:r w:rsidRPr="00F42401">
        <w:rPr>
          <w:rFonts w:cstheme="minorHAnsi"/>
        </w:rPr>
        <w:t xml:space="preserve"> (2012). </w:t>
      </w:r>
    </w:p>
    <w:p w14:paraId="4C942634" w14:textId="77777777" w:rsidR="00F706C0" w:rsidRPr="00F42401" w:rsidRDefault="00F706C0" w:rsidP="00F706C0">
      <w:pPr>
        <w:spacing w:line="360" w:lineRule="auto"/>
        <w:jc w:val="both"/>
        <w:rPr>
          <w:rFonts w:cstheme="minorHAnsi"/>
        </w:rPr>
      </w:pPr>
    </w:p>
    <w:p w14:paraId="6A8A6C5C" w14:textId="77777777" w:rsidR="00F706C0" w:rsidRPr="00F42401" w:rsidRDefault="00F706C0" w:rsidP="00F706C0">
      <w:pPr>
        <w:spacing w:line="360" w:lineRule="auto"/>
        <w:jc w:val="both"/>
        <w:rPr>
          <w:rFonts w:cstheme="minorHAnsi"/>
        </w:rPr>
      </w:pPr>
      <w:r>
        <w:rPr>
          <w:rFonts w:cstheme="minorHAnsi"/>
        </w:rPr>
        <w:t xml:space="preserve">N.B. </w:t>
      </w:r>
      <w:r w:rsidRPr="00F42401">
        <w:rPr>
          <w:rFonts w:cstheme="minorHAnsi"/>
        </w:rPr>
        <w:t>It does not matter whether the behaviour consists of a single incident or a course of conduct.</w:t>
      </w:r>
    </w:p>
    <w:p w14:paraId="5B6BEC99" w14:textId="77777777" w:rsidR="00F706C0" w:rsidRPr="00F42401" w:rsidRDefault="00F706C0" w:rsidP="00F706C0">
      <w:pPr>
        <w:spacing w:line="360" w:lineRule="auto"/>
        <w:jc w:val="both"/>
        <w:rPr>
          <w:rFonts w:cstheme="minorHAnsi"/>
        </w:rPr>
      </w:pPr>
    </w:p>
    <w:p w14:paraId="566087FE" w14:textId="77777777" w:rsidR="00F706C0" w:rsidRPr="00F42401" w:rsidRDefault="00F706C0" w:rsidP="00F706C0">
      <w:pPr>
        <w:spacing w:line="360" w:lineRule="auto"/>
        <w:jc w:val="both"/>
        <w:rPr>
          <w:rFonts w:cstheme="minorHAnsi"/>
        </w:rPr>
      </w:pPr>
      <w:r w:rsidRPr="00F42401">
        <w:rPr>
          <w:rFonts w:cstheme="minorHAnsi"/>
        </w:rPr>
        <w:t>The term ‘</w:t>
      </w:r>
      <w:r w:rsidRPr="009E6A32">
        <w:rPr>
          <w:rFonts w:cstheme="minorHAnsi"/>
          <w:color w:val="1F3864" w:themeColor="accent1" w:themeShade="80"/>
        </w:rPr>
        <w:t>perpetrator</w:t>
      </w:r>
      <w:r w:rsidRPr="00F42401">
        <w:rPr>
          <w:rFonts w:cstheme="minorHAnsi"/>
        </w:rPr>
        <w:t>’ is used in relation to those who perpetrate (or are alleged to) any acts of domestic abuse, sexual violence and/or stalking as defined in the above definitions.</w:t>
      </w:r>
    </w:p>
    <w:p w14:paraId="504DF004" w14:textId="77777777" w:rsidR="00F706C0" w:rsidRPr="00F42401" w:rsidRDefault="00F706C0" w:rsidP="00F706C0">
      <w:pPr>
        <w:spacing w:line="360" w:lineRule="auto"/>
        <w:jc w:val="both"/>
        <w:rPr>
          <w:rFonts w:cstheme="minorHAnsi"/>
        </w:rPr>
      </w:pPr>
    </w:p>
    <w:p w14:paraId="5F0A31B7" w14:textId="58FDB400" w:rsidR="00E5234F" w:rsidRDefault="00F706C0" w:rsidP="00F706C0">
      <w:pPr>
        <w:rPr>
          <w:rFonts w:cstheme="minorHAnsi"/>
        </w:rPr>
      </w:pPr>
      <w:r w:rsidRPr="00F42401">
        <w:rPr>
          <w:rFonts w:cstheme="minorHAnsi"/>
        </w:rPr>
        <w:t xml:space="preserve">The terms </w:t>
      </w:r>
      <w:r w:rsidRPr="009E6A32">
        <w:rPr>
          <w:rFonts w:cstheme="minorHAnsi"/>
          <w:color w:val="1F3864" w:themeColor="accent1" w:themeShade="80"/>
        </w:rPr>
        <w:t xml:space="preserve">‘victim’ </w:t>
      </w:r>
      <w:r w:rsidRPr="00F42401">
        <w:rPr>
          <w:rFonts w:cstheme="minorHAnsi"/>
        </w:rPr>
        <w:t xml:space="preserve">is used to refer to those who have experienced, or who are experiencing domestic </w:t>
      </w:r>
      <w:proofErr w:type="gramStart"/>
      <w:r w:rsidRPr="00F42401">
        <w:rPr>
          <w:rFonts w:cstheme="minorHAnsi"/>
        </w:rPr>
        <w:t>violence</w:t>
      </w:r>
      <w:proofErr w:type="gramEnd"/>
    </w:p>
    <w:p w14:paraId="50471480" w14:textId="77777777" w:rsidR="00F706C0" w:rsidRDefault="00F706C0" w:rsidP="00F706C0">
      <w:pPr>
        <w:rPr>
          <w:rFonts w:cstheme="minorHAnsi"/>
        </w:rPr>
      </w:pPr>
    </w:p>
    <w:p w14:paraId="2617A4EA" w14:textId="77777777" w:rsidR="00F706C0" w:rsidRDefault="00F706C0" w:rsidP="00F706C0">
      <w:pPr>
        <w:rPr>
          <w:rFonts w:cstheme="minorHAnsi"/>
        </w:rPr>
      </w:pPr>
    </w:p>
    <w:p w14:paraId="4F6E2E17" w14:textId="77777777" w:rsidR="00F706C0" w:rsidRDefault="00F706C0" w:rsidP="00F706C0">
      <w:pPr>
        <w:rPr>
          <w:rFonts w:cstheme="minorHAnsi"/>
        </w:rPr>
      </w:pPr>
    </w:p>
    <w:p w14:paraId="66356200" w14:textId="77777777" w:rsidR="00F706C0" w:rsidRDefault="00F706C0" w:rsidP="00F706C0">
      <w:pPr>
        <w:rPr>
          <w:rFonts w:cstheme="minorHAnsi"/>
        </w:rPr>
      </w:pPr>
    </w:p>
    <w:p w14:paraId="2381D508" w14:textId="77777777" w:rsidR="00F706C0" w:rsidRDefault="00F706C0" w:rsidP="00F706C0">
      <w:pPr>
        <w:rPr>
          <w:rFonts w:cstheme="minorHAnsi"/>
        </w:rPr>
      </w:pPr>
    </w:p>
    <w:p w14:paraId="278E347B" w14:textId="77777777" w:rsidR="00F706C0" w:rsidRDefault="00F706C0" w:rsidP="00F706C0">
      <w:pPr>
        <w:rPr>
          <w:rFonts w:cstheme="minorHAnsi"/>
        </w:rPr>
      </w:pPr>
    </w:p>
    <w:p w14:paraId="6CC0D5D2" w14:textId="77777777" w:rsidR="00F706C0" w:rsidRDefault="00F706C0" w:rsidP="00F706C0">
      <w:pPr>
        <w:rPr>
          <w:rFonts w:cstheme="minorHAnsi"/>
        </w:rPr>
      </w:pPr>
    </w:p>
    <w:p w14:paraId="7C2BD40F" w14:textId="77777777" w:rsidR="00F706C0" w:rsidRDefault="00F706C0" w:rsidP="00F706C0">
      <w:pPr>
        <w:spacing w:line="360" w:lineRule="auto"/>
        <w:jc w:val="both"/>
        <w:rPr>
          <w:rFonts w:cstheme="minorHAnsi"/>
          <w:b/>
        </w:rPr>
      </w:pPr>
      <w:bookmarkStart w:id="1" w:name="App2"/>
      <w:r>
        <w:rPr>
          <w:rFonts w:cstheme="minorHAnsi"/>
          <w:b/>
        </w:rPr>
        <w:lastRenderedPageBreak/>
        <w:t>Appendix 2 – External Support Organisations and Agencies</w:t>
      </w:r>
    </w:p>
    <w:bookmarkEnd w:id="1"/>
    <w:p w14:paraId="38732E5F" w14:textId="77777777" w:rsidR="00F706C0" w:rsidRDefault="00F706C0" w:rsidP="00F706C0">
      <w:pPr>
        <w:spacing w:line="360" w:lineRule="auto"/>
        <w:jc w:val="both"/>
        <w:rPr>
          <w:rFonts w:cstheme="minorHAnsi"/>
          <w:b/>
        </w:rPr>
      </w:pPr>
    </w:p>
    <w:p w14:paraId="35C6D425" w14:textId="77777777" w:rsidR="00F706C0" w:rsidRPr="00F42401" w:rsidRDefault="00F706C0" w:rsidP="00F706C0">
      <w:pPr>
        <w:spacing w:after="200" w:line="360" w:lineRule="auto"/>
        <w:ind w:right="240"/>
        <w:jc w:val="both"/>
        <w:rPr>
          <w:rFonts w:eastAsia="Calibri" w:cstheme="minorHAnsi"/>
          <w:b/>
          <w:color w:val="000000"/>
          <w:lang w:val="en"/>
        </w:rPr>
      </w:pPr>
      <w:r w:rsidRPr="00F42401">
        <w:rPr>
          <w:rFonts w:eastAsia="Calibri" w:cstheme="minorHAnsi"/>
          <w:b/>
          <w:color w:val="000000"/>
          <w:lang w:val="en"/>
        </w:rPr>
        <w:t>Useful Contact numbers</w:t>
      </w:r>
    </w:p>
    <w:p w14:paraId="27C55CEB" w14:textId="77777777" w:rsidR="00F706C0" w:rsidRPr="0083384C" w:rsidRDefault="00F706C0" w:rsidP="00F706C0">
      <w:pPr>
        <w:spacing w:before="100" w:beforeAutospacing="1" w:after="100" w:afterAutospacing="1" w:line="360" w:lineRule="auto"/>
        <w:jc w:val="both"/>
        <w:rPr>
          <w:rFonts w:eastAsia="Times New Roman" w:cstheme="minorHAnsi"/>
          <w:b/>
          <w:lang w:eastAsia="en-GB"/>
        </w:rPr>
      </w:pPr>
      <w:r w:rsidRPr="0083384C">
        <w:rPr>
          <w:rFonts w:eastAsia="Times New Roman" w:cstheme="minorHAnsi"/>
          <w:b/>
          <w:lang w:eastAsia="en-GB"/>
        </w:rPr>
        <w:t xml:space="preserve">The </w:t>
      </w:r>
      <w:r>
        <w:rPr>
          <w:rFonts w:eastAsia="Times New Roman" w:cstheme="minorHAnsi"/>
          <w:b/>
          <w:lang w:eastAsia="en-GB"/>
        </w:rPr>
        <w:t>P</w:t>
      </w:r>
      <w:r w:rsidRPr="0083384C">
        <w:rPr>
          <w:rFonts w:eastAsia="Times New Roman" w:cstheme="minorHAnsi"/>
          <w:b/>
          <w:lang w:eastAsia="en-GB"/>
        </w:rPr>
        <w:t>olice</w:t>
      </w:r>
    </w:p>
    <w:p w14:paraId="598A762A" w14:textId="77777777" w:rsidR="00F706C0" w:rsidRDefault="00F706C0" w:rsidP="00F706C0">
      <w:pPr>
        <w:pStyle w:val="ListParagraph"/>
        <w:numPr>
          <w:ilvl w:val="0"/>
          <w:numId w:val="2"/>
        </w:numPr>
        <w:spacing w:before="100" w:beforeAutospacing="1" w:after="100" w:afterAutospacing="1" w:line="360" w:lineRule="auto"/>
        <w:jc w:val="both"/>
        <w:rPr>
          <w:rFonts w:eastAsia="Times New Roman" w:cstheme="minorHAnsi"/>
          <w:lang w:eastAsia="en-GB"/>
        </w:rPr>
      </w:pPr>
      <w:hyperlink w:history="1">
        <w:r w:rsidRPr="0083384C">
          <w:rPr>
            <w:rStyle w:val="Hyperlink"/>
            <w:rFonts w:eastAsia="Times New Roman" w:cstheme="minorHAnsi"/>
            <w:lang w:eastAsia="en-GB"/>
          </w:rPr>
          <w:t xml:space="preserve">www.dyfed-powys.police.uk </w:t>
        </w:r>
      </w:hyperlink>
      <w:r w:rsidRPr="0083384C">
        <w:rPr>
          <w:rFonts w:eastAsia="Times New Roman" w:cstheme="minorHAnsi"/>
          <w:lang w:eastAsia="en-GB"/>
        </w:rPr>
        <w:t xml:space="preserve"> - Call 101 or 999 in an emergency.</w:t>
      </w:r>
    </w:p>
    <w:p w14:paraId="2FE41E72" w14:textId="77777777" w:rsidR="00F706C0" w:rsidRPr="0083384C" w:rsidRDefault="00F706C0" w:rsidP="00F706C0">
      <w:pPr>
        <w:pStyle w:val="ListParagraph"/>
        <w:spacing w:before="100" w:beforeAutospacing="1" w:after="100" w:afterAutospacing="1" w:line="360" w:lineRule="auto"/>
        <w:ind w:left="1080"/>
        <w:jc w:val="both"/>
        <w:rPr>
          <w:rFonts w:eastAsia="Times New Roman" w:cstheme="minorHAnsi"/>
          <w:lang w:eastAsia="en-GB"/>
        </w:rPr>
      </w:pPr>
    </w:p>
    <w:p w14:paraId="5D70D88C" w14:textId="77777777" w:rsidR="00F706C0" w:rsidRPr="0083384C" w:rsidRDefault="00F706C0" w:rsidP="00F706C0">
      <w:pPr>
        <w:pStyle w:val="ListParagraph"/>
        <w:numPr>
          <w:ilvl w:val="0"/>
          <w:numId w:val="2"/>
        </w:numPr>
        <w:spacing w:line="360" w:lineRule="auto"/>
        <w:jc w:val="both"/>
        <w:rPr>
          <w:rFonts w:eastAsia="Times New Roman" w:cstheme="minorHAnsi"/>
          <w:lang w:eastAsia="en-GB"/>
        </w:rPr>
      </w:pPr>
      <w:hyperlink r:id="rId7" w:history="1">
        <w:r w:rsidRPr="00AD177B">
          <w:rPr>
            <w:rStyle w:val="Hyperlink"/>
            <w:rFonts w:eastAsia="Times New Roman" w:cstheme="minorHAnsi"/>
            <w:lang w:eastAsia="en-GB"/>
          </w:rPr>
          <w:t>Clare’s Law – Domestic Abuse Disclosure Scheme</w:t>
        </w:r>
      </w:hyperlink>
    </w:p>
    <w:p w14:paraId="4D306A98" w14:textId="77777777" w:rsidR="00F706C0" w:rsidRDefault="00F706C0" w:rsidP="00F706C0">
      <w:pPr>
        <w:spacing w:line="360" w:lineRule="auto"/>
        <w:ind w:left="1080"/>
        <w:jc w:val="both"/>
        <w:rPr>
          <w:rFonts w:eastAsia="Times New Roman" w:cstheme="minorHAnsi"/>
          <w:lang w:eastAsia="en-GB"/>
        </w:rPr>
      </w:pPr>
      <w:r w:rsidRPr="0083384C">
        <w:rPr>
          <w:rFonts w:eastAsia="Times New Roman" w:cstheme="minorHAnsi"/>
          <w:lang w:eastAsia="en-GB"/>
        </w:rPr>
        <w:t>The scheme that gives people the ability to find out if their partner, or potential partner, has</w:t>
      </w:r>
      <w:r>
        <w:rPr>
          <w:rFonts w:eastAsia="Times New Roman" w:cstheme="minorHAnsi"/>
          <w:lang w:eastAsia="en-GB"/>
        </w:rPr>
        <w:t xml:space="preserve"> a history of abuse or violence.  I</w:t>
      </w:r>
      <w:r w:rsidRPr="0083384C">
        <w:rPr>
          <w:rFonts w:eastAsia="Times New Roman" w:cstheme="minorHAnsi"/>
          <w:lang w:eastAsia="en-GB"/>
        </w:rPr>
        <w:t>t also allows others with concerns (</w:t>
      </w:r>
      <w:proofErr w:type="gramStart"/>
      <w:r w:rsidRPr="0083384C">
        <w:rPr>
          <w:rFonts w:eastAsia="Times New Roman" w:cstheme="minorHAnsi"/>
          <w:lang w:eastAsia="en-GB"/>
        </w:rPr>
        <w:t>e.g.</w:t>
      </w:r>
      <w:proofErr w:type="gramEnd"/>
      <w:r w:rsidRPr="0083384C">
        <w:rPr>
          <w:rFonts w:eastAsia="Times New Roman" w:cstheme="minorHAnsi"/>
          <w:lang w:eastAsia="en-GB"/>
        </w:rPr>
        <w:t xml:space="preserve"> family members, friends, neighbours) to make an application if they have concerns about the welfare of another person.</w:t>
      </w:r>
    </w:p>
    <w:p w14:paraId="55762D19" w14:textId="77777777" w:rsidR="00F706C0" w:rsidRPr="00B42043" w:rsidRDefault="00F706C0" w:rsidP="00F706C0">
      <w:pPr>
        <w:spacing w:line="360" w:lineRule="auto"/>
        <w:ind w:left="1080"/>
        <w:jc w:val="both"/>
        <w:rPr>
          <w:rFonts w:eastAsia="Times New Roman" w:cstheme="minorHAnsi"/>
          <w:lang w:eastAsia="en-GB"/>
        </w:rPr>
      </w:pPr>
      <w:r w:rsidRPr="00B42043">
        <w:rPr>
          <w:rFonts w:eastAsia="Times New Roman" w:cstheme="minorHAnsi"/>
          <w:lang w:eastAsia="en-GB"/>
        </w:rPr>
        <w:t>You can:</w:t>
      </w:r>
      <w:r>
        <w:rPr>
          <w:rFonts w:eastAsia="Times New Roman" w:cstheme="minorHAnsi"/>
          <w:lang w:eastAsia="en-GB"/>
        </w:rPr>
        <w:t xml:space="preserve"> </w:t>
      </w:r>
      <w:r w:rsidRPr="00B42043">
        <w:rPr>
          <w:rFonts w:eastAsia="Times New Roman" w:cstheme="minorHAnsi"/>
          <w:lang w:eastAsia="en-GB"/>
        </w:rPr>
        <w:t>Call 101</w:t>
      </w:r>
      <w:r>
        <w:rPr>
          <w:rFonts w:eastAsia="Times New Roman" w:cstheme="minorHAnsi"/>
          <w:lang w:eastAsia="en-GB"/>
        </w:rPr>
        <w:t xml:space="preserve">, </w:t>
      </w:r>
      <w:r w:rsidRPr="00B42043">
        <w:rPr>
          <w:rFonts w:eastAsia="Times New Roman" w:cstheme="minorHAnsi"/>
          <w:lang w:eastAsia="en-GB"/>
        </w:rPr>
        <w:t>Speak to a police officer</w:t>
      </w:r>
      <w:r>
        <w:rPr>
          <w:rFonts w:eastAsia="Times New Roman" w:cstheme="minorHAnsi"/>
          <w:lang w:eastAsia="en-GB"/>
        </w:rPr>
        <w:t xml:space="preserve"> or v</w:t>
      </w:r>
      <w:r w:rsidRPr="00B42043">
        <w:rPr>
          <w:rFonts w:eastAsia="Times New Roman" w:cstheme="minorHAnsi"/>
          <w:lang w:eastAsia="en-GB"/>
        </w:rPr>
        <w:t>isit a police station</w:t>
      </w:r>
      <w:r>
        <w:rPr>
          <w:rFonts w:eastAsia="Times New Roman" w:cstheme="minorHAnsi"/>
          <w:lang w:eastAsia="en-GB"/>
        </w:rPr>
        <w:t xml:space="preserve">.  </w:t>
      </w:r>
      <w:r w:rsidRPr="00B42043">
        <w:rPr>
          <w:rFonts w:eastAsia="Times New Roman" w:cstheme="minorHAnsi"/>
          <w:lang w:eastAsia="en-GB"/>
        </w:rPr>
        <w:t xml:space="preserve">To find out more about how the scheme works, click on the links </w:t>
      </w:r>
      <w:proofErr w:type="gramStart"/>
      <w:r w:rsidRPr="00B42043">
        <w:rPr>
          <w:rFonts w:eastAsia="Times New Roman" w:cstheme="minorHAnsi"/>
          <w:lang w:eastAsia="en-GB"/>
        </w:rPr>
        <w:t>below:</w:t>
      </w:r>
      <w:r>
        <w:rPr>
          <w:rFonts w:eastAsia="Times New Roman" w:cstheme="minorHAnsi"/>
          <w:lang w:eastAsia="en-GB"/>
        </w:rPr>
        <w:t>-</w:t>
      </w:r>
      <w:proofErr w:type="gramEnd"/>
    </w:p>
    <w:p w14:paraId="31ACF6CB" w14:textId="77777777" w:rsidR="00F706C0" w:rsidRPr="00B42043" w:rsidRDefault="00F706C0" w:rsidP="00F706C0">
      <w:pPr>
        <w:spacing w:line="360" w:lineRule="auto"/>
        <w:ind w:left="1080"/>
        <w:jc w:val="both"/>
        <w:rPr>
          <w:rFonts w:eastAsia="Times New Roman" w:cstheme="minorHAnsi"/>
          <w:lang w:eastAsia="en-GB"/>
        </w:rPr>
      </w:pPr>
    </w:p>
    <w:p w14:paraId="53849400" w14:textId="77777777" w:rsidR="00F706C0" w:rsidRDefault="00F706C0" w:rsidP="00F706C0">
      <w:pPr>
        <w:spacing w:line="360" w:lineRule="auto"/>
        <w:ind w:left="360" w:firstLine="720"/>
        <w:jc w:val="both"/>
        <w:rPr>
          <w:rFonts w:eastAsia="Times New Roman" w:cstheme="minorHAnsi"/>
          <w:lang w:eastAsia="en-GB"/>
        </w:rPr>
      </w:pPr>
      <w:r w:rsidRPr="00B42043">
        <w:rPr>
          <w:rFonts w:eastAsia="Times New Roman" w:cstheme="minorHAnsi"/>
          <w:lang w:eastAsia="en-GB"/>
        </w:rPr>
        <w:t xml:space="preserve">I’m worried my partner might have been abusive in the </w:t>
      </w:r>
      <w:proofErr w:type="gramStart"/>
      <w:r w:rsidRPr="00B42043">
        <w:rPr>
          <w:rFonts w:eastAsia="Times New Roman" w:cstheme="minorHAnsi"/>
          <w:lang w:eastAsia="en-GB"/>
        </w:rPr>
        <w:t>past</w:t>
      </w:r>
      <w:proofErr w:type="gramEnd"/>
      <w:r>
        <w:rPr>
          <w:rFonts w:eastAsia="Times New Roman" w:cstheme="minorHAnsi"/>
          <w:lang w:eastAsia="en-GB"/>
        </w:rPr>
        <w:t xml:space="preserve"> </w:t>
      </w:r>
    </w:p>
    <w:p w14:paraId="202E9E11" w14:textId="77777777" w:rsidR="00F706C0" w:rsidRDefault="00F706C0" w:rsidP="00F706C0">
      <w:pPr>
        <w:spacing w:line="360" w:lineRule="auto"/>
        <w:ind w:left="360" w:firstLine="720"/>
        <w:jc w:val="both"/>
        <w:rPr>
          <w:rStyle w:val="Hyperlink"/>
          <w:rFonts w:eastAsia="Times New Roman" w:cstheme="minorHAnsi"/>
          <w:lang w:eastAsia="en-GB"/>
        </w:rPr>
      </w:pPr>
      <w:hyperlink r:id="rId8" w:history="1">
        <w:r w:rsidRPr="00186974">
          <w:rPr>
            <w:rStyle w:val="Hyperlink"/>
            <w:rFonts w:eastAsia="Times New Roman" w:cstheme="minorHAnsi"/>
            <w:lang w:eastAsia="en-GB"/>
          </w:rPr>
          <w:t>https://www.dyfed-powys.police.uk/media/1235/dppclaireslawvictimen_0.pdf</w:t>
        </w:r>
      </w:hyperlink>
    </w:p>
    <w:p w14:paraId="3772B264" w14:textId="77777777" w:rsidR="00F706C0" w:rsidRDefault="00F706C0" w:rsidP="00F706C0">
      <w:pPr>
        <w:spacing w:line="360" w:lineRule="auto"/>
        <w:jc w:val="both"/>
        <w:rPr>
          <w:rFonts w:eastAsia="Times New Roman" w:cstheme="minorHAnsi"/>
          <w:lang w:eastAsia="en-GB"/>
        </w:rPr>
      </w:pPr>
    </w:p>
    <w:p w14:paraId="4632735B" w14:textId="77777777" w:rsidR="00F706C0" w:rsidRDefault="00F706C0" w:rsidP="00F706C0">
      <w:pPr>
        <w:spacing w:line="360" w:lineRule="auto"/>
        <w:ind w:left="360" w:firstLine="720"/>
        <w:jc w:val="both"/>
        <w:rPr>
          <w:rFonts w:eastAsia="Times New Roman" w:cstheme="minorHAnsi"/>
          <w:lang w:eastAsia="en-GB"/>
        </w:rPr>
      </w:pPr>
      <w:r w:rsidRPr="00B42043">
        <w:rPr>
          <w:rFonts w:eastAsia="Times New Roman" w:cstheme="minorHAnsi"/>
          <w:lang w:eastAsia="en-GB"/>
        </w:rPr>
        <w:t xml:space="preserve">I’m concerned about someone I </w:t>
      </w:r>
      <w:proofErr w:type="gramStart"/>
      <w:r w:rsidRPr="00B42043">
        <w:rPr>
          <w:rFonts w:eastAsia="Times New Roman" w:cstheme="minorHAnsi"/>
          <w:lang w:eastAsia="en-GB"/>
        </w:rPr>
        <w:t>know</w:t>
      </w:r>
      <w:proofErr w:type="gramEnd"/>
    </w:p>
    <w:p w14:paraId="18803969" w14:textId="77777777" w:rsidR="00F706C0" w:rsidRDefault="00F706C0" w:rsidP="00F706C0">
      <w:pPr>
        <w:spacing w:line="360" w:lineRule="auto"/>
        <w:ind w:left="360" w:firstLine="720"/>
        <w:jc w:val="both"/>
        <w:rPr>
          <w:rFonts w:eastAsia="Times New Roman" w:cstheme="minorHAnsi"/>
          <w:lang w:eastAsia="en-GB"/>
        </w:rPr>
      </w:pPr>
      <w:hyperlink r:id="rId9" w:history="1">
        <w:r w:rsidRPr="00186974">
          <w:rPr>
            <w:rStyle w:val="Hyperlink"/>
            <w:rFonts w:eastAsia="Times New Roman" w:cstheme="minorHAnsi"/>
            <w:lang w:eastAsia="en-GB"/>
          </w:rPr>
          <w:t>https://www.dyfed-powys.police.uk/media/1234/dppclaireslawthirdpartyen_0.pdf</w:t>
        </w:r>
      </w:hyperlink>
      <w:r>
        <w:rPr>
          <w:rFonts w:eastAsia="Times New Roman" w:cstheme="minorHAnsi"/>
          <w:lang w:eastAsia="en-GB"/>
        </w:rPr>
        <w:t xml:space="preserve"> </w:t>
      </w:r>
    </w:p>
    <w:p w14:paraId="0A273256" w14:textId="77777777" w:rsidR="00F706C0" w:rsidRDefault="00F706C0" w:rsidP="00F706C0">
      <w:pPr>
        <w:spacing w:line="360" w:lineRule="auto"/>
        <w:ind w:firstLine="360"/>
        <w:jc w:val="both"/>
        <w:rPr>
          <w:rFonts w:eastAsia="Times New Roman" w:cstheme="minorHAnsi"/>
          <w:lang w:eastAsia="en-GB"/>
        </w:rPr>
      </w:pPr>
    </w:p>
    <w:p w14:paraId="1CC2C1C5" w14:textId="77777777" w:rsidR="00F706C0" w:rsidRPr="00893AEF" w:rsidRDefault="00F706C0" w:rsidP="00F706C0">
      <w:pPr>
        <w:spacing w:after="200" w:line="360" w:lineRule="auto"/>
        <w:ind w:right="240"/>
        <w:jc w:val="both"/>
        <w:rPr>
          <w:rFonts w:eastAsia="Calibri" w:cstheme="minorHAnsi"/>
          <w:b/>
          <w:color w:val="000000"/>
          <w:lang w:val="en"/>
        </w:rPr>
      </w:pPr>
      <w:r w:rsidRPr="00893AEF">
        <w:rPr>
          <w:rFonts w:eastAsia="Calibri" w:cstheme="minorHAnsi"/>
          <w:b/>
          <w:color w:val="000000"/>
          <w:lang w:val="en"/>
        </w:rPr>
        <w:t xml:space="preserve">Template Safety Plans can be found </w:t>
      </w:r>
      <w:proofErr w:type="gramStart"/>
      <w:r w:rsidRPr="00893AEF">
        <w:rPr>
          <w:rFonts w:eastAsia="Calibri" w:cstheme="minorHAnsi"/>
          <w:b/>
          <w:color w:val="000000"/>
          <w:lang w:val="en"/>
        </w:rPr>
        <w:t>at:-</w:t>
      </w:r>
      <w:proofErr w:type="gramEnd"/>
    </w:p>
    <w:p w14:paraId="769062B4" w14:textId="77777777" w:rsidR="00F706C0" w:rsidRDefault="00F706C0" w:rsidP="00F706C0">
      <w:pPr>
        <w:pStyle w:val="ListParagraph"/>
        <w:numPr>
          <w:ilvl w:val="0"/>
          <w:numId w:val="5"/>
        </w:numPr>
        <w:spacing w:after="200" w:line="360" w:lineRule="auto"/>
        <w:ind w:right="240"/>
        <w:jc w:val="both"/>
      </w:pPr>
      <w:hyperlink r:id="rId10" w:history="1">
        <w:r>
          <w:rPr>
            <w:rStyle w:val="Hyperlink"/>
          </w:rPr>
          <w:t>https://lrsb.org.uk/uploads/making-a-safety-plan.pdf</w:t>
        </w:r>
      </w:hyperlink>
      <w:r>
        <w:t xml:space="preserve"> </w:t>
      </w:r>
    </w:p>
    <w:p w14:paraId="1C277FD0" w14:textId="77777777" w:rsidR="00F706C0" w:rsidRPr="00893AEF" w:rsidRDefault="00F706C0" w:rsidP="00F706C0">
      <w:pPr>
        <w:pStyle w:val="ListParagraph"/>
        <w:numPr>
          <w:ilvl w:val="0"/>
          <w:numId w:val="5"/>
        </w:numPr>
        <w:spacing w:after="200" w:line="360" w:lineRule="auto"/>
        <w:ind w:right="240"/>
        <w:jc w:val="both"/>
        <w:rPr>
          <w:rStyle w:val="Hyperlink"/>
        </w:rPr>
      </w:pPr>
      <w:hyperlink r:id="rId11" w:history="1">
        <w:r>
          <w:rPr>
            <w:rStyle w:val="Hyperlink"/>
          </w:rPr>
          <w:t>http://www.endthefear.co.uk/wp-content/uploads/2010/06/Your-Domestic-Violence-Safety-Plan.pdf?563068</w:t>
        </w:r>
      </w:hyperlink>
    </w:p>
    <w:p w14:paraId="325F221C" w14:textId="77777777" w:rsidR="00F706C0" w:rsidRDefault="00F706C0" w:rsidP="00F706C0">
      <w:pPr>
        <w:pStyle w:val="ListParagraph"/>
        <w:spacing w:after="200" w:line="360" w:lineRule="auto"/>
        <w:ind w:right="240"/>
        <w:jc w:val="both"/>
      </w:pPr>
    </w:p>
    <w:p w14:paraId="06AC53F5" w14:textId="77777777" w:rsidR="00F706C0" w:rsidRDefault="00F706C0" w:rsidP="00F706C0">
      <w:pPr>
        <w:spacing w:after="200" w:line="360" w:lineRule="auto"/>
        <w:ind w:right="240"/>
        <w:jc w:val="both"/>
        <w:rPr>
          <w:rFonts w:eastAsia="Calibri" w:cstheme="minorHAnsi"/>
          <w:b/>
          <w:color w:val="000000"/>
          <w:lang w:val="en"/>
        </w:rPr>
      </w:pPr>
      <w:r w:rsidRPr="00F42401">
        <w:rPr>
          <w:rFonts w:eastAsia="Calibri" w:cstheme="minorHAnsi"/>
          <w:b/>
          <w:color w:val="000000"/>
          <w:lang w:val="en"/>
        </w:rPr>
        <w:t>Domestic Abuse Support Services</w:t>
      </w:r>
    </w:p>
    <w:p w14:paraId="1C1D91EF" w14:textId="77777777" w:rsidR="00F706C0" w:rsidRPr="002B68C9" w:rsidRDefault="00F706C0" w:rsidP="00F706C0">
      <w:pPr>
        <w:spacing w:after="200" w:line="360" w:lineRule="auto"/>
        <w:ind w:right="240"/>
        <w:jc w:val="both"/>
        <w:rPr>
          <w:rFonts w:eastAsia="Calibri" w:cstheme="minorHAnsi"/>
          <w:b/>
          <w:color w:val="1F3864" w:themeColor="accent1" w:themeShade="80"/>
          <w:lang w:val="en"/>
        </w:rPr>
      </w:pPr>
      <w:r w:rsidRPr="002B68C9">
        <w:rPr>
          <w:rFonts w:eastAsia="Calibri" w:cstheme="minorHAnsi"/>
          <w:b/>
          <w:color w:val="1F3864" w:themeColor="accent1" w:themeShade="80"/>
          <w:lang w:val="en"/>
        </w:rPr>
        <w:t>General</w:t>
      </w:r>
    </w:p>
    <w:p w14:paraId="35742C95"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West Wales Domestic Abuse Service – (24 Hour emergency helpline) </w:t>
      </w:r>
    </w:p>
    <w:p w14:paraId="44DF10CB"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North Ceredigion 01970 625585 or for South Ceredigion 01239 615385 </w:t>
      </w:r>
    </w:p>
    <w:p w14:paraId="3C940C38"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Website:  </w:t>
      </w:r>
      <w:hyperlink r:id="rId12" w:history="1">
        <w:r w:rsidRPr="00AD177B">
          <w:rPr>
            <w:rStyle w:val="Hyperlink"/>
            <w:rFonts w:eastAsia="Calibri" w:cstheme="minorHAnsi"/>
            <w:b/>
            <w:lang w:val="en"/>
          </w:rPr>
          <w:t>westwalesdas.org.uk</w:t>
        </w:r>
      </w:hyperlink>
    </w:p>
    <w:p w14:paraId="16A59D55"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Email:  </w:t>
      </w:r>
      <w:hyperlink r:id="rId13" w:history="1">
        <w:r w:rsidRPr="00F42401">
          <w:rPr>
            <w:rStyle w:val="Hyperlink"/>
            <w:rFonts w:eastAsia="Calibri" w:cstheme="minorHAnsi"/>
            <w:b/>
            <w:lang w:val="en"/>
          </w:rPr>
          <w:t>info@westwalesdas.org.uk</w:t>
        </w:r>
      </w:hyperlink>
    </w:p>
    <w:p w14:paraId="6A918950"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6C4DAE2F"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14" w:history="1">
        <w:r w:rsidRPr="00AD177B">
          <w:rPr>
            <w:rStyle w:val="Hyperlink"/>
            <w:rFonts w:eastAsia="Calibri" w:cstheme="minorHAnsi"/>
            <w:b/>
            <w:lang w:val="en"/>
          </w:rPr>
          <w:t>The Wales Domestic Abuse Line</w:t>
        </w:r>
      </w:hyperlink>
      <w:r w:rsidRPr="00F42401">
        <w:rPr>
          <w:rFonts w:eastAsia="Calibri" w:cstheme="minorHAnsi"/>
          <w:b/>
          <w:color w:val="000000"/>
          <w:lang w:val="en"/>
        </w:rPr>
        <w:t xml:space="preserve"> - 0808 8010 800</w:t>
      </w:r>
    </w:p>
    <w:p w14:paraId="7B201F08" w14:textId="77777777" w:rsidR="00F706C0"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National free support and information service for people in Wales who are experiencing or who have experienced abuse at the hands of someone close to them.</w:t>
      </w:r>
    </w:p>
    <w:p w14:paraId="1A536DB8" w14:textId="77777777" w:rsidR="00F706C0" w:rsidRDefault="00F706C0" w:rsidP="00F706C0">
      <w:pPr>
        <w:pStyle w:val="ListParagraph"/>
        <w:spacing w:after="200" w:line="360" w:lineRule="auto"/>
        <w:ind w:right="240"/>
        <w:jc w:val="both"/>
        <w:rPr>
          <w:rFonts w:eastAsia="Calibri" w:cstheme="minorHAnsi"/>
          <w:b/>
          <w:color w:val="000000"/>
          <w:lang w:val="en"/>
        </w:rPr>
      </w:pPr>
    </w:p>
    <w:p w14:paraId="0DA4F068"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15" w:history="1">
        <w:r w:rsidRPr="00AD177B">
          <w:rPr>
            <w:rStyle w:val="Hyperlink"/>
            <w:rFonts w:eastAsia="Calibri" w:cstheme="minorHAnsi"/>
            <w:b/>
            <w:lang w:val="en"/>
          </w:rPr>
          <w:t>Ceredigion Domestic Abuse Forum</w:t>
        </w:r>
      </w:hyperlink>
      <w:r w:rsidRPr="00F42401">
        <w:rPr>
          <w:rFonts w:eastAsia="Calibri" w:cstheme="minorHAnsi"/>
          <w:b/>
          <w:color w:val="000000"/>
          <w:lang w:val="en"/>
        </w:rPr>
        <w:t xml:space="preserve"> - 01545 571408</w:t>
      </w:r>
    </w:p>
    <w:p w14:paraId="0BA780FA"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The Ceredigion Domestic Abuse Forum is a group of people who work for different statutory and voluntary agencies in Ceredigion that work with adult and child victims and perpetrators of domestic abuse.</w:t>
      </w:r>
    </w:p>
    <w:p w14:paraId="340BBD54"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416B166F"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16" w:history="1">
        <w:r w:rsidRPr="00AD177B">
          <w:rPr>
            <w:rStyle w:val="Hyperlink"/>
            <w:rFonts w:eastAsia="Calibri" w:cstheme="minorHAnsi"/>
            <w:b/>
            <w:lang w:val="en"/>
          </w:rPr>
          <w:t>Calan DVS Radnor</w:t>
        </w:r>
      </w:hyperlink>
      <w:r w:rsidRPr="00F42401">
        <w:rPr>
          <w:rFonts w:eastAsia="Calibri" w:cstheme="minorHAnsi"/>
          <w:b/>
          <w:color w:val="000000"/>
          <w:lang w:val="en"/>
        </w:rPr>
        <w:t xml:space="preserve"> – a service covering Mid Wales - 24 Hour helpline:   01597 </w:t>
      </w:r>
      <w:proofErr w:type="gramStart"/>
      <w:r w:rsidRPr="00F42401">
        <w:rPr>
          <w:rFonts w:eastAsia="Calibri" w:cstheme="minorHAnsi"/>
          <w:b/>
          <w:color w:val="000000"/>
          <w:lang w:val="en"/>
        </w:rPr>
        <w:t>824655</w:t>
      </w:r>
      <w:proofErr w:type="gramEnd"/>
    </w:p>
    <w:p w14:paraId="44486EC6"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One of the largest domestic abuse charities in Wales</w:t>
      </w:r>
    </w:p>
    <w:p w14:paraId="29CE8297" w14:textId="77777777" w:rsidR="00F706C0"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Website:   </w:t>
      </w:r>
      <w:hyperlink r:id="rId17" w:history="1">
        <w:r w:rsidRPr="00186974">
          <w:rPr>
            <w:rStyle w:val="Hyperlink"/>
            <w:rFonts w:eastAsia="Calibri" w:cstheme="minorHAnsi"/>
            <w:b/>
            <w:lang w:val="en"/>
          </w:rPr>
          <w:t>www.calandvs.org.uk</w:t>
        </w:r>
      </w:hyperlink>
      <w:r>
        <w:rPr>
          <w:rFonts w:eastAsia="Calibri" w:cstheme="minorHAnsi"/>
          <w:b/>
          <w:color w:val="000000"/>
          <w:lang w:val="en"/>
        </w:rPr>
        <w:t xml:space="preserve"> </w:t>
      </w:r>
    </w:p>
    <w:p w14:paraId="72749A78" w14:textId="77777777" w:rsidR="00F706C0" w:rsidRDefault="00F706C0" w:rsidP="00F706C0">
      <w:pPr>
        <w:pStyle w:val="ListParagraph"/>
        <w:spacing w:after="200" w:line="360" w:lineRule="auto"/>
        <w:ind w:right="240"/>
        <w:jc w:val="both"/>
        <w:rPr>
          <w:rFonts w:eastAsia="Calibri" w:cstheme="minorHAnsi"/>
          <w:b/>
          <w:color w:val="000000"/>
          <w:lang w:val="en"/>
        </w:rPr>
      </w:pPr>
    </w:p>
    <w:p w14:paraId="7E56CF99" w14:textId="77777777" w:rsidR="00F706C0" w:rsidRDefault="00F706C0" w:rsidP="00F706C0">
      <w:pPr>
        <w:pStyle w:val="ListParagraph"/>
        <w:numPr>
          <w:ilvl w:val="0"/>
          <w:numId w:val="4"/>
        </w:numPr>
        <w:spacing w:after="200" w:line="360" w:lineRule="auto"/>
        <w:ind w:left="851" w:right="240" w:hanging="567"/>
        <w:jc w:val="both"/>
        <w:rPr>
          <w:rFonts w:eastAsia="Calibri" w:cstheme="minorHAnsi"/>
          <w:b/>
          <w:color w:val="000000"/>
          <w:lang w:val="en"/>
        </w:rPr>
      </w:pPr>
      <w:r w:rsidRPr="00373F44">
        <w:rPr>
          <w:rFonts w:eastAsia="Calibri" w:cstheme="minorHAnsi"/>
          <w:b/>
          <w:color w:val="000000"/>
          <w:lang w:val="en"/>
        </w:rPr>
        <w:t>‘This is not Love.  This is Control’</w:t>
      </w:r>
      <w:r>
        <w:rPr>
          <w:rFonts w:eastAsia="Calibri" w:cstheme="minorHAnsi"/>
          <w:b/>
          <w:color w:val="000000"/>
          <w:lang w:val="en"/>
        </w:rPr>
        <w:t xml:space="preserve"> – campaign to help people in controlling relationships.</w:t>
      </w:r>
    </w:p>
    <w:p w14:paraId="636710E6" w14:textId="77777777" w:rsidR="00F706C0" w:rsidRDefault="00F706C0" w:rsidP="00F706C0">
      <w:pPr>
        <w:pStyle w:val="ListParagraph"/>
        <w:spacing w:after="200" w:line="360" w:lineRule="auto"/>
        <w:ind w:left="851" w:right="240"/>
        <w:jc w:val="both"/>
        <w:rPr>
          <w:rFonts w:eastAsia="Calibri" w:cstheme="minorHAnsi"/>
          <w:b/>
          <w:color w:val="000000"/>
          <w:lang w:val="en"/>
        </w:rPr>
      </w:pPr>
      <w:hyperlink r:id="rId18" w:history="1">
        <w:r w:rsidRPr="00186974">
          <w:rPr>
            <w:rStyle w:val="Hyperlink"/>
            <w:rFonts w:eastAsia="Calibri" w:cstheme="minorHAnsi"/>
            <w:b/>
            <w:lang w:val="en"/>
          </w:rPr>
          <w:t>https://gov.wales/not-love-control-new-campaign-launched-help-people-controlling-relationships</w:t>
        </w:r>
      </w:hyperlink>
      <w:r>
        <w:rPr>
          <w:rFonts w:eastAsia="Calibri" w:cstheme="minorHAnsi"/>
          <w:b/>
          <w:color w:val="000000"/>
          <w:lang w:val="en"/>
        </w:rPr>
        <w:t xml:space="preserve"> </w:t>
      </w:r>
    </w:p>
    <w:p w14:paraId="04002C30" w14:textId="77777777" w:rsidR="00F706C0" w:rsidRDefault="00F706C0" w:rsidP="00F706C0">
      <w:pPr>
        <w:pStyle w:val="ListParagraph"/>
        <w:spacing w:after="200" w:line="360" w:lineRule="auto"/>
        <w:ind w:left="851" w:right="240"/>
        <w:jc w:val="both"/>
        <w:rPr>
          <w:rFonts w:eastAsia="Calibri" w:cstheme="minorHAnsi"/>
          <w:b/>
          <w:color w:val="000000"/>
          <w:lang w:val="en"/>
        </w:rPr>
      </w:pPr>
    </w:p>
    <w:p w14:paraId="15ABDEBE" w14:textId="77777777" w:rsidR="00F706C0" w:rsidRPr="00893AEF" w:rsidRDefault="00F706C0" w:rsidP="00F706C0">
      <w:pPr>
        <w:pStyle w:val="ListParagraph"/>
        <w:numPr>
          <w:ilvl w:val="0"/>
          <w:numId w:val="1"/>
        </w:numPr>
        <w:spacing w:after="200" w:line="360" w:lineRule="auto"/>
        <w:ind w:right="240"/>
        <w:jc w:val="both"/>
        <w:rPr>
          <w:rFonts w:eastAsia="Calibri" w:cstheme="minorHAnsi"/>
          <w:b/>
          <w:color w:val="000000"/>
          <w:lang w:val="en"/>
        </w:rPr>
      </w:pPr>
      <w:r w:rsidRPr="00D414F4">
        <w:rPr>
          <w:rFonts w:eastAsia="Calibri" w:cstheme="minorHAnsi"/>
          <w:color w:val="000000"/>
          <w:lang w:val="en"/>
        </w:rPr>
        <w:t xml:space="preserve">Ask for ANI – a </w:t>
      </w:r>
      <w:proofErr w:type="gramStart"/>
      <w:r w:rsidRPr="00D414F4">
        <w:rPr>
          <w:rFonts w:eastAsia="Calibri" w:cstheme="minorHAnsi"/>
          <w:color w:val="000000"/>
          <w:lang w:val="en"/>
        </w:rPr>
        <w:t>Government</w:t>
      </w:r>
      <w:proofErr w:type="gramEnd"/>
      <w:r w:rsidRPr="00D414F4">
        <w:rPr>
          <w:rFonts w:eastAsia="Calibri" w:cstheme="minorHAnsi"/>
          <w:color w:val="000000"/>
          <w:lang w:val="en"/>
        </w:rPr>
        <w:t xml:space="preserve"> code word scheme for domestic abuse victims to seek immediately support from their pharmacy.  </w:t>
      </w:r>
    </w:p>
    <w:p w14:paraId="7D8CE66D" w14:textId="77777777" w:rsidR="00F706C0" w:rsidRPr="00B40B74"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19" w:history="1">
        <w:r w:rsidRPr="00D414F4">
          <w:rPr>
            <w:rStyle w:val="Hyperlink"/>
            <w:rFonts w:eastAsia="Calibri" w:cstheme="minorHAnsi"/>
            <w:lang w:val="en"/>
          </w:rPr>
          <w:t>https://assets.publishing.service.gov.uk/government/uploads/system/uploads/attachment_data/file/939618/Understanding_domestic_abuse_for_the_Ask_for_ANI_codeword_scheme.pdf</w:t>
        </w:r>
      </w:hyperlink>
      <w:r w:rsidRPr="00D414F4">
        <w:rPr>
          <w:rFonts w:eastAsia="Calibri" w:cstheme="minorHAnsi"/>
          <w:color w:val="000000"/>
          <w:lang w:val="en"/>
        </w:rPr>
        <w:t xml:space="preserve"> </w:t>
      </w:r>
    </w:p>
    <w:p w14:paraId="2170E7C6" w14:textId="77777777" w:rsidR="00F706C0" w:rsidRPr="00D414F4" w:rsidRDefault="00F706C0" w:rsidP="00F706C0">
      <w:pPr>
        <w:pStyle w:val="ListParagraph"/>
        <w:spacing w:after="200" w:line="360" w:lineRule="auto"/>
        <w:ind w:right="240"/>
        <w:jc w:val="both"/>
        <w:rPr>
          <w:rFonts w:eastAsia="Calibri" w:cstheme="minorHAnsi"/>
          <w:b/>
          <w:color w:val="000000"/>
          <w:lang w:val="en"/>
        </w:rPr>
      </w:pPr>
    </w:p>
    <w:p w14:paraId="03785A4B" w14:textId="77777777" w:rsidR="00F706C0" w:rsidRPr="008773C3" w:rsidRDefault="00F706C0" w:rsidP="00F706C0">
      <w:pPr>
        <w:spacing w:after="200" w:line="360" w:lineRule="auto"/>
        <w:ind w:left="284" w:right="240"/>
        <w:jc w:val="both"/>
        <w:rPr>
          <w:rFonts w:eastAsia="Calibri" w:cstheme="minorHAnsi"/>
          <w:b/>
          <w:color w:val="000000"/>
          <w:lang w:val="en"/>
        </w:rPr>
      </w:pPr>
      <w:r>
        <w:rPr>
          <w:rFonts w:eastAsia="Calibri" w:cstheme="minorHAnsi"/>
          <w:b/>
          <w:color w:val="000000"/>
          <w:lang w:val="en"/>
        </w:rPr>
        <w:t xml:space="preserve">There are also </w:t>
      </w:r>
      <w:proofErr w:type="gramStart"/>
      <w:r>
        <w:rPr>
          <w:rFonts w:eastAsia="Calibri" w:cstheme="minorHAnsi"/>
          <w:b/>
          <w:color w:val="000000"/>
          <w:lang w:val="en"/>
        </w:rPr>
        <w:t>a number of</w:t>
      </w:r>
      <w:proofErr w:type="gramEnd"/>
      <w:r>
        <w:rPr>
          <w:rFonts w:eastAsia="Calibri" w:cstheme="minorHAnsi"/>
          <w:b/>
          <w:color w:val="000000"/>
          <w:lang w:val="en"/>
        </w:rPr>
        <w:t xml:space="preserve"> third sector</w:t>
      </w:r>
      <w:r w:rsidRPr="00B74453">
        <w:rPr>
          <w:rFonts w:eastAsia="Calibri" w:cstheme="minorHAnsi"/>
          <w:b/>
          <w:color w:val="000000"/>
        </w:rPr>
        <w:t xml:space="preserve"> organisations</w:t>
      </w:r>
      <w:r>
        <w:rPr>
          <w:rFonts w:eastAsia="Calibri" w:cstheme="minorHAnsi"/>
          <w:b/>
          <w:color w:val="000000"/>
          <w:lang w:val="en"/>
        </w:rPr>
        <w:t xml:space="preserve"> in Wales that support survivors of domestic abuse and or sexual violence e.g...</w:t>
      </w:r>
    </w:p>
    <w:p w14:paraId="3B2CAE09" w14:textId="77777777" w:rsidR="00F706C0" w:rsidRPr="008773C3" w:rsidRDefault="00F706C0" w:rsidP="00F706C0">
      <w:pPr>
        <w:pStyle w:val="ListParagraph"/>
        <w:numPr>
          <w:ilvl w:val="0"/>
          <w:numId w:val="4"/>
        </w:numPr>
        <w:spacing w:after="200" w:line="360" w:lineRule="auto"/>
        <w:ind w:left="851" w:right="240" w:hanging="567"/>
        <w:jc w:val="both"/>
        <w:rPr>
          <w:rFonts w:eastAsia="Calibri" w:cstheme="minorHAnsi"/>
          <w:b/>
          <w:color w:val="000000"/>
          <w:lang w:val="en"/>
        </w:rPr>
      </w:pPr>
      <w:r w:rsidRPr="008773C3">
        <w:rPr>
          <w:rFonts w:eastAsia="Calibri" w:cstheme="minorHAnsi"/>
          <w:b/>
          <w:color w:val="000000"/>
          <w:lang w:val="en"/>
        </w:rPr>
        <w:t xml:space="preserve">The Dewis website is a search engine of resources and services available across Wales. </w:t>
      </w:r>
      <w:hyperlink r:id="rId20" w:history="1">
        <w:r w:rsidRPr="008773C3">
          <w:rPr>
            <w:rStyle w:val="Hyperlink"/>
            <w:rFonts w:eastAsia="Calibri" w:cstheme="minorHAnsi"/>
            <w:b/>
            <w:lang w:val="en"/>
          </w:rPr>
          <w:t>https://www.dewis.wales/</w:t>
        </w:r>
      </w:hyperlink>
      <w:r w:rsidRPr="008773C3">
        <w:rPr>
          <w:rFonts w:eastAsia="Calibri" w:cstheme="minorHAnsi"/>
          <w:b/>
          <w:color w:val="000000"/>
          <w:lang w:val="en"/>
        </w:rPr>
        <w:t xml:space="preserve"> </w:t>
      </w:r>
    </w:p>
    <w:p w14:paraId="3C1D715A" w14:textId="77777777" w:rsidR="00F706C0" w:rsidRPr="002B68C9" w:rsidRDefault="00F706C0" w:rsidP="00F706C0">
      <w:pPr>
        <w:spacing w:after="200" w:line="360" w:lineRule="auto"/>
        <w:ind w:right="240"/>
        <w:jc w:val="both"/>
        <w:rPr>
          <w:rFonts w:eastAsia="Calibri" w:cstheme="minorHAnsi"/>
          <w:b/>
          <w:color w:val="1F3864" w:themeColor="accent1" w:themeShade="80"/>
          <w:lang w:val="en"/>
        </w:rPr>
      </w:pPr>
      <w:r w:rsidRPr="002B68C9">
        <w:rPr>
          <w:rFonts w:eastAsia="Calibri" w:cstheme="minorHAnsi"/>
          <w:b/>
          <w:color w:val="1F3864" w:themeColor="accent1" w:themeShade="80"/>
          <w:lang w:val="en"/>
        </w:rPr>
        <w:t>Specifically for Women</w:t>
      </w:r>
    </w:p>
    <w:p w14:paraId="50925A9E" w14:textId="77777777" w:rsidR="00F706C0" w:rsidRPr="00B42043" w:rsidRDefault="00F706C0" w:rsidP="00F706C0">
      <w:pPr>
        <w:pStyle w:val="ListParagraph"/>
        <w:numPr>
          <w:ilvl w:val="0"/>
          <w:numId w:val="3"/>
        </w:numPr>
        <w:spacing w:line="360" w:lineRule="auto"/>
        <w:ind w:left="709" w:hanging="349"/>
        <w:jc w:val="both"/>
        <w:rPr>
          <w:rFonts w:eastAsia="Calibri" w:cstheme="minorHAnsi"/>
          <w:b/>
          <w:color w:val="000000"/>
          <w:lang w:val="en"/>
        </w:rPr>
      </w:pPr>
      <w:hyperlink r:id="rId21" w:history="1">
        <w:r w:rsidRPr="00B42043">
          <w:rPr>
            <w:rStyle w:val="Hyperlink"/>
            <w:rFonts w:eastAsia="Calibri" w:cstheme="minorHAnsi"/>
            <w:b/>
            <w:lang w:val="en"/>
          </w:rPr>
          <w:t>www.rightsofwomen.org.uk</w:t>
        </w:r>
      </w:hyperlink>
      <w:r w:rsidRPr="00B42043">
        <w:rPr>
          <w:rFonts w:eastAsia="Calibri" w:cstheme="minorHAnsi"/>
          <w:b/>
          <w:color w:val="000000"/>
          <w:lang w:val="en"/>
        </w:rPr>
        <w:t xml:space="preserve"> - Provides women with free, confidential legal advice by specialist women solicitors and </w:t>
      </w:r>
      <w:proofErr w:type="gramStart"/>
      <w:r w:rsidRPr="00B42043">
        <w:rPr>
          <w:rFonts w:eastAsia="Calibri" w:cstheme="minorHAnsi"/>
          <w:b/>
          <w:color w:val="000000"/>
          <w:lang w:val="en"/>
        </w:rPr>
        <w:t>barristers;</w:t>
      </w:r>
      <w:proofErr w:type="gramEnd"/>
    </w:p>
    <w:p w14:paraId="19AB3FD5" w14:textId="77777777" w:rsidR="00F706C0" w:rsidRPr="00B42043" w:rsidRDefault="00F706C0" w:rsidP="00F706C0">
      <w:pPr>
        <w:pStyle w:val="ListParagraph"/>
        <w:spacing w:after="200" w:line="360" w:lineRule="auto"/>
        <w:ind w:left="1440" w:right="240"/>
        <w:jc w:val="both"/>
        <w:rPr>
          <w:rFonts w:eastAsia="Calibri" w:cstheme="minorHAnsi"/>
          <w:b/>
          <w:color w:val="000000"/>
          <w:lang w:val="en"/>
        </w:rPr>
      </w:pPr>
    </w:p>
    <w:p w14:paraId="59BC9F73" w14:textId="77777777" w:rsidR="00F706C0" w:rsidRPr="00F42401" w:rsidRDefault="00F706C0" w:rsidP="00F706C0">
      <w:pPr>
        <w:pStyle w:val="ListParagraph"/>
        <w:numPr>
          <w:ilvl w:val="0"/>
          <w:numId w:val="1"/>
        </w:numPr>
        <w:spacing w:line="360" w:lineRule="auto"/>
        <w:ind w:left="714" w:right="238" w:hanging="357"/>
        <w:jc w:val="both"/>
        <w:rPr>
          <w:rFonts w:eastAsia="Calibri" w:cstheme="minorHAnsi"/>
          <w:b/>
          <w:color w:val="000000"/>
          <w:lang w:val="en"/>
        </w:rPr>
      </w:pPr>
      <w:hyperlink r:id="rId22" w:history="1">
        <w:r w:rsidRPr="00AD177B">
          <w:rPr>
            <w:rStyle w:val="Hyperlink"/>
            <w:rFonts w:eastAsia="Calibri" w:cstheme="minorHAnsi"/>
            <w:b/>
            <w:lang w:val="en"/>
          </w:rPr>
          <w:t>National Domestic Violence Helpline</w:t>
        </w:r>
      </w:hyperlink>
      <w:r w:rsidRPr="00F42401">
        <w:rPr>
          <w:rFonts w:eastAsia="Calibri" w:cstheme="minorHAnsi"/>
          <w:b/>
          <w:color w:val="000000"/>
          <w:lang w:val="en"/>
        </w:rPr>
        <w:t xml:space="preserve"> 0808 2000 247</w:t>
      </w:r>
    </w:p>
    <w:p w14:paraId="343DED26" w14:textId="77777777" w:rsidR="00F706C0" w:rsidRPr="00F42401" w:rsidRDefault="00F706C0" w:rsidP="00F706C0">
      <w:pPr>
        <w:spacing w:line="360" w:lineRule="auto"/>
        <w:ind w:left="714" w:right="238"/>
        <w:jc w:val="both"/>
        <w:rPr>
          <w:rFonts w:eastAsia="Calibri" w:cstheme="minorHAnsi"/>
          <w:b/>
          <w:color w:val="000000"/>
          <w:lang w:val="en"/>
        </w:rPr>
      </w:pPr>
      <w:r w:rsidRPr="00F42401">
        <w:rPr>
          <w:rFonts w:eastAsia="Calibri" w:cstheme="minorHAnsi"/>
          <w:b/>
          <w:color w:val="000000"/>
          <w:lang w:val="en"/>
        </w:rPr>
        <w:t>Free, confidential helpline run by Women's Aid and Refuge for anyone experiencing domestic abuse and it is available 24 hours a day, seven days a week.</w:t>
      </w:r>
    </w:p>
    <w:p w14:paraId="46BF93A3" w14:textId="77777777" w:rsidR="00F706C0" w:rsidRPr="00F42401" w:rsidRDefault="00F706C0" w:rsidP="00F706C0">
      <w:pPr>
        <w:spacing w:line="360" w:lineRule="auto"/>
        <w:ind w:right="238"/>
        <w:jc w:val="both"/>
        <w:rPr>
          <w:rFonts w:eastAsia="Calibri" w:cstheme="minorHAnsi"/>
          <w:b/>
          <w:color w:val="000000"/>
          <w:lang w:val="en"/>
        </w:rPr>
      </w:pPr>
    </w:p>
    <w:p w14:paraId="3E8F9CF8" w14:textId="77777777" w:rsidR="00F706C0" w:rsidRPr="00F42401" w:rsidRDefault="00F706C0" w:rsidP="00F706C0">
      <w:pPr>
        <w:pStyle w:val="ListParagraph"/>
        <w:numPr>
          <w:ilvl w:val="0"/>
          <w:numId w:val="1"/>
        </w:numPr>
        <w:spacing w:line="360" w:lineRule="auto"/>
        <w:ind w:right="238"/>
        <w:jc w:val="both"/>
        <w:rPr>
          <w:rFonts w:eastAsia="Calibri" w:cstheme="minorHAnsi"/>
          <w:b/>
          <w:color w:val="000000"/>
          <w:lang w:val="en"/>
        </w:rPr>
      </w:pPr>
      <w:hyperlink r:id="rId23" w:history="1">
        <w:r w:rsidRPr="00AD177B">
          <w:rPr>
            <w:rStyle w:val="Hyperlink"/>
            <w:rFonts w:eastAsia="Calibri" w:cstheme="minorHAnsi"/>
            <w:b/>
            <w:lang w:val="en"/>
          </w:rPr>
          <w:t xml:space="preserve">Women's Aid (Wales):  </w:t>
        </w:r>
      </w:hyperlink>
      <w:r w:rsidRPr="00F42401">
        <w:rPr>
          <w:rFonts w:eastAsia="Calibri" w:cstheme="minorHAnsi"/>
          <w:b/>
          <w:color w:val="000000"/>
          <w:lang w:val="en"/>
        </w:rPr>
        <w:t xml:space="preserve"> 0808 80 10 800     </w:t>
      </w:r>
    </w:p>
    <w:p w14:paraId="2685BE3F" w14:textId="77777777" w:rsidR="00F706C0" w:rsidRPr="00F42401" w:rsidRDefault="00F706C0" w:rsidP="00F706C0">
      <w:pPr>
        <w:pStyle w:val="ListParagraph"/>
        <w:spacing w:line="360" w:lineRule="auto"/>
        <w:ind w:right="238"/>
        <w:jc w:val="both"/>
        <w:rPr>
          <w:rFonts w:eastAsia="Calibri" w:cstheme="minorHAnsi"/>
          <w:b/>
          <w:color w:val="000000"/>
          <w:lang w:val="en"/>
        </w:rPr>
      </w:pPr>
      <w:r w:rsidRPr="00F42401">
        <w:rPr>
          <w:rFonts w:eastAsia="Calibri" w:cstheme="minorHAnsi"/>
          <w:b/>
          <w:color w:val="000000"/>
          <w:lang w:val="en"/>
        </w:rPr>
        <w:t>Provides a range of information and support on domestic abuse, including support for people experiencing domestic abuse and people who are concerned that others may be.</w:t>
      </w:r>
    </w:p>
    <w:p w14:paraId="73E03CCB" w14:textId="77777777" w:rsidR="00F706C0" w:rsidRDefault="00F706C0" w:rsidP="00F706C0">
      <w:pPr>
        <w:pStyle w:val="ListParagraph"/>
        <w:spacing w:line="360" w:lineRule="auto"/>
        <w:ind w:right="238"/>
        <w:jc w:val="both"/>
        <w:rPr>
          <w:rFonts w:eastAsia="Calibri" w:cstheme="minorHAnsi"/>
          <w:b/>
          <w:color w:val="000000"/>
          <w:lang w:val="en"/>
        </w:rPr>
      </w:pPr>
      <w:r w:rsidRPr="00F42401">
        <w:rPr>
          <w:rFonts w:eastAsia="Calibri" w:cstheme="minorHAnsi"/>
          <w:b/>
          <w:color w:val="000000"/>
          <w:lang w:val="en"/>
        </w:rPr>
        <w:t xml:space="preserve">Website (Wales):   www.welshwomensaid.org.uk   </w:t>
      </w:r>
    </w:p>
    <w:p w14:paraId="7C8923A4" w14:textId="77777777" w:rsidR="00F706C0" w:rsidRDefault="00F706C0" w:rsidP="00F706C0">
      <w:pPr>
        <w:spacing w:line="360" w:lineRule="auto"/>
        <w:ind w:right="238"/>
        <w:jc w:val="both"/>
        <w:rPr>
          <w:rFonts w:eastAsia="Calibri" w:cstheme="minorHAnsi"/>
          <w:b/>
          <w:color w:val="000000"/>
          <w:lang w:val="en"/>
        </w:rPr>
      </w:pPr>
    </w:p>
    <w:p w14:paraId="342939FF" w14:textId="77777777" w:rsidR="00F706C0" w:rsidRPr="002B68C9" w:rsidRDefault="00F706C0" w:rsidP="00F706C0">
      <w:pPr>
        <w:spacing w:line="360" w:lineRule="auto"/>
        <w:ind w:left="426" w:right="238"/>
        <w:jc w:val="both"/>
        <w:rPr>
          <w:rFonts w:eastAsia="Calibri" w:cstheme="minorHAnsi"/>
          <w:b/>
          <w:color w:val="000000"/>
          <w:lang w:val="en"/>
        </w:rPr>
      </w:pPr>
      <w:r w:rsidRPr="002B68C9">
        <w:rPr>
          <w:rFonts w:eastAsia="Calibri" w:cstheme="minorHAnsi"/>
          <w:b/>
          <w:color w:val="000000"/>
          <w:lang w:val="en"/>
        </w:rPr>
        <w:t>•</w:t>
      </w:r>
      <w:r w:rsidRPr="002B68C9">
        <w:rPr>
          <w:rFonts w:eastAsia="Calibri" w:cstheme="minorHAnsi"/>
          <w:b/>
          <w:color w:val="000000"/>
          <w:lang w:val="en"/>
        </w:rPr>
        <w:tab/>
      </w:r>
      <w:hyperlink r:id="rId24" w:history="1">
        <w:r w:rsidRPr="00AD177B">
          <w:rPr>
            <w:rStyle w:val="Hyperlink"/>
            <w:rFonts w:eastAsia="Calibri" w:cstheme="minorHAnsi"/>
            <w:b/>
            <w:lang w:val="en"/>
          </w:rPr>
          <w:t>Live Fear Free Helpline</w:t>
        </w:r>
      </w:hyperlink>
      <w:r w:rsidRPr="002B68C9">
        <w:rPr>
          <w:rFonts w:eastAsia="Calibri" w:cstheme="minorHAnsi"/>
          <w:b/>
          <w:color w:val="000000"/>
          <w:lang w:val="en"/>
        </w:rPr>
        <w:t xml:space="preserve"> – 0800 8010 800</w:t>
      </w:r>
    </w:p>
    <w:p w14:paraId="2CA2C960" w14:textId="77777777" w:rsidR="00F706C0" w:rsidRPr="002B68C9" w:rsidRDefault="00F706C0" w:rsidP="00F706C0">
      <w:pPr>
        <w:spacing w:line="360" w:lineRule="auto"/>
        <w:ind w:right="238" w:firstLine="720"/>
        <w:jc w:val="both"/>
        <w:rPr>
          <w:rFonts w:eastAsia="Calibri" w:cstheme="minorHAnsi"/>
          <w:b/>
          <w:color w:val="000000"/>
          <w:lang w:val="en"/>
        </w:rPr>
      </w:pPr>
      <w:r w:rsidRPr="002B68C9">
        <w:rPr>
          <w:rFonts w:eastAsia="Calibri" w:cstheme="minorHAnsi"/>
          <w:b/>
          <w:color w:val="000000"/>
          <w:lang w:val="en"/>
        </w:rPr>
        <w:t xml:space="preserve">Providing help and advice about violence against women, domestic </w:t>
      </w:r>
      <w:proofErr w:type="gramStart"/>
      <w:r w:rsidRPr="002B68C9">
        <w:rPr>
          <w:rFonts w:eastAsia="Calibri" w:cstheme="minorHAnsi"/>
          <w:b/>
          <w:color w:val="000000"/>
          <w:lang w:val="en"/>
        </w:rPr>
        <w:t>abuse</w:t>
      </w:r>
      <w:proofErr w:type="gramEnd"/>
      <w:r w:rsidRPr="002B68C9">
        <w:rPr>
          <w:rFonts w:eastAsia="Calibri" w:cstheme="minorHAnsi"/>
          <w:b/>
          <w:color w:val="000000"/>
          <w:lang w:val="en"/>
        </w:rPr>
        <w:t xml:space="preserve"> and sexual violence</w:t>
      </w:r>
    </w:p>
    <w:p w14:paraId="7C142444" w14:textId="77777777" w:rsidR="00F706C0" w:rsidRDefault="00F706C0" w:rsidP="00F706C0">
      <w:pPr>
        <w:spacing w:line="360" w:lineRule="auto"/>
        <w:jc w:val="both"/>
        <w:rPr>
          <w:rFonts w:eastAsia="Calibri" w:cstheme="minorHAnsi"/>
          <w:b/>
          <w:color w:val="000000"/>
          <w:lang w:val="en"/>
        </w:rPr>
      </w:pPr>
    </w:p>
    <w:p w14:paraId="2BC02DFB" w14:textId="77777777" w:rsidR="00F706C0" w:rsidRPr="002B68C9" w:rsidRDefault="00F706C0" w:rsidP="00F706C0">
      <w:pPr>
        <w:pStyle w:val="ListParagraph"/>
        <w:numPr>
          <w:ilvl w:val="0"/>
          <w:numId w:val="3"/>
        </w:numPr>
        <w:spacing w:line="360" w:lineRule="auto"/>
        <w:ind w:left="709" w:hanging="349"/>
        <w:jc w:val="both"/>
        <w:rPr>
          <w:rFonts w:eastAsia="Calibri" w:cstheme="minorHAnsi"/>
          <w:b/>
          <w:color w:val="000000"/>
          <w:lang w:val="en"/>
        </w:rPr>
      </w:pPr>
      <w:r w:rsidRPr="002B68C9">
        <w:rPr>
          <w:rFonts w:eastAsia="Calibri" w:cstheme="minorHAnsi"/>
          <w:b/>
          <w:color w:val="000000"/>
          <w:lang w:val="en"/>
        </w:rPr>
        <w:t xml:space="preserve">Refuge www.refuge.org.uk </w:t>
      </w:r>
      <w:r>
        <w:rPr>
          <w:rFonts w:eastAsia="Calibri" w:cstheme="minorHAnsi"/>
          <w:b/>
          <w:color w:val="000000"/>
          <w:lang w:val="en"/>
        </w:rPr>
        <w:t>– 0808 2000 247</w:t>
      </w:r>
    </w:p>
    <w:p w14:paraId="06B0B19B" w14:textId="77777777" w:rsidR="00F706C0" w:rsidRPr="002B68C9" w:rsidRDefault="00F706C0" w:rsidP="00F706C0">
      <w:pPr>
        <w:spacing w:line="360" w:lineRule="auto"/>
        <w:ind w:firstLine="709"/>
        <w:jc w:val="both"/>
        <w:rPr>
          <w:rFonts w:eastAsia="Calibri" w:cstheme="minorHAnsi"/>
          <w:b/>
          <w:color w:val="000000"/>
          <w:lang w:val="en"/>
        </w:rPr>
      </w:pPr>
      <w:r w:rsidRPr="002B68C9">
        <w:rPr>
          <w:rFonts w:eastAsia="Calibri" w:cstheme="minorHAnsi"/>
          <w:b/>
          <w:color w:val="000000"/>
          <w:lang w:val="en"/>
        </w:rPr>
        <w:t xml:space="preserve">Provides specialist accommodation and services to women and children escaping domestic </w:t>
      </w:r>
      <w:proofErr w:type="gramStart"/>
      <w:r w:rsidRPr="002B68C9">
        <w:rPr>
          <w:rFonts w:eastAsia="Calibri" w:cstheme="minorHAnsi"/>
          <w:b/>
          <w:color w:val="000000"/>
          <w:lang w:val="en"/>
        </w:rPr>
        <w:t>abuse</w:t>
      </w:r>
      <w:proofErr w:type="gramEnd"/>
    </w:p>
    <w:p w14:paraId="439A3C5C" w14:textId="77777777" w:rsidR="00F706C0" w:rsidRPr="0083384C" w:rsidRDefault="00F706C0" w:rsidP="00F706C0">
      <w:pPr>
        <w:spacing w:line="360" w:lineRule="auto"/>
        <w:ind w:right="238"/>
        <w:jc w:val="both"/>
        <w:rPr>
          <w:rFonts w:eastAsia="Calibri" w:cstheme="minorHAnsi"/>
          <w:b/>
          <w:color w:val="000000"/>
          <w:lang w:val="en"/>
        </w:rPr>
      </w:pPr>
    </w:p>
    <w:p w14:paraId="0F0A5FFB" w14:textId="77777777" w:rsidR="00F706C0" w:rsidRPr="002B68C9" w:rsidRDefault="00F706C0" w:rsidP="00F706C0">
      <w:pPr>
        <w:spacing w:line="360" w:lineRule="auto"/>
        <w:ind w:right="238"/>
        <w:jc w:val="both"/>
        <w:rPr>
          <w:rFonts w:eastAsia="Calibri" w:cstheme="minorHAnsi"/>
          <w:b/>
          <w:color w:val="1F3864" w:themeColor="accent1" w:themeShade="80"/>
          <w:lang w:val="en"/>
        </w:rPr>
      </w:pPr>
      <w:r w:rsidRPr="002B68C9">
        <w:rPr>
          <w:rFonts w:eastAsia="Calibri" w:cstheme="minorHAnsi"/>
          <w:b/>
          <w:color w:val="1F3864" w:themeColor="accent1" w:themeShade="80"/>
          <w:lang w:val="en"/>
        </w:rPr>
        <w:t>Specifically for Men</w:t>
      </w:r>
    </w:p>
    <w:p w14:paraId="1C10C966"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25" w:history="1">
        <w:r w:rsidRPr="00AD177B">
          <w:rPr>
            <w:rStyle w:val="Hyperlink"/>
            <w:rFonts w:eastAsia="Calibri" w:cstheme="minorHAnsi"/>
            <w:b/>
            <w:lang w:val="en"/>
          </w:rPr>
          <w:t>The Dyn Project</w:t>
        </w:r>
      </w:hyperlink>
      <w:r w:rsidRPr="00F42401">
        <w:rPr>
          <w:rFonts w:eastAsia="Calibri" w:cstheme="minorHAnsi"/>
          <w:b/>
          <w:color w:val="000000"/>
          <w:lang w:val="en"/>
        </w:rPr>
        <w:t xml:space="preserve"> – 0808 801 0321 </w:t>
      </w:r>
    </w:p>
    <w:p w14:paraId="4B0AFDC9"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The Dyn Project provides freephone support and safety planning for men who </w:t>
      </w:r>
      <w:r>
        <w:rPr>
          <w:rFonts w:eastAsia="Calibri" w:cstheme="minorHAnsi"/>
          <w:b/>
          <w:color w:val="000000"/>
          <w:lang w:val="en"/>
        </w:rPr>
        <w:t xml:space="preserve">are experiencing domestic </w:t>
      </w:r>
      <w:proofErr w:type="gramStart"/>
      <w:r>
        <w:rPr>
          <w:rFonts w:eastAsia="Calibri" w:cstheme="minorHAnsi"/>
          <w:b/>
          <w:color w:val="000000"/>
          <w:lang w:val="en"/>
        </w:rPr>
        <w:t>abuse</w:t>
      </w:r>
      <w:proofErr w:type="gramEnd"/>
    </w:p>
    <w:p w14:paraId="7FB6D68A"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24517A20"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26" w:history="1">
        <w:r w:rsidRPr="00AD177B">
          <w:rPr>
            <w:rStyle w:val="Hyperlink"/>
            <w:rFonts w:eastAsia="Calibri" w:cstheme="minorHAnsi"/>
            <w:b/>
            <w:lang w:val="en"/>
          </w:rPr>
          <w:t>Men’s Advice Line</w:t>
        </w:r>
      </w:hyperlink>
      <w:r w:rsidRPr="00F42401">
        <w:rPr>
          <w:rFonts w:eastAsia="Calibri" w:cstheme="minorHAnsi"/>
          <w:b/>
          <w:color w:val="000000"/>
          <w:lang w:val="en"/>
        </w:rPr>
        <w:t xml:space="preserve"> - 0808 801 0327</w:t>
      </w:r>
    </w:p>
    <w:p w14:paraId="64C6D931" w14:textId="77777777" w:rsidR="00F706C0"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The Men’s Advice Line helpline provides a range of services aimed primarily at men experiencing domestic abuse from their partner.</w:t>
      </w:r>
      <w:r w:rsidRPr="00B42043">
        <w:rPr>
          <w:rFonts w:eastAsia="Calibri" w:cstheme="minorHAnsi"/>
          <w:b/>
          <w:color w:val="000000"/>
          <w:lang w:val="en"/>
        </w:rPr>
        <w:t xml:space="preserve"> </w:t>
      </w:r>
    </w:p>
    <w:p w14:paraId="3B871627" w14:textId="77777777" w:rsidR="00F706C0" w:rsidRDefault="00F706C0" w:rsidP="00F706C0">
      <w:pPr>
        <w:pStyle w:val="ListParagraph"/>
        <w:spacing w:after="200" w:line="360" w:lineRule="auto"/>
        <w:ind w:right="240"/>
        <w:jc w:val="both"/>
        <w:rPr>
          <w:rFonts w:eastAsia="Calibri" w:cstheme="minorHAnsi"/>
          <w:b/>
          <w:color w:val="000000"/>
          <w:lang w:val="en"/>
        </w:rPr>
      </w:pPr>
      <w:hyperlink r:id="rId27" w:history="1">
        <w:r w:rsidRPr="00186974">
          <w:rPr>
            <w:rStyle w:val="Hyperlink"/>
            <w:rFonts w:eastAsia="Calibri" w:cstheme="minorHAnsi"/>
            <w:b/>
            <w:lang w:val="en"/>
          </w:rPr>
          <w:t>www.mensadviceline.org.uk</w:t>
        </w:r>
      </w:hyperlink>
    </w:p>
    <w:p w14:paraId="4869987B"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160B7702" w14:textId="77777777" w:rsidR="00F706C0" w:rsidRPr="002B68C9" w:rsidRDefault="00F706C0" w:rsidP="00F706C0">
      <w:pPr>
        <w:pStyle w:val="ListParagraph"/>
        <w:numPr>
          <w:ilvl w:val="0"/>
          <w:numId w:val="3"/>
        </w:numPr>
        <w:spacing w:line="360" w:lineRule="auto"/>
        <w:ind w:left="709" w:right="238" w:hanging="349"/>
        <w:jc w:val="both"/>
        <w:rPr>
          <w:rFonts w:eastAsia="Calibri" w:cstheme="minorHAnsi"/>
          <w:b/>
          <w:color w:val="000000"/>
          <w:lang w:val="en"/>
        </w:rPr>
      </w:pPr>
      <w:hyperlink r:id="rId28" w:history="1">
        <w:r w:rsidRPr="00AD177B">
          <w:rPr>
            <w:rStyle w:val="Hyperlink"/>
            <w:rFonts w:eastAsia="Calibri" w:cstheme="minorHAnsi"/>
            <w:b/>
            <w:lang w:val="en"/>
          </w:rPr>
          <w:t xml:space="preserve">Respect </w:t>
        </w:r>
        <w:proofErr w:type="gramStart"/>
        <w:r w:rsidRPr="00AD177B">
          <w:rPr>
            <w:rStyle w:val="Hyperlink"/>
            <w:rFonts w:eastAsia="Calibri" w:cstheme="minorHAnsi"/>
            <w:b/>
            <w:lang w:val="en"/>
          </w:rPr>
          <w:t>-  Helpline</w:t>
        </w:r>
        <w:proofErr w:type="gramEnd"/>
        <w:r w:rsidRPr="00AD177B">
          <w:rPr>
            <w:rStyle w:val="Hyperlink"/>
            <w:rFonts w:eastAsia="Calibri" w:cstheme="minorHAnsi"/>
            <w:b/>
            <w:lang w:val="en"/>
          </w:rPr>
          <w:t xml:space="preserve"> for men experiencing domestic abuse:</w:t>
        </w:r>
      </w:hyperlink>
      <w:r w:rsidRPr="002B68C9">
        <w:rPr>
          <w:rFonts w:eastAsia="Calibri" w:cstheme="minorHAnsi"/>
          <w:b/>
          <w:color w:val="000000"/>
          <w:lang w:val="en"/>
        </w:rPr>
        <w:t xml:space="preserve">   </w:t>
      </w:r>
      <w:r w:rsidRPr="002B68C9">
        <w:rPr>
          <w:rFonts w:eastAsia="Calibri" w:cstheme="minorHAnsi"/>
          <w:b/>
          <w:color w:val="000000"/>
          <w:lang w:val="en"/>
        </w:rPr>
        <w:tab/>
      </w:r>
      <w:r>
        <w:rPr>
          <w:rFonts w:eastAsia="Calibri" w:cstheme="minorHAnsi"/>
          <w:b/>
          <w:color w:val="000000"/>
          <w:lang w:val="en"/>
        </w:rPr>
        <w:tab/>
      </w:r>
      <w:r w:rsidRPr="002B68C9">
        <w:rPr>
          <w:rFonts w:eastAsia="Calibri" w:cstheme="minorHAnsi"/>
          <w:b/>
          <w:color w:val="000000"/>
          <w:lang w:val="en"/>
        </w:rPr>
        <w:t>0808 801 0327</w:t>
      </w:r>
    </w:p>
    <w:p w14:paraId="50E156C6" w14:textId="77777777" w:rsidR="00F706C0" w:rsidRPr="00F42401" w:rsidRDefault="00F706C0" w:rsidP="00F706C0">
      <w:pPr>
        <w:pStyle w:val="ListParagraph"/>
        <w:spacing w:line="360" w:lineRule="auto"/>
        <w:ind w:right="238"/>
        <w:jc w:val="both"/>
        <w:rPr>
          <w:rFonts w:eastAsia="Calibri" w:cstheme="minorHAnsi"/>
          <w:b/>
          <w:color w:val="000000"/>
          <w:lang w:val="en"/>
        </w:rPr>
      </w:pPr>
      <w:r w:rsidRPr="00F42401">
        <w:rPr>
          <w:rFonts w:eastAsia="Calibri" w:cstheme="minorHAnsi"/>
          <w:b/>
          <w:color w:val="000000"/>
          <w:lang w:val="en"/>
        </w:rPr>
        <w:t>UK membership</w:t>
      </w:r>
      <w:r w:rsidRPr="00B74453">
        <w:rPr>
          <w:rFonts w:eastAsia="Calibri" w:cstheme="minorHAnsi"/>
          <w:b/>
          <w:color w:val="000000"/>
        </w:rPr>
        <w:t xml:space="preserve"> organisation</w:t>
      </w:r>
      <w:r w:rsidRPr="00F42401">
        <w:rPr>
          <w:rFonts w:eastAsia="Calibri" w:cstheme="minorHAnsi"/>
          <w:b/>
          <w:color w:val="000000"/>
          <w:lang w:val="en"/>
        </w:rPr>
        <w:t xml:space="preserve"> for work with domestic violence perpetrators, male victims of domestic violence and young people's violence in close relationships.</w:t>
      </w:r>
    </w:p>
    <w:p w14:paraId="6FCADBF8"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Website:   </w:t>
      </w:r>
      <w:hyperlink r:id="rId29" w:history="1">
        <w:r w:rsidRPr="00186974">
          <w:rPr>
            <w:rStyle w:val="Hyperlink"/>
            <w:rFonts w:eastAsia="Calibri" w:cstheme="minorHAnsi"/>
            <w:b/>
            <w:lang w:val="en"/>
          </w:rPr>
          <w:t>http://respect.uk.net/</w:t>
        </w:r>
      </w:hyperlink>
      <w:r>
        <w:rPr>
          <w:rFonts w:eastAsia="Calibri" w:cstheme="minorHAnsi"/>
          <w:b/>
          <w:color w:val="000000"/>
          <w:lang w:val="en"/>
        </w:rPr>
        <w:t xml:space="preserve"> </w:t>
      </w:r>
    </w:p>
    <w:p w14:paraId="5465A477"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5A634E4F" w14:textId="77777777" w:rsidR="00F706C0" w:rsidRPr="002B68C9" w:rsidRDefault="00F706C0" w:rsidP="00F706C0">
      <w:pPr>
        <w:pStyle w:val="ListParagraph"/>
        <w:numPr>
          <w:ilvl w:val="0"/>
          <w:numId w:val="3"/>
        </w:numPr>
        <w:spacing w:line="360" w:lineRule="auto"/>
        <w:ind w:left="709" w:right="240" w:hanging="349"/>
        <w:jc w:val="both"/>
        <w:rPr>
          <w:rFonts w:eastAsia="Calibri" w:cstheme="minorHAnsi"/>
          <w:b/>
          <w:color w:val="000000"/>
          <w:lang w:val="en"/>
        </w:rPr>
      </w:pPr>
      <w:hyperlink r:id="rId30" w:history="1">
        <w:r w:rsidRPr="00AD177B">
          <w:rPr>
            <w:rStyle w:val="Hyperlink"/>
            <w:rFonts w:eastAsia="Calibri" w:cstheme="minorHAnsi"/>
            <w:b/>
            <w:lang w:val="en"/>
          </w:rPr>
          <w:t xml:space="preserve">Respect </w:t>
        </w:r>
        <w:proofErr w:type="gramStart"/>
        <w:r w:rsidRPr="00AD177B">
          <w:rPr>
            <w:rStyle w:val="Hyperlink"/>
            <w:rFonts w:eastAsia="Calibri" w:cstheme="minorHAnsi"/>
            <w:b/>
            <w:lang w:val="en"/>
          </w:rPr>
          <w:t>-  Helpline</w:t>
        </w:r>
        <w:proofErr w:type="gramEnd"/>
        <w:r w:rsidRPr="00AD177B">
          <w:rPr>
            <w:rStyle w:val="Hyperlink"/>
            <w:rFonts w:eastAsia="Calibri" w:cstheme="minorHAnsi"/>
            <w:b/>
            <w:lang w:val="en"/>
          </w:rPr>
          <w:t xml:space="preserve"> for people concerned about their</w:t>
        </w:r>
        <w:r w:rsidRPr="00AD177B">
          <w:rPr>
            <w:rStyle w:val="Hyperlink"/>
            <w:rFonts w:eastAsia="Calibri" w:cstheme="minorHAnsi"/>
            <w:b/>
          </w:rPr>
          <w:t xml:space="preserve"> behaviour</w:t>
        </w:r>
      </w:hyperlink>
      <w:r w:rsidRPr="002B68C9">
        <w:rPr>
          <w:rFonts w:eastAsia="Calibri" w:cstheme="minorHAnsi"/>
          <w:b/>
          <w:color w:val="000000"/>
          <w:lang w:val="en"/>
        </w:rPr>
        <w:t xml:space="preserve">:    </w:t>
      </w:r>
      <w:r>
        <w:rPr>
          <w:rFonts w:eastAsia="Calibri" w:cstheme="minorHAnsi"/>
          <w:b/>
          <w:color w:val="000000"/>
          <w:lang w:val="en"/>
        </w:rPr>
        <w:tab/>
      </w:r>
      <w:r w:rsidRPr="002B68C9">
        <w:rPr>
          <w:rFonts w:eastAsia="Calibri" w:cstheme="minorHAnsi"/>
          <w:b/>
          <w:color w:val="000000"/>
          <w:lang w:val="en"/>
        </w:rPr>
        <w:t>0808 802 4040</w:t>
      </w:r>
    </w:p>
    <w:p w14:paraId="2EC007D0" w14:textId="77777777" w:rsidR="00F706C0" w:rsidRPr="00623F96" w:rsidRDefault="00F706C0" w:rsidP="00F706C0">
      <w:pPr>
        <w:pStyle w:val="ListParagraph"/>
        <w:spacing w:line="360" w:lineRule="auto"/>
        <w:jc w:val="both"/>
        <w:rPr>
          <w:rFonts w:eastAsia="Calibri" w:cstheme="minorHAnsi"/>
          <w:b/>
          <w:color w:val="000000"/>
          <w:lang w:val="en"/>
        </w:rPr>
      </w:pPr>
      <w:r>
        <w:rPr>
          <w:rFonts w:eastAsia="Calibri" w:cstheme="minorHAnsi"/>
          <w:b/>
          <w:color w:val="000000"/>
          <w:lang w:val="en"/>
        </w:rPr>
        <w:lastRenderedPageBreak/>
        <w:t>P</w:t>
      </w:r>
      <w:r w:rsidRPr="00623F96">
        <w:rPr>
          <w:rFonts w:eastAsia="Calibri" w:cstheme="minorHAnsi"/>
          <w:b/>
          <w:color w:val="000000"/>
          <w:lang w:val="en"/>
        </w:rPr>
        <w:t xml:space="preserve">rovides practical information and advice on domestic abuse for perpetrators, the abused, health and social care professionals, and family and </w:t>
      </w:r>
      <w:proofErr w:type="gramStart"/>
      <w:r w:rsidRPr="00623F96">
        <w:rPr>
          <w:rFonts w:eastAsia="Calibri" w:cstheme="minorHAnsi"/>
          <w:b/>
          <w:color w:val="000000"/>
          <w:lang w:val="en"/>
        </w:rPr>
        <w:t>friends;</w:t>
      </w:r>
      <w:proofErr w:type="gramEnd"/>
    </w:p>
    <w:p w14:paraId="17F88B9C" w14:textId="77777777" w:rsidR="00F706C0" w:rsidRDefault="00F706C0" w:rsidP="00F706C0">
      <w:pPr>
        <w:pStyle w:val="ListParagraph"/>
        <w:spacing w:after="200" w:line="360" w:lineRule="auto"/>
        <w:ind w:right="240"/>
        <w:jc w:val="both"/>
        <w:rPr>
          <w:rFonts w:eastAsia="Calibri" w:cstheme="minorHAnsi"/>
          <w:b/>
          <w:color w:val="1F3864" w:themeColor="accent1" w:themeShade="80"/>
          <w:lang w:val="en"/>
        </w:rPr>
      </w:pPr>
      <w:r w:rsidRPr="00F42401">
        <w:rPr>
          <w:rFonts w:eastAsia="Calibri" w:cstheme="minorHAnsi"/>
          <w:b/>
          <w:color w:val="000000"/>
          <w:lang w:val="en"/>
        </w:rPr>
        <w:t xml:space="preserve">Website:   </w:t>
      </w:r>
      <w:hyperlink r:id="rId31" w:history="1">
        <w:r w:rsidRPr="00186974">
          <w:rPr>
            <w:rStyle w:val="Hyperlink"/>
            <w:rFonts w:eastAsia="Calibri" w:cstheme="minorHAnsi"/>
            <w:b/>
            <w:lang w:val="en"/>
          </w:rPr>
          <w:t>http://respect.uk.net/</w:t>
        </w:r>
      </w:hyperlink>
      <w:r>
        <w:rPr>
          <w:rFonts w:eastAsia="Calibri" w:cstheme="minorHAnsi"/>
          <w:b/>
          <w:color w:val="000000"/>
          <w:lang w:val="en"/>
        </w:rPr>
        <w:t xml:space="preserve"> </w:t>
      </w:r>
    </w:p>
    <w:p w14:paraId="3510995E" w14:textId="77777777" w:rsidR="00F706C0" w:rsidRPr="002B68C9" w:rsidRDefault="00F706C0" w:rsidP="00F706C0">
      <w:pPr>
        <w:spacing w:after="200" w:line="360" w:lineRule="auto"/>
        <w:ind w:right="240"/>
        <w:jc w:val="both"/>
        <w:rPr>
          <w:rFonts w:eastAsia="Calibri" w:cstheme="minorHAnsi"/>
          <w:b/>
          <w:color w:val="1F3864" w:themeColor="accent1" w:themeShade="80"/>
          <w:lang w:val="en"/>
        </w:rPr>
      </w:pPr>
      <w:r w:rsidRPr="002B68C9">
        <w:rPr>
          <w:rFonts w:eastAsia="Calibri" w:cstheme="minorHAnsi"/>
          <w:b/>
          <w:color w:val="1F3864" w:themeColor="accent1" w:themeShade="80"/>
          <w:lang w:val="en"/>
        </w:rPr>
        <w:t>Specifically for the LGBT community</w:t>
      </w:r>
    </w:p>
    <w:p w14:paraId="58D87FBE"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r>
        <w:rPr>
          <w:rFonts w:eastAsia="Calibri" w:cstheme="minorHAnsi"/>
          <w:b/>
          <w:color w:val="000000"/>
          <w:lang w:val="en"/>
        </w:rPr>
        <w:t xml:space="preserve">Galop – formerly, </w:t>
      </w:r>
      <w:hyperlink r:id="rId32" w:history="1">
        <w:r w:rsidRPr="00AD177B">
          <w:rPr>
            <w:rStyle w:val="Hyperlink"/>
            <w:rFonts w:eastAsia="Calibri" w:cstheme="minorHAnsi"/>
            <w:b/>
            <w:lang w:val="en"/>
          </w:rPr>
          <w:t>Broken Rainbow</w:t>
        </w:r>
      </w:hyperlink>
      <w:r w:rsidRPr="00F42401">
        <w:rPr>
          <w:rFonts w:eastAsia="Calibri" w:cstheme="minorHAnsi"/>
          <w:b/>
          <w:color w:val="000000"/>
          <w:lang w:val="en"/>
        </w:rPr>
        <w:t xml:space="preserve"> - 0300 999 5428</w:t>
      </w:r>
    </w:p>
    <w:p w14:paraId="04A978A4" w14:textId="77777777" w:rsidR="00F706C0"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Support for lesbian, gay, bisexual and transgender people experiencing domestic </w:t>
      </w:r>
      <w:proofErr w:type="gramStart"/>
      <w:r w:rsidRPr="00F42401">
        <w:rPr>
          <w:rFonts w:eastAsia="Calibri" w:cstheme="minorHAnsi"/>
          <w:b/>
          <w:color w:val="000000"/>
          <w:lang w:val="en"/>
        </w:rPr>
        <w:t>violence</w:t>
      </w:r>
      <w:proofErr w:type="gramEnd"/>
    </w:p>
    <w:p w14:paraId="7485CC2B" w14:textId="77777777" w:rsidR="00F706C0" w:rsidRDefault="00F706C0" w:rsidP="00F706C0">
      <w:pPr>
        <w:pStyle w:val="ListParagraph"/>
        <w:spacing w:after="200" w:line="360" w:lineRule="auto"/>
        <w:ind w:right="240"/>
        <w:jc w:val="both"/>
        <w:rPr>
          <w:rFonts w:eastAsia="Calibri" w:cstheme="minorHAnsi"/>
          <w:b/>
          <w:color w:val="000000"/>
          <w:lang w:val="en"/>
        </w:rPr>
      </w:pPr>
    </w:p>
    <w:p w14:paraId="4BF68E59" w14:textId="77777777" w:rsidR="00F706C0"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33" w:history="1">
        <w:r w:rsidRPr="00AD177B">
          <w:rPr>
            <w:rStyle w:val="Hyperlink"/>
            <w:rFonts w:eastAsia="Calibri" w:cstheme="minorHAnsi"/>
            <w:b/>
            <w:lang w:val="en"/>
          </w:rPr>
          <w:t>National LGBT+ Domestic Abuse Helpline</w:t>
        </w:r>
      </w:hyperlink>
      <w:r w:rsidRPr="00616F3F">
        <w:rPr>
          <w:rFonts w:eastAsia="Calibri" w:cstheme="minorHAnsi"/>
          <w:b/>
          <w:color w:val="000000"/>
          <w:lang w:val="en"/>
        </w:rPr>
        <w:t xml:space="preserve"> – 0800 999 5428</w:t>
      </w:r>
    </w:p>
    <w:p w14:paraId="4CBFC891" w14:textId="77777777" w:rsidR="00F706C0" w:rsidRPr="00322AF3" w:rsidRDefault="00F706C0" w:rsidP="00F706C0">
      <w:pPr>
        <w:pStyle w:val="ListParagraph"/>
        <w:spacing w:after="200" w:line="360" w:lineRule="auto"/>
        <w:ind w:right="240"/>
        <w:jc w:val="both"/>
        <w:rPr>
          <w:rFonts w:eastAsia="Calibri" w:cstheme="minorHAnsi"/>
          <w:b/>
          <w:color w:val="000000"/>
          <w:lang w:val="en"/>
        </w:rPr>
      </w:pPr>
      <w:r w:rsidRPr="00616F3F">
        <w:rPr>
          <w:rFonts w:eastAsia="Calibri" w:cstheme="minorHAnsi"/>
          <w:b/>
          <w:color w:val="000000"/>
          <w:lang w:val="en"/>
        </w:rPr>
        <w:t xml:space="preserve">Email – </w:t>
      </w:r>
      <w:hyperlink r:id="rId34" w:history="1">
        <w:r w:rsidRPr="00616F3F">
          <w:rPr>
            <w:rStyle w:val="Hyperlink"/>
            <w:rFonts w:eastAsia="Calibri" w:cstheme="minorHAnsi"/>
            <w:b/>
            <w:lang w:val="en"/>
          </w:rPr>
          <w:t>help@galop.org.uk</w:t>
        </w:r>
      </w:hyperlink>
      <w:r w:rsidRPr="00616F3F">
        <w:rPr>
          <w:rFonts w:eastAsia="Calibri" w:cstheme="minorHAnsi"/>
          <w:b/>
          <w:color w:val="000000"/>
          <w:lang w:val="en"/>
        </w:rPr>
        <w:t xml:space="preserve"> </w:t>
      </w:r>
    </w:p>
    <w:p w14:paraId="747E5384" w14:textId="77777777" w:rsidR="00F706C0" w:rsidRPr="000D25FC" w:rsidRDefault="00F706C0" w:rsidP="00F706C0">
      <w:pPr>
        <w:spacing w:after="200" w:line="360" w:lineRule="auto"/>
        <w:ind w:right="240"/>
        <w:jc w:val="both"/>
        <w:rPr>
          <w:rFonts w:eastAsia="Calibri" w:cstheme="minorHAnsi"/>
          <w:b/>
          <w:color w:val="1F3864" w:themeColor="accent1" w:themeShade="80"/>
          <w:lang w:val="en"/>
        </w:rPr>
      </w:pPr>
      <w:r>
        <w:rPr>
          <w:rFonts w:eastAsia="Calibri" w:cstheme="minorHAnsi"/>
          <w:b/>
          <w:color w:val="1F3864" w:themeColor="accent1" w:themeShade="80"/>
          <w:lang w:val="en"/>
        </w:rPr>
        <w:t>Specifically f</w:t>
      </w:r>
      <w:r w:rsidRPr="000D25FC">
        <w:rPr>
          <w:rFonts w:eastAsia="Calibri" w:cstheme="minorHAnsi"/>
          <w:b/>
          <w:color w:val="1F3864" w:themeColor="accent1" w:themeShade="80"/>
          <w:lang w:val="en"/>
        </w:rPr>
        <w:t>or Children</w:t>
      </w:r>
    </w:p>
    <w:p w14:paraId="2D56DDEC"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35" w:history="1">
        <w:r w:rsidRPr="003B189E">
          <w:rPr>
            <w:rStyle w:val="Hyperlink"/>
            <w:rFonts w:eastAsia="Calibri" w:cstheme="minorHAnsi"/>
            <w:b/>
            <w:lang w:val="en"/>
          </w:rPr>
          <w:t>Children’s Information Service</w:t>
        </w:r>
      </w:hyperlink>
      <w:r w:rsidRPr="00F42401">
        <w:rPr>
          <w:rFonts w:eastAsia="Calibri" w:cstheme="minorHAnsi"/>
          <w:b/>
          <w:color w:val="000000"/>
          <w:lang w:val="en"/>
        </w:rPr>
        <w:t xml:space="preserve"> - 01545 574 187</w:t>
      </w:r>
    </w:p>
    <w:p w14:paraId="788C8105"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Provides information about childcare and children’s services in your area.</w:t>
      </w:r>
    </w:p>
    <w:p w14:paraId="413E984C"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196582A3"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36" w:history="1">
        <w:r w:rsidRPr="003B189E">
          <w:rPr>
            <w:rStyle w:val="Hyperlink"/>
            <w:rFonts w:eastAsia="Calibri" w:cstheme="minorHAnsi"/>
            <w:b/>
            <w:lang w:val="en"/>
          </w:rPr>
          <w:t>Parent Line Plus</w:t>
        </w:r>
      </w:hyperlink>
      <w:r w:rsidRPr="00F42401">
        <w:rPr>
          <w:rFonts w:eastAsia="Calibri" w:cstheme="minorHAnsi"/>
          <w:b/>
          <w:color w:val="000000"/>
          <w:lang w:val="en"/>
        </w:rPr>
        <w:t xml:space="preserve"> - 0808 800 2222</w:t>
      </w:r>
    </w:p>
    <w:p w14:paraId="665177B0"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 xml:space="preserve">UK wide help line for anyone caring for children and young </w:t>
      </w:r>
      <w:proofErr w:type="gramStart"/>
      <w:r w:rsidRPr="00F42401">
        <w:rPr>
          <w:rFonts w:eastAsia="Calibri" w:cstheme="minorHAnsi"/>
          <w:b/>
          <w:color w:val="000000"/>
          <w:lang w:val="en"/>
        </w:rPr>
        <w:t>people</w:t>
      </w:r>
      <w:proofErr w:type="gramEnd"/>
    </w:p>
    <w:p w14:paraId="5E6977EC"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0F2A8289" w14:textId="77777777" w:rsidR="00F706C0" w:rsidRPr="001E0C2D"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37" w:history="1">
        <w:r w:rsidRPr="003B189E">
          <w:rPr>
            <w:rStyle w:val="Hyperlink"/>
            <w:rFonts w:eastAsia="Calibri" w:cstheme="minorHAnsi"/>
            <w:b/>
            <w:lang w:val="en"/>
          </w:rPr>
          <w:t>NSPCC  - National helpline</w:t>
        </w:r>
      </w:hyperlink>
      <w:r w:rsidRPr="001E0C2D">
        <w:rPr>
          <w:rFonts w:eastAsia="Calibri" w:cstheme="minorHAnsi"/>
          <w:b/>
          <w:color w:val="000000"/>
          <w:lang w:val="en"/>
        </w:rPr>
        <w:t xml:space="preserve"> 0808 800 5000      </w:t>
      </w:r>
      <w:proofErr w:type="gramStart"/>
      <w:r w:rsidRPr="001E0C2D">
        <w:rPr>
          <w:rFonts w:eastAsia="Calibri" w:cstheme="minorHAnsi"/>
          <w:b/>
          <w:color w:val="000000"/>
          <w:lang w:val="en"/>
        </w:rPr>
        <w:t>Wales  02920</w:t>
      </w:r>
      <w:proofErr w:type="gramEnd"/>
      <w:r w:rsidRPr="001E0C2D">
        <w:rPr>
          <w:rFonts w:eastAsia="Calibri" w:cstheme="minorHAnsi"/>
          <w:b/>
          <w:color w:val="000000"/>
          <w:lang w:val="en"/>
        </w:rPr>
        <w:t xml:space="preserve"> 267000 </w:t>
      </w:r>
      <w:r>
        <w:rPr>
          <w:rFonts w:eastAsia="Calibri" w:cstheme="minorHAnsi"/>
          <w:b/>
          <w:color w:val="000000"/>
          <w:lang w:val="en"/>
        </w:rPr>
        <w:t xml:space="preserve">           </w:t>
      </w:r>
      <w:hyperlink r:id="rId38" w:history="1">
        <w:r w:rsidRPr="001E0C2D">
          <w:rPr>
            <w:rStyle w:val="Hyperlink"/>
            <w:rFonts w:eastAsia="Calibri" w:cstheme="minorHAnsi"/>
            <w:b/>
            <w:lang w:val="en"/>
          </w:rPr>
          <w:t>www.nspcc.org.uk</w:t>
        </w:r>
      </w:hyperlink>
    </w:p>
    <w:p w14:paraId="6CDE8786" w14:textId="77777777" w:rsidR="00F706C0" w:rsidRDefault="00F706C0" w:rsidP="00F706C0">
      <w:pPr>
        <w:pStyle w:val="ListParagraph"/>
        <w:spacing w:after="200" w:line="360" w:lineRule="auto"/>
        <w:ind w:right="240"/>
        <w:jc w:val="both"/>
        <w:rPr>
          <w:rFonts w:eastAsia="Calibri" w:cstheme="minorHAnsi"/>
          <w:b/>
          <w:color w:val="000000"/>
          <w:lang w:val="en"/>
        </w:rPr>
      </w:pPr>
      <w:r>
        <w:rPr>
          <w:rFonts w:eastAsia="Calibri" w:cstheme="minorHAnsi"/>
          <w:b/>
          <w:color w:val="000000"/>
          <w:lang w:val="en"/>
        </w:rPr>
        <w:t>O</w:t>
      </w:r>
      <w:r w:rsidRPr="0083384C">
        <w:rPr>
          <w:rFonts w:eastAsia="Calibri" w:cstheme="minorHAnsi"/>
          <w:b/>
          <w:color w:val="000000"/>
          <w:lang w:val="en"/>
        </w:rPr>
        <w:t xml:space="preserve">ffers advice </w:t>
      </w:r>
      <w:r>
        <w:rPr>
          <w:rFonts w:eastAsia="Calibri" w:cstheme="minorHAnsi"/>
          <w:b/>
          <w:color w:val="000000"/>
          <w:lang w:val="en"/>
        </w:rPr>
        <w:t xml:space="preserve">and support </w:t>
      </w:r>
      <w:r w:rsidRPr="0083384C">
        <w:rPr>
          <w:rFonts w:eastAsia="Calibri" w:cstheme="minorHAnsi"/>
          <w:b/>
          <w:color w:val="000000"/>
          <w:lang w:val="en"/>
        </w:rPr>
        <w:t xml:space="preserve">on how to keep children safe from </w:t>
      </w:r>
      <w:proofErr w:type="gramStart"/>
      <w:r w:rsidRPr="0083384C">
        <w:rPr>
          <w:rFonts w:eastAsia="Calibri" w:cstheme="minorHAnsi"/>
          <w:b/>
          <w:color w:val="000000"/>
          <w:lang w:val="en"/>
        </w:rPr>
        <w:t>abuse</w:t>
      </w:r>
      <w:proofErr w:type="gramEnd"/>
      <w:r w:rsidRPr="00F42401">
        <w:rPr>
          <w:rFonts w:eastAsia="Calibri" w:cstheme="minorHAnsi"/>
          <w:b/>
          <w:color w:val="000000"/>
          <w:lang w:val="en"/>
        </w:rPr>
        <w:t xml:space="preserve"> </w:t>
      </w:r>
    </w:p>
    <w:p w14:paraId="30022401" w14:textId="77777777" w:rsidR="00F706C0" w:rsidRPr="0083384C" w:rsidRDefault="00F706C0" w:rsidP="00F706C0">
      <w:pPr>
        <w:pStyle w:val="ListParagraph"/>
        <w:spacing w:after="200" w:line="360" w:lineRule="auto"/>
        <w:ind w:right="240"/>
        <w:jc w:val="both"/>
        <w:rPr>
          <w:rFonts w:eastAsia="Calibri" w:cstheme="minorHAnsi"/>
          <w:b/>
          <w:color w:val="000000"/>
          <w:lang w:val="en"/>
        </w:rPr>
      </w:pPr>
    </w:p>
    <w:p w14:paraId="5D2C0BCF"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39" w:history="1">
        <w:r w:rsidRPr="003B189E">
          <w:rPr>
            <w:rStyle w:val="Hyperlink"/>
            <w:rFonts w:eastAsia="Calibri" w:cstheme="minorHAnsi"/>
            <w:b/>
            <w:lang w:val="en"/>
          </w:rPr>
          <w:t>Childline</w:t>
        </w:r>
      </w:hyperlink>
      <w:r w:rsidRPr="00F42401">
        <w:rPr>
          <w:rFonts w:eastAsia="Calibri" w:cstheme="minorHAnsi"/>
          <w:b/>
          <w:color w:val="000000"/>
          <w:lang w:val="en"/>
        </w:rPr>
        <w:t xml:space="preserve"> - 0800 1111</w:t>
      </w:r>
    </w:p>
    <w:p w14:paraId="7DCDEF0B"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ChildLine is the free helpline for children and young people in the UK. Children and young people can call us to talk about any problem.</w:t>
      </w:r>
    </w:p>
    <w:p w14:paraId="605879F2"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3D4B29FB"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40" w:history="1">
        <w:r w:rsidRPr="003B189E">
          <w:rPr>
            <w:rStyle w:val="Hyperlink"/>
            <w:rFonts w:eastAsia="Calibri" w:cstheme="minorHAnsi"/>
            <w:b/>
            <w:lang w:val="en"/>
          </w:rPr>
          <w:t>Reunite</w:t>
        </w:r>
      </w:hyperlink>
      <w:r w:rsidRPr="00F42401">
        <w:rPr>
          <w:rFonts w:eastAsia="Calibri" w:cstheme="minorHAnsi"/>
          <w:b/>
          <w:color w:val="000000"/>
          <w:lang w:val="en"/>
        </w:rPr>
        <w:t xml:space="preserve"> - 01162 556 234 (Advice line)</w:t>
      </w:r>
    </w:p>
    <w:p w14:paraId="07965FB3"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A charity which</w:t>
      </w:r>
      <w:r w:rsidRPr="00B74453">
        <w:rPr>
          <w:rFonts w:eastAsia="Calibri" w:cstheme="minorHAnsi"/>
          <w:b/>
          <w:color w:val="000000"/>
        </w:rPr>
        <w:t xml:space="preserve"> specialises</w:t>
      </w:r>
      <w:r w:rsidRPr="00F42401">
        <w:rPr>
          <w:rFonts w:eastAsia="Calibri" w:cstheme="minorHAnsi"/>
          <w:b/>
          <w:color w:val="000000"/>
          <w:lang w:val="en"/>
        </w:rPr>
        <w:t xml:space="preserve"> in international parental child abduction. Providing advice, information and support to parents, family members and guardians who have had a child abducted or who fear child abduction. </w:t>
      </w:r>
    </w:p>
    <w:p w14:paraId="2EE1FD84" w14:textId="77777777" w:rsidR="00F706C0" w:rsidRPr="000D25FC" w:rsidRDefault="00F706C0" w:rsidP="00F706C0">
      <w:pPr>
        <w:spacing w:after="200" w:line="360" w:lineRule="auto"/>
        <w:ind w:right="240"/>
        <w:jc w:val="both"/>
        <w:rPr>
          <w:rFonts w:eastAsia="Calibri" w:cstheme="minorHAnsi"/>
          <w:b/>
          <w:color w:val="1F3864" w:themeColor="accent1" w:themeShade="80"/>
          <w:lang w:val="en"/>
        </w:rPr>
      </w:pPr>
      <w:r w:rsidRPr="000D25FC">
        <w:rPr>
          <w:rFonts w:eastAsia="Calibri" w:cstheme="minorHAnsi"/>
          <w:b/>
          <w:color w:val="1F3864" w:themeColor="accent1" w:themeShade="80"/>
          <w:lang w:val="en"/>
        </w:rPr>
        <w:t>Sexual Violence Support Services</w:t>
      </w:r>
    </w:p>
    <w:p w14:paraId="2EC7803B" w14:textId="77777777" w:rsidR="00F706C0" w:rsidRPr="00F42401"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41" w:history="1">
        <w:r w:rsidRPr="003B189E">
          <w:rPr>
            <w:rStyle w:val="Hyperlink"/>
            <w:rFonts w:eastAsia="Calibri" w:cstheme="minorHAnsi"/>
            <w:b/>
            <w:lang w:val="en"/>
          </w:rPr>
          <w:t>Mid Wales Rape Support Centre</w:t>
        </w:r>
      </w:hyperlink>
      <w:r w:rsidRPr="00F42401">
        <w:rPr>
          <w:rFonts w:eastAsia="Calibri" w:cstheme="minorHAnsi"/>
          <w:b/>
          <w:color w:val="000000"/>
          <w:lang w:val="en"/>
        </w:rPr>
        <w:t xml:space="preserve"> 01970 </w:t>
      </w:r>
      <w:r>
        <w:rPr>
          <w:rFonts w:eastAsia="Calibri" w:cstheme="minorHAnsi"/>
          <w:b/>
          <w:color w:val="000000"/>
          <w:lang w:val="en"/>
        </w:rPr>
        <w:t xml:space="preserve">610124 </w:t>
      </w:r>
      <w:r w:rsidRPr="00F42401">
        <w:rPr>
          <w:rFonts w:eastAsia="Calibri" w:cstheme="minorHAnsi"/>
          <w:b/>
          <w:color w:val="000000"/>
          <w:lang w:val="en"/>
        </w:rPr>
        <w:t xml:space="preserve"> </w:t>
      </w:r>
    </w:p>
    <w:p w14:paraId="368F11A7"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Website: midwalesrsc.org.uk</w:t>
      </w:r>
    </w:p>
    <w:p w14:paraId="29A512AE"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p>
    <w:p w14:paraId="3CCA5CFA" w14:textId="77777777" w:rsidR="00F706C0" w:rsidRPr="00B74453" w:rsidRDefault="00F706C0" w:rsidP="00F706C0">
      <w:pPr>
        <w:pStyle w:val="ListParagraph"/>
        <w:numPr>
          <w:ilvl w:val="0"/>
          <w:numId w:val="1"/>
        </w:numPr>
        <w:spacing w:after="200" w:line="360" w:lineRule="auto"/>
        <w:ind w:right="240"/>
        <w:jc w:val="both"/>
        <w:rPr>
          <w:rFonts w:eastAsia="Calibri" w:cstheme="minorHAnsi"/>
          <w:b/>
          <w:color w:val="000000"/>
        </w:rPr>
      </w:pPr>
      <w:hyperlink r:id="rId42" w:history="1">
        <w:r w:rsidRPr="003B189E">
          <w:rPr>
            <w:rStyle w:val="Hyperlink"/>
            <w:rFonts w:eastAsia="Calibri" w:cstheme="minorHAnsi"/>
            <w:b/>
            <w:lang w:val="en"/>
          </w:rPr>
          <w:t>Rape and Sexual Abuse National Helpline</w:t>
        </w:r>
      </w:hyperlink>
      <w:r w:rsidRPr="00F42401">
        <w:rPr>
          <w:rFonts w:eastAsia="Calibri" w:cstheme="minorHAnsi"/>
          <w:b/>
          <w:color w:val="000000"/>
          <w:lang w:val="en"/>
        </w:rPr>
        <w:t xml:space="preserve"> 0808 802 9999</w:t>
      </w:r>
    </w:p>
    <w:p w14:paraId="3A5DAC67" w14:textId="77777777" w:rsidR="00F706C0" w:rsidRPr="000D25FC" w:rsidRDefault="00F706C0" w:rsidP="00F706C0">
      <w:pPr>
        <w:spacing w:after="200" w:line="360" w:lineRule="auto"/>
        <w:ind w:right="240"/>
        <w:jc w:val="both"/>
        <w:rPr>
          <w:rFonts w:eastAsia="Calibri" w:cstheme="minorHAnsi"/>
          <w:b/>
          <w:color w:val="1F3864" w:themeColor="accent1" w:themeShade="80"/>
          <w:lang w:val="en"/>
        </w:rPr>
      </w:pPr>
      <w:r w:rsidRPr="00B74453">
        <w:rPr>
          <w:rFonts w:eastAsia="Calibri" w:cstheme="minorHAnsi"/>
          <w:b/>
          <w:color w:val="1F3864" w:themeColor="accent1" w:themeShade="80"/>
        </w:rPr>
        <w:t>Honour</w:t>
      </w:r>
      <w:r w:rsidRPr="000D25FC">
        <w:rPr>
          <w:rFonts w:eastAsia="Calibri" w:cstheme="minorHAnsi"/>
          <w:b/>
          <w:color w:val="1F3864" w:themeColor="accent1" w:themeShade="80"/>
          <w:lang w:val="en"/>
        </w:rPr>
        <w:t xml:space="preserve"> Based Violence</w:t>
      </w:r>
    </w:p>
    <w:p w14:paraId="36ABAD22" w14:textId="77777777" w:rsidR="00F706C0"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43" w:history="1">
        <w:r w:rsidRPr="00186974">
          <w:rPr>
            <w:rStyle w:val="Hyperlink"/>
            <w:rFonts w:eastAsia="Calibri" w:cstheme="minorHAnsi"/>
            <w:b/>
            <w:lang w:val="en"/>
          </w:rPr>
          <w:t>https://karmanirvana.org.uk/</w:t>
        </w:r>
      </w:hyperlink>
      <w:r>
        <w:rPr>
          <w:rFonts w:eastAsia="Calibri" w:cstheme="minorHAnsi"/>
          <w:b/>
          <w:color w:val="000000"/>
          <w:lang w:val="en"/>
        </w:rPr>
        <w:t xml:space="preserve"> - S</w:t>
      </w:r>
      <w:r w:rsidRPr="00623F96">
        <w:rPr>
          <w:rFonts w:eastAsia="Calibri" w:cstheme="minorHAnsi"/>
          <w:b/>
          <w:color w:val="000000"/>
          <w:lang w:val="en"/>
        </w:rPr>
        <w:t>upport</w:t>
      </w:r>
      <w:r>
        <w:rPr>
          <w:rFonts w:eastAsia="Calibri" w:cstheme="minorHAnsi"/>
          <w:b/>
          <w:color w:val="000000"/>
          <w:lang w:val="en"/>
        </w:rPr>
        <w:t>s</w:t>
      </w:r>
      <w:r w:rsidRPr="00623F96">
        <w:rPr>
          <w:rFonts w:eastAsia="Calibri" w:cstheme="minorHAnsi"/>
          <w:b/>
          <w:color w:val="000000"/>
          <w:lang w:val="en"/>
        </w:rPr>
        <w:t xml:space="preserve"> victims of honor-based abuse or forced marriage.</w:t>
      </w:r>
    </w:p>
    <w:p w14:paraId="731DB04A" w14:textId="77777777" w:rsidR="00F706C0" w:rsidRDefault="00F706C0" w:rsidP="00F706C0">
      <w:pPr>
        <w:pStyle w:val="ListParagraph"/>
        <w:spacing w:after="200" w:line="360" w:lineRule="auto"/>
        <w:ind w:right="240"/>
        <w:jc w:val="both"/>
        <w:rPr>
          <w:rFonts w:eastAsia="Calibri" w:cstheme="minorHAnsi"/>
          <w:b/>
          <w:color w:val="000000"/>
          <w:lang w:val="en"/>
        </w:rPr>
      </w:pPr>
      <w:r>
        <w:rPr>
          <w:rFonts w:eastAsia="Calibri" w:cstheme="minorHAnsi"/>
          <w:b/>
          <w:color w:val="000000"/>
          <w:lang w:val="en"/>
        </w:rPr>
        <w:t>P</w:t>
      </w:r>
      <w:r w:rsidRPr="00623F96">
        <w:rPr>
          <w:rFonts w:eastAsia="Calibri" w:cstheme="minorHAnsi"/>
          <w:b/>
          <w:color w:val="000000"/>
          <w:lang w:val="en"/>
        </w:rPr>
        <w:t>rovide</w:t>
      </w:r>
      <w:r>
        <w:rPr>
          <w:rFonts w:eastAsia="Calibri" w:cstheme="minorHAnsi"/>
          <w:b/>
          <w:color w:val="000000"/>
          <w:lang w:val="en"/>
        </w:rPr>
        <w:t>s</w:t>
      </w:r>
      <w:r w:rsidRPr="00623F96">
        <w:rPr>
          <w:rFonts w:eastAsia="Calibri" w:cstheme="minorHAnsi"/>
          <w:b/>
          <w:color w:val="000000"/>
          <w:lang w:val="en"/>
        </w:rPr>
        <w:t xml:space="preserve"> a range of education to understand and tackle honor-based abuse through accredited training </w:t>
      </w:r>
      <w:proofErr w:type="spellStart"/>
      <w:r w:rsidRPr="00623F96">
        <w:rPr>
          <w:rFonts w:eastAsia="Calibri" w:cstheme="minorHAnsi"/>
          <w:b/>
          <w:color w:val="000000"/>
          <w:lang w:val="en"/>
        </w:rPr>
        <w:t>programmes</w:t>
      </w:r>
      <w:proofErr w:type="spellEnd"/>
      <w:r w:rsidRPr="00623F96">
        <w:rPr>
          <w:rFonts w:eastAsia="Calibri" w:cstheme="minorHAnsi"/>
          <w:b/>
          <w:color w:val="000000"/>
          <w:lang w:val="en"/>
        </w:rPr>
        <w:t xml:space="preserve">, seminars, conferences and </w:t>
      </w:r>
      <w:proofErr w:type="gramStart"/>
      <w:r w:rsidRPr="00623F96">
        <w:rPr>
          <w:rFonts w:eastAsia="Calibri" w:cstheme="minorHAnsi"/>
          <w:b/>
          <w:color w:val="000000"/>
          <w:lang w:val="en"/>
        </w:rPr>
        <w:t>workshops</w:t>
      </w:r>
      <w:proofErr w:type="gramEnd"/>
      <w:r>
        <w:rPr>
          <w:rFonts w:eastAsia="Calibri" w:cstheme="minorHAnsi"/>
          <w:b/>
          <w:color w:val="000000"/>
          <w:lang w:val="en"/>
        </w:rPr>
        <w:t xml:space="preserve"> </w:t>
      </w:r>
    </w:p>
    <w:p w14:paraId="5500F6E6" w14:textId="77777777" w:rsidR="00F706C0" w:rsidRPr="00623F96" w:rsidRDefault="00F706C0" w:rsidP="00F706C0">
      <w:pPr>
        <w:pStyle w:val="ListParagraph"/>
        <w:spacing w:after="200" w:line="360" w:lineRule="auto"/>
        <w:ind w:right="240"/>
        <w:jc w:val="both"/>
        <w:rPr>
          <w:rFonts w:eastAsia="Calibri" w:cstheme="minorHAnsi"/>
          <w:b/>
          <w:color w:val="000000"/>
          <w:lang w:val="en"/>
        </w:rPr>
      </w:pPr>
      <w:r w:rsidRPr="00F42401">
        <w:rPr>
          <w:rFonts w:eastAsia="Calibri" w:cstheme="minorHAnsi"/>
          <w:b/>
          <w:color w:val="000000"/>
          <w:lang w:val="en"/>
        </w:rPr>
        <w:t>National Helpline 0800 5999247</w:t>
      </w:r>
    </w:p>
    <w:p w14:paraId="210CC4AD" w14:textId="77777777" w:rsidR="00F706C0" w:rsidRPr="000D25FC" w:rsidRDefault="00F706C0" w:rsidP="00F706C0">
      <w:pPr>
        <w:spacing w:after="200" w:line="360" w:lineRule="auto"/>
        <w:ind w:right="240"/>
        <w:jc w:val="both"/>
        <w:rPr>
          <w:rFonts w:eastAsia="Calibri" w:cstheme="minorHAnsi"/>
          <w:b/>
          <w:color w:val="1F3864" w:themeColor="accent1" w:themeShade="80"/>
          <w:lang w:val="en"/>
        </w:rPr>
      </w:pPr>
      <w:r w:rsidRPr="000D25FC">
        <w:rPr>
          <w:rFonts w:eastAsia="Calibri" w:cstheme="minorHAnsi"/>
          <w:b/>
          <w:color w:val="1F3864" w:themeColor="accent1" w:themeShade="80"/>
          <w:lang w:val="en"/>
        </w:rPr>
        <w:t>Stalking</w:t>
      </w:r>
    </w:p>
    <w:p w14:paraId="01E1E2A4" w14:textId="77777777" w:rsidR="00F706C0"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44" w:history="1">
        <w:r w:rsidRPr="003B189E">
          <w:rPr>
            <w:rStyle w:val="Hyperlink"/>
            <w:rFonts w:eastAsia="Calibri" w:cstheme="minorHAnsi"/>
            <w:b/>
            <w:lang w:val="en"/>
          </w:rPr>
          <w:t>National Stalking Helpline</w:t>
        </w:r>
      </w:hyperlink>
      <w:r w:rsidRPr="00F42401">
        <w:rPr>
          <w:rFonts w:eastAsia="Calibri" w:cstheme="minorHAnsi"/>
          <w:b/>
          <w:color w:val="000000"/>
          <w:lang w:val="en"/>
        </w:rPr>
        <w:t xml:space="preserve"> 08088020300</w:t>
      </w:r>
    </w:p>
    <w:p w14:paraId="51C04D1F" w14:textId="77777777" w:rsidR="00F706C0" w:rsidRPr="001E0C2D" w:rsidRDefault="00F706C0" w:rsidP="00F706C0">
      <w:pPr>
        <w:pStyle w:val="ListParagraph"/>
        <w:numPr>
          <w:ilvl w:val="0"/>
          <w:numId w:val="1"/>
        </w:numPr>
        <w:spacing w:after="200" w:line="360" w:lineRule="auto"/>
        <w:ind w:right="240"/>
        <w:jc w:val="both"/>
        <w:rPr>
          <w:rFonts w:eastAsia="Calibri" w:cstheme="minorHAnsi"/>
          <w:b/>
          <w:color w:val="000000"/>
          <w:lang w:val="en"/>
        </w:rPr>
      </w:pPr>
      <w:hyperlink r:id="rId45" w:history="1">
        <w:r w:rsidRPr="003B189E">
          <w:rPr>
            <w:rStyle w:val="Hyperlink"/>
            <w:rFonts w:eastAsia="Calibri" w:cstheme="minorHAnsi"/>
            <w:b/>
            <w:lang w:val="en"/>
          </w:rPr>
          <w:t>Suzy Lamplugh Trust</w:t>
        </w:r>
      </w:hyperlink>
      <w:r>
        <w:rPr>
          <w:rFonts w:eastAsia="Calibri" w:cstheme="minorHAnsi"/>
          <w:b/>
          <w:color w:val="000000"/>
          <w:lang w:val="en"/>
        </w:rPr>
        <w:t xml:space="preserve"> - </w:t>
      </w:r>
      <w:hyperlink r:id="rId46" w:history="1">
        <w:r>
          <w:rPr>
            <w:rStyle w:val="Hyperlink"/>
          </w:rPr>
          <w:t>https://www.suzylamplugh.org/</w:t>
        </w:r>
      </w:hyperlink>
    </w:p>
    <w:p w14:paraId="595B8A29" w14:textId="77777777" w:rsidR="00F706C0" w:rsidRPr="00F42401" w:rsidRDefault="00F706C0" w:rsidP="00F706C0">
      <w:pPr>
        <w:pStyle w:val="ListParagraph"/>
        <w:spacing w:after="200" w:line="360" w:lineRule="auto"/>
        <w:ind w:right="240"/>
        <w:jc w:val="both"/>
        <w:rPr>
          <w:rFonts w:eastAsia="Calibri" w:cstheme="minorHAnsi"/>
          <w:b/>
          <w:color w:val="000000"/>
          <w:lang w:val="en"/>
        </w:rPr>
      </w:pPr>
      <w:r>
        <w:rPr>
          <w:rFonts w:eastAsia="Calibri" w:cstheme="minorHAnsi"/>
          <w:b/>
          <w:color w:val="000000"/>
          <w:lang w:val="en"/>
        </w:rPr>
        <w:t>Campaigns to ensure better protection and safety for victims of stalking and lone workers.</w:t>
      </w:r>
    </w:p>
    <w:p w14:paraId="27D026F4" w14:textId="77777777" w:rsidR="00F706C0" w:rsidRPr="000D25FC" w:rsidRDefault="00F706C0" w:rsidP="00F706C0">
      <w:pPr>
        <w:spacing w:after="200" w:line="360" w:lineRule="auto"/>
        <w:ind w:right="240"/>
        <w:jc w:val="both"/>
        <w:rPr>
          <w:rFonts w:eastAsia="Calibri" w:cstheme="minorHAnsi"/>
          <w:b/>
          <w:color w:val="1F3864" w:themeColor="accent1" w:themeShade="80"/>
          <w:lang w:val="en"/>
        </w:rPr>
      </w:pPr>
      <w:r w:rsidRPr="000D25FC">
        <w:rPr>
          <w:rFonts w:eastAsia="Calibri" w:cstheme="minorHAnsi"/>
          <w:b/>
          <w:color w:val="1F3864" w:themeColor="accent1" w:themeShade="80"/>
          <w:lang w:val="en"/>
        </w:rPr>
        <w:t>For those on a Visa</w:t>
      </w:r>
      <w:r>
        <w:rPr>
          <w:rFonts w:eastAsia="Calibri" w:cstheme="minorHAnsi"/>
          <w:b/>
          <w:color w:val="1F3864" w:themeColor="accent1" w:themeShade="80"/>
          <w:lang w:val="en"/>
        </w:rPr>
        <w:t xml:space="preserve"> </w:t>
      </w:r>
    </w:p>
    <w:p w14:paraId="7773333B" w14:textId="77777777" w:rsidR="00F706C0" w:rsidRDefault="00F706C0" w:rsidP="00F706C0">
      <w:pPr>
        <w:spacing w:line="360" w:lineRule="auto"/>
        <w:ind w:left="709" w:right="238" w:hanging="426"/>
        <w:jc w:val="both"/>
      </w:pPr>
      <w:r w:rsidRPr="00623F96">
        <w:rPr>
          <w:rFonts w:eastAsia="Calibri" w:cstheme="minorHAnsi"/>
          <w:b/>
          <w:color w:val="000000"/>
          <w:lang w:val="en"/>
        </w:rPr>
        <w:t>•</w:t>
      </w:r>
      <w:r w:rsidRPr="00623F96">
        <w:rPr>
          <w:rFonts w:eastAsia="Calibri" w:cstheme="minorHAnsi"/>
          <w:b/>
          <w:color w:val="000000"/>
          <w:lang w:val="en"/>
        </w:rPr>
        <w:tab/>
      </w:r>
      <w:hyperlink r:id="rId47" w:history="1">
        <w:r w:rsidRPr="000D25FC">
          <w:rPr>
            <w:color w:val="0000FF"/>
            <w:u w:val="single"/>
          </w:rPr>
          <w:t>https://www.gov.uk/government/publications/victims-of-domestic-violence</w:t>
        </w:r>
      </w:hyperlink>
    </w:p>
    <w:p w14:paraId="19816169" w14:textId="77777777" w:rsidR="00F706C0" w:rsidRDefault="00F706C0" w:rsidP="00F706C0">
      <w:pPr>
        <w:spacing w:line="360" w:lineRule="auto"/>
        <w:ind w:left="709" w:right="238"/>
        <w:jc w:val="both"/>
        <w:rPr>
          <w:rFonts w:eastAsia="Calibri" w:cstheme="minorHAnsi"/>
          <w:b/>
          <w:color w:val="000000"/>
          <w:lang w:val="en"/>
        </w:rPr>
      </w:pPr>
      <w:r w:rsidRPr="000D25FC">
        <w:rPr>
          <w:rFonts w:eastAsia="Calibri" w:cstheme="minorHAnsi"/>
          <w:b/>
          <w:color w:val="000000"/>
          <w:lang w:val="en"/>
        </w:rPr>
        <w:t xml:space="preserve">Guidance is available on the UKVI website for staff on a dependent’s visa who have experienced or are experiencing domestic </w:t>
      </w:r>
      <w:proofErr w:type="gramStart"/>
      <w:r w:rsidRPr="000D25FC">
        <w:rPr>
          <w:rFonts w:eastAsia="Calibri" w:cstheme="minorHAnsi"/>
          <w:b/>
          <w:color w:val="000000"/>
          <w:lang w:val="en"/>
        </w:rPr>
        <w:t>abuse</w:t>
      </w:r>
      <w:proofErr w:type="gramEnd"/>
    </w:p>
    <w:p w14:paraId="1382C01B" w14:textId="77777777" w:rsidR="00F706C0" w:rsidRPr="000D25FC" w:rsidRDefault="00F706C0" w:rsidP="00F706C0">
      <w:pPr>
        <w:spacing w:line="360" w:lineRule="auto"/>
        <w:ind w:left="709" w:right="238"/>
        <w:jc w:val="both"/>
      </w:pPr>
    </w:p>
    <w:p w14:paraId="1A107FD0" w14:textId="77777777" w:rsidR="00F706C0" w:rsidRDefault="00F706C0" w:rsidP="00F706C0">
      <w:pPr>
        <w:spacing w:line="360" w:lineRule="auto"/>
        <w:jc w:val="both"/>
        <w:rPr>
          <w:rFonts w:eastAsia="Calibri" w:cstheme="minorHAnsi"/>
          <w:b/>
          <w:color w:val="000000"/>
          <w:lang w:val="en"/>
        </w:rPr>
      </w:pPr>
      <w:r>
        <w:rPr>
          <w:rFonts w:eastAsia="Calibri" w:cstheme="minorHAnsi"/>
          <w:b/>
          <w:color w:val="000000"/>
          <w:lang w:val="en"/>
        </w:rPr>
        <w:t>Recent Campaigns</w:t>
      </w:r>
    </w:p>
    <w:p w14:paraId="0604044A" w14:textId="77777777" w:rsidR="00F706C0" w:rsidRDefault="00F706C0" w:rsidP="00F706C0">
      <w:pPr>
        <w:spacing w:line="360" w:lineRule="auto"/>
        <w:jc w:val="both"/>
        <w:rPr>
          <w:rFonts w:eastAsia="Calibri" w:cstheme="minorHAnsi"/>
          <w:b/>
          <w:color w:val="000000"/>
          <w:lang w:val="en"/>
        </w:rPr>
      </w:pPr>
    </w:p>
    <w:p w14:paraId="6325476C" w14:textId="77777777" w:rsidR="00F706C0" w:rsidRDefault="00F706C0" w:rsidP="00F706C0">
      <w:pPr>
        <w:pStyle w:val="ListParagraph"/>
        <w:numPr>
          <w:ilvl w:val="0"/>
          <w:numId w:val="6"/>
        </w:numPr>
        <w:spacing w:line="360" w:lineRule="auto"/>
        <w:ind w:right="238"/>
        <w:jc w:val="both"/>
      </w:pPr>
      <w:hyperlink r:id="rId48" w:history="1">
        <w:r w:rsidRPr="00893AEF">
          <w:rPr>
            <w:rStyle w:val="Hyperlink"/>
          </w:rPr>
          <w:t>#You are not alone</w:t>
        </w:r>
      </w:hyperlink>
      <w:r>
        <w:t xml:space="preserve"> - social media campaign launched by the Home Secretary on 11 April 2020 to highlight that help and support services are still available for those at risk.</w:t>
      </w:r>
    </w:p>
    <w:p w14:paraId="2831F172" w14:textId="77777777" w:rsidR="00F706C0" w:rsidRDefault="00F706C0" w:rsidP="00F706C0">
      <w:pPr>
        <w:spacing w:line="360" w:lineRule="auto"/>
        <w:ind w:right="238"/>
        <w:jc w:val="both"/>
      </w:pPr>
    </w:p>
    <w:p w14:paraId="1F087BE1" w14:textId="77777777" w:rsidR="00F706C0" w:rsidRDefault="00F706C0" w:rsidP="00F706C0">
      <w:pPr>
        <w:pStyle w:val="ListParagraph"/>
        <w:numPr>
          <w:ilvl w:val="0"/>
          <w:numId w:val="6"/>
        </w:numPr>
        <w:spacing w:after="200" w:line="360" w:lineRule="auto"/>
        <w:ind w:right="240"/>
        <w:jc w:val="both"/>
      </w:pPr>
      <w:hyperlink r:id="rId49" w:history="1">
        <w:r w:rsidRPr="00893AEF">
          <w:rPr>
            <w:rStyle w:val="Hyperlink"/>
          </w:rPr>
          <w:t>#Listening from home</w:t>
        </w:r>
      </w:hyperlink>
      <w:r>
        <w:t xml:space="preserve"> - a new campaign to encourage family members, friends’ </w:t>
      </w:r>
      <w:proofErr w:type="gramStart"/>
      <w:r>
        <w:t>colleagues</w:t>
      </w:r>
      <w:proofErr w:type="gramEnd"/>
      <w:r>
        <w:t xml:space="preserve"> and neighbours to be aware of and report signs of domestic abuse whilst the UK is in lockdown.</w:t>
      </w:r>
    </w:p>
    <w:p w14:paraId="23853BEF" w14:textId="77777777" w:rsidR="00F706C0" w:rsidRDefault="00F706C0" w:rsidP="00F706C0">
      <w:pPr>
        <w:pStyle w:val="ListParagraph"/>
      </w:pPr>
    </w:p>
    <w:p w14:paraId="49590775" w14:textId="77777777" w:rsidR="00F706C0" w:rsidRDefault="00F706C0" w:rsidP="00F706C0">
      <w:pPr>
        <w:pStyle w:val="ListParagraph"/>
        <w:numPr>
          <w:ilvl w:val="0"/>
          <w:numId w:val="6"/>
        </w:numPr>
        <w:spacing w:after="200" w:line="360" w:lineRule="auto"/>
        <w:ind w:right="240"/>
        <w:jc w:val="both"/>
      </w:pPr>
      <w:hyperlink r:id="rId50" w:history="1">
        <w:r w:rsidRPr="00893AEF">
          <w:rPr>
            <w:rStyle w:val="Hyperlink"/>
          </w:rPr>
          <w:t>Mobile app available</w:t>
        </w:r>
      </w:hyperlink>
      <w:r>
        <w:t xml:space="preserve"> for download - </w:t>
      </w:r>
      <w:hyperlink r:id="rId51" w:history="1">
        <w:r>
          <w:rPr>
            <w:rStyle w:val="Hyperlink"/>
          </w:rPr>
          <w:t>https://www.hestia.org/brightsky</w:t>
        </w:r>
      </w:hyperlink>
      <w:r>
        <w:t xml:space="preserve"> - enables users to locate their nearest support services by searching their area, postcode or current </w:t>
      </w:r>
      <w:proofErr w:type="gramStart"/>
      <w:r>
        <w:t>location</w:t>
      </w:r>
      <w:proofErr w:type="gramEnd"/>
    </w:p>
    <w:p w14:paraId="777FDFDA" w14:textId="77777777" w:rsidR="00F706C0" w:rsidRDefault="00F706C0" w:rsidP="00F706C0">
      <w:pPr>
        <w:pStyle w:val="ListParagraph"/>
      </w:pPr>
    </w:p>
    <w:p w14:paraId="7FBBB1EA" w14:textId="77777777" w:rsidR="00F706C0" w:rsidRDefault="00F706C0" w:rsidP="00F706C0">
      <w:pPr>
        <w:pStyle w:val="ListParagraph"/>
        <w:spacing w:after="200" w:line="360" w:lineRule="auto"/>
        <w:ind w:right="240"/>
        <w:jc w:val="both"/>
      </w:pPr>
    </w:p>
    <w:p w14:paraId="5EA56ACC" w14:textId="77777777" w:rsidR="00F706C0" w:rsidRDefault="00F706C0" w:rsidP="00F706C0">
      <w:pPr>
        <w:spacing w:after="200" w:line="360" w:lineRule="auto"/>
        <w:ind w:right="240"/>
        <w:jc w:val="center"/>
      </w:pPr>
      <w:r w:rsidRPr="00893AEF">
        <w:rPr>
          <w:rFonts w:eastAsia="Calibri" w:cstheme="minorHAnsi"/>
          <w:b/>
          <w:color w:val="FF0000"/>
          <w:sz w:val="24"/>
          <w:lang w:val="en"/>
        </w:rPr>
        <w:t>IN AN EMERGENCY ALWAYS RING 999</w:t>
      </w:r>
    </w:p>
    <w:p w14:paraId="2D9BB419" w14:textId="77777777" w:rsidR="00F706C0" w:rsidRPr="003C65A2" w:rsidRDefault="00F706C0" w:rsidP="00F706C0">
      <w:pPr>
        <w:spacing w:after="200" w:line="360" w:lineRule="auto"/>
        <w:ind w:right="240"/>
        <w:jc w:val="both"/>
        <w:rPr>
          <w:rFonts w:eastAsia="Times New Roman" w:cstheme="minorHAnsi"/>
          <w:b/>
          <w:lang w:eastAsia="en-GB"/>
        </w:rPr>
      </w:pPr>
      <w:bookmarkStart w:id="2" w:name="App3"/>
      <w:r w:rsidRPr="003C65A2">
        <w:rPr>
          <w:rFonts w:eastAsia="Times New Roman" w:cstheme="minorHAnsi"/>
          <w:b/>
          <w:lang w:eastAsia="en-GB"/>
        </w:rPr>
        <w:lastRenderedPageBreak/>
        <w:t xml:space="preserve">Appendix 3 – Legal context and other </w:t>
      </w:r>
      <w:r>
        <w:rPr>
          <w:rFonts w:eastAsia="Times New Roman" w:cstheme="minorHAnsi"/>
          <w:b/>
          <w:lang w:eastAsia="en-GB"/>
        </w:rPr>
        <w:t>relevant regulatory guidance</w:t>
      </w:r>
    </w:p>
    <w:bookmarkEnd w:id="2"/>
    <w:p w14:paraId="4958E8FD" w14:textId="77777777" w:rsidR="00F706C0" w:rsidRDefault="00F706C0" w:rsidP="00F706C0">
      <w:pPr>
        <w:autoSpaceDE w:val="0"/>
        <w:autoSpaceDN w:val="0"/>
        <w:adjustRightInd w:val="0"/>
        <w:spacing w:line="360" w:lineRule="auto"/>
        <w:jc w:val="both"/>
        <w:rPr>
          <w:rFonts w:eastAsia="Times New Roman" w:cstheme="minorHAnsi"/>
          <w:lang w:eastAsia="en-GB"/>
        </w:rPr>
      </w:pPr>
    </w:p>
    <w:p w14:paraId="72EF1DCE" w14:textId="77777777" w:rsidR="00F706C0" w:rsidRDefault="00F706C0" w:rsidP="00F706C0">
      <w:pPr>
        <w:autoSpaceDE w:val="0"/>
        <w:autoSpaceDN w:val="0"/>
        <w:adjustRightInd w:val="0"/>
        <w:spacing w:line="360" w:lineRule="auto"/>
        <w:jc w:val="both"/>
        <w:rPr>
          <w:rFonts w:eastAsia="Times New Roman" w:cstheme="minorHAnsi"/>
          <w:lang w:eastAsia="en-GB"/>
        </w:rPr>
      </w:pPr>
      <w:r w:rsidRPr="00F42401">
        <w:rPr>
          <w:rFonts w:eastAsia="Times New Roman" w:cstheme="minorHAnsi"/>
          <w:lang w:eastAsia="en-GB"/>
        </w:rPr>
        <w:t xml:space="preserve">According to the </w:t>
      </w:r>
      <w:hyperlink r:id="rId52" w:history="1">
        <w:r w:rsidRPr="00893AEF">
          <w:rPr>
            <w:rStyle w:val="Hyperlink"/>
            <w:rFonts w:eastAsia="Times New Roman" w:cstheme="minorHAnsi"/>
            <w:lang w:eastAsia="en-GB"/>
          </w:rPr>
          <w:t>Crime Survey for England and Wales (CSEW) in 2018</w:t>
        </w:r>
      </w:hyperlink>
      <w:r w:rsidRPr="00F42401">
        <w:rPr>
          <w:rFonts w:eastAsia="Times New Roman" w:cstheme="minorHAnsi"/>
          <w:lang w:eastAsia="en-GB"/>
        </w:rPr>
        <w:t xml:space="preserve">, 7.9% of women and 4.2% of men experienced domestic abuse in the previous year.  These figures are consistent with those reported in 2017.  </w:t>
      </w:r>
    </w:p>
    <w:p w14:paraId="5A575741" w14:textId="77777777" w:rsidR="00F706C0" w:rsidRDefault="00F706C0" w:rsidP="00F706C0">
      <w:pPr>
        <w:autoSpaceDE w:val="0"/>
        <w:autoSpaceDN w:val="0"/>
        <w:adjustRightInd w:val="0"/>
        <w:spacing w:line="360" w:lineRule="auto"/>
        <w:jc w:val="both"/>
        <w:rPr>
          <w:rFonts w:eastAsia="Times New Roman" w:cstheme="minorHAnsi"/>
          <w:lang w:eastAsia="en-GB"/>
        </w:rPr>
      </w:pPr>
      <w:r w:rsidRPr="00F42401">
        <w:rPr>
          <w:rFonts w:eastAsia="Times New Roman" w:cstheme="minorHAnsi"/>
          <w:lang w:eastAsia="en-GB"/>
        </w:rPr>
        <w:t>It is therefore reasonable to assume that a proportion of our workforce will encounter domestic abuse as a victim or perpetrator during their employment with the University.</w:t>
      </w:r>
    </w:p>
    <w:p w14:paraId="63BB3659" w14:textId="77777777" w:rsidR="00F706C0" w:rsidRDefault="00F706C0" w:rsidP="00F706C0">
      <w:pPr>
        <w:autoSpaceDE w:val="0"/>
        <w:autoSpaceDN w:val="0"/>
        <w:adjustRightInd w:val="0"/>
        <w:spacing w:line="360" w:lineRule="auto"/>
        <w:jc w:val="both"/>
        <w:rPr>
          <w:rFonts w:eastAsia="Times New Roman" w:cstheme="minorHAnsi"/>
          <w:lang w:eastAsia="en-GB"/>
        </w:rPr>
      </w:pPr>
    </w:p>
    <w:p w14:paraId="2020D717" w14:textId="77777777" w:rsidR="00F706C0" w:rsidRDefault="00F706C0" w:rsidP="00F706C0">
      <w:pPr>
        <w:autoSpaceDE w:val="0"/>
        <w:autoSpaceDN w:val="0"/>
        <w:adjustRightInd w:val="0"/>
        <w:spacing w:line="360" w:lineRule="auto"/>
        <w:jc w:val="both"/>
        <w:rPr>
          <w:rFonts w:eastAsia="Times New Roman" w:cstheme="minorHAnsi"/>
          <w:lang w:eastAsia="en-GB"/>
        </w:rPr>
      </w:pPr>
      <w:r>
        <w:rPr>
          <w:rFonts w:eastAsia="Times New Roman" w:cstheme="minorHAnsi"/>
          <w:lang w:eastAsia="en-GB"/>
        </w:rPr>
        <w:t>It is therefore important for all employees to understand the legal context in which we operate.</w:t>
      </w:r>
    </w:p>
    <w:p w14:paraId="26E85045" w14:textId="77777777" w:rsidR="00F706C0" w:rsidRDefault="00F706C0" w:rsidP="00F706C0">
      <w:pPr>
        <w:autoSpaceDE w:val="0"/>
        <w:autoSpaceDN w:val="0"/>
        <w:adjustRightInd w:val="0"/>
        <w:spacing w:line="360" w:lineRule="auto"/>
        <w:jc w:val="both"/>
        <w:rPr>
          <w:rFonts w:eastAsia="Times New Roman" w:cstheme="minorHAnsi"/>
          <w:lang w:eastAsia="en-GB"/>
        </w:rPr>
      </w:pPr>
    </w:p>
    <w:p w14:paraId="395C2269" w14:textId="77777777" w:rsidR="00F706C0" w:rsidRPr="00213D0D" w:rsidRDefault="00F706C0" w:rsidP="00F706C0">
      <w:pPr>
        <w:autoSpaceDE w:val="0"/>
        <w:autoSpaceDN w:val="0"/>
        <w:adjustRightInd w:val="0"/>
        <w:spacing w:line="360" w:lineRule="auto"/>
        <w:jc w:val="both"/>
        <w:rPr>
          <w:rFonts w:eastAsia="Times New Roman" w:cstheme="minorHAnsi"/>
          <w:b/>
          <w:lang w:eastAsia="en-GB"/>
        </w:rPr>
      </w:pPr>
      <w:r w:rsidRPr="00213D0D">
        <w:rPr>
          <w:rFonts w:eastAsia="Times New Roman" w:cstheme="minorHAnsi"/>
          <w:b/>
          <w:lang w:eastAsia="en-GB"/>
        </w:rPr>
        <w:t>Legislation</w:t>
      </w:r>
    </w:p>
    <w:p w14:paraId="1EA0EA97" w14:textId="77777777" w:rsidR="00F706C0" w:rsidRPr="00213D0D" w:rsidRDefault="00F706C0" w:rsidP="00F706C0">
      <w:pPr>
        <w:pStyle w:val="ListParagraph"/>
        <w:numPr>
          <w:ilvl w:val="0"/>
          <w:numId w:val="3"/>
        </w:numPr>
        <w:autoSpaceDE w:val="0"/>
        <w:autoSpaceDN w:val="0"/>
        <w:adjustRightInd w:val="0"/>
        <w:spacing w:line="360" w:lineRule="auto"/>
        <w:jc w:val="both"/>
        <w:rPr>
          <w:rFonts w:eastAsia="Times New Roman" w:cstheme="minorHAnsi"/>
          <w:lang w:eastAsia="en-GB"/>
        </w:rPr>
      </w:pPr>
      <w:hyperlink r:id="rId53" w:history="1">
        <w:r w:rsidRPr="00893AEF">
          <w:rPr>
            <w:rStyle w:val="Hyperlink"/>
            <w:rFonts w:eastAsia="Times New Roman" w:cstheme="minorHAnsi"/>
            <w:lang w:eastAsia="en-GB"/>
          </w:rPr>
          <w:t>Health &amp; Safety at Work Act 1974</w:t>
        </w:r>
      </w:hyperlink>
    </w:p>
    <w:p w14:paraId="1E547188" w14:textId="77777777" w:rsidR="00F706C0" w:rsidRPr="00213D0D" w:rsidRDefault="00F706C0" w:rsidP="00F706C0">
      <w:pPr>
        <w:pStyle w:val="ListParagraph"/>
        <w:numPr>
          <w:ilvl w:val="0"/>
          <w:numId w:val="3"/>
        </w:numPr>
        <w:autoSpaceDE w:val="0"/>
        <w:autoSpaceDN w:val="0"/>
        <w:adjustRightInd w:val="0"/>
        <w:spacing w:line="360" w:lineRule="auto"/>
        <w:jc w:val="both"/>
        <w:rPr>
          <w:rFonts w:eastAsia="Times New Roman" w:cstheme="minorHAnsi"/>
          <w:lang w:eastAsia="en-GB"/>
        </w:rPr>
      </w:pPr>
      <w:hyperlink r:id="rId54" w:history="1">
        <w:r w:rsidRPr="00893AEF">
          <w:rPr>
            <w:rStyle w:val="Hyperlink"/>
            <w:rFonts w:eastAsia="Times New Roman" w:cstheme="minorHAnsi"/>
            <w:lang w:eastAsia="en-GB"/>
          </w:rPr>
          <w:t>The Management of Health and Safety at Work Regulations (1992)</w:t>
        </w:r>
      </w:hyperlink>
      <w:r w:rsidRPr="00213D0D">
        <w:rPr>
          <w:rFonts w:eastAsia="Times New Roman" w:cstheme="minorHAnsi"/>
          <w:lang w:eastAsia="en-GB"/>
        </w:rPr>
        <w:t xml:space="preserve"> </w:t>
      </w:r>
    </w:p>
    <w:p w14:paraId="28943D9B" w14:textId="77777777" w:rsidR="00F706C0" w:rsidRPr="00213D0D" w:rsidRDefault="00F706C0" w:rsidP="00F706C0">
      <w:pPr>
        <w:pStyle w:val="ListParagraph"/>
        <w:numPr>
          <w:ilvl w:val="0"/>
          <w:numId w:val="3"/>
        </w:numPr>
        <w:autoSpaceDE w:val="0"/>
        <w:autoSpaceDN w:val="0"/>
        <w:adjustRightInd w:val="0"/>
        <w:spacing w:line="360" w:lineRule="auto"/>
        <w:jc w:val="both"/>
        <w:rPr>
          <w:rFonts w:eastAsia="Times New Roman" w:cstheme="minorHAnsi"/>
          <w:lang w:eastAsia="en-GB"/>
        </w:rPr>
      </w:pPr>
      <w:hyperlink r:id="rId55" w:history="1">
        <w:r w:rsidRPr="00893AEF">
          <w:rPr>
            <w:rStyle w:val="Hyperlink"/>
            <w:rFonts w:eastAsia="Times New Roman" w:cstheme="minorHAnsi"/>
            <w:lang w:eastAsia="en-GB"/>
          </w:rPr>
          <w:t>The Equality Act 2010</w:t>
        </w:r>
      </w:hyperlink>
    </w:p>
    <w:p w14:paraId="5A0C3CEC" w14:textId="77777777" w:rsidR="00F706C0" w:rsidRDefault="00F706C0" w:rsidP="00F706C0">
      <w:pPr>
        <w:pStyle w:val="ListParagraph"/>
        <w:numPr>
          <w:ilvl w:val="0"/>
          <w:numId w:val="3"/>
        </w:numPr>
        <w:autoSpaceDE w:val="0"/>
        <w:autoSpaceDN w:val="0"/>
        <w:adjustRightInd w:val="0"/>
        <w:spacing w:line="360" w:lineRule="auto"/>
        <w:jc w:val="both"/>
      </w:pPr>
      <w:hyperlink r:id="rId56" w:history="1">
        <w:r w:rsidRPr="00AE3DD4">
          <w:rPr>
            <w:rStyle w:val="Hyperlink"/>
          </w:rPr>
          <w:t>The Public Sector Equality Duty (PSED) in Wales (2011)</w:t>
        </w:r>
      </w:hyperlink>
    </w:p>
    <w:p w14:paraId="228A0CDE" w14:textId="77777777" w:rsidR="00F706C0" w:rsidRDefault="00F706C0" w:rsidP="00F706C0">
      <w:pPr>
        <w:pStyle w:val="ListParagraph"/>
        <w:numPr>
          <w:ilvl w:val="0"/>
          <w:numId w:val="3"/>
        </w:numPr>
        <w:autoSpaceDE w:val="0"/>
        <w:autoSpaceDN w:val="0"/>
        <w:adjustRightInd w:val="0"/>
        <w:spacing w:line="360" w:lineRule="auto"/>
        <w:jc w:val="both"/>
      </w:pPr>
      <w:hyperlink r:id="rId57" w:history="1">
        <w:r w:rsidRPr="00AE3DD4">
          <w:rPr>
            <w:rStyle w:val="Hyperlink"/>
          </w:rPr>
          <w:t>The Violence Against Women, Domestic Abuse and Sexual Violence (Wales) Act 2015</w:t>
        </w:r>
      </w:hyperlink>
    </w:p>
    <w:p w14:paraId="251C600A" w14:textId="77777777" w:rsidR="00F706C0" w:rsidRDefault="00F706C0" w:rsidP="00F706C0">
      <w:pPr>
        <w:pStyle w:val="ListParagraph"/>
        <w:numPr>
          <w:ilvl w:val="0"/>
          <w:numId w:val="3"/>
        </w:numPr>
        <w:autoSpaceDE w:val="0"/>
        <w:autoSpaceDN w:val="0"/>
        <w:adjustRightInd w:val="0"/>
        <w:spacing w:line="360" w:lineRule="auto"/>
        <w:jc w:val="both"/>
      </w:pPr>
      <w:hyperlink r:id="rId58" w:history="1">
        <w:r w:rsidRPr="00AE3DD4">
          <w:rPr>
            <w:rStyle w:val="Hyperlink"/>
          </w:rPr>
          <w:t>General Data Protection Regulation (GDPR) 2018</w:t>
        </w:r>
      </w:hyperlink>
    </w:p>
    <w:p w14:paraId="4C9D2CBC" w14:textId="77777777" w:rsidR="00F706C0" w:rsidRDefault="00F706C0" w:rsidP="00F706C0">
      <w:pPr>
        <w:pStyle w:val="ListParagraph"/>
        <w:numPr>
          <w:ilvl w:val="0"/>
          <w:numId w:val="3"/>
        </w:numPr>
        <w:autoSpaceDE w:val="0"/>
        <w:autoSpaceDN w:val="0"/>
        <w:adjustRightInd w:val="0"/>
        <w:spacing w:line="360" w:lineRule="auto"/>
        <w:jc w:val="both"/>
      </w:pPr>
      <w:hyperlink r:id="rId59" w:history="1">
        <w:r w:rsidRPr="00AE3DD4">
          <w:rPr>
            <w:rStyle w:val="Hyperlink"/>
          </w:rPr>
          <w:t>Social Services and Well-being (Wales) Act 2014:</w:t>
        </w:r>
      </w:hyperlink>
      <w:r>
        <w:t xml:space="preserve">  - The Act encourages providers to ensure that they consider the presence of children and vulnerable adults on </w:t>
      </w:r>
      <w:proofErr w:type="gramStart"/>
      <w:r>
        <w:t>campus</w:t>
      </w:r>
      <w:proofErr w:type="gramEnd"/>
    </w:p>
    <w:p w14:paraId="44C9FE9D" w14:textId="77777777" w:rsidR="00F706C0" w:rsidRDefault="00F706C0" w:rsidP="00F706C0">
      <w:pPr>
        <w:pStyle w:val="ListParagraph"/>
        <w:numPr>
          <w:ilvl w:val="0"/>
          <w:numId w:val="3"/>
        </w:numPr>
        <w:autoSpaceDE w:val="0"/>
        <w:autoSpaceDN w:val="0"/>
        <w:adjustRightInd w:val="0"/>
        <w:spacing w:line="360" w:lineRule="auto"/>
        <w:jc w:val="both"/>
      </w:pPr>
      <w:hyperlink r:id="rId60" w:history="1">
        <w:r w:rsidRPr="00AE3DD4">
          <w:rPr>
            <w:rStyle w:val="Hyperlink"/>
          </w:rPr>
          <w:t>Well-being of Future Generations (Wales) Act 2015:</w:t>
        </w:r>
      </w:hyperlink>
      <w:r>
        <w:t xml:space="preserve"> - Tackling VAWDASV contributes to improving social well-being in Wales, a more equal and healthier </w:t>
      </w:r>
      <w:proofErr w:type="gramStart"/>
      <w:r>
        <w:t>Wales</w:t>
      </w:r>
      <w:proofErr w:type="gramEnd"/>
      <w:r>
        <w:t xml:space="preserve"> and a Wales of cohesive communities. Our approach to tackling VAWDASV is informed by the five ways of working.</w:t>
      </w:r>
    </w:p>
    <w:p w14:paraId="1439B078" w14:textId="77777777" w:rsidR="00F706C0" w:rsidRDefault="00F706C0" w:rsidP="00F706C0">
      <w:pPr>
        <w:autoSpaceDE w:val="0"/>
        <w:autoSpaceDN w:val="0"/>
        <w:adjustRightInd w:val="0"/>
        <w:spacing w:line="360" w:lineRule="auto"/>
        <w:jc w:val="both"/>
      </w:pPr>
    </w:p>
    <w:p w14:paraId="0433A07F" w14:textId="77777777" w:rsidR="00F706C0" w:rsidRPr="00213D0D" w:rsidRDefault="00F706C0" w:rsidP="00F706C0">
      <w:pPr>
        <w:autoSpaceDE w:val="0"/>
        <w:autoSpaceDN w:val="0"/>
        <w:adjustRightInd w:val="0"/>
        <w:spacing w:line="360" w:lineRule="auto"/>
        <w:jc w:val="both"/>
        <w:rPr>
          <w:b/>
        </w:rPr>
      </w:pPr>
      <w:r w:rsidRPr="00213D0D">
        <w:rPr>
          <w:b/>
        </w:rPr>
        <w:t>Other key documents</w:t>
      </w:r>
    </w:p>
    <w:p w14:paraId="4BA0E4C1" w14:textId="77777777" w:rsidR="00F706C0" w:rsidRDefault="00F706C0" w:rsidP="00F706C0">
      <w:pPr>
        <w:pStyle w:val="ListParagraph"/>
        <w:numPr>
          <w:ilvl w:val="0"/>
          <w:numId w:val="3"/>
        </w:numPr>
        <w:autoSpaceDE w:val="0"/>
        <w:autoSpaceDN w:val="0"/>
        <w:adjustRightInd w:val="0"/>
        <w:spacing w:line="360" w:lineRule="auto"/>
        <w:jc w:val="both"/>
      </w:pPr>
      <w:hyperlink r:id="rId61" w:history="1">
        <w:r w:rsidRPr="00AE3DD4">
          <w:rPr>
            <w:rStyle w:val="Hyperlink"/>
          </w:rPr>
          <w:t>Welsh Government’s National Strategy on Violence Against Women Domestic Abuse and Sexual Violence 2016-21</w:t>
        </w:r>
      </w:hyperlink>
      <w:r>
        <w:t xml:space="preserve"> </w:t>
      </w:r>
    </w:p>
    <w:p w14:paraId="767497ED" w14:textId="77777777" w:rsidR="00F706C0" w:rsidRDefault="00F706C0" w:rsidP="00F706C0">
      <w:pPr>
        <w:pStyle w:val="ListParagraph"/>
        <w:autoSpaceDE w:val="0"/>
        <w:autoSpaceDN w:val="0"/>
        <w:adjustRightInd w:val="0"/>
        <w:spacing w:line="360" w:lineRule="auto"/>
        <w:ind w:left="1080"/>
        <w:jc w:val="both"/>
      </w:pPr>
    </w:p>
    <w:p w14:paraId="71F55ACD" w14:textId="77777777" w:rsidR="00F706C0" w:rsidRDefault="00F706C0" w:rsidP="00F706C0">
      <w:pPr>
        <w:pStyle w:val="ListParagraph"/>
        <w:numPr>
          <w:ilvl w:val="0"/>
          <w:numId w:val="3"/>
        </w:numPr>
        <w:autoSpaceDE w:val="0"/>
        <w:autoSpaceDN w:val="0"/>
        <w:adjustRightInd w:val="0"/>
        <w:spacing w:line="360" w:lineRule="auto"/>
        <w:jc w:val="both"/>
      </w:pPr>
      <w:hyperlink r:id="rId62" w:history="1">
        <w:r w:rsidRPr="00AE3DD4">
          <w:rPr>
            <w:rStyle w:val="Hyperlink"/>
          </w:rPr>
          <w:t>Welsh Government’s National Strategy on Violence against Women, Domestic Abuse and Sexual Violence: Cross Government Delivery Framework 2018-2021</w:t>
        </w:r>
      </w:hyperlink>
      <w:r>
        <w:t xml:space="preserve"> </w:t>
      </w:r>
    </w:p>
    <w:p w14:paraId="6CA9667A" w14:textId="77777777" w:rsidR="00F706C0" w:rsidRDefault="00F706C0" w:rsidP="00F706C0">
      <w:pPr>
        <w:autoSpaceDE w:val="0"/>
        <w:autoSpaceDN w:val="0"/>
        <w:adjustRightInd w:val="0"/>
        <w:spacing w:line="360" w:lineRule="auto"/>
        <w:jc w:val="both"/>
      </w:pPr>
    </w:p>
    <w:p w14:paraId="39CD47D6" w14:textId="77777777" w:rsidR="00F706C0" w:rsidRDefault="00F706C0" w:rsidP="00F706C0">
      <w:pPr>
        <w:pStyle w:val="ListParagraph"/>
        <w:numPr>
          <w:ilvl w:val="0"/>
          <w:numId w:val="3"/>
        </w:numPr>
        <w:autoSpaceDE w:val="0"/>
        <w:autoSpaceDN w:val="0"/>
        <w:adjustRightInd w:val="0"/>
        <w:spacing w:line="360" w:lineRule="auto"/>
        <w:jc w:val="both"/>
      </w:pPr>
      <w:hyperlink r:id="rId63" w:history="1">
        <w:r w:rsidRPr="00AE3DD4">
          <w:rPr>
            <w:rStyle w:val="Hyperlink"/>
          </w:rPr>
          <w:t>UK Government Guidance – Domestic Abuse: get help during the coronavirus (COVID-19) outbreak</w:t>
        </w:r>
      </w:hyperlink>
      <w:r>
        <w:t xml:space="preserve"> </w:t>
      </w:r>
    </w:p>
    <w:p w14:paraId="1349BDC7" w14:textId="77777777" w:rsidR="00F706C0" w:rsidRDefault="00F706C0" w:rsidP="00F706C0">
      <w:pPr>
        <w:autoSpaceDE w:val="0"/>
        <w:autoSpaceDN w:val="0"/>
        <w:adjustRightInd w:val="0"/>
        <w:spacing w:line="360" w:lineRule="auto"/>
        <w:jc w:val="both"/>
      </w:pPr>
    </w:p>
    <w:p w14:paraId="0F023764" w14:textId="77777777" w:rsidR="00F706C0" w:rsidRPr="00AE3DD4" w:rsidRDefault="00F706C0" w:rsidP="00F706C0">
      <w:pPr>
        <w:pStyle w:val="ListParagraph"/>
        <w:numPr>
          <w:ilvl w:val="0"/>
          <w:numId w:val="3"/>
        </w:numPr>
        <w:autoSpaceDE w:val="0"/>
        <w:autoSpaceDN w:val="0"/>
        <w:adjustRightInd w:val="0"/>
        <w:spacing w:line="360" w:lineRule="auto"/>
        <w:jc w:val="both"/>
        <w:rPr>
          <w:i/>
        </w:rPr>
      </w:pPr>
      <w:hyperlink r:id="rId64" w:history="1">
        <w:r w:rsidRPr="00AE3DD4">
          <w:rPr>
            <w:rStyle w:val="Hyperlink"/>
          </w:rPr>
          <w:t>HEFCW’s 2019-20 remit letter</w:t>
        </w:r>
      </w:hyperlink>
      <w:r>
        <w:t xml:space="preserve"> states that: </w:t>
      </w:r>
      <w:r w:rsidRPr="00AE3DD4">
        <w:rPr>
          <w:i/>
        </w:rPr>
        <w:t>‘Following the introduction of the Violence Against Women, Domestic Abuse and Sexual Violence (Wales) Act 2015 (the Act), I would like the Council to work with Welsh Government officials on the development and issuing of guidance to the sector on how institutions in Wales can contribute to the pursuit of the purpose of the Act.</w:t>
      </w:r>
      <w:r>
        <w:rPr>
          <w:i/>
        </w:rPr>
        <w:t>”</w:t>
      </w:r>
    </w:p>
    <w:p w14:paraId="63139E5D" w14:textId="77777777" w:rsidR="00F706C0" w:rsidRDefault="00F706C0" w:rsidP="00F706C0">
      <w:pPr>
        <w:autoSpaceDE w:val="0"/>
        <w:autoSpaceDN w:val="0"/>
        <w:adjustRightInd w:val="0"/>
        <w:spacing w:line="360" w:lineRule="auto"/>
        <w:jc w:val="both"/>
      </w:pPr>
    </w:p>
    <w:p w14:paraId="02AF47FB" w14:textId="77777777" w:rsidR="00F706C0" w:rsidRDefault="00F706C0" w:rsidP="00F706C0">
      <w:pPr>
        <w:pStyle w:val="ListParagraph"/>
        <w:numPr>
          <w:ilvl w:val="0"/>
          <w:numId w:val="3"/>
        </w:numPr>
        <w:autoSpaceDE w:val="0"/>
        <w:autoSpaceDN w:val="0"/>
        <w:adjustRightInd w:val="0"/>
        <w:spacing w:line="360" w:lineRule="auto"/>
        <w:jc w:val="both"/>
      </w:pPr>
      <w:hyperlink r:id="rId65" w:history="1">
        <w:r w:rsidRPr="00D96696">
          <w:rPr>
            <w:rStyle w:val="Hyperlink"/>
          </w:rPr>
          <w:t>The Equality and Human Rights Commission Wales</w:t>
        </w:r>
      </w:hyperlink>
      <w:r>
        <w:t xml:space="preserve"> - the Welsh Government regulator of equality and diversity, published </w:t>
      </w:r>
      <w:hyperlink r:id="rId66" w:history="1">
        <w:r w:rsidRPr="00D96696">
          <w:rPr>
            <w:rStyle w:val="Hyperlink"/>
          </w:rPr>
          <w:t>‘Is Wales Fairer’ 2018</w:t>
        </w:r>
      </w:hyperlink>
      <w:r>
        <w:t>. Findings include the challenges to women’s safety and to career progression.</w:t>
      </w:r>
    </w:p>
    <w:p w14:paraId="196914C5" w14:textId="77777777" w:rsidR="00F706C0" w:rsidRDefault="00F706C0" w:rsidP="00F706C0">
      <w:pPr>
        <w:autoSpaceDE w:val="0"/>
        <w:autoSpaceDN w:val="0"/>
        <w:adjustRightInd w:val="0"/>
        <w:spacing w:line="360" w:lineRule="auto"/>
        <w:jc w:val="both"/>
      </w:pPr>
    </w:p>
    <w:p w14:paraId="6F4E7FF7" w14:textId="77777777" w:rsidR="00F706C0" w:rsidRDefault="00F706C0" w:rsidP="00F706C0">
      <w:pPr>
        <w:pStyle w:val="ListParagraph"/>
        <w:numPr>
          <w:ilvl w:val="0"/>
          <w:numId w:val="3"/>
        </w:numPr>
        <w:autoSpaceDE w:val="0"/>
        <w:autoSpaceDN w:val="0"/>
        <w:adjustRightInd w:val="0"/>
        <w:spacing w:line="360" w:lineRule="auto"/>
        <w:jc w:val="both"/>
      </w:pPr>
      <w:hyperlink r:id="rId67" w:history="1">
        <w:r w:rsidRPr="00D96696">
          <w:rPr>
            <w:rStyle w:val="Hyperlink"/>
          </w:rPr>
          <w:t>The Welsh Government’s Nation of Sanctuary Plan (2019)</w:t>
        </w:r>
      </w:hyperlink>
      <w:r>
        <w:t xml:space="preserve"> recognises that refugees and asylum seekers may require support as survivors of VAWDASV.</w:t>
      </w:r>
    </w:p>
    <w:p w14:paraId="319012A1" w14:textId="77777777" w:rsidR="00F706C0" w:rsidRDefault="00F706C0" w:rsidP="00F706C0">
      <w:pPr>
        <w:pStyle w:val="ListParagraph"/>
        <w:spacing w:line="360" w:lineRule="auto"/>
        <w:jc w:val="both"/>
      </w:pPr>
    </w:p>
    <w:p w14:paraId="7F27738A" w14:textId="77777777" w:rsidR="00F706C0" w:rsidRDefault="00F706C0" w:rsidP="00F706C0">
      <w:pPr>
        <w:pStyle w:val="ListParagraph"/>
        <w:numPr>
          <w:ilvl w:val="0"/>
          <w:numId w:val="3"/>
        </w:numPr>
        <w:autoSpaceDE w:val="0"/>
        <w:autoSpaceDN w:val="0"/>
        <w:adjustRightInd w:val="0"/>
        <w:spacing w:line="360" w:lineRule="auto"/>
        <w:jc w:val="both"/>
      </w:pPr>
      <w:hyperlink r:id="rId68" w:history="1">
        <w:r w:rsidRPr="00D96696">
          <w:rPr>
            <w:rStyle w:val="Hyperlink"/>
          </w:rPr>
          <w:t xml:space="preserve">HEFCW Guidance – Tackling violence against women, domestic </w:t>
        </w:r>
        <w:proofErr w:type="gramStart"/>
        <w:r w:rsidRPr="00D96696">
          <w:rPr>
            <w:rStyle w:val="Hyperlink"/>
          </w:rPr>
          <w:t>abuse</w:t>
        </w:r>
        <w:proofErr w:type="gramEnd"/>
        <w:r w:rsidRPr="00D96696">
          <w:rPr>
            <w:rStyle w:val="Hyperlink"/>
          </w:rPr>
          <w:t xml:space="preserve"> and sexual violence in HE</w:t>
        </w:r>
      </w:hyperlink>
    </w:p>
    <w:p w14:paraId="27887929" w14:textId="77777777" w:rsidR="00F706C0" w:rsidRDefault="00F706C0" w:rsidP="00F706C0">
      <w:pPr>
        <w:pStyle w:val="ListParagraph"/>
        <w:spacing w:line="360" w:lineRule="auto"/>
        <w:jc w:val="both"/>
      </w:pPr>
    </w:p>
    <w:p w14:paraId="399CCF78" w14:textId="77777777" w:rsidR="00F706C0" w:rsidRPr="00035337" w:rsidRDefault="00F706C0" w:rsidP="00F706C0">
      <w:pPr>
        <w:pStyle w:val="ListParagraph"/>
        <w:numPr>
          <w:ilvl w:val="0"/>
          <w:numId w:val="3"/>
        </w:numPr>
        <w:autoSpaceDE w:val="0"/>
        <w:autoSpaceDN w:val="0"/>
        <w:adjustRightInd w:val="0"/>
        <w:spacing w:after="200" w:line="360" w:lineRule="auto"/>
        <w:ind w:right="240"/>
        <w:jc w:val="both"/>
        <w:rPr>
          <w:rFonts w:eastAsia="Calibri" w:cstheme="minorHAnsi"/>
          <w:b/>
          <w:color w:val="000000"/>
          <w:lang w:val="en"/>
        </w:rPr>
      </w:pPr>
      <w:hyperlink r:id="rId69" w:history="1">
        <w:r w:rsidRPr="00D96696">
          <w:rPr>
            <w:rStyle w:val="Hyperlink"/>
          </w:rPr>
          <w:t>Universities UK – Beginning the Conversation - Responding to domestic violence and abuse in Higher Education communities during Covid-19 pandemic</w:t>
        </w:r>
      </w:hyperlink>
    </w:p>
    <w:p w14:paraId="0E15FA31" w14:textId="77777777" w:rsidR="00F706C0" w:rsidRDefault="00F706C0" w:rsidP="00F706C0">
      <w:pPr>
        <w:rPr>
          <w:b/>
          <w:bCs/>
        </w:rPr>
      </w:pPr>
    </w:p>
    <w:p w14:paraId="361CE9F7" w14:textId="77777777" w:rsidR="00F706C0" w:rsidRDefault="00F706C0" w:rsidP="00F706C0">
      <w:pPr>
        <w:rPr>
          <w:b/>
          <w:bCs/>
        </w:rPr>
      </w:pPr>
    </w:p>
    <w:p w14:paraId="0D0E2080" w14:textId="77777777" w:rsidR="00F706C0" w:rsidRDefault="00F706C0" w:rsidP="00F706C0">
      <w:pPr>
        <w:rPr>
          <w:b/>
          <w:bCs/>
        </w:rPr>
      </w:pPr>
    </w:p>
    <w:p w14:paraId="4153E96E" w14:textId="77777777" w:rsidR="00F706C0" w:rsidRDefault="00F706C0" w:rsidP="00F706C0">
      <w:pPr>
        <w:rPr>
          <w:b/>
          <w:bCs/>
        </w:rPr>
      </w:pPr>
    </w:p>
    <w:p w14:paraId="6280F15A" w14:textId="77777777" w:rsidR="00F706C0" w:rsidRDefault="00F706C0" w:rsidP="00F706C0">
      <w:pPr>
        <w:rPr>
          <w:b/>
          <w:bCs/>
        </w:rPr>
      </w:pPr>
    </w:p>
    <w:p w14:paraId="381BE85A" w14:textId="77777777" w:rsidR="00F706C0" w:rsidRDefault="00F706C0" w:rsidP="00F706C0">
      <w:pPr>
        <w:rPr>
          <w:b/>
          <w:bCs/>
        </w:rPr>
      </w:pPr>
    </w:p>
    <w:p w14:paraId="1ADBD423" w14:textId="77777777" w:rsidR="00F706C0" w:rsidRDefault="00F706C0" w:rsidP="00F706C0">
      <w:pPr>
        <w:rPr>
          <w:b/>
          <w:bCs/>
        </w:rPr>
      </w:pPr>
    </w:p>
    <w:p w14:paraId="29A53BD6" w14:textId="77777777" w:rsidR="00F706C0" w:rsidRDefault="00F706C0" w:rsidP="00F706C0">
      <w:pPr>
        <w:rPr>
          <w:b/>
          <w:bCs/>
        </w:rPr>
      </w:pPr>
    </w:p>
    <w:p w14:paraId="55B884CE" w14:textId="77777777" w:rsidR="00F706C0" w:rsidRDefault="00F706C0" w:rsidP="00F706C0">
      <w:pPr>
        <w:rPr>
          <w:b/>
          <w:bCs/>
        </w:rPr>
      </w:pPr>
    </w:p>
    <w:p w14:paraId="7CCE61F2" w14:textId="77777777" w:rsidR="00F706C0" w:rsidRDefault="00F706C0" w:rsidP="00F706C0">
      <w:pPr>
        <w:rPr>
          <w:b/>
          <w:bCs/>
        </w:rPr>
      </w:pPr>
    </w:p>
    <w:p w14:paraId="04494995" w14:textId="77777777" w:rsidR="00F706C0" w:rsidRDefault="00F706C0" w:rsidP="00F706C0">
      <w:pPr>
        <w:rPr>
          <w:b/>
          <w:bCs/>
        </w:rPr>
      </w:pPr>
    </w:p>
    <w:p w14:paraId="1B7BEF48" w14:textId="77777777" w:rsidR="00F706C0" w:rsidRDefault="00F706C0" w:rsidP="00F706C0">
      <w:pPr>
        <w:rPr>
          <w:b/>
          <w:bCs/>
        </w:rPr>
      </w:pPr>
    </w:p>
    <w:p w14:paraId="56B1E95B" w14:textId="77777777" w:rsidR="00F706C0" w:rsidRDefault="00F706C0" w:rsidP="00F706C0">
      <w:pPr>
        <w:rPr>
          <w:b/>
          <w:bCs/>
        </w:rPr>
      </w:pPr>
    </w:p>
    <w:p w14:paraId="2480BF81" w14:textId="77777777" w:rsidR="00F706C0" w:rsidRDefault="00F706C0" w:rsidP="00F706C0">
      <w:pPr>
        <w:rPr>
          <w:b/>
          <w:bCs/>
        </w:rPr>
      </w:pPr>
    </w:p>
    <w:p w14:paraId="7055F6A3" w14:textId="77777777" w:rsidR="00F706C0" w:rsidRDefault="00F706C0" w:rsidP="00F706C0">
      <w:pPr>
        <w:rPr>
          <w:b/>
          <w:bCs/>
        </w:rPr>
      </w:pPr>
    </w:p>
    <w:p w14:paraId="37D7B273" w14:textId="77777777" w:rsidR="00F706C0" w:rsidRDefault="00F706C0" w:rsidP="00F706C0">
      <w:pPr>
        <w:rPr>
          <w:b/>
          <w:bCs/>
        </w:rPr>
      </w:pPr>
    </w:p>
    <w:p w14:paraId="4FC70FA6" w14:textId="77777777" w:rsidR="00F706C0" w:rsidRDefault="00F706C0" w:rsidP="00F706C0">
      <w:pPr>
        <w:rPr>
          <w:b/>
          <w:bCs/>
        </w:rPr>
      </w:pPr>
    </w:p>
    <w:p w14:paraId="5D4A8465" w14:textId="77777777" w:rsidR="00F706C0" w:rsidRDefault="00F706C0" w:rsidP="00F706C0">
      <w:pPr>
        <w:rPr>
          <w:b/>
          <w:bCs/>
        </w:rPr>
      </w:pPr>
    </w:p>
    <w:p w14:paraId="5C38F11A" w14:textId="77777777" w:rsidR="00F706C0" w:rsidRDefault="00F706C0" w:rsidP="00F706C0">
      <w:pPr>
        <w:rPr>
          <w:b/>
          <w:bCs/>
        </w:rPr>
      </w:pPr>
    </w:p>
    <w:p w14:paraId="2E7CBA71" w14:textId="77777777" w:rsidR="00F706C0" w:rsidRDefault="00F706C0" w:rsidP="00F706C0">
      <w:pPr>
        <w:rPr>
          <w:b/>
          <w:bCs/>
        </w:rPr>
      </w:pPr>
    </w:p>
    <w:p w14:paraId="3B35D6E8" w14:textId="77777777" w:rsidR="00F706C0" w:rsidRDefault="00F706C0" w:rsidP="00F706C0">
      <w:pPr>
        <w:rPr>
          <w:b/>
          <w:bCs/>
        </w:rPr>
      </w:pPr>
    </w:p>
    <w:p w14:paraId="72E9DBE0" w14:textId="77777777" w:rsidR="00F706C0" w:rsidRDefault="00F706C0" w:rsidP="00F706C0">
      <w:pPr>
        <w:rPr>
          <w:b/>
          <w:bCs/>
        </w:rPr>
      </w:pPr>
    </w:p>
    <w:p w14:paraId="263689AD" w14:textId="77777777" w:rsidR="00F706C0" w:rsidRDefault="00F706C0" w:rsidP="00F706C0">
      <w:pPr>
        <w:rPr>
          <w:b/>
          <w:bCs/>
        </w:rPr>
      </w:pPr>
    </w:p>
    <w:p w14:paraId="1535EFF6" w14:textId="77777777" w:rsidR="00F706C0" w:rsidRDefault="00F706C0" w:rsidP="00F706C0">
      <w:pPr>
        <w:rPr>
          <w:b/>
          <w:bCs/>
        </w:rPr>
      </w:pPr>
    </w:p>
    <w:p w14:paraId="70F81CA1" w14:textId="77777777" w:rsidR="00F706C0" w:rsidRPr="00F42401" w:rsidRDefault="00F706C0" w:rsidP="00F706C0">
      <w:pPr>
        <w:autoSpaceDE w:val="0"/>
        <w:autoSpaceDN w:val="0"/>
        <w:adjustRightInd w:val="0"/>
        <w:spacing w:line="360" w:lineRule="auto"/>
        <w:jc w:val="both"/>
        <w:rPr>
          <w:rFonts w:eastAsia="Times New Roman" w:cstheme="minorHAnsi"/>
          <w:b/>
          <w:lang w:eastAsia="en-GB"/>
        </w:rPr>
      </w:pPr>
      <w:bookmarkStart w:id="3" w:name="App4"/>
      <w:r>
        <w:rPr>
          <w:rFonts w:eastAsia="Calibri" w:cstheme="minorHAnsi"/>
          <w:b/>
          <w:color w:val="000000"/>
          <w:lang w:val="en"/>
        </w:rPr>
        <w:lastRenderedPageBreak/>
        <w:t xml:space="preserve">Appendix 4 - </w:t>
      </w:r>
      <w:bookmarkEnd w:id="3"/>
      <w:r w:rsidRPr="00F42401">
        <w:rPr>
          <w:rFonts w:eastAsia="Times New Roman" w:cstheme="minorHAnsi"/>
          <w:b/>
          <w:lang w:eastAsia="en-GB"/>
        </w:rPr>
        <w:t>Advice for Managers – 10 practical steps</w:t>
      </w:r>
    </w:p>
    <w:p w14:paraId="796F2E0B" w14:textId="77777777" w:rsidR="00F706C0" w:rsidRPr="00F42401" w:rsidRDefault="00F706C0" w:rsidP="00F706C0">
      <w:p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 xml:space="preserve">The Equality and Human Rights Commission and the Chartered Institute of Personnel and Development have jointly developed a list of </w:t>
      </w:r>
      <w:hyperlink r:id="rId70" w:history="1">
        <w:r w:rsidRPr="00007488">
          <w:rPr>
            <w:rFonts w:eastAsia="Times New Roman" w:cstheme="minorHAnsi"/>
            <w:lang w:eastAsia="en-GB"/>
          </w:rPr>
          <w:t>ten actions</w:t>
        </w:r>
      </w:hyperlink>
      <w:r w:rsidRPr="00F42401">
        <w:rPr>
          <w:rFonts w:eastAsia="Times New Roman" w:cstheme="minorHAnsi"/>
          <w:lang w:eastAsia="en-GB"/>
        </w:rPr>
        <w:t xml:space="preserve"> to help manage domestic abuse in the workplace. The actions highlight how managers can recognise the problem, respond to it, provide </w:t>
      </w:r>
      <w:proofErr w:type="gramStart"/>
      <w:r w:rsidRPr="00F42401">
        <w:rPr>
          <w:rFonts w:eastAsia="Times New Roman" w:cstheme="minorHAnsi"/>
          <w:lang w:eastAsia="en-GB"/>
        </w:rPr>
        <w:t>support</w:t>
      </w:r>
      <w:proofErr w:type="gramEnd"/>
      <w:r w:rsidRPr="00F42401">
        <w:rPr>
          <w:rFonts w:eastAsia="Times New Roman" w:cstheme="minorHAnsi"/>
          <w:lang w:eastAsia="en-GB"/>
        </w:rPr>
        <w:t xml:space="preserve"> and refer onwards to appropriate support agencies. </w:t>
      </w:r>
      <w:r>
        <w:rPr>
          <w:rFonts w:eastAsia="Times New Roman" w:cstheme="minorHAnsi"/>
          <w:lang w:eastAsia="en-GB"/>
        </w:rPr>
        <w:t xml:space="preserve">  </w:t>
      </w:r>
    </w:p>
    <w:p w14:paraId="39464904" w14:textId="77777777" w:rsidR="00F706C0" w:rsidRPr="00E27881" w:rsidRDefault="00F706C0" w:rsidP="00F706C0">
      <w:pPr>
        <w:spacing w:before="100" w:beforeAutospacing="1" w:after="100" w:afterAutospacing="1" w:line="360" w:lineRule="auto"/>
        <w:jc w:val="both"/>
        <w:rPr>
          <w:rFonts w:eastAsia="Times New Roman" w:cstheme="minorHAnsi"/>
          <w:b/>
          <w:color w:val="FF0000"/>
          <w:lang w:eastAsia="en-GB"/>
        </w:rPr>
      </w:pPr>
      <w:r w:rsidRPr="00E27881">
        <w:rPr>
          <w:rFonts w:eastAsia="Times New Roman" w:cstheme="minorHAnsi"/>
          <w:b/>
          <w:lang w:eastAsia="en-GB"/>
        </w:rPr>
        <w:t xml:space="preserve">Recognise the </w:t>
      </w:r>
      <w:proofErr w:type="gramStart"/>
      <w:r w:rsidRPr="00E27881">
        <w:rPr>
          <w:rFonts w:eastAsia="Times New Roman" w:cstheme="minorHAnsi"/>
          <w:b/>
          <w:lang w:eastAsia="en-GB"/>
        </w:rPr>
        <w:t>problem</w:t>
      </w:r>
      <w:proofErr w:type="gramEnd"/>
    </w:p>
    <w:p w14:paraId="586C0361"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Look for sudden changes in behaviour and/or changes in the quality of work performance for unexplained reasons despite a previously strong record.</w:t>
      </w:r>
    </w:p>
    <w:p w14:paraId="42CA93C7"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Look for changes in the way an employee dresses, for example excessive clothing on hot days, changes in the amount of make-up worn.</w:t>
      </w:r>
    </w:p>
    <w:p w14:paraId="70941693" w14:textId="77777777" w:rsidR="00F706C0" w:rsidRPr="00E27881" w:rsidRDefault="00F706C0" w:rsidP="00F706C0">
      <w:pPr>
        <w:spacing w:before="100" w:beforeAutospacing="1" w:after="100" w:afterAutospacing="1" w:line="360" w:lineRule="auto"/>
        <w:jc w:val="both"/>
        <w:rPr>
          <w:rFonts w:eastAsia="Times New Roman" w:cstheme="minorHAnsi"/>
          <w:b/>
          <w:lang w:eastAsia="en-GB"/>
        </w:rPr>
      </w:pPr>
      <w:r w:rsidRPr="00E27881">
        <w:rPr>
          <w:rFonts w:eastAsia="Times New Roman" w:cstheme="minorHAnsi"/>
          <w:b/>
          <w:lang w:eastAsia="en-GB"/>
        </w:rPr>
        <w:t>Respond</w:t>
      </w:r>
    </w:p>
    <w:p w14:paraId="7C330B12"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Believe an employee if they disclose experiencing domestic abuse – do not ask for proof.</w:t>
      </w:r>
    </w:p>
    <w:p w14:paraId="4D3CB38A"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 xml:space="preserve">Reassure the employee that the University </w:t>
      </w:r>
      <w:proofErr w:type="gramStart"/>
      <w:r w:rsidRPr="00F42401">
        <w:rPr>
          <w:rFonts w:eastAsia="Times New Roman" w:cstheme="minorHAnsi"/>
          <w:lang w:eastAsia="en-GB"/>
        </w:rPr>
        <w:t>has an understanding of</w:t>
      </w:r>
      <w:proofErr w:type="gramEnd"/>
      <w:r w:rsidRPr="00F42401">
        <w:rPr>
          <w:rFonts w:eastAsia="Times New Roman" w:cstheme="minorHAnsi"/>
          <w:lang w:eastAsia="en-GB"/>
        </w:rPr>
        <w:t xml:space="preserve"> how domestic abuse may affect their work performance and the support that can be offered.</w:t>
      </w:r>
    </w:p>
    <w:p w14:paraId="2CC094AB" w14:textId="77777777" w:rsidR="00F706C0" w:rsidRPr="00F42401" w:rsidRDefault="00F706C0" w:rsidP="00F706C0">
      <w:pPr>
        <w:spacing w:before="100" w:beforeAutospacing="1" w:after="100" w:afterAutospacing="1" w:line="360" w:lineRule="auto"/>
        <w:jc w:val="both"/>
        <w:rPr>
          <w:rFonts w:eastAsia="Times New Roman" w:cstheme="minorHAnsi"/>
          <w:lang w:eastAsia="en-GB"/>
        </w:rPr>
      </w:pPr>
      <w:r w:rsidRPr="00E27881">
        <w:rPr>
          <w:rFonts w:eastAsia="Times New Roman" w:cstheme="minorHAnsi"/>
          <w:b/>
          <w:lang w:eastAsia="en-GB"/>
        </w:rPr>
        <w:t>Provide support</w:t>
      </w:r>
      <w:r w:rsidRPr="00F42401">
        <w:rPr>
          <w:rFonts w:eastAsia="Times New Roman" w:cstheme="minorHAnsi"/>
          <w:lang w:eastAsia="en-GB"/>
        </w:rPr>
        <w:t xml:space="preserve">, this may </w:t>
      </w:r>
      <w:proofErr w:type="gramStart"/>
      <w:r w:rsidRPr="00F42401">
        <w:rPr>
          <w:rFonts w:eastAsia="Times New Roman" w:cstheme="minorHAnsi"/>
          <w:lang w:eastAsia="en-GB"/>
        </w:rPr>
        <w:t>include:-</w:t>
      </w:r>
      <w:proofErr w:type="gramEnd"/>
    </w:p>
    <w:p w14:paraId="73142E4C"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 xml:space="preserve">Diverting phone calls and email messages for </w:t>
      </w:r>
      <w:proofErr w:type="gramStart"/>
      <w:r w:rsidRPr="00F42401">
        <w:rPr>
          <w:rFonts w:eastAsia="Times New Roman" w:cstheme="minorHAnsi"/>
          <w:lang w:eastAsia="en-GB"/>
        </w:rPr>
        <w:t>a period of time</w:t>
      </w:r>
      <w:proofErr w:type="gramEnd"/>
      <w:r w:rsidRPr="00F42401">
        <w:rPr>
          <w:rFonts w:eastAsia="Times New Roman" w:cstheme="minorHAnsi"/>
          <w:lang w:eastAsia="en-GB"/>
        </w:rPr>
        <w:t>, changing phone numbers if an employee is receiving harassing calls.</w:t>
      </w:r>
    </w:p>
    <w:p w14:paraId="68411311"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Agreeing with the employee what to tell colleagues and how they should respond if their ex/partner telephones or visits the workplace.</w:t>
      </w:r>
    </w:p>
    <w:p w14:paraId="23855DF3"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Ensuring the employee does not work alone or in an isolated area and check that the employee has arrangements for getting safely to and from home/work.</w:t>
      </w:r>
    </w:p>
    <w:p w14:paraId="4E7206E6"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 xml:space="preserve">Keeping a record of any incidents of abuse in the workplace, including persistent telephone calls, </w:t>
      </w:r>
      <w:proofErr w:type="gramStart"/>
      <w:r w:rsidRPr="00F42401">
        <w:rPr>
          <w:rFonts w:eastAsia="Times New Roman" w:cstheme="minorHAnsi"/>
          <w:lang w:eastAsia="en-GB"/>
        </w:rPr>
        <w:t>emails</w:t>
      </w:r>
      <w:proofErr w:type="gramEnd"/>
      <w:r w:rsidRPr="00F42401">
        <w:rPr>
          <w:rFonts w:eastAsia="Times New Roman" w:cstheme="minorHAnsi"/>
          <w:lang w:eastAsia="en-GB"/>
        </w:rPr>
        <w:t xml:space="preserve"> or visits to the workplace.</w:t>
      </w:r>
    </w:p>
    <w:p w14:paraId="077F744F" w14:textId="77777777" w:rsidR="00F706C0" w:rsidRPr="00F42401" w:rsidRDefault="00F706C0" w:rsidP="00F706C0">
      <w:pPr>
        <w:pStyle w:val="ListParagraph"/>
        <w:numPr>
          <w:ilvl w:val="0"/>
          <w:numId w:val="7"/>
        </w:numPr>
        <w:spacing w:before="100" w:beforeAutospacing="1" w:after="100" w:afterAutospacing="1" w:line="360" w:lineRule="auto"/>
        <w:jc w:val="both"/>
        <w:rPr>
          <w:rFonts w:eastAsia="Times New Roman" w:cstheme="minorHAnsi"/>
          <w:lang w:eastAsia="en-GB"/>
        </w:rPr>
      </w:pPr>
      <w:r w:rsidRPr="00F42401">
        <w:rPr>
          <w:rFonts w:eastAsia="Times New Roman" w:cstheme="minorHAnsi"/>
          <w:lang w:eastAsia="en-GB"/>
        </w:rPr>
        <w:t>Organise for domestic abuse helpline posters to go on the back of toilet doors.</w:t>
      </w:r>
    </w:p>
    <w:p w14:paraId="3F9DAA81" w14:textId="77777777" w:rsidR="00F706C0" w:rsidRPr="00E27881" w:rsidRDefault="00F706C0" w:rsidP="00F706C0">
      <w:pPr>
        <w:spacing w:before="100" w:beforeAutospacing="1" w:after="100" w:afterAutospacing="1" w:line="360" w:lineRule="auto"/>
        <w:jc w:val="both"/>
        <w:rPr>
          <w:rFonts w:eastAsia="Times New Roman" w:cstheme="minorHAnsi"/>
          <w:b/>
          <w:lang w:eastAsia="en-GB"/>
        </w:rPr>
      </w:pPr>
      <w:r w:rsidRPr="00E27881">
        <w:rPr>
          <w:rFonts w:eastAsia="Times New Roman" w:cstheme="minorHAnsi"/>
          <w:b/>
          <w:lang w:eastAsia="en-GB"/>
        </w:rPr>
        <w:t xml:space="preserve">Refer to the appropriate </w:t>
      </w:r>
      <w:proofErr w:type="gramStart"/>
      <w:r w:rsidRPr="00E27881">
        <w:rPr>
          <w:rFonts w:eastAsia="Times New Roman" w:cstheme="minorHAnsi"/>
          <w:b/>
          <w:lang w:eastAsia="en-GB"/>
        </w:rPr>
        <w:t>help</w:t>
      </w:r>
      <w:proofErr w:type="gramEnd"/>
    </w:p>
    <w:p w14:paraId="1EA2EC5C" w14:textId="77777777" w:rsidR="00F706C0" w:rsidRPr="00035337" w:rsidRDefault="00F706C0" w:rsidP="00F706C0">
      <w:pPr>
        <w:pStyle w:val="ListParagraph"/>
        <w:numPr>
          <w:ilvl w:val="0"/>
          <w:numId w:val="7"/>
        </w:numPr>
        <w:autoSpaceDE w:val="0"/>
        <w:autoSpaceDN w:val="0"/>
        <w:spacing w:line="360" w:lineRule="auto"/>
        <w:jc w:val="both"/>
        <w:rPr>
          <w:rFonts w:cstheme="minorHAnsi"/>
          <w:lang w:eastAsia="en-GB"/>
        </w:rPr>
      </w:pPr>
      <w:r w:rsidRPr="0016204B">
        <w:rPr>
          <w:rFonts w:eastAsia="Times New Roman" w:cstheme="minorHAnsi"/>
          <w:lang w:eastAsia="en-GB"/>
        </w:rPr>
        <w:t xml:space="preserve"> Having a list of the support services offered in your area that is easily accessible and refer employees to appropriate organisations that deal with domestic abuse. </w:t>
      </w:r>
    </w:p>
    <w:p w14:paraId="6B524290" w14:textId="77777777" w:rsidR="00F706C0" w:rsidRDefault="00F706C0" w:rsidP="00F706C0">
      <w:pPr>
        <w:autoSpaceDE w:val="0"/>
        <w:autoSpaceDN w:val="0"/>
        <w:spacing w:line="360" w:lineRule="auto"/>
        <w:jc w:val="both"/>
        <w:rPr>
          <w:rFonts w:cstheme="minorHAnsi"/>
          <w:lang w:eastAsia="en-GB"/>
        </w:rPr>
      </w:pPr>
    </w:p>
    <w:p w14:paraId="4DD0708B" w14:textId="77777777" w:rsidR="00F706C0" w:rsidRPr="00035337" w:rsidRDefault="00F706C0" w:rsidP="00F706C0">
      <w:pPr>
        <w:autoSpaceDE w:val="0"/>
        <w:autoSpaceDN w:val="0"/>
        <w:spacing w:line="360" w:lineRule="auto"/>
        <w:jc w:val="both"/>
        <w:rPr>
          <w:rFonts w:cstheme="minorHAnsi"/>
          <w:lang w:eastAsia="en-GB"/>
        </w:rPr>
      </w:pPr>
      <w:r w:rsidRPr="00035337">
        <w:rPr>
          <w:rFonts w:cstheme="minorHAnsi"/>
          <w:lang w:eastAsia="en-GB"/>
        </w:rPr>
        <w:lastRenderedPageBreak/>
        <w:t xml:space="preserve">A list of local and national support agencies </w:t>
      </w:r>
      <w:proofErr w:type="gramStart"/>
      <w:r w:rsidRPr="00035337">
        <w:rPr>
          <w:rFonts w:cstheme="minorHAnsi"/>
          <w:lang w:eastAsia="en-GB"/>
        </w:rPr>
        <w:t>are</w:t>
      </w:r>
      <w:proofErr w:type="gramEnd"/>
      <w:r w:rsidRPr="00035337">
        <w:rPr>
          <w:rFonts w:cstheme="minorHAnsi"/>
          <w:lang w:eastAsia="en-GB"/>
        </w:rPr>
        <w:t xml:space="preserve"> listed at </w:t>
      </w:r>
      <w:hyperlink w:anchor="App2" w:history="1">
        <w:r w:rsidRPr="00D96696">
          <w:rPr>
            <w:rStyle w:val="Hyperlink"/>
            <w:rFonts w:cstheme="minorHAnsi"/>
            <w:lang w:eastAsia="en-GB"/>
          </w:rPr>
          <w:t>Appendix 2</w:t>
        </w:r>
      </w:hyperlink>
      <w:r>
        <w:rPr>
          <w:rFonts w:cstheme="minorHAnsi"/>
          <w:lang w:eastAsia="en-GB"/>
        </w:rPr>
        <w:t xml:space="preserve"> and </w:t>
      </w:r>
      <w:hyperlink w:anchor="App5" w:history="1">
        <w:r w:rsidRPr="00D96696">
          <w:rPr>
            <w:rStyle w:val="Hyperlink"/>
            <w:rFonts w:cstheme="minorHAnsi"/>
            <w:lang w:eastAsia="en-GB"/>
          </w:rPr>
          <w:t>5.</w:t>
        </w:r>
      </w:hyperlink>
    </w:p>
    <w:p w14:paraId="2314D33A" w14:textId="77777777" w:rsidR="00F706C0" w:rsidRDefault="00F706C0" w:rsidP="00F706C0">
      <w:pPr>
        <w:rPr>
          <w:b/>
          <w:bCs/>
        </w:rPr>
      </w:pPr>
    </w:p>
    <w:p w14:paraId="5F91A899" w14:textId="77777777" w:rsidR="00F706C0" w:rsidRDefault="00F706C0" w:rsidP="00F706C0">
      <w:pPr>
        <w:rPr>
          <w:b/>
          <w:bCs/>
        </w:rPr>
      </w:pPr>
    </w:p>
    <w:p w14:paraId="32AC0128" w14:textId="77777777" w:rsidR="00F706C0" w:rsidRDefault="00F706C0" w:rsidP="00F706C0">
      <w:pPr>
        <w:rPr>
          <w:b/>
          <w:bCs/>
        </w:rPr>
      </w:pPr>
    </w:p>
    <w:p w14:paraId="41DF8044" w14:textId="77777777" w:rsidR="00F706C0" w:rsidRPr="009F61EC" w:rsidRDefault="00F706C0" w:rsidP="00F706C0">
      <w:pPr>
        <w:spacing w:after="200" w:line="360" w:lineRule="auto"/>
        <w:ind w:right="240"/>
        <w:jc w:val="both"/>
        <w:rPr>
          <w:rFonts w:eastAsia="Calibri" w:cstheme="minorHAnsi"/>
          <w:b/>
          <w:color w:val="000000" w:themeColor="text1"/>
          <w:lang w:val="en"/>
        </w:rPr>
      </w:pPr>
      <w:bookmarkStart w:id="4" w:name="App5"/>
      <w:r w:rsidRPr="009F61EC">
        <w:rPr>
          <w:rFonts w:eastAsia="Calibri" w:cstheme="minorHAnsi"/>
          <w:b/>
          <w:color w:val="000000" w:themeColor="text1"/>
          <w:lang w:val="en"/>
        </w:rPr>
        <w:t>Appendix 5 – Bystander Intervention Training</w:t>
      </w:r>
    </w:p>
    <w:bookmarkEnd w:id="4"/>
    <w:p w14:paraId="364881A0" w14:textId="77777777" w:rsidR="00F706C0" w:rsidRPr="009F61EC" w:rsidRDefault="00F706C0" w:rsidP="00F706C0">
      <w:pPr>
        <w:pStyle w:val="xxmsonormal"/>
        <w:spacing w:line="360" w:lineRule="auto"/>
        <w:jc w:val="both"/>
        <w:rPr>
          <w:rFonts w:asciiTheme="minorHAnsi" w:hAnsiTheme="minorHAnsi" w:cstheme="minorHAnsi"/>
          <w:lang w:eastAsia="en-US"/>
        </w:rPr>
      </w:pPr>
      <w:r w:rsidRPr="009F61EC">
        <w:rPr>
          <w:rFonts w:asciiTheme="minorHAnsi" w:hAnsiTheme="minorHAnsi" w:cstheme="minorHAnsi"/>
          <w:lang w:eastAsia="en-US"/>
        </w:rPr>
        <w:t xml:space="preserve">The University has worked with Welsh Women’s Aid to provide bystander intervention training for </w:t>
      </w:r>
      <w:proofErr w:type="gramStart"/>
      <w:r w:rsidRPr="009F61EC">
        <w:rPr>
          <w:rFonts w:asciiTheme="minorHAnsi" w:hAnsiTheme="minorHAnsi" w:cstheme="minorHAnsi"/>
          <w:lang w:eastAsia="en-US"/>
        </w:rPr>
        <w:t>a number of</w:t>
      </w:r>
      <w:proofErr w:type="gramEnd"/>
      <w:r w:rsidRPr="009F61EC">
        <w:rPr>
          <w:rFonts w:asciiTheme="minorHAnsi" w:hAnsiTheme="minorHAnsi" w:cstheme="minorHAnsi"/>
          <w:lang w:eastAsia="en-US"/>
        </w:rPr>
        <w:t xml:space="preserve"> our staff</w:t>
      </w:r>
      <w:r w:rsidRPr="009F61EC">
        <w:rPr>
          <w:rFonts w:asciiTheme="minorHAnsi" w:hAnsiTheme="minorHAnsi" w:cstheme="minorHAnsi"/>
          <w:iCs/>
          <w:lang w:eastAsia="en-US"/>
        </w:rPr>
        <w:t xml:space="preserve"> working directly with students in a pastoral or academic role, or in a staff management role</w:t>
      </w:r>
      <w:r w:rsidRPr="009F61EC">
        <w:rPr>
          <w:rFonts w:asciiTheme="minorHAnsi" w:hAnsiTheme="minorHAnsi" w:cstheme="minorHAnsi"/>
          <w:lang w:eastAsia="en-US"/>
        </w:rPr>
        <w:t xml:space="preserve">.  The learning objectives of the course are outlined </w:t>
      </w:r>
      <w:proofErr w:type="gramStart"/>
      <w:r w:rsidRPr="009F61EC">
        <w:rPr>
          <w:rFonts w:asciiTheme="minorHAnsi" w:hAnsiTheme="minorHAnsi" w:cstheme="minorHAnsi"/>
          <w:lang w:eastAsia="en-US"/>
        </w:rPr>
        <w:t>below:-</w:t>
      </w:r>
      <w:proofErr w:type="gramEnd"/>
    </w:p>
    <w:p w14:paraId="16A1B790" w14:textId="77777777" w:rsidR="00F706C0" w:rsidRPr="009F61EC" w:rsidRDefault="00F706C0" w:rsidP="00F706C0">
      <w:pPr>
        <w:pStyle w:val="xxmsonormal"/>
        <w:spacing w:line="360" w:lineRule="auto"/>
        <w:jc w:val="both"/>
        <w:rPr>
          <w:rFonts w:asciiTheme="minorHAnsi" w:hAnsiTheme="minorHAnsi" w:cstheme="minorHAnsi"/>
          <w:sz w:val="12"/>
        </w:rPr>
      </w:pPr>
    </w:p>
    <w:p w14:paraId="550BBA05" w14:textId="77777777" w:rsidR="00F706C0" w:rsidRPr="009F61EC" w:rsidRDefault="00F706C0" w:rsidP="00F706C0">
      <w:pPr>
        <w:spacing w:line="360" w:lineRule="auto"/>
        <w:jc w:val="both"/>
        <w:rPr>
          <w:rFonts w:cstheme="minorHAnsi"/>
          <w:b/>
          <w:iCs/>
          <w:sz w:val="24"/>
          <w:szCs w:val="24"/>
        </w:rPr>
      </w:pPr>
      <w:r w:rsidRPr="009F61EC">
        <w:rPr>
          <w:rFonts w:cstheme="minorHAnsi"/>
          <w:b/>
          <w:iCs/>
          <w:sz w:val="24"/>
          <w:szCs w:val="24"/>
        </w:rPr>
        <w:t>Learning Objectives:</w:t>
      </w:r>
    </w:p>
    <w:p w14:paraId="3DEC4030" w14:textId="77777777" w:rsidR="00F706C0" w:rsidRPr="009F61EC" w:rsidRDefault="00F706C0" w:rsidP="00F706C0">
      <w:pPr>
        <w:pStyle w:val="ListParagraph"/>
        <w:numPr>
          <w:ilvl w:val="0"/>
          <w:numId w:val="8"/>
        </w:numPr>
        <w:spacing w:line="360" w:lineRule="auto"/>
        <w:jc w:val="both"/>
        <w:rPr>
          <w:rFonts w:cstheme="minorHAnsi"/>
          <w:iCs/>
          <w:sz w:val="24"/>
          <w:szCs w:val="24"/>
        </w:rPr>
      </w:pPr>
      <w:r w:rsidRPr="009F61EC">
        <w:rPr>
          <w:rFonts w:cstheme="minorHAnsi"/>
          <w:iCs/>
          <w:sz w:val="24"/>
          <w:szCs w:val="24"/>
        </w:rPr>
        <w:t xml:space="preserve">Understand the concept of Bystander </w:t>
      </w:r>
      <w:proofErr w:type="gramStart"/>
      <w:r w:rsidRPr="009F61EC">
        <w:rPr>
          <w:rFonts w:cstheme="minorHAnsi"/>
          <w:iCs/>
          <w:sz w:val="24"/>
          <w:szCs w:val="24"/>
        </w:rPr>
        <w:t>Intervention;</w:t>
      </w:r>
      <w:proofErr w:type="gramEnd"/>
    </w:p>
    <w:p w14:paraId="2B673A45" w14:textId="77777777" w:rsidR="00F706C0" w:rsidRPr="009F61EC" w:rsidRDefault="00F706C0" w:rsidP="00F706C0">
      <w:pPr>
        <w:pStyle w:val="ListParagraph"/>
        <w:numPr>
          <w:ilvl w:val="0"/>
          <w:numId w:val="8"/>
        </w:numPr>
        <w:spacing w:line="360" w:lineRule="auto"/>
        <w:jc w:val="both"/>
        <w:rPr>
          <w:rFonts w:cstheme="minorHAnsi"/>
          <w:iCs/>
          <w:sz w:val="24"/>
          <w:szCs w:val="24"/>
        </w:rPr>
      </w:pPr>
      <w:r w:rsidRPr="009F61EC">
        <w:rPr>
          <w:rFonts w:cstheme="minorHAnsi"/>
          <w:iCs/>
          <w:sz w:val="24"/>
          <w:szCs w:val="24"/>
        </w:rPr>
        <w:t xml:space="preserve">Be better able to recognise violence and </w:t>
      </w:r>
      <w:proofErr w:type="gramStart"/>
      <w:r w:rsidRPr="009F61EC">
        <w:rPr>
          <w:rFonts w:cstheme="minorHAnsi"/>
          <w:iCs/>
          <w:sz w:val="24"/>
          <w:szCs w:val="24"/>
        </w:rPr>
        <w:t>abuse;</w:t>
      </w:r>
      <w:proofErr w:type="gramEnd"/>
    </w:p>
    <w:p w14:paraId="323331D3" w14:textId="77777777" w:rsidR="00F706C0" w:rsidRPr="009F61EC" w:rsidRDefault="00F706C0" w:rsidP="00F706C0">
      <w:pPr>
        <w:pStyle w:val="ListParagraph"/>
        <w:numPr>
          <w:ilvl w:val="0"/>
          <w:numId w:val="8"/>
        </w:numPr>
        <w:spacing w:line="360" w:lineRule="auto"/>
        <w:jc w:val="both"/>
        <w:rPr>
          <w:rFonts w:cstheme="minorHAnsi"/>
          <w:iCs/>
          <w:sz w:val="24"/>
          <w:szCs w:val="24"/>
        </w:rPr>
      </w:pPr>
      <w:r w:rsidRPr="009F61EC">
        <w:rPr>
          <w:rFonts w:cstheme="minorHAnsi"/>
          <w:iCs/>
          <w:sz w:val="24"/>
          <w:szCs w:val="24"/>
        </w:rPr>
        <w:t xml:space="preserve">Develop skills and confidence to intervene safely when witnessing inappropriate </w:t>
      </w:r>
      <w:proofErr w:type="gramStart"/>
      <w:r w:rsidRPr="009F61EC">
        <w:rPr>
          <w:rFonts w:cstheme="minorHAnsi"/>
          <w:iCs/>
          <w:sz w:val="24"/>
          <w:szCs w:val="24"/>
        </w:rPr>
        <w:t>behaviour;</w:t>
      </w:r>
      <w:proofErr w:type="gramEnd"/>
    </w:p>
    <w:p w14:paraId="710B2D70" w14:textId="77777777" w:rsidR="00F706C0" w:rsidRPr="009F61EC" w:rsidRDefault="00F706C0" w:rsidP="00F706C0">
      <w:pPr>
        <w:pStyle w:val="ListParagraph"/>
        <w:numPr>
          <w:ilvl w:val="0"/>
          <w:numId w:val="8"/>
        </w:numPr>
        <w:spacing w:line="360" w:lineRule="auto"/>
        <w:jc w:val="both"/>
        <w:rPr>
          <w:rFonts w:cstheme="minorHAnsi"/>
          <w:iCs/>
          <w:sz w:val="24"/>
          <w:szCs w:val="24"/>
        </w:rPr>
      </w:pPr>
      <w:r w:rsidRPr="009F61EC">
        <w:rPr>
          <w:rFonts w:cstheme="minorHAnsi"/>
          <w:iCs/>
          <w:sz w:val="24"/>
          <w:szCs w:val="24"/>
        </w:rPr>
        <w:t>Understand more about what support is available for survivors of abuse and violence.</w:t>
      </w:r>
    </w:p>
    <w:p w14:paraId="54DB0DF5" w14:textId="77777777" w:rsidR="00F706C0" w:rsidRPr="009F61EC" w:rsidRDefault="00F706C0" w:rsidP="00F706C0">
      <w:pPr>
        <w:pStyle w:val="xxmsonormal"/>
        <w:spacing w:line="360" w:lineRule="auto"/>
        <w:jc w:val="both"/>
        <w:rPr>
          <w:rFonts w:asciiTheme="minorHAnsi" w:hAnsiTheme="minorHAnsi" w:cstheme="minorHAnsi"/>
          <w:sz w:val="8"/>
        </w:rPr>
      </w:pPr>
    </w:p>
    <w:p w14:paraId="72B35BF9" w14:textId="77777777" w:rsidR="00F706C0" w:rsidRDefault="00F706C0" w:rsidP="00F706C0">
      <w:pPr>
        <w:pStyle w:val="xxmsonormal"/>
        <w:spacing w:line="360" w:lineRule="auto"/>
        <w:jc w:val="both"/>
        <w:rPr>
          <w:rFonts w:asciiTheme="minorHAnsi" w:hAnsiTheme="minorHAnsi" w:cstheme="minorHAnsi"/>
        </w:rPr>
      </w:pPr>
      <w:r w:rsidRPr="009F61EC">
        <w:rPr>
          <w:rFonts w:asciiTheme="minorHAnsi" w:hAnsiTheme="minorHAnsi" w:cstheme="minorHAnsi"/>
        </w:rPr>
        <w:t xml:space="preserve">The following staff completed the bystander intervention training in 2020 and can be contacted during office hours for confidential support and </w:t>
      </w:r>
      <w:proofErr w:type="gramStart"/>
      <w:r w:rsidRPr="009F61EC">
        <w:rPr>
          <w:rFonts w:asciiTheme="minorHAnsi" w:hAnsiTheme="minorHAnsi" w:cstheme="minorHAnsi"/>
        </w:rPr>
        <w:t>signposting.-</w:t>
      </w:r>
      <w:proofErr w:type="gramEnd"/>
    </w:p>
    <w:p w14:paraId="65DC55D7" w14:textId="77777777" w:rsidR="00F706C0" w:rsidRPr="009F61EC" w:rsidRDefault="00F706C0" w:rsidP="00F706C0">
      <w:pPr>
        <w:pStyle w:val="xxmsonormal"/>
        <w:spacing w:line="360" w:lineRule="auto"/>
        <w:jc w:val="both"/>
        <w:rPr>
          <w:rFonts w:asciiTheme="minorHAnsi" w:hAnsiTheme="minorHAnsi" w:cstheme="minorHAnsi"/>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0"/>
        <w:gridCol w:w="2020"/>
        <w:gridCol w:w="2020"/>
        <w:gridCol w:w="3100"/>
      </w:tblGrid>
      <w:tr w:rsidR="00F706C0" w14:paraId="408A3DE3" w14:textId="77777777" w:rsidTr="0067510E">
        <w:trPr>
          <w:trHeight w:val="300"/>
          <w:jc w:val="center"/>
        </w:trPr>
        <w:tc>
          <w:tcPr>
            <w:tcW w:w="9360" w:type="dxa"/>
            <w:gridSpan w:val="4"/>
            <w:shd w:val="clear" w:color="auto" w:fill="F2F2F2" w:themeFill="background1" w:themeFillShade="F2"/>
            <w:noWrap/>
            <w:tcMar>
              <w:top w:w="0" w:type="dxa"/>
              <w:left w:w="108" w:type="dxa"/>
              <w:bottom w:w="0" w:type="dxa"/>
              <w:right w:w="108" w:type="dxa"/>
            </w:tcMar>
            <w:vAlign w:val="bottom"/>
          </w:tcPr>
          <w:p w14:paraId="50D61902" w14:textId="77777777" w:rsidR="00F706C0" w:rsidRPr="00F0082B" w:rsidRDefault="00F706C0" w:rsidP="0067510E">
            <w:pPr>
              <w:rPr>
                <w:b/>
                <w:color w:val="000000"/>
                <w:lang w:eastAsia="en-GB"/>
              </w:rPr>
            </w:pPr>
            <w:r w:rsidRPr="00F0082B">
              <w:rPr>
                <w:b/>
                <w:color w:val="000000"/>
                <w:lang w:eastAsia="en-GB"/>
              </w:rPr>
              <w:t xml:space="preserve">Academic Staff </w:t>
            </w:r>
          </w:p>
        </w:tc>
      </w:tr>
      <w:tr w:rsidR="00F706C0" w14:paraId="3303B058" w14:textId="77777777" w:rsidTr="0067510E">
        <w:trPr>
          <w:trHeight w:val="300"/>
          <w:jc w:val="center"/>
        </w:trPr>
        <w:tc>
          <w:tcPr>
            <w:tcW w:w="2220" w:type="dxa"/>
            <w:noWrap/>
            <w:tcMar>
              <w:top w:w="0" w:type="dxa"/>
              <w:left w:w="108" w:type="dxa"/>
              <w:bottom w:w="0" w:type="dxa"/>
              <w:right w:w="108" w:type="dxa"/>
            </w:tcMar>
            <w:vAlign w:val="center"/>
            <w:hideMark/>
          </w:tcPr>
          <w:p w14:paraId="12751757" w14:textId="77777777" w:rsidR="00F706C0" w:rsidRDefault="00F706C0" w:rsidP="0067510E">
            <w:pPr>
              <w:rPr>
                <w:color w:val="000000"/>
                <w:lang w:eastAsia="en-GB"/>
              </w:rPr>
            </w:pPr>
            <w:r>
              <w:rPr>
                <w:color w:val="000000"/>
                <w:lang w:eastAsia="en-GB"/>
              </w:rPr>
              <w:t xml:space="preserve">Megan Talbot </w:t>
            </w:r>
          </w:p>
        </w:tc>
        <w:tc>
          <w:tcPr>
            <w:tcW w:w="2020" w:type="dxa"/>
            <w:vAlign w:val="center"/>
          </w:tcPr>
          <w:p w14:paraId="310D3155" w14:textId="77777777" w:rsidR="00F706C0" w:rsidRDefault="00F706C0" w:rsidP="0067510E">
            <w:r>
              <w:t>Associate Lecturer</w:t>
            </w:r>
          </w:p>
        </w:tc>
        <w:tc>
          <w:tcPr>
            <w:tcW w:w="2020" w:type="dxa"/>
            <w:noWrap/>
            <w:tcMar>
              <w:top w:w="0" w:type="dxa"/>
              <w:left w:w="108" w:type="dxa"/>
              <w:bottom w:w="0" w:type="dxa"/>
              <w:right w:w="108" w:type="dxa"/>
            </w:tcMar>
            <w:vAlign w:val="center"/>
            <w:hideMark/>
          </w:tcPr>
          <w:p w14:paraId="622A63B7" w14:textId="77777777" w:rsidR="00F706C0" w:rsidRDefault="00F706C0" w:rsidP="0067510E">
            <w:pPr>
              <w:rPr>
                <w:color w:val="0563C1"/>
                <w:u w:val="single"/>
                <w:lang w:eastAsia="en-GB"/>
              </w:rPr>
            </w:pPr>
            <w:hyperlink r:id="rId71" w:history="1">
              <w:r>
                <w:rPr>
                  <w:rStyle w:val="Hyperlink"/>
                </w:rPr>
                <w:t>met32@aber.ac.uk</w:t>
              </w:r>
            </w:hyperlink>
          </w:p>
        </w:tc>
        <w:tc>
          <w:tcPr>
            <w:tcW w:w="3100" w:type="dxa"/>
            <w:noWrap/>
            <w:tcMar>
              <w:top w:w="0" w:type="dxa"/>
              <w:left w:w="108" w:type="dxa"/>
              <w:bottom w:w="0" w:type="dxa"/>
              <w:right w:w="108" w:type="dxa"/>
            </w:tcMar>
            <w:vAlign w:val="center"/>
            <w:hideMark/>
          </w:tcPr>
          <w:p w14:paraId="0F405B85" w14:textId="77777777" w:rsidR="00F706C0" w:rsidRDefault="00F706C0" w:rsidP="0067510E">
            <w:pPr>
              <w:rPr>
                <w:color w:val="000000"/>
                <w:lang w:eastAsia="en-GB"/>
              </w:rPr>
            </w:pPr>
            <w:r>
              <w:rPr>
                <w:color w:val="000000"/>
                <w:lang w:eastAsia="en-GB"/>
              </w:rPr>
              <w:t xml:space="preserve">Department of Law and Criminology </w:t>
            </w:r>
          </w:p>
        </w:tc>
      </w:tr>
      <w:tr w:rsidR="00F706C0" w14:paraId="50302380" w14:textId="77777777" w:rsidTr="0067510E">
        <w:trPr>
          <w:trHeight w:val="300"/>
          <w:jc w:val="center"/>
        </w:trPr>
        <w:tc>
          <w:tcPr>
            <w:tcW w:w="2220" w:type="dxa"/>
            <w:noWrap/>
            <w:tcMar>
              <w:top w:w="0" w:type="dxa"/>
              <w:left w:w="108" w:type="dxa"/>
              <w:bottom w:w="0" w:type="dxa"/>
              <w:right w:w="108" w:type="dxa"/>
            </w:tcMar>
            <w:vAlign w:val="center"/>
            <w:hideMark/>
          </w:tcPr>
          <w:p w14:paraId="2F90EE32" w14:textId="77777777" w:rsidR="00F706C0" w:rsidRDefault="00F706C0" w:rsidP="0067510E">
            <w:pPr>
              <w:rPr>
                <w:color w:val="000000"/>
                <w:lang w:eastAsia="en-GB"/>
              </w:rPr>
            </w:pPr>
            <w:r>
              <w:rPr>
                <w:color w:val="000000"/>
                <w:lang w:eastAsia="en-GB"/>
              </w:rPr>
              <w:t xml:space="preserve">Laura Stephenson </w:t>
            </w:r>
          </w:p>
        </w:tc>
        <w:tc>
          <w:tcPr>
            <w:tcW w:w="2020" w:type="dxa"/>
            <w:vAlign w:val="center"/>
          </w:tcPr>
          <w:p w14:paraId="660EBFEA" w14:textId="77777777" w:rsidR="00F706C0" w:rsidRDefault="00F706C0" w:rsidP="0067510E">
            <w:r>
              <w:t>Lecturer</w:t>
            </w:r>
          </w:p>
        </w:tc>
        <w:tc>
          <w:tcPr>
            <w:tcW w:w="2020" w:type="dxa"/>
            <w:noWrap/>
            <w:tcMar>
              <w:top w:w="0" w:type="dxa"/>
              <w:left w:w="108" w:type="dxa"/>
              <w:bottom w:w="0" w:type="dxa"/>
              <w:right w:w="108" w:type="dxa"/>
            </w:tcMar>
            <w:vAlign w:val="center"/>
            <w:hideMark/>
          </w:tcPr>
          <w:p w14:paraId="5EE56659" w14:textId="77777777" w:rsidR="00F706C0" w:rsidRDefault="00F706C0" w:rsidP="0067510E">
            <w:pPr>
              <w:rPr>
                <w:color w:val="0563C1"/>
                <w:u w:val="single"/>
                <w:lang w:eastAsia="en-GB"/>
              </w:rPr>
            </w:pPr>
            <w:hyperlink r:id="rId72" w:history="1">
              <w:r>
                <w:rPr>
                  <w:rStyle w:val="Hyperlink"/>
                </w:rPr>
                <w:t>las39@aber.ac.uk</w:t>
              </w:r>
            </w:hyperlink>
          </w:p>
        </w:tc>
        <w:tc>
          <w:tcPr>
            <w:tcW w:w="3100" w:type="dxa"/>
            <w:noWrap/>
            <w:tcMar>
              <w:top w:w="0" w:type="dxa"/>
              <w:left w:w="108" w:type="dxa"/>
              <w:bottom w:w="0" w:type="dxa"/>
              <w:right w:w="108" w:type="dxa"/>
            </w:tcMar>
            <w:vAlign w:val="center"/>
            <w:hideMark/>
          </w:tcPr>
          <w:p w14:paraId="21944537" w14:textId="77777777" w:rsidR="00F706C0" w:rsidRDefault="00F706C0" w:rsidP="0067510E">
            <w:pPr>
              <w:rPr>
                <w:color w:val="000000"/>
                <w:lang w:eastAsia="en-GB"/>
              </w:rPr>
            </w:pPr>
            <w:r>
              <w:rPr>
                <w:color w:val="000000"/>
                <w:lang w:eastAsia="en-GB"/>
              </w:rPr>
              <w:t>Department of Theatre, Film and Television Studies</w:t>
            </w:r>
          </w:p>
        </w:tc>
      </w:tr>
      <w:tr w:rsidR="00F706C0" w14:paraId="744B690F" w14:textId="77777777" w:rsidTr="0067510E">
        <w:trPr>
          <w:trHeight w:val="300"/>
          <w:jc w:val="center"/>
        </w:trPr>
        <w:tc>
          <w:tcPr>
            <w:tcW w:w="2220" w:type="dxa"/>
            <w:noWrap/>
            <w:tcMar>
              <w:top w:w="0" w:type="dxa"/>
              <w:left w:w="108" w:type="dxa"/>
              <w:bottom w:w="0" w:type="dxa"/>
              <w:right w:w="108" w:type="dxa"/>
            </w:tcMar>
            <w:vAlign w:val="center"/>
            <w:hideMark/>
          </w:tcPr>
          <w:p w14:paraId="61CEBB24" w14:textId="77777777" w:rsidR="00F706C0" w:rsidRDefault="00F706C0" w:rsidP="0067510E">
            <w:pPr>
              <w:rPr>
                <w:color w:val="000000"/>
                <w:lang w:eastAsia="en-GB"/>
              </w:rPr>
            </w:pPr>
            <w:r>
              <w:rPr>
                <w:color w:val="000000"/>
                <w:lang w:eastAsia="en-GB"/>
              </w:rPr>
              <w:t>Catherine O’Hanlon</w:t>
            </w:r>
          </w:p>
        </w:tc>
        <w:tc>
          <w:tcPr>
            <w:tcW w:w="2020" w:type="dxa"/>
            <w:vAlign w:val="center"/>
          </w:tcPr>
          <w:p w14:paraId="52EE4585" w14:textId="77777777" w:rsidR="00F706C0" w:rsidRDefault="00F706C0" w:rsidP="0067510E">
            <w:r>
              <w:t>Lecturer</w:t>
            </w:r>
          </w:p>
        </w:tc>
        <w:tc>
          <w:tcPr>
            <w:tcW w:w="2020" w:type="dxa"/>
            <w:noWrap/>
            <w:tcMar>
              <w:top w:w="0" w:type="dxa"/>
              <w:left w:w="108" w:type="dxa"/>
              <w:bottom w:w="0" w:type="dxa"/>
              <w:right w:w="108" w:type="dxa"/>
            </w:tcMar>
            <w:vAlign w:val="center"/>
            <w:hideMark/>
          </w:tcPr>
          <w:p w14:paraId="19EDD94F" w14:textId="77777777" w:rsidR="00F706C0" w:rsidRDefault="00F706C0" w:rsidP="0067510E">
            <w:pPr>
              <w:rPr>
                <w:color w:val="0563C1"/>
                <w:u w:val="single"/>
                <w:lang w:eastAsia="en-GB"/>
              </w:rPr>
            </w:pPr>
            <w:hyperlink r:id="rId73" w:history="1">
              <w:r>
                <w:rPr>
                  <w:rStyle w:val="Hyperlink"/>
                </w:rPr>
                <w:t>cao15@aber.ac.uk</w:t>
              </w:r>
            </w:hyperlink>
          </w:p>
        </w:tc>
        <w:tc>
          <w:tcPr>
            <w:tcW w:w="3100" w:type="dxa"/>
            <w:noWrap/>
            <w:tcMar>
              <w:top w:w="0" w:type="dxa"/>
              <w:left w:w="108" w:type="dxa"/>
              <w:bottom w:w="0" w:type="dxa"/>
              <w:right w:w="108" w:type="dxa"/>
            </w:tcMar>
            <w:vAlign w:val="center"/>
            <w:hideMark/>
          </w:tcPr>
          <w:p w14:paraId="54B664F2" w14:textId="77777777" w:rsidR="00F706C0" w:rsidRDefault="00F706C0" w:rsidP="0067510E">
            <w:pPr>
              <w:rPr>
                <w:color w:val="000000"/>
                <w:lang w:eastAsia="en-GB"/>
              </w:rPr>
            </w:pPr>
            <w:r>
              <w:rPr>
                <w:color w:val="000000"/>
                <w:lang w:eastAsia="en-GB"/>
              </w:rPr>
              <w:t>Psychology</w:t>
            </w:r>
          </w:p>
        </w:tc>
      </w:tr>
      <w:tr w:rsidR="00F706C0" w14:paraId="792E4FF0" w14:textId="77777777" w:rsidTr="0067510E">
        <w:trPr>
          <w:trHeight w:val="300"/>
          <w:jc w:val="center"/>
        </w:trPr>
        <w:tc>
          <w:tcPr>
            <w:tcW w:w="2220" w:type="dxa"/>
            <w:noWrap/>
            <w:tcMar>
              <w:top w:w="0" w:type="dxa"/>
              <w:left w:w="108" w:type="dxa"/>
              <w:bottom w:w="0" w:type="dxa"/>
              <w:right w:w="108" w:type="dxa"/>
            </w:tcMar>
            <w:vAlign w:val="center"/>
            <w:hideMark/>
          </w:tcPr>
          <w:p w14:paraId="0C0A59CA" w14:textId="77777777" w:rsidR="00F706C0" w:rsidRDefault="00F706C0" w:rsidP="0067510E">
            <w:pPr>
              <w:rPr>
                <w:color w:val="000000"/>
                <w:lang w:eastAsia="en-GB"/>
              </w:rPr>
            </w:pPr>
            <w:r>
              <w:rPr>
                <w:color w:val="000000"/>
                <w:lang w:eastAsia="en-GB"/>
              </w:rPr>
              <w:t xml:space="preserve">Heather McCreadie </w:t>
            </w:r>
          </w:p>
        </w:tc>
        <w:tc>
          <w:tcPr>
            <w:tcW w:w="2020" w:type="dxa"/>
            <w:vAlign w:val="center"/>
          </w:tcPr>
          <w:p w14:paraId="04235F3F" w14:textId="77777777" w:rsidR="00F706C0" w:rsidRDefault="00F706C0" w:rsidP="0067510E">
            <w:r>
              <w:t>Lecturer</w:t>
            </w:r>
          </w:p>
        </w:tc>
        <w:tc>
          <w:tcPr>
            <w:tcW w:w="2020" w:type="dxa"/>
            <w:noWrap/>
            <w:tcMar>
              <w:top w:w="0" w:type="dxa"/>
              <w:left w:w="108" w:type="dxa"/>
              <w:bottom w:w="0" w:type="dxa"/>
              <w:right w:w="108" w:type="dxa"/>
            </w:tcMar>
            <w:vAlign w:val="center"/>
            <w:hideMark/>
          </w:tcPr>
          <w:p w14:paraId="5C09A497" w14:textId="77777777" w:rsidR="00F706C0" w:rsidRDefault="00F706C0" w:rsidP="0067510E">
            <w:pPr>
              <w:rPr>
                <w:color w:val="0563C1"/>
                <w:u w:val="single"/>
                <w:lang w:eastAsia="en-GB"/>
              </w:rPr>
            </w:pPr>
            <w:hyperlink r:id="rId74" w:history="1">
              <w:r>
                <w:rPr>
                  <w:rStyle w:val="Hyperlink"/>
                </w:rPr>
                <w:t>hem18@aber.ac.uk</w:t>
              </w:r>
            </w:hyperlink>
          </w:p>
        </w:tc>
        <w:tc>
          <w:tcPr>
            <w:tcW w:w="3100" w:type="dxa"/>
            <w:noWrap/>
            <w:tcMar>
              <w:top w:w="0" w:type="dxa"/>
              <w:left w:w="108" w:type="dxa"/>
              <w:bottom w:w="0" w:type="dxa"/>
              <w:right w:w="108" w:type="dxa"/>
            </w:tcMar>
            <w:vAlign w:val="center"/>
            <w:hideMark/>
          </w:tcPr>
          <w:p w14:paraId="78FC113D" w14:textId="77777777" w:rsidR="00F706C0" w:rsidRDefault="00F706C0" w:rsidP="0067510E">
            <w:pPr>
              <w:rPr>
                <w:color w:val="000000"/>
                <w:lang w:eastAsia="en-GB"/>
              </w:rPr>
            </w:pPr>
            <w:r>
              <w:rPr>
                <w:color w:val="000000"/>
                <w:lang w:eastAsia="en-GB"/>
              </w:rPr>
              <w:t xml:space="preserve">Physics </w:t>
            </w:r>
          </w:p>
        </w:tc>
      </w:tr>
      <w:tr w:rsidR="00F706C0" w14:paraId="20A1FB3F" w14:textId="77777777" w:rsidTr="0067510E">
        <w:trPr>
          <w:trHeight w:val="300"/>
          <w:jc w:val="center"/>
        </w:trPr>
        <w:tc>
          <w:tcPr>
            <w:tcW w:w="2220" w:type="dxa"/>
            <w:noWrap/>
            <w:tcMar>
              <w:top w:w="0" w:type="dxa"/>
              <w:left w:w="108" w:type="dxa"/>
              <w:bottom w:w="0" w:type="dxa"/>
              <w:right w:w="108" w:type="dxa"/>
            </w:tcMar>
            <w:vAlign w:val="center"/>
            <w:hideMark/>
          </w:tcPr>
          <w:p w14:paraId="00BD90EB" w14:textId="77777777" w:rsidR="00F706C0" w:rsidRDefault="00F706C0" w:rsidP="0067510E">
            <w:pPr>
              <w:rPr>
                <w:color w:val="000000"/>
                <w:lang w:eastAsia="en-GB"/>
              </w:rPr>
            </w:pPr>
            <w:r>
              <w:rPr>
                <w:color w:val="000000"/>
                <w:lang w:eastAsia="en-GB"/>
              </w:rPr>
              <w:t xml:space="preserve">Margaret Ames </w:t>
            </w:r>
          </w:p>
        </w:tc>
        <w:tc>
          <w:tcPr>
            <w:tcW w:w="2020" w:type="dxa"/>
            <w:vAlign w:val="center"/>
          </w:tcPr>
          <w:p w14:paraId="036D3C0D" w14:textId="77777777" w:rsidR="00F706C0" w:rsidRDefault="00F706C0" w:rsidP="0067510E">
            <w:r>
              <w:t>Senior Lecturer</w:t>
            </w:r>
          </w:p>
        </w:tc>
        <w:tc>
          <w:tcPr>
            <w:tcW w:w="2020" w:type="dxa"/>
            <w:noWrap/>
            <w:tcMar>
              <w:top w:w="0" w:type="dxa"/>
              <w:left w:w="108" w:type="dxa"/>
              <w:bottom w:w="0" w:type="dxa"/>
              <w:right w:w="108" w:type="dxa"/>
            </w:tcMar>
            <w:vAlign w:val="center"/>
            <w:hideMark/>
          </w:tcPr>
          <w:p w14:paraId="10A56670" w14:textId="77777777" w:rsidR="00F706C0" w:rsidRDefault="00F706C0" w:rsidP="0067510E">
            <w:pPr>
              <w:rPr>
                <w:color w:val="0563C1"/>
                <w:u w:val="single"/>
                <w:lang w:eastAsia="en-GB"/>
              </w:rPr>
            </w:pPr>
            <w:hyperlink r:id="rId75" w:history="1">
              <w:r>
                <w:rPr>
                  <w:rStyle w:val="Hyperlink"/>
                </w:rPr>
                <w:t>mma@aber.ac.uk</w:t>
              </w:r>
            </w:hyperlink>
          </w:p>
        </w:tc>
        <w:tc>
          <w:tcPr>
            <w:tcW w:w="3100" w:type="dxa"/>
            <w:noWrap/>
            <w:tcMar>
              <w:top w:w="0" w:type="dxa"/>
              <w:left w:w="108" w:type="dxa"/>
              <w:bottom w:w="0" w:type="dxa"/>
              <w:right w:w="108" w:type="dxa"/>
            </w:tcMar>
            <w:vAlign w:val="center"/>
            <w:hideMark/>
          </w:tcPr>
          <w:p w14:paraId="3457A000" w14:textId="77777777" w:rsidR="00F706C0" w:rsidRDefault="00F706C0" w:rsidP="0067510E">
            <w:pPr>
              <w:rPr>
                <w:color w:val="000000"/>
                <w:lang w:eastAsia="en-GB"/>
              </w:rPr>
            </w:pPr>
            <w:r>
              <w:rPr>
                <w:color w:val="000000"/>
                <w:lang w:eastAsia="en-GB"/>
              </w:rPr>
              <w:t>Department of Theatre, Film and Television Studies</w:t>
            </w:r>
          </w:p>
        </w:tc>
      </w:tr>
      <w:tr w:rsidR="00F706C0" w14:paraId="3EC98D99" w14:textId="77777777" w:rsidTr="0067510E">
        <w:trPr>
          <w:trHeight w:val="300"/>
          <w:jc w:val="center"/>
        </w:trPr>
        <w:tc>
          <w:tcPr>
            <w:tcW w:w="2220" w:type="dxa"/>
            <w:noWrap/>
            <w:tcMar>
              <w:top w:w="0" w:type="dxa"/>
              <w:left w:w="108" w:type="dxa"/>
              <w:bottom w:w="0" w:type="dxa"/>
              <w:right w:w="108" w:type="dxa"/>
            </w:tcMar>
            <w:vAlign w:val="center"/>
            <w:hideMark/>
          </w:tcPr>
          <w:p w14:paraId="01306460" w14:textId="77777777" w:rsidR="00F706C0" w:rsidRDefault="00F706C0" w:rsidP="0067510E">
            <w:pPr>
              <w:rPr>
                <w:color w:val="000000"/>
                <w:lang w:eastAsia="en-GB"/>
              </w:rPr>
            </w:pPr>
            <w:r>
              <w:rPr>
                <w:color w:val="000000"/>
                <w:lang w:eastAsia="en-GB"/>
              </w:rPr>
              <w:t xml:space="preserve">Roberta </w:t>
            </w:r>
            <w:proofErr w:type="spellStart"/>
            <w:r>
              <w:rPr>
                <w:color w:val="000000"/>
                <w:lang w:eastAsia="en-GB"/>
              </w:rPr>
              <w:t>Sartoni</w:t>
            </w:r>
            <w:proofErr w:type="spellEnd"/>
          </w:p>
        </w:tc>
        <w:tc>
          <w:tcPr>
            <w:tcW w:w="2020" w:type="dxa"/>
            <w:vAlign w:val="center"/>
          </w:tcPr>
          <w:p w14:paraId="38876B1A" w14:textId="77777777" w:rsidR="00F706C0" w:rsidRDefault="00F706C0" w:rsidP="0067510E">
            <w:r>
              <w:t>Lecturer</w:t>
            </w:r>
          </w:p>
        </w:tc>
        <w:tc>
          <w:tcPr>
            <w:tcW w:w="2020" w:type="dxa"/>
            <w:noWrap/>
            <w:tcMar>
              <w:top w:w="0" w:type="dxa"/>
              <w:left w:w="108" w:type="dxa"/>
              <w:bottom w:w="0" w:type="dxa"/>
              <w:right w:w="108" w:type="dxa"/>
            </w:tcMar>
            <w:vAlign w:val="center"/>
            <w:hideMark/>
          </w:tcPr>
          <w:p w14:paraId="3E248F13" w14:textId="77777777" w:rsidR="00F706C0" w:rsidRDefault="00F706C0" w:rsidP="0067510E">
            <w:pPr>
              <w:rPr>
                <w:color w:val="0563C1"/>
                <w:u w:val="single"/>
                <w:lang w:eastAsia="en-GB"/>
              </w:rPr>
            </w:pPr>
            <w:hyperlink r:id="rId76" w:history="1">
              <w:r>
                <w:rPr>
                  <w:rStyle w:val="Hyperlink"/>
                </w:rPr>
                <w:t>rrs@aber.ac.uk</w:t>
              </w:r>
            </w:hyperlink>
          </w:p>
        </w:tc>
        <w:tc>
          <w:tcPr>
            <w:tcW w:w="3100" w:type="dxa"/>
            <w:noWrap/>
            <w:tcMar>
              <w:top w:w="0" w:type="dxa"/>
              <w:left w:w="108" w:type="dxa"/>
              <w:bottom w:w="0" w:type="dxa"/>
              <w:right w:w="108" w:type="dxa"/>
            </w:tcMar>
            <w:vAlign w:val="center"/>
            <w:hideMark/>
          </w:tcPr>
          <w:p w14:paraId="1B91ADE9" w14:textId="77777777" w:rsidR="00F706C0" w:rsidRDefault="00F706C0" w:rsidP="0067510E">
            <w:pPr>
              <w:rPr>
                <w:color w:val="000000"/>
                <w:lang w:eastAsia="en-GB"/>
              </w:rPr>
            </w:pPr>
            <w:r>
              <w:rPr>
                <w:color w:val="000000"/>
                <w:lang w:eastAsia="en-GB"/>
              </w:rPr>
              <w:t>Department of Modern Languages</w:t>
            </w:r>
          </w:p>
        </w:tc>
      </w:tr>
      <w:tr w:rsidR="00F706C0" w14:paraId="149A0E6A" w14:textId="77777777" w:rsidTr="0067510E">
        <w:trPr>
          <w:trHeight w:val="70"/>
          <w:jc w:val="center"/>
        </w:trPr>
        <w:tc>
          <w:tcPr>
            <w:tcW w:w="9360" w:type="dxa"/>
            <w:gridSpan w:val="4"/>
            <w:shd w:val="clear" w:color="auto" w:fill="F2F2F2" w:themeFill="background1" w:themeFillShade="F2"/>
            <w:noWrap/>
            <w:tcMar>
              <w:top w:w="0" w:type="dxa"/>
              <w:left w:w="108" w:type="dxa"/>
              <w:bottom w:w="0" w:type="dxa"/>
              <w:right w:w="108" w:type="dxa"/>
            </w:tcMar>
            <w:vAlign w:val="center"/>
          </w:tcPr>
          <w:p w14:paraId="554A0B23" w14:textId="77777777" w:rsidR="00F706C0" w:rsidRPr="00F0082B" w:rsidRDefault="00F706C0" w:rsidP="0067510E">
            <w:pPr>
              <w:rPr>
                <w:b/>
                <w:color w:val="000000"/>
                <w:lang w:eastAsia="en-GB"/>
              </w:rPr>
            </w:pPr>
            <w:r w:rsidRPr="00F0082B">
              <w:rPr>
                <w:b/>
                <w:color w:val="000000"/>
                <w:lang w:eastAsia="en-GB"/>
              </w:rPr>
              <w:t>Professional Services</w:t>
            </w:r>
          </w:p>
        </w:tc>
      </w:tr>
      <w:tr w:rsidR="00F706C0" w14:paraId="175E92C6"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27C408" w14:textId="77777777" w:rsidR="00F706C0" w:rsidRDefault="00F706C0" w:rsidP="0067510E">
            <w:pPr>
              <w:rPr>
                <w:color w:val="000000"/>
                <w:lang w:eastAsia="en-GB"/>
              </w:rPr>
            </w:pPr>
            <w:r>
              <w:rPr>
                <w:color w:val="000000"/>
                <w:lang w:eastAsia="en-GB"/>
              </w:rPr>
              <w:t xml:space="preserve">Heather </w:t>
            </w:r>
            <w:proofErr w:type="spellStart"/>
            <w:r>
              <w:rPr>
                <w:color w:val="000000"/>
                <w:lang w:eastAsia="en-GB"/>
              </w:rPr>
              <w:t>Hinkin</w:t>
            </w:r>
            <w:proofErr w:type="spellEnd"/>
          </w:p>
        </w:tc>
        <w:tc>
          <w:tcPr>
            <w:tcW w:w="2020" w:type="dxa"/>
            <w:tcBorders>
              <w:top w:val="single" w:sz="4" w:space="0" w:color="auto"/>
              <w:left w:val="single" w:sz="4" w:space="0" w:color="auto"/>
              <w:bottom w:val="single" w:sz="4" w:space="0" w:color="auto"/>
              <w:right w:val="single" w:sz="4" w:space="0" w:color="auto"/>
            </w:tcBorders>
            <w:vAlign w:val="center"/>
          </w:tcPr>
          <w:p w14:paraId="11986AB5" w14:textId="77777777" w:rsidR="00F706C0" w:rsidRDefault="00F706C0" w:rsidP="0067510E">
            <w:r>
              <w:t>Deputy Director of Human Resources</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4268B7" w14:textId="77777777" w:rsidR="00F706C0" w:rsidRPr="00F0082B" w:rsidRDefault="00F706C0" w:rsidP="0067510E">
            <w:hyperlink r:id="rId77" w:history="1">
              <w:r w:rsidRPr="00F0082B">
                <w:rPr>
                  <w:rStyle w:val="Hyperlink"/>
                </w:rPr>
                <w:t>heh@aber.ac.uk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B7E87B" w14:textId="77777777" w:rsidR="00F706C0" w:rsidRDefault="00F706C0" w:rsidP="0067510E">
            <w:pPr>
              <w:rPr>
                <w:color w:val="000000"/>
                <w:lang w:eastAsia="en-GB"/>
              </w:rPr>
            </w:pPr>
            <w:r>
              <w:rPr>
                <w:color w:val="000000"/>
                <w:lang w:eastAsia="en-GB"/>
              </w:rPr>
              <w:t>Human Resources</w:t>
            </w:r>
          </w:p>
        </w:tc>
      </w:tr>
      <w:tr w:rsidR="00F706C0" w14:paraId="2F1A0054"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317279" w14:textId="77777777" w:rsidR="00F706C0" w:rsidRDefault="00F706C0" w:rsidP="0067510E">
            <w:pPr>
              <w:rPr>
                <w:color w:val="000000"/>
                <w:lang w:eastAsia="en-GB"/>
              </w:rPr>
            </w:pPr>
            <w:r>
              <w:rPr>
                <w:color w:val="000000"/>
                <w:lang w:eastAsia="en-GB"/>
              </w:rPr>
              <w:t>Adrian Harvey</w:t>
            </w:r>
          </w:p>
        </w:tc>
        <w:tc>
          <w:tcPr>
            <w:tcW w:w="2020" w:type="dxa"/>
            <w:tcBorders>
              <w:top w:val="single" w:sz="4" w:space="0" w:color="auto"/>
              <w:left w:val="single" w:sz="4" w:space="0" w:color="auto"/>
              <w:bottom w:val="single" w:sz="4" w:space="0" w:color="auto"/>
              <w:right w:val="single" w:sz="4" w:space="0" w:color="auto"/>
            </w:tcBorders>
            <w:vAlign w:val="center"/>
          </w:tcPr>
          <w:p w14:paraId="5E015CCE" w14:textId="77777777" w:rsidR="00F706C0" w:rsidRDefault="00F706C0" w:rsidP="0067510E">
            <w:r>
              <w:t>Faculty Manager, Earth &amp; Life Sciences</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52244C" w14:textId="77777777" w:rsidR="00F706C0" w:rsidRPr="00F0082B" w:rsidRDefault="00F706C0" w:rsidP="0067510E">
            <w:hyperlink r:id="rId78" w:history="1">
              <w:r w:rsidRPr="00F0082B">
                <w:rPr>
                  <w:rStyle w:val="Hyperlink"/>
                </w:rPr>
                <w:t>avh@aber.ac.uk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47732A" w14:textId="77777777" w:rsidR="00F706C0" w:rsidRDefault="00F706C0" w:rsidP="0067510E">
            <w:pPr>
              <w:rPr>
                <w:color w:val="000000"/>
                <w:lang w:eastAsia="en-GB"/>
              </w:rPr>
            </w:pPr>
            <w:r>
              <w:rPr>
                <w:color w:val="000000"/>
                <w:lang w:eastAsia="en-GB"/>
              </w:rPr>
              <w:t>Faculty of Earth and Life Sciences</w:t>
            </w:r>
          </w:p>
        </w:tc>
      </w:tr>
      <w:tr w:rsidR="00F706C0" w14:paraId="36374C42"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8B69EA" w14:textId="77777777" w:rsidR="00F706C0" w:rsidRDefault="00F706C0" w:rsidP="0067510E">
            <w:pPr>
              <w:rPr>
                <w:color w:val="000000"/>
                <w:lang w:eastAsia="en-GB"/>
              </w:rPr>
            </w:pPr>
            <w:r>
              <w:rPr>
                <w:color w:val="000000"/>
                <w:lang w:eastAsia="en-GB"/>
              </w:rPr>
              <w:t xml:space="preserve">Jonathan Davies </w:t>
            </w:r>
          </w:p>
        </w:tc>
        <w:tc>
          <w:tcPr>
            <w:tcW w:w="2020" w:type="dxa"/>
            <w:tcBorders>
              <w:top w:val="single" w:sz="4" w:space="0" w:color="auto"/>
              <w:left w:val="single" w:sz="4" w:space="0" w:color="auto"/>
              <w:bottom w:val="single" w:sz="4" w:space="0" w:color="auto"/>
              <w:right w:val="single" w:sz="4" w:space="0" w:color="auto"/>
            </w:tcBorders>
            <w:vAlign w:val="center"/>
          </w:tcPr>
          <w:p w14:paraId="666AEFDA" w14:textId="77777777" w:rsidR="00F706C0" w:rsidRDefault="00F706C0" w:rsidP="0067510E">
            <w:r>
              <w:t>Residence Manager</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8060BA" w14:textId="77777777" w:rsidR="00F706C0" w:rsidRPr="00F0082B" w:rsidRDefault="00F706C0" w:rsidP="0067510E">
            <w:hyperlink r:id="rId79" w:history="1">
              <w:r w:rsidRPr="00F0082B">
                <w:rPr>
                  <w:rStyle w:val="Hyperlink"/>
                </w:rPr>
                <w:t>jhd11@aber.ac.uk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B93F0" w14:textId="77777777" w:rsidR="00F706C0" w:rsidRDefault="00F706C0" w:rsidP="0067510E">
            <w:pPr>
              <w:rPr>
                <w:color w:val="000000"/>
                <w:lang w:eastAsia="en-GB"/>
              </w:rPr>
            </w:pPr>
            <w:r>
              <w:rPr>
                <w:color w:val="000000"/>
                <w:lang w:eastAsia="en-GB"/>
              </w:rPr>
              <w:t xml:space="preserve">Estates </w:t>
            </w:r>
          </w:p>
        </w:tc>
      </w:tr>
      <w:tr w:rsidR="00F706C0" w14:paraId="5D4FD7F7"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755360" w14:textId="77777777" w:rsidR="00F706C0" w:rsidRDefault="00F706C0" w:rsidP="0067510E">
            <w:pPr>
              <w:rPr>
                <w:color w:val="000000"/>
                <w:lang w:eastAsia="en-GB"/>
              </w:rPr>
            </w:pPr>
            <w:r>
              <w:rPr>
                <w:color w:val="000000"/>
                <w:lang w:eastAsia="en-GB"/>
              </w:rPr>
              <w:t xml:space="preserve">John Harrington </w:t>
            </w:r>
          </w:p>
        </w:tc>
        <w:tc>
          <w:tcPr>
            <w:tcW w:w="2020" w:type="dxa"/>
            <w:tcBorders>
              <w:top w:val="single" w:sz="4" w:space="0" w:color="auto"/>
              <w:left w:val="single" w:sz="4" w:space="0" w:color="auto"/>
              <w:bottom w:val="single" w:sz="4" w:space="0" w:color="auto"/>
              <w:right w:val="single" w:sz="4" w:space="0" w:color="auto"/>
            </w:tcBorders>
            <w:vAlign w:val="center"/>
          </w:tcPr>
          <w:p w14:paraId="6A0C43B8" w14:textId="77777777" w:rsidR="00F706C0" w:rsidRDefault="00F706C0" w:rsidP="0067510E">
            <w:r>
              <w:t>Deputy Head of Student Support &amp; Careers Service</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8ECC60" w14:textId="77777777" w:rsidR="00F706C0" w:rsidRPr="00F0082B" w:rsidRDefault="00F706C0" w:rsidP="0067510E">
            <w:hyperlink r:id="rId80" w:history="1">
              <w:r w:rsidRPr="00F0082B">
                <w:rPr>
                  <w:rStyle w:val="Hyperlink"/>
                </w:rPr>
                <w:t>oih@aber.ac.uk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436A3F" w14:textId="77777777" w:rsidR="00F706C0" w:rsidRDefault="00F706C0" w:rsidP="0067510E">
            <w:pPr>
              <w:rPr>
                <w:color w:val="000000"/>
                <w:lang w:eastAsia="en-GB"/>
              </w:rPr>
            </w:pPr>
            <w:r>
              <w:rPr>
                <w:color w:val="000000"/>
                <w:lang w:eastAsia="en-GB"/>
              </w:rPr>
              <w:t>Student Support and Careers Service</w:t>
            </w:r>
          </w:p>
        </w:tc>
      </w:tr>
      <w:tr w:rsidR="00F706C0" w14:paraId="26EC54A2"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1CF9D8" w14:textId="77777777" w:rsidR="00F706C0" w:rsidRDefault="00F706C0" w:rsidP="0067510E">
            <w:pPr>
              <w:rPr>
                <w:color w:val="000000"/>
                <w:lang w:eastAsia="en-GB"/>
              </w:rPr>
            </w:pPr>
            <w:r>
              <w:rPr>
                <w:color w:val="000000"/>
                <w:lang w:eastAsia="en-GB"/>
              </w:rPr>
              <w:t xml:space="preserve">Rebecca Pyne </w:t>
            </w:r>
          </w:p>
        </w:tc>
        <w:tc>
          <w:tcPr>
            <w:tcW w:w="2020" w:type="dxa"/>
            <w:tcBorders>
              <w:top w:val="single" w:sz="4" w:space="0" w:color="auto"/>
              <w:left w:val="single" w:sz="4" w:space="0" w:color="auto"/>
              <w:bottom w:val="single" w:sz="4" w:space="0" w:color="auto"/>
              <w:right w:val="single" w:sz="4" w:space="0" w:color="auto"/>
            </w:tcBorders>
            <w:vAlign w:val="center"/>
          </w:tcPr>
          <w:p w14:paraId="01A9A884" w14:textId="77777777" w:rsidR="00F706C0" w:rsidRDefault="00F706C0" w:rsidP="0067510E">
            <w:r>
              <w:t>Administrator</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B289A5" w14:textId="77777777" w:rsidR="00F706C0" w:rsidRPr="00F0082B" w:rsidRDefault="00F706C0" w:rsidP="0067510E">
            <w:hyperlink r:id="rId81" w:history="1">
              <w:r w:rsidRPr="00F0082B">
                <w:rPr>
                  <w:rStyle w:val="Hyperlink"/>
                </w:rPr>
                <w:t>rep17@aber.ac.uk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5779E7" w14:textId="77777777" w:rsidR="00F706C0" w:rsidRDefault="00F706C0" w:rsidP="0067510E">
            <w:pPr>
              <w:rPr>
                <w:color w:val="000000"/>
                <w:lang w:eastAsia="en-GB"/>
              </w:rPr>
            </w:pPr>
            <w:r>
              <w:rPr>
                <w:color w:val="000000"/>
                <w:lang w:eastAsia="en-GB"/>
              </w:rPr>
              <w:t>Student Support and Careers Service</w:t>
            </w:r>
          </w:p>
        </w:tc>
      </w:tr>
      <w:tr w:rsidR="00F706C0" w14:paraId="2356F4BC"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7789CA" w14:textId="77777777" w:rsidR="00F706C0" w:rsidRDefault="00F706C0" w:rsidP="0067510E">
            <w:pPr>
              <w:rPr>
                <w:color w:val="000000"/>
                <w:lang w:eastAsia="en-GB"/>
              </w:rPr>
            </w:pPr>
            <w:r>
              <w:rPr>
                <w:color w:val="000000"/>
                <w:lang w:eastAsia="en-GB"/>
              </w:rPr>
              <w:lastRenderedPageBreak/>
              <w:t xml:space="preserve">Lucie Gwilt </w:t>
            </w:r>
          </w:p>
        </w:tc>
        <w:tc>
          <w:tcPr>
            <w:tcW w:w="2020" w:type="dxa"/>
            <w:tcBorders>
              <w:top w:val="single" w:sz="4" w:space="0" w:color="auto"/>
              <w:left w:val="single" w:sz="4" w:space="0" w:color="auto"/>
              <w:bottom w:val="single" w:sz="4" w:space="0" w:color="auto"/>
              <w:right w:val="single" w:sz="4" w:space="0" w:color="auto"/>
            </w:tcBorders>
            <w:vAlign w:val="center"/>
          </w:tcPr>
          <w:p w14:paraId="2BEDFA67" w14:textId="77777777" w:rsidR="00F706C0" w:rsidRDefault="00F706C0" w:rsidP="0067510E">
            <w:r>
              <w:t>Student Union Sports Manager</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AC0A19" w14:textId="77777777" w:rsidR="00F706C0" w:rsidRPr="00F0082B" w:rsidRDefault="00F706C0" w:rsidP="0067510E">
            <w:hyperlink r:id="rId82" w:history="1">
              <w:r w:rsidRPr="00F0082B">
                <w:rPr>
                  <w:rStyle w:val="Hyperlink"/>
                </w:rPr>
                <w:t>leg13@aber.ac.uk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A0C4243" w14:textId="77777777" w:rsidR="00F706C0" w:rsidRDefault="00F706C0" w:rsidP="0067510E">
            <w:pPr>
              <w:rPr>
                <w:color w:val="000000"/>
                <w:lang w:eastAsia="en-GB"/>
              </w:rPr>
            </w:pPr>
            <w:r>
              <w:rPr>
                <w:color w:val="000000"/>
                <w:lang w:eastAsia="en-GB"/>
              </w:rPr>
              <w:t xml:space="preserve">Student Union Staff </w:t>
            </w:r>
          </w:p>
        </w:tc>
      </w:tr>
      <w:tr w:rsidR="00F706C0" w14:paraId="3172186E"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F79574" w14:textId="77777777" w:rsidR="00F706C0" w:rsidRDefault="00F706C0" w:rsidP="0067510E">
            <w:pPr>
              <w:rPr>
                <w:color w:val="000000"/>
                <w:lang w:eastAsia="en-GB"/>
              </w:rPr>
            </w:pPr>
            <w:r>
              <w:rPr>
                <w:color w:val="000000"/>
                <w:lang w:eastAsia="en-GB"/>
              </w:rPr>
              <w:t xml:space="preserve">Lorraine Spencer </w:t>
            </w:r>
          </w:p>
        </w:tc>
        <w:tc>
          <w:tcPr>
            <w:tcW w:w="2020" w:type="dxa"/>
            <w:tcBorders>
              <w:top w:val="single" w:sz="4" w:space="0" w:color="auto"/>
              <w:left w:val="single" w:sz="4" w:space="0" w:color="auto"/>
              <w:bottom w:val="single" w:sz="4" w:space="0" w:color="auto"/>
              <w:right w:val="single" w:sz="4" w:space="0" w:color="auto"/>
            </w:tcBorders>
            <w:vAlign w:val="center"/>
          </w:tcPr>
          <w:p w14:paraId="0A2D7616" w14:textId="77777777" w:rsidR="00F706C0" w:rsidRDefault="00F706C0" w:rsidP="0067510E">
            <w:r>
              <w:t>Go Wales Development Advisor</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17CF89" w14:textId="77777777" w:rsidR="00F706C0" w:rsidRPr="00F0082B" w:rsidRDefault="00F706C0" w:rsidP="0067510E">
            <w:hyperlink r:id="rId83" w:history="1">
              <w:r w:rsidRPr="00F0082B">
                <w:rPr>
                  <w:rStyle w:val="Hyperlink"/>
                </w:rPr>
                <w:t>lms9@aber.ac.uk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816E51" w14:textId="77777777" w:rsidR="00F706C0" w:rsidRDefault="00F706C0" w:rsidP="0067510E">
            <w:pPr>
              <w:rPr>
                <w:color w:val="000000"/>
                <w:lang w:eastAsia="en-GB"/>
              </w:rPr>
            </w:pPr>
            <w:r>
              <w:rPr>
                <w:color w:val="000000"/>
                <w:lang w:eastAsia="en-GB"/>
              </w:rPr>
              <w:t>Student Support and Careers Service</w:t>
            </w:r>
          </w:p>
        </w:tc>
      </w:tr>
      <w:tr w:rsidR="00F706C0" w14:paraId="369188C4"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20093C" w14:textId="77777777" w:rsidR="00F706C0" w:rsidRDefault="00F706C0" w:rsidP="0067510E">
            <w:pPr>
              <w:rPr>
                <w:color w:val="000000"/>
                <w:lang w:eastAsia="en-GB"/>
              </w:rPr>
            </w:pPr>
            <w:r>
              <w:rPr>
                <w:color w:val="000000"/>
                <w:lang w:eastAsia="en-GB"/>
              </w:rPr>
              <w:t xml:space="preserve">Judith Shepherd </w:t>
            </w:r>
          </w:p>
        </w:tc>
        <w:tc>
          <w:tcPr>
            <w:tcW w:w="2020" w:type="dxa"/>
            <w:tcBorders>
              <w:top w:val="single" w:sz="4" w:space="0" w:color="auto"/>
              <w:left w:val="single" w:sz="4" w:space="0" w:color="auto"/>
              <w:bottom w:val="single" w:sz="4" w:space="0" w:color="auto"/>
              <w:right w:val="single" w:sz="4" w:space="0" w:color="auto"/>
            </w:tcBorders>
            <w:vAlign w:val="center"/>
          </w:tcPr>
          <w:p w14:paraId="450EEB09" w14:textId="77777777" w:rsidR="00F706C0" w:rsidRDefault="00F706C0" w:rsidP="0067510E">
            <w:r>
              <w:t>Deputy Registrar</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85B8080" w14:textId="77777777" w:rsidR="00F706C0" w:rsidRPr="00F0082B" w:rsidRDefault="00F706C0" w:rsidP="0067510E">
            <w:hyperlink r:id="rId84" w:history="1">
              <w:r w:rsidRPr="00F0082B">
                <w:rPr>
                  <w:rStyle w:val="Hyperlink"/>
                </w:rPr>
                <w:t>jqr@aber.ac.uk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5D97B4" w14:textId="77777777" w:rsidR="00F706C0" w:rsidRDefault="00F706C0" w:rsidP="0067510E">
            <w:pPr>
              <w:rPr>
                <w:color w:val="000000"/>
                <w:lang w:eastAsia="en-GB"/>
              </w:rPr>
            </w:pPr>
            <w:r>
              <w:rPr>
                <w:color w:val="000000"/>
                <w:lang w:eastAsia="en-GB"/>
              </w:rPr>
              <w:t xml:space="preserve">Academic Registry </w:t>
            </w:r>
          </w:p>
        </w:tc>
      </w:tr>
      <w:tr w:rsidR="00F706C0" w14:paraId="5D8CE867" w14:textId="77777777" w:rsidTr="0067510E">
        <w:trPr>
          <w:trHeight w:val="300"/>
          <w:jc w:val="center"/>
        </w:trPr>
        <w:tc>
          <w:tcPr>
            <w:tcW w:w="2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389FC6" w14:textId="77777777" w:rsidR="00F706C0" w:rsidRDefault="00F706C0" w:rsidP="0067510E">
            <w:pPr>
              <w:rPr>
                <w:color w:val="000000"/>
                <w:lang w:eastAsia="en-GB"/>
              </w:rPr>
            </w:pPr>
            <w:r>
              <w:rPr>
                <w:color w:val="000000"/>
                <w:lang w:eastAsia="en-GB"/>
              </w:rPr>
              <w:t xml:space="preserve">Elizabeth Kensler </w:t>
            </w:r>
          </w:p>
        </w:tc>
        <w:tc>
          <w:tcPr>
            <w:tcW w:w="2020" w:type="dxa"/>
            <w:tcBorders>
              <w:top w:val="single" w:sz="4" w:space="0" w:color="auto"/>
              <w:left w:val="single" w:sz="4" w:space="0" w:color="auto"/>
              <w:bottom w:val="single" w:sz="4" w:space="0" w:color="auto"/>
              <w:right w:val="single" w:sz="4" w:space="0" w:color="auto"/>
            </w:tcBorders>
            <w:vAlign w:val="center"/>
          </w:tcPr>
          <w:p w14:paraId="7F5616DD" w14:textId="77777777" w:rsidR="00F706C0" w:rsidRDefault="00F706C0" w:rsidP="0067510E">
            <w:r>
              <w:t>Customer Service Manager</w:t>
            </w:r>
          </w:p>
        </w:tc>
        <w:tc>
          <w:tcPr>
            <w:tcW w:w="20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B8155F" w14:textId="77777777" w:rsidR="00F706C0" w:rsidRPr="00F0082B" w:rsidRDefault="00F706C0" w:rsidP="0067510E">
            <w:hyperlink r:id="rId85" w:history="1">
              <w:r w:rsidRPr="00F0082B">
                <w:rPr>
                  <w:rStyle w:val="Hyperlink"/>
                </w:rPr>
                <w:t>eak@aber.ac.uk</w:t>
              </w:r>
            </w:hyperlink>
          </w:p>
        </w:tc>
        <w:tc>
          <w:tcPr>
            <w:tcW w:w="3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18A55E" w14:textId="77777777" w:rsidR="00F706C0" w:rsidRDefault="00F706C0" w:rsidP="0067510E">
            <w:pPr>
              <w:rPr>
                <w:color w:val="000000"/>
                <w:lang w:eastAsia="en-GB"/>
              </w:rPr>
            </w:pPr>
            <w:r>
              <w:rPr>
                <w:color w:val="000000"/>
                <w:lang w:eastAsia="en-GB"/>
              </w:rPr>
              <w:t>Information Services</w:t>
            </w:r>
          </w:p>
        </w:tc>
      </w:tr>
    </w:tbl>
    <w:p w14:paraId="3E6EF5FB" w14:textId="77777777" w:rsidR="00F706C0" w:rsidRPr="00F706C0" w:rsidRDefault="00F706C0" w:rsidP="00F706C0">
      <w:pPr>
        <w:rPr>
          <w:b/>
          <w:bCs/>
        </w:rPr>
      </w:pPr>
    </w:p>
    <w:sectPr w:rsidR="00F706C0" w:rsidRPr="00F70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623"/>
    <w:multiLevelType w:val="hybridMultilevel"/>
    <w:tmpl w:val="AF087034"/>
    <w:lvl w:ilvl="0" w:tplc="A364DA7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5323"/>
    <w:multiLevelType w:val="hybridMultilevel"/>
    <w:tmpl w:val="255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F20D4"/>
    <w:multiLevelType w:val="hybridMultilevel"/>
    <w:tmpl w:val="B5BA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D2459"/>
    <w:multiLevelType w:val="hybridMultilevel"/>
    <w:tmpl w:val="1878FDEC"/>
    <w:lvl w:ilvl="0" w:tplc="A364DA7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B5C0A"/>
    <w:multiLevelType w:val="hybridMultilevel"/>
    <w:tmpl w:val="7CE2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137AF"/>
    <w:multiLevelType w:val="hybridMultilevel"/>
    <w:tmpl w:val="E1CE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268FF"/>
    <w:multiLevelType w:val="hybridMultilevel"/>
    <w:tmpl w:val="00728586"/>
    <w:lvl w:ilvl="0" w:tplc="A364DA74">
      <w:numFmt w:val="bullet"/>
      <w:lvlText w:val="•"/>
      <w:lvlJc w:val="left"/>
      <w:pPr>
        <w:ind w:left="1800" w:hanging="72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631FB1"/>
    <w:multiLevelType w:val="hybridMultilevel"/>
    <w:tmpl w:val="8AA4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488942">
    <w:abstractNumId w:val="2"/>
  </w:num>
  <w:num w:numId="2" w16cid:durableId="767429100">
    <w:abstractNumId w:val="0"/>
  </w:num>
  <w:num w:numId="3" w16cid:durableId="1519546074">
    <w:abstractNumId w:val="3"/>
  </w:num>
  <w:num w:numId="4" w16cid:durableId="555825141">
    <w:abstractNumId w:val="6"/>
  </w:num>
  <w:num w:numId="5" w16cid:durableId="1676299576">
    <w:abstractNumId w:val="1"/>
  </w:num>
  <w:num w:numId="6" w16cid:durableId="71195802">
    <w:abstractNumId w:val="5"/>
  </w:num>
  <w:num w:numId="7" w16cid:durableId="1829976283">
    <w:abstractNumId w:val="7"/>
  </w:num>
  <w:num w:numId="8" w16cid:durableId="319235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C0"/>
    <w:rsid w:val="00510D7C"/>
    <w:rsid w:val="008062AF"/>
    <w:rsid w:val="00E5234F"/>
    <w:rsid w:val="00F70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0F12"/>
  <w15:chartTrackingRefBased/>
  <w15:docId w15:val="{F95C2D4F-AF3E-4CCC-92EC-42A49A94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6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6C0"/>
    <w:rPr>
      <w:strike w:val="0"/>
      <w:dstrike w:val="0"/>
      <w:color w:val="0000FF"/>
      <w:u w:val="none"/>
      <w:effect w:val="none"/>
    </w:rPr>
  </w:style>
  <w:style w:type="paragraph" w:styleId="ListParagraph">
    <w:name w:val="List Paragraph"/>
    <w:basedOn w:val="Normal"/>
    <w:uiPriority w:val="34"/>
    <w:qFormat/>
    <w:rsid w:val="00F706C0"/>
    <w:pPr>
      <w:ind w:left="720"/>
      <w:contextualSpacing/>
    </w:pPr>
  </w:style>
  <w:style w:type="paragraph" w:customStyle="1" w:styleId="xxmsonormal">
    <w:name w:val="x_xmsonormal"/>
    <w:basedOn w:val="Normal"/>
    <w:uiPriority w:val="99"/>
    <w:rsid w:val="00F706C0"/>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nsadviceline.org.uk" TargetMode="External"/><Relationship Id="rId21" Type="http://schemas.openxmlformats.org/officeDocument/2006/relationships/hyperlink" Target="http://www.rightsofwomen.org.uk" TargetMode="External"/><Relationship Id="rId42" Type="http://schemas.openxmlformats.org/officeDocument/2006/relationships/hyperlink" Target="https://rapecrisis.org.uk/" TargetMode="External"/><Relationship Id="rId47" Type="http://schemas.openxmlformats.org/officeDocument/2006/relationships/hyperlink" Target="https://www.gov.uk/government/publications/victims-of-domestic-violence" TargetMode="External"/><Relationship Id="rId63" Type="http://schemas.openxmlformats.org/officeDocument/2006/relationships/hyperlink" Target="https://www.gov.uk/guidance/domestic-abuse-how-to-get-help" TargetMode="External"/><Relationship Id="rId68" Type="http://schemas.openxmlformats.org/officeDocument/2006/relationships/hyperlink" Target="https://www.hefcw.ac.uk/en/publications/circulars/w20-39he-tackling-violence-against-women-domestic-abuse-and-sexual-violence-in-he/" TargetMode="External"/><Relationship Id="rId84" Type="http://schemas.openxmlformats.org/officeDocument/2006/relationships/hyperlink" Target="mailto:jqr@aber.ac.uk" TargetMode="External"/><Relationship Id="rId16" Type="http://schemas.openxmlformats.org/officeDocument/2006/relationships/hyperlink" Target="http://www.calandvs.org.uk" TargetMode="External"/><Relationship Id="rId11" Type="http://schemas.openxmlformats.org/officeDocument/2006/relationships/hyperlink" Target="http://www.endthefear.co.uk/wp-content/uploads/2010/06/Your-Domestic-Violence-Safety-Plan.pdf?563068" TargetMode="External"/><Relationship Id="rId32" Type="http://schemas.openxmlformats.org/officeDocument/2006/relationships/hyperlink" Target="https://www.escis.org.uk/community-and-living/broken-rainbow-national-helpline/" TargetMode="External"/><Relationship Id="rId37" Type="http://schemas.openxmlformats.org/officeDocument/2006/relationships/hyperlink" Target="https://www.nspcc.org.uk/keeping-children-safe/our-services/nspcc-helpline/" TargetMode="External"/><Relationship Id="rId53" Type="http://schemas.openxmlformats.org/officeDocument/2006/relationships/hyperlink" Target="https://www.hse.gov.uk/legislation/hswa.htm" TargetMode="External"/><Relationship Id="rId58" Type="http://schemas.openxmlformats.org/officeDocument/2006/relationships/hyperlink" Target="https://www.gov.uk/data-protection" TargetMode="External"/><Relationship Id="rId74" Type="http://schemas.openxmlformats.org/officeDocument/2006/relationships/hyperlink" Target="mailto:hem18@aber.ac.uk" TargetMode="External"/><Relationship Id="rId79" Type="http://schemas.openxmlformats.org/officeDocument/2006/relationships/hyperlink" Target="mailto:jhd11@aber.ac.uk" TargetMode="External"/><Relationship Id="rId5" Type="http://schemas.openxmlformats.org/officeDocument/2006/relationships/hyperlink" Target="https://services.parliament.uk/bills/2019-21/domesticabuse.html" TargetMode="External"/><Relationship Id="rId19" Type="http://schemas.openxmlformats.org/officeDocument/2006/relationships/hyperlink" Target="https://assets.publishing.service.gov.uk/government/uploads/system/uploads/attachment_data/file/939618/Understanding_domestic_abuse_for_the_Ask_for_ANI_codeword_scheme.pdf" TargetMode="External"/><Relationship Id="rId14" Type="http://schemas.openxmlformats.org/officeDocument/2006/relationships/hyperlink" Target="https://www.cais.co.uk/directory/all-wales-domestic-abuse-and-sexual-violence-helpline/" TargetMode="External"/><Relationship Id="rId22" Type="http://schemas.openxmlformats.org/officeDocument/2006/relationships/hyperlink" Target="https://www.nationaldahelpline.org.uk/" TargetMode="External"/><Relationship Id="rId27" Type="http://schemas.openxmlformats.org/officeDocument/2006/relationships/hyperlink" Target="http://www.mensadviceline.org.uk" TargetMode="External"/><Relationship Id="rId30" Type="http://schemas.openxmlformats.org/officeDocument/2006/relationships/hyperlink" Target="http://respect.uk.net/" TargetMode="External"/><Relationship Id="rId35" Type="http://schemas.openxmlformats.org/officeDocument/2006/relationships/hyperlink" Target="http://www.fis.wales/fis/W06000008" TargetMode="External"/><Relationship Id="rId43" Type="http://schemas.openxmlformats.org/officeDocument/2006/relationships/hyperlink" Target="https://karmanirvana.org.uk/" TargetMode="External"/><Relationship Id="rId48" Type="http://schemas.openxmlformats.org/officeDocument/2006/relationships/hyperlink" Target="https://www.gov.uk/government/news/home-secretary-announces-support-for-domestic-abuse-victims" TargetMode="External"/><Relationship Id="rId56" Type="http://schemas.openxmlformats.org/officeDocument/2006/relationships/hyperlink" Target="https://www.equalityhumanrights.com/en/advice-and-guidance/public-sector-equality-duty" TargetMode="External"/><Relationship Id="rId64" Type="http://schemas.openxmlformats.org/officeDocument/2006/relationships/hyperlink" Target="https://www.hefcw.ac.uk/wp-content/uploads/2020/08/W19-34HE-Consultation-on-tackling-violence-against-women-domestic-abuse-and-sexual-violence-in-higher-education-1.pdf" TargetMode="External"/><Relationship Id="rId69" Type="http://schemas.openxmlformats.org/officeDocument/2006/relationships/hyperlink" Target="https://www.universitiesuk.ac.uk/covid19/Documents/uuk-briefing-domestic-abuse-covid.pdf" TargetMode="External"/><Relationship Id="rId77" Type="http://schemas.openxmlformats.org/officeDocument/2006/relationships/hyperlink" Target="mailto:heh@aber.ac.uk" TargetMode="External"/><Relationship Id="rId8" Type="http://schemas.openxmlformats.org/officeDocument/2006/relationships/hyperlink" Target="https://www.dyfed-powys.police.uk/media/1235/dppclaireslawvictimen_0.pdf" TargetMode="External"/><Relationship Id="rId51" Type="http://schemas.openxmlformats.org/officeDocument/2006/relationships/hyperlink" Target="https://www.hestia.org/brightsky" TargetMode="External"/><Relationship Id="rId72" Type="http://schemas.openxmlformats.org/officeDocument/2006/relationships/hyperlink" Target="mailto:las39@aber.ac.uk" TargetMode="External"/><Relationship Id="rId80" Type="http://schemas.openxmlformats.org/officeDocument/2006/relationships/hyperlink" Target="mailto:oih@aber.ac.uk" TargetMode="External"/><Relationship Id="rId85" Type="http://schemas.openxmlformats.org/officeDocument/2006/relationships/hyperlink" Target="mailto:eak@aber.ac.uk" TargetMode="External"/><Relationship Id="rId3" Type="http://schemas.openxmlformats.org/officeDocument/2006/relationships/settings" Target="settings.xml"/><Relationship Id="rId12" Type="http://schemas.openxmlformats.org/officeDocument/2006/relationships/hyperlink" Target="https://westwalesdas.org.uk/" TargetMode="External"/><Relationship Id="rId17" Type="http://schemas.openxmlformats.org/officeDocument/2006/relationships/hyperlink" Target="http://www.calandvs.org.uk" TargetMode="External"/><Relationship Id="rId25" Type="http://schemas.openxmlformats.org/officeDocument/2006/relationships/hyperlink" Target="https://www.dynwales.org/" TargetMode="External"/><Relationship Id="rId33" Type="http://schemas.openxmlformats.org/officeDocument/2006/relationships/hyperlink" Target="http://www.galop.org.uk/domesticabuse/" TargetMode="External"/><Relationship Id="rId38" Type="http://schemas.openxmlformats.org/officeDocument/2006/relationships/hyperlink" Target="http://www.nspcc.org.uk" TargetMode="External"/><Relationship Id="rId46" Type="http://schemas.openxmlformats.org/officeDocument/2006/relationships/hyperlink" Target="https://www.suzylamplugh.org/" TargetMode="External"/><Relationship Id="rId59" Type="http://schemas.openxmlformats.org/officeDocument/2006/relationships/hyperlink" Target="https://www.legislation.gov.uk/anaw/2014/4/contents" TargetMode="External"/><Relationship Id="rId67" Type="http://schemas.openxmlformats.org/officeDocument/2006/relationships/hyperlink" Target="https://gov.wales/sites/default/files/publications/2019-03/nation-of-sanctuary-refugee-and-asylum-seeker-plan_0.pdf" TargetMode="External"/><Relationship Id="rId20" Type="http://schemas.openxmlformats.org/officeDocument/2006/relationships/hyperlink" Target="https://www.dewis.wales/" TargetMode="External"/><Relationship Id="rId41" Type="http://schemas.openxmlformats.org/officeDocument/2006/relationships/hyperlink" Target="https://www.dewis.wales/ResourceDirectory/ViewResource.aspx?id=24868" TargetMode="External"/><Relationship Id="rId54" Type="http://schemas.openxmlformats.org/officeDocument/2006/relationships/hyperlink" Target="https://www.legislation.gov.uk/uksi/1992/2051/contents/made" TargetMode="External"/><Relationship Id="rId62" Type="http://schemas.openxmlformats.org/officeDocument/2006/relationships/hyperlink" Target="https://senedd.wales/media/xelpm51c/gen-ld11671-e.pdf" TargetMode="External"/><Relationship Id="rId70" Type="http://schemas.openxmlformats.org/officeDocument/2006/relationships/hyperlink" Target="https://www.equalityhumanrights.com/en/file/16691/download?token=Akso3IL2" TargetMode="External"/><Relationship Id="rId75" Type="http://schemas.openxmlformats.org/officeDocument/2006/relationships/hyperlink" Target="mailto:mma@aber.ac.uk" TargetMode="External"/><Relationship Id="rId83" Type="http://schemas.openxmlformats.org/officeDocument/2006/relationships/hyperlink" Target="mailto:lms9@aber.ac.uk" TargetMode="External"/><Relationship Id="rId1" Type="http://schemas.openxmlformats.org/officeDocument/2006/relationships/numbering" Target="numbering.xml"/><Relationship Id="rId6" Type="http://schemas.openxmlformats.org/officeDocument/2006/relationships/hyperlink" Target="https://www.legislation.gov.uk/ukpga/2012/9/contents/enacted" TargetMode="External"/><Relationship Id="rId15" Type="http://schemas.openxmlformats.org/officeDocument/2006/relationships/hyperlink" Target="https://www.ceredigion.gov.uk/resident/social-care-wellbeing/feeling-safe/domestic-abuse/" TargetMode="External"/><Relationship Id="rId23" Type="http://schemas.openxmlformats.org/officeDocument/2006/relationships/hyperlink" Target="https://www.welshwomensaid.org.uk/" TargetMode="External"/><Relationship Id="rId28" Type="http://schemas.openxmlformats.org/officeDocument/2006/relationships/hyperlink" Target="http://respect.uk.net/" TargetMode="External"/><Relationship Id="rId36" Type="http://schemas.openxmlformats.org/officeDocument/2006/relationships/hyperlink" Target="https://www.familylives.org.uk/" TargetMode="External"/><Relationship Id="rId49" Type="http://schemas.openxmlformats.org/officeDocument/2006/relationships/hyperlink" Target="file:///\\hr.disk.aber.ac.uk\shared\Policies%20and%20Procedures%20-%20CURRENT\Domestic%20Abuse\-%20https:\uksaysnomore.org\listening-from-home\" TargetMode="External"/><Relationship Id="rId57" Type="http://schemas.openxmlformats.org/officeDocument/2006/relationships/hyperlink" Target="https://gov.wales/violence-against-women-domestic-abuse" TargetMode="External"/><Relationship Id="rId10" Type="http://schemas.openxmlformats.org/officeDocument/2006/relationships/hyperlink" Target="https://lrsb.org.uk/uploads/making-a-safety-plan.pdf" TargetMode="External"/><Relationship Id="rId31" Type="http://schemas.openxmlformats.org/officeDocument/2006/relationships/hyperlink" Target="http://respect.uk.net/" TargetMode="External"/><Relationship Id="rId44" Type="http://schemas.openxmlformats.org/officeDocument/2006/relationships/hyperlink" Target="https://www.suzylamplugh.org/pages/category/national-stalking-helpline" TargetMode="External"/><Relationship Id="rId52" Type="http://schemas.openxmlformats.org/officeDocument/2006/relationships/hyperlink" Target="https://www.ons.gov.uk/releases/crimeinenglandandwalesyearendingmarch2018" TargetMode="External"/><Relationship Id="rId60" Type="http://schemas.openxmlformats.org/officeDocument/2006/relationships/hyperlink" Target="https://www.legislation.gov.uk/anaw/2015/2/contents/enacted" TargetMode="External"/><Relationship Id="rId65" Type="http://schemas.openxmlformats.org/officeDocument/2006/relationships/hyperlink" Target="https://www.equalityhumanrights.com/en/commission-wales" TargetMode="External"/><Relationship Id="rId73" Type="http://schemas.openxmlformats.org/officeDocument/2006/relationships/hyperlink" Target="mailto:cao15@aber.ac.uk" TargetMode="External"/><Relationship Id="rId78" Type="http://schemas.openxmlformats.org/officeDocument/2006/relationships/hyperlink" Target="mailto:avh@aber.ac.uk" TargetMode="External"/><Relationship Id="rId81" Type="http://schemas.openxmlformats.org/officeDocument/2006/relationships/hyperlink" Target="mailto:rep17@aber.ac.uk"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yfed-powys.police.uk/media/1234/dppclaireslawthirdpartyen_0.pdf" TargetMode="External"/><Relationship Id="rId13" Type="http://schemas.openxmlformats.org/officeDocument/2006/relationships/hyperlink" Target="mailto:info@westwalesdas.org.uk" TargetMode="External"/><Relationship Id="rId18" Type="http://schemas.openxmlformats.org/officeDocument/2006/relationships/hyperlink" Target="https://gov.wales/not-love-control-new-campaign-launched-help-people-controlling-relationships" TargetMode="External"/><Relationship Id="rId39" Type="http://schemas.openxmlformats.org/officeDocument/2006/relationships/hyperlink" Target="https://www.childline.org.uk/" TargetMode="External"/><Relationship Id="rId34" Type="http://schemas.openxmlformats.org/officeDocument/2006/relationships/hyperlink" Target="mailto:help@galop.org.uk" TargetMode="External"/><Relationship Id="rId50" Type="http://schemas.openxmlformats.org/officeDocument/2006/relationships/hyperlink" Target="https://www.hestia.org/Blog/hestia-launches-bright-sky-app-to-support-those-affected-by-domestic-abuse" TargetMode="External"/><Relationship Id="rId55" Type="http://schemas.openxmlformats.org/officeDocument/2006/relationships/hyperlink" Target="https://www.legislation.gov.uk/ukpga/2010/15/contents" TargetMode="External"/><Relationship Id="rId76" Type="http://schemas.openxmlformats.org/officeDocument/2006/relationships/hyperlink" Target="mailto:rrs@aber.ac.uk" TargetMode="External"/><Relationship Id="rId7" Type="http://schemas.openxmlformats.org/officeDocument/2006/relationships/hyperlink" Target="https://www.nationaldahelpline.org.uk/" TargetMode="External"/><Relationship Id="rId71" Type="http://schemas.openxmlformats.org/officeDocument/2006/relationships/hyperlink" Target="mailto:met32@aber.ac.uk" TargetMode="External"/><Relationship Id="rId2" Type="http://schemas.openxmlformats.org/officeDocument/2006/relationships/styles" Target="styles.xml"/><Relationship Id="rId29" Type="http://schemas.openxmlformats.org/officeDocument/2006/relationships/hyperlink" Target="http://respect.uk.net/" TargetMode="External"/><Relationship Id="rId24" Type="http://schemas.openxmlformats.org/officeDocument/2006/relationships/hyperlink" Target="https://gov.wales/live-fear-free" TargetMode="External"/><Relationship Id="rId40" Type="http://schemas.openxmlformats.org/officeDocument/2006/relationships/hyperlink" Target="https://www.reunite.org/" TargetMode="External"/><Relationship Id="rId45" Type="http://schemas.openxmlformats.org/officeDocument/2006/relationships/hyperlink" Target="https://www.suzylamplugh.org/" TargetMode="External"/><Relationship Id="rId66" Type="http://schemas.openxmlformats.org/officeDocument/2006/relationships/hyperlink" Target="https://research.senedd.wales/research-articles/is-wales-fairer-in-2018/" TargetMode="External"/><Relationship Id="rId87" Type="http://schemas.openxmlformats.org/officeDocument/2006/relationships/theme" Target="theme/theme1.xml"/><Relationship Id="rId61" Type="http://schemas.openxmlformats.org/officeDocument/2006/relationships/hyperlink" Target="https://gov.wales/national-strategy-violence-against-women-domestic-abuse-and-sexual-violence-framework-delivery-2016" TargetMode="External"/><Relationship Id="rId82" Type="http://schemas.openxmlformats.org/officeDocument/2006/relationships/hyperlink" Target="mailto:leg13@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3125</Words>
  <Characters>17817</Characters>
  <Application>Microsoft Office Word</Application>
  <DocSecurity>0</DocSecurity>
  <Lines>148</Lines>
  <Paragraphs>41</Paragraphs>
  <ScaleCrop>false</ScaleCrop>
  <Company>Prifysgol Aberystwyth University</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Hunt-Davies [roh54] (Staff)</dc:creator>
  <cp:keywords/>
  <dc:description/>
  <cp:lastModifiedBy>Rosy Hunt-Davies [roh54] (Staff)</cp:lastModifiedBy>
  <cp:revision>1</cp:revision>
  <dcterms:created xsi:type="dcterms:W3CDTF">2024-01-09T16:22:00Z</dcterms:created>
  <dcterms:modified xsi:type="dcterms:W3CDTF">2024-01-09T16:25:00Z</dcterms:modified>
</cp:coreProperties>
</file>