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BF598" w14:textId="58E627A8" w:rsidR="009B6C07" w:rsidRPr="00F35B71" w:rsidRDefault="009B6C07" w:rsidP="009B6C07">
      <w:pPr>
        <w:pStyle w:val="departmentallogosinglelanguage"/>
        <w:rPr>
          <w:rFonts w:ascii="Arial" w:hAnsi="Arial" w:cs="Arial"/>
          <w:b/>
          <w:bCs/>
          <w:color w:val="auto"/>
          <w:sz w:val="40"/>
          <w:szCs w:val="40"/>
        </w:rPr>
      </w:pPr>
      <w:r w:rsidRPr="00F35B71">
        <w:rPr>
          <w:rFonts w:ascii="Arial" w:hAnsi="Arial" w:cs="Arial"/>
          <w:b/>
          <w:bCs/>
          <w:noProof/>
          <w:color w:val="auto"/>
          <w:sz w:val="40"/>
          <w:szCs w:val="40"/>
        </w:rPr>
        <mc:AlternateContent>
          <mc:Choice Requires="wps">
            <w:drawing>
              <wp:anchor distT="0" distB="0" distL="114300" distR="114300" simplePos="0" relativeHeight="251659264" behindDoc="0" locked="0" layoutInCell="1" allowOverlap="1" wp14:anchorId="45EC4E91" wp14:editId="68D07EEE">
                <wp:simplePos x="0" y="0"/>
                <wp:positionH relativeFrom="column">
                  <wp:posOffset>-12700</wp:posOffset>
                </wp:positionH>
                <wp:positionV relativeFrom="paragraph">
                  <wp:posOffset>190500</wp:posOffset>
                </wp:positionV>
                <wp:extent cx="5659049" cy="0"/>
                <wp:effectExtent l="0" t="12700" r="18415" b="12700"/>
                <wp:wrapNone/>
                <wp:docPr id="6" name="Straight Connector 6"/>
                <wp:cNvGraphicFramePr/>
                <a:graphic xmlns:a="http://schemas.openxmlformats.org/drawingml/2006/main">
                  <a:graphicData uri="http://schemas.microsoft.com/office/word/2010/wordprocessingShape">
                    <wps:wsp>
                      <wps:cNvCnPr/>
                      <wps:spPr>
                        <a:xfrm>
                          <a:off x="0" y="0"/>
                          <a:ext cx="5659049" cy="0"/>
                        </a:xfrm>
                        <a:prstGeom prst="line">
                          <a:avLst/>
                        </a:prstGeom>
                        <a:ln w="28575">
                          <a:solidFill>
                            <a:srgbClr val="2325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D1FFC"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pt" to="444.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" strokecolor="#232553" strokeweight="2.25pt">
                <v:stroke joinstyle="miter"/>
              </v:line>
            </w:pict>
          </mc:Fallback>
        </mc:AlternateContent>
      </w:r>
    </w:p>
    <w:p w14:paraId="23246D59" w14:textId="77777777" w:rsidR="00C355EB" w:rsidRPr="00F35B71" w:rsidRDefault="00C355EB" w:rsidP="00C355EB">
      <w:pPr>
        <w:rPr>
          <w:rFonts w:ascii="Arial" w:hAnsi="Arial" w:cs="Arial"/>
          <w:b/>
          <w:bCs/>
          <w:sz w:val="36"/>
          <w:szCs w:val="36"/>
        </w:rPr>
      </w:pPr>
      <w:r w:rsidRPr="00F35B71">
        <w:rPr>
          <w:rFonts w:ascii="Arial" w:hAnsi="Arial" w:cs="Arial"/>
          <w:b/>
          <w:bCs/>
          <w:sz w:val="36"/>
          <w:szCs w:val="36"/>
        </w:rPr>
        <w:t>&lt;Title of post&gt;</w:t>
      </w:r>
    </w:p>
    <w:p w14:paraId="4783AC40" w14:textId="77777777" w:rsidR="00C355EB" w:rsidRPr="00F35B71" w:rsidRDefault="00C355EB" w:rsidP="00C355EB">
      <w:pPr>
        <w:rPr>
          <w:rFonts w:ascii="Arial" w:hAnsi="Arial" w:cs="Arial"/>
          <w:sz w:val="32"/>
          <w:szCs w:val="32"/>
        </w:rPr>
      </w:pPr>
      <w:r w:rsidRPr="00F35B71">
        <w:rPr>
          <w:rFonts w:ascii="Arial" w:hAnsi="Arial" w:cs="Arial"/>
          <w:sz w:val="32"/>
          <w:szCs w:val="32"/>
        </w:rPr>
        <w:t>&lt;Department &gt;</w:t>
      </w:r>
      <w:r w:rsidRPr="00F35B71">
        <w:rPr>
          <w:rFonts w:ascii="Arial" w:hAnsi="Arial" w:cs="Arial"/>
          <w:sz w:val="32"/>
          <w:szCs w:val="32"/>
        </w:rPr>
        <w:br/>
        <w:t>&lt;Location&gt; (only if required)</w:t>
      </w:r>
    </w:p>
    <w:p w14:paraId="5BDAE45B" w14:textId="152B6096" w:rsidR="009B6C07" w:rsidRPr="00F35B71" w:rsidRDefault="009B6C07" w:rsidP="009B6C07">
      <w:pPr>
        <w:rPr>
          <w:rFonts w:ascii="Arial" w:hAnsi="Arial" w:cs="Arial"/>
        </w:rPr>
      </w:pPr>
    </w:p>
    <w:p w14:paraId="5FED4C9C" w14:textId="40AC4D5B" w:rsidR="00CA3791" w:rsidRPr="00F35B71" w:rsidRDefault="00CA3791" w:rsidP="009B6C07">
      <w:pPr>
        <w:rPr>
          <w:rFonts w:ascii="Arial" w:hAnsi="Arial" w:cs="Arial"/>
          <w:sz w:val="22"/>
          <w:szCs w:val="22"/>
        </w:rPr>
      </w:pPr>
      <w:r w:rsidRPr="00F35B71">
        <w:rPr>
          <w:rFonts w:ascii="Arial" w:hAnsi="Arial" w:cs="Arial"/>
          <w:b/>
          <w:bCs/>
          <w:noProof/>
          <w:sz w:val="40"/>
          <w:szCs w:val="40"/>
        </w:rPr>
        <mc:AlternateContent>
          <mc:Choice Requires="wps">
            <w:drawing>
              <wp:anchor distT="0" distB="0" distL="114300" distR="114300" simplePos="0" relativeHeight="251665408" behindDoc="0" locked="0" layoutInCell="1" allowOverlap="1" wp14:anchorId="67AFC89F" wp14:editId="47436DD6">
                <wp:simplePos x="0" y="0"/>
                <wp:positionH relativeFrom="column">
                  <wp:posOffset>-15240</wp:posOffset>
                </wp:positionH>
                <wp:positionV relativeFrom="paragraph">
                  <wp:posOffset>7620</wp:posOffset>
                </wp:positionV>
                <wp:extent cx="5658485" cy="0"/>
                <wp:effectExtent l="0" t="12700" r="18415" b="12700"/>
                <wp:wrapNone/>
                <wp:docPr id="9" name="Straight Connector 9"/>
                <wp:cNvGraphicFramePr/>
                <a:graphic xmlns:a="http://schemas.openxmlformats.org/drawingml/2006/main">
                  <a:graphicData uri="http://schemas.microsoft.com/office/word/2010/wordprocessingShape">
                    <wps:wsp>
                      <wps:cNvCnPr/>
                      <wps:spPr>
                        <a:xfrm>
                          <a:off x="0" y="0"/>
                          <a:ext cx="5658485" cy="0"/>
                        </a:xfrm>
                        <a:prstGeom prst="line">
                          <a:avLst/>
                        </a:prstGeom>
                        <a:ln w="28575">
                          <a:solidFill>
                            <a:srgbClr val="2325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5054C"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6pt" to="444.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" strokecolor="#232553" strokeweight="2.25pt">
                <v:stroke joinstyle="miter"/>
              </v:line>
            </w:pict>
          </mc:Fallback>
        </mc:AlternateContent>
      </w:r>
    </w:p>
    <w:p w14:paraId="16D5695B" w14:textId="77777777" w:rsidR="00C355EB" w:rsidRPr="00F35B71" w:rsidRDefault="00C355EB" w:rsidP="00C355EB">
      <w:pPr>
        <w:rPr>
          <w:rFonts w:ascii="Arial" w:hAnsi="Arial" w:cs="Arial"/>
        </w:rPr>
      </w:pPr>
      <w:r w:rsidRPr="00F35B71">
        <w:rPr>
          <w:rFonts w:ascii="Arial" w:hAnsi="Arial" w:cs="Arial"/>
        </w:rPr>
        <w:t xml:space="preserve">XX hours per week </w:t>
      </w:r>
    </w:p>
    <w:p w14:paraId="14378E1F" w14:textId="77777777" w:rsidR="00C355EB" w:rsidRPr="00F35B71" w:rsidRDefault="00C355EB" w:rsidP="00C355EB">
      <w:pPr>
        <w:rPr>
          <w:rFonts w:ascii="Arial" w:hAnsi="Arial" w:cs="Arial"/>
        </w:rPr>
      </w:pPr>
      <w:r w:rsidRPr="00F35B71">
        <w:rPr>
          <w:rFonts w:ascii="Arial" w:hAnsi="Arial" w:cs="Arial"/>
        </w:rPr>
        <w:t>Fixed term to DATE</w:t>
      </w:r>
    </w:p>
    <w:p w14:paraId="6DC4EC0E" w14:textId="77777777" w:rsidR="00C355EB" w:rsidRPr="00F35B71" w:rsidRDefault="00C355EB" w:rsidP="00C355EB">
      <w:pPr>
        <w:rPr>
          <w:rFonts w:ascii="Arial" w:hAnsi="Arial" w:cs="Arial"/>
        </w:rPr>
      </w:pPr>
      <w:r w:rsidRPr="00F35B71">
        <w:rPr>
          <w:rFonts w:ascii="Arial" w:hAnsi="Arial" w:cs="Arial"/>
        </w:rPr>
        <w:t>Grade XX per annum</w:t>
      </w:r>
    </w:p>
    <w:p w14:paraId="225D0CD9" w14:textId="2AA69D61" w:rsidR="00CA3791" w:rsidRPr="00F35B71" w:rsidRDefault="00CA3791" w:rsidP="00C355EB">
      <w:pPr>
        <w:rPr>
          <w:rFonts w:ascii="Arial" w:hAnsi="Arial" w:cs="Arial"/>
          <w:sz w:val="28"/>
          <w:szCs w:val="28"/>
        </w:rPr>
      </w:pPr>
      <w:r w:rsidRPr="00F35B71">
        <w:rPr>
          <w:rFonts w:ascii="Arial" w:hAnsi="Arial" w:cs="Arial"/>
          <w:b/>
          <w:bCs/>
          <w:noProof/>
          <w:sz w:val="40"/>
          <w:szCs w:val="40"/>
        </w:rPr>
        <mc:AlternateContent>
          <mc:Choice Requires="wps">
            <w:drawing>
              <wp:anchor distT="0" distB="0" distL="114300" distR="114300" simplePos="0" relativeHeight="251667456" behindDoc="1" locked="0" layoutInCell="1" allowOverlap="1" wp14:anchorId="30E5E678" wp14:editId="4379C9E0">
                <wp:simplePos x="0" y="0"/>
                <wp:positionH relativeFrom="column">
                  <wp:posOffset>0</wp:posOffset>
                </wp:positionH>
                <wp:positionV relativeFrom="paragraph">
                  <wp:posOffset>162116</wp:posOffset>
                </wp:positionV>
                <wp:extent cx="5658485" cy="0"/>
                <wp:effectExtent l="0" t="12700" r="18415" b="12700"/>
                <wp:wrapNone/>
                <wp:docPr id="10" name="Straight Connector 10"/>
                <wp:cNvGraphicFramePr/>
                <a:graphic xmlns:a="http://schemas.openxmlformats.org/drawingml/2006/main">
                  <a:graphicData uri="http://schemas.microsoft.com/office/word/2010/wordprocessingShape">
                    <wps:wsp>
                      <wps:cNvCnPr/>
                      <wps:spPr>
                        <a:xfrm>
                          <a:off x="0" y="0"/>
                          <a:ext cx="5658485" cy="0"/>
                        </a:xfrm>
                        <a:prstGeom prst="line">
                          <a:avLst/>
                        </a:prstGeom>
                        <a:ln w="28575">
                          <a:solidFill>
                            <a:srgbClr val="2325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C3BF76" id="Straight Connector 1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75pt" to="445.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" strokecolor="#232553" strokeweight="2.25pt">
                <v:stroke joinstyle="miter"/>
              </v:line>
            </w:pict>
          </mc:Fallback>
        </mc:AlternateContent>
      </w:r>
    </w:p>
    <w:p w14:paraId="29D53BA5" w14:textId="77777777" w:rsidR="00C355EB" w:rsidRPr="00F35B71" w:rsidRDefault="00C355EB" w:rsidP="00C355EB">
      <w:pPr>
        <w:rPr>
          <w:rFonts w:ascii="Arial" w:hAnsi="Arial" w:cs="Arial"/>
          <w:b/>
          <w:sz w:val="28"/>
          <w:szCs w:val="28"/>
        </w:rPr>
      </w:pPr>
      <w:r w:rsidRPr="00F35B71">
        <w:rPr>
          <w:rFonts w:ascii="Arial" w:hAnsi="Arial" w:cs="Arial"/>
          <w:b/>
          <w:sz w:val="28"/>
          <w:szCs w:val="28"/>
        </w:rPr>
        <w:t xml:space="preserve">The role </w:t>
      </w:r>
    </w:p>
    <w:p w14:paraId="745DFBCF" w14:textId="77777777" w:rsidR="00C355EB" w:rsidRPr="00F35B71" w:rsidRDefault="00C355EB" w:rsidP="00C355EB">
      <w:pPr>
        <w:rPr>
          <w:rFonts w:ascii="Arial" w:hAnsi="Arial" w:cs="Arial"/>
          <w:b/>
          <w:sz w:val="28"/>
          <w:szCs w:val="28"/>
        </w:rPr>
      </w:pPr>
    </w:p>
    <w:p w14:paraId="5492305B" w14:textId="77777777" w:rsidR="00C355EB" w:rsidRPr="00F35B71" w:rsidRDefault="00C355EB" w:rsidP="00C355EB">
      <w:pPr>
        <w:rPr>
          <w:rFonts w:ascii="Arial" w:hAnsi="Arial" w:cs="Arial"/>
          <w:b/>
          <w:sz w:val="28"/>
          <w:szCs w:val="28"/>
        </w:rPr>
      </w:pPr>
    </w:p>
    <w:p w14:paraId="0755EC27" w14:textId="77777777" w:rsidR="00C355EB" w:rsidRPr="00F35B71" w:rsidRDefault="00C355EB" w:rsidP="00C355EB">
      <w:pPr>
        <w:rPr>
          <w:rFonts w:ascii="Arial" w:hAnsi="Arial" w:cs="Arial"/>
          <w:b/>
          <w:sz w:val="22"/>
          <w:szCs w:val="22"/>
        </w:rPr>
      </w:pPr>
    </w:p>
    <w:p w14:paraId="06514686" w14:textId="77777777" w:rsidR="00C355EB" w:rsidRPr="00F35B71" w:rsidRDefault="00C355EB" w:rsidP="00C355EB">
      <w:pPr>
        <w:rPr>
          <w:rFonts w:ascii="Arial" w:hAnsi="Arial" w:cs="Arial"/>
          <w:sz w:val="22"/>
          <w:szCs w:val="22"/>
        </w:rPr>
      </w:pPr>
      <w:r w:rsidRPr="00F35B71">
        <w:rPr>
          <w:rFonts w:ascii="Arial" w:hAnsi="Arial" w:cs="Arial"/>
          <w:sz w:val="22"/>
          <w:szCs w:val="22"/>
        </w:rPr>
        <w:t xml:space="preserve">Where a visa sponsorship is likely, this section must briefly but clearly state the main duties and responsibilities of the role. </w:t>
      </w:r>
    </w:p>
    <w:p w14:paraId="770B388D" w14:textId="77777777" w:rsidR="00C355EB" w:rsidRPr="00F35B71" w:rsidRDefault="00C355EB" w:rsidP="00C355EB">
      <w:pPr>
        <w:rPr>
          <w:rFonts w:ascii="Arial" w:hAnsi="Arial" w:cs="Arial"/>
          <w:sz w:val="22"/>
          <w:szCs w:val="22"/>
        </w:rPr>
      </w:pPr>
    </w:p>
    <w:p w14:paraId="04856A12" w14:textId="77777777" w:rsidR="00C355EB" w:rsidRPr="00F35B71" w:rsidRDefault="00C355EB" w:rsidP="00C355EB">
      <w:pPr>
        <w:rPr>
          <w:rFonts w:ascii="Arial" w:hAnsi="Arial" w:cs="Arial"/>
          <w:sz w:val="22"/>
          <w:szCs w:val="22"/>
          <w:lang w:val="cy-GB"/>
        </w:rPr>
      </w:pPr>
      <w:r w:rsidRPr="00F35B71">
        <w:rPr>
          <w:rFonts w:ascii="Arial" w:hAnsi="Arial" w:cs="Arial"/>
          <w:sz w:val="22"/>
          <w:szCs w:val="22"/>
          <w:lang w:val="cy-GB"/>
        </w:rPr>
        <w:t xml:space="preserve">To </w:t>
      </w:r>
      <w:proofErr w:type="spellStart"/>
      <w:r w:rsidRPr="00F35B71">
        <w:rPr>
          <w:rFonts w:ascii="Arial" w:hAnsi="Arial" w:cs="Arial"/>
          <w:sz w:val="22"/>
          <w:szCs w:val="22"/>
          <w:lang w:val="cy-GB"/>
        </w:rPr>
        <w:t>make</w:t>
      </w:r>
      <w:proofErr w:type="spellEnd"/>
      <w:r w:rsidRPr="00F35B71">
        <w:rPr>
          <w:rFonts w:ascii="Arial" w:hAnsi="Arial" w:cs="Arial"/>
          <w:sz w:val="22"/>
          <w:szCs w:val="22"/>
          <w:lang w:val="cy-GB"/>
        </w:rPr>
        <w:t xml:space="preserve"> </w:t>
      </w:r>
      <w:proofErr w:type="spellStart"/>
      <w:r w:rsidRPr="00F35B71">
        <w:rPr>
          <w:rFonts w:ascii="Arial" w:hAnsi="Arial" w:cs="Arial"/>
          <w:sz w:val="22"/>
          <w:szCs w:val="22"/>
          <w:lang w:val="cy-GB"/>
        </w:rPr>
        <w:t>an</w:t>
      </w:r>
      <w:proofErr w:type="spellEnd"/>
      <w:r w:rsidRPr="00F35B71">
        <w:rPr>
          <w:rFonts w:ascii="Arial" w:hAnsi="Arial" w:cs="Arial"/>
          <w:sz w:val="22"/>
          <w:szCs w:val="22"/>
          <w:lang w:val="cy-GB"/>
        </w:rPr>
        <w:t xml:space="preserve"> </w:t>
      </w:r>
      <w:proofErr w:type="spellStart"/>
      <w:r w:rsidRPr="00F35B71">
        <w:rPr>
          <w:rFonts w:ascii="Arial" w:hAnsi="Arial" w:cs="Arial"/>
          <w:sz w:val="22"/>
          <w:szCs w:val="22"/>
          <w:lang w:val="cy-GB"/>
        </w:rPr>
        <w:t>informal</w:t>
      </w:r>
      <w:proofErr w:type="spellEnd"/>
      <w:r w:rsidRPr="00F35B71">
        <w:rPr>
          <w:rFonts w:ascii="Arial" w:hAnsi="Arial" w:cs="Arial"/>
          <w:sz w:val="22"/>
          <w:szCs w:val="22"/>
          <w:lang w:val="cy-GB"/>
        </w:rPr>
        <w:t xml:space="preserve"> </w:t>
      </w:r>
      <w:proofErr w:type="spellStart"/>
      <w:r w:rsidRPr="00F35B71">
        <w:rPr>
          <w:rFonts w:ascii="Arial" w:hAnsi="Arial" w:cs="Arial"/>
          <w:sz w:val="22"/>
          <w:szCs w:val="22"/>
          <w:lang w:val="cy-GB"/>
        </w:rPr>
        <w:t>enquiry</w:t>
      </w:r>
      <w:proofErr w:type="spellEnd"/>
      <w:r w:rsidRPr="00F35B71">
        <w:rPr>
          <w:rFonts w:ascii="Arial" w:hAnsi="Arial" w:cs="Arial"/>
          <w:sz w:val="22"/>
          <w:szCs w:val="22"/>
          <w:lang w:val="cy-GB"/>
        </w:rPr>
        <w:t xml:space="preserve">, </w:t>
      </w:r>
      <w:proofErr w:type="spellStart"/>
      <w:r w:rsidRPr="00F35B71">
        <w:rPr>
          <w:rFonts w:ascii="Arial" w:hAnsi="Arial" w:cs="Arial"/>
          <w:sz w:val="22"/>
          <w:szCs w:val="22"/>
          <w:lang w:val="cy-GB"/>
        </w:rPr>
        <w:t>please</w:t>
      </w:r>
      <w:proofErr w:type="spellEnd"/>
      <w:r w:rsidRPr="00F35B71">
        <w:rPr>
          <w:rFonts w:ascii="Arial" w:hAnsi="Arial" w:cs="Arial"/>
          <w:sz w:val="22"/>
          <w:szCs w:val="22"/>
          <w:lang w:val="cy-GB"/>
        </w:rPr>
        <w:t xml:space="preserve"> </w:t>
      </w:r>
      <w:proofErr w:type="spellStart"/>
      <w:r w:rsidRPr="00F35B71">
        <w:rPr>
          <w:rFonts w:ascii="Arial" w:hAnsi="Arial" w:cs="Arial"/>
          <w:sz w:val="22"/>
          <w:szCs w:val="22"/>
          <w:lang w:val="cy-GB"/>
        </w:rPr>
        <w:t>contact</w:t>
      </w:r>
      <w:proofErr w:type="spellEnd"/>
      <w:r w:rsidRPr="00F35B71">
        <w:rPr>
          <w:rFonts w:ascii="Arial" w:hAnsi="Arial" w:cs="Arial"/>
          <w:sz w:val="22"/>
          <w:szCs w:val="22"/>
          <w:lang w:val="cy-GB"/>
        </w:rPr>
        <w:t xml:space="preserve"> XXX at </w:t>
      </w:r>
      <w:hyperlink r:id="rId8" w:history="1">
        <w:r w:rsidRPr="00F35B71">
          <w:rPr>
            <w:rStyle w:val="Hyperlink"/>
            <w:rFonts w:ascii="Arial" w:hAnsi="Arial" w:cs="Arial"/>
            <w:color w:val="auto"/>
            <w:sz w:val="22"/>
            <w:szCs w:val="22"/>
          </w:rPr>
          <w:t>XXX@aber.ac.uk</w:t>
        </w:r>
      </w:hyperlink>
      <w:r w:rsidRPr="00F35B71">
        <w:rPr>
          <w:rFonts w:ascii="Arial" w:hAnsi="Arial" w:cs="Arial"/>
          <w:sz w:val="22"/>
          <w:szCs w:val="22"/>
        </w:rPr>
        <w:t xml:space="preserve">. </w:t>
      </w:r>
      <w:r w:rsidRPr="00F35B71">
        <w:rPr>
          <w:rFonts w:ascii="Arial" w:hAnsi="Arial" w:cs="Arial"/>
          <w:sz w:val="22"/>
          <w:szCs w:val="22"/>
          <w:lang w:val="cy-GB"/>
        </w:rPr>
        <w:t xml:space="preserve"> </w:t>
      </w:r>
    </w:p>
    <w:p w14:paraId="0D42D6EF" w14:textId="77777777" w:rsidR="00C355EB" w:rsidRPr="00F35B71" w:rsidRDefault="00C355EB" w:rsidP="00C355EB">
      <w:pPr>
        <w:rPr>
          <w:rFonts w:ascii="Arial" w:hAnsi="Arial" w:cs="Arial"/>
          <w:sz w:val="22"/>
          <w:szCs w:val="22"/>
        </w:rPr>
      </w:pPr>
    </w:p>
    <w:p w14:paraId="583C509C" w14:textId="77777777" w:rsidR="00C355EB" w:rsidRPr="00F35B71" w:rsidRDefault="00C355EB" w:rsidP="00C355EB">
      <w:pPr>
        <w:rPr>
          <w:rFonts w:ascii="Arial" w:hAnsi="Arial" w:cs="Arial"/>
          <w:sz w:val="22"/>
          <w:szCs w:val="22"/>
        </w:rPr>
      </w:pPr>
      <w:r w:rsidRPr="00F35B71">
        <w:rPr>
          <w:rFonts w:ascii="Arial" w:hAnsi="Arial" w:cs="Arial"/>
          <w:sz w:val="22"/>
          <w:szCs w:val="22"/>
        </w:rPr>
        <w:t>Successful applicants will be subject to a satisfactory Disclosure and Barring Service Check (DBS) check.</w:t>
      </w:r>
    </w:p>
    <w:p w14:paraId="1CED5CF2" w14:textId="77777777" w:rsidR="00C355EB" w:rsidRPr="00F35B71" w:rsidRDefault="00C355EB" w:rsidP="00C355EB">
      <w:pPr>
        <w:rPr>
          <w:rFonts w:ascii="Arial" w:hAnsi="Arial" w:cs="Arial"/>
          <w:bCs/>
          <w:sz w:val="22"/>
          <w:szCs w:val="22"/>
        </w:rPr>
      </w:pPr>
    </w:p>
    <w:p w14:paraId="59137572" w14:textId="77777777" w:rsidR="00C355EB" w:rsidRPr="00F35B71" w:rsidRDefault="00C355EB" w:rsidP="00C355EB">
      <w:pPr>
        <w:rPr>
          <w:rFonts w:ascii="Arial" w:hAnsi="Arial" w:cs="Arial"/>
          <w:b/>
          <w:sz w:val="22"/>
          <w:szCs w:val="22"/>
        </w:rPr>
      </w:pPr>
      <w:r w:rsidRPr="00F35B71">
        <w:rPr>
          <w:rFonts w:ascii="Arial" w:hAnsi="Arial" w:cs="Arial"/>
          <w:bCs/>
          <w:sz w:val="22"/>
          <w:szCs w:val="22"/>
        </w:rPr>
        <w:t xml:space="preserve">Appointments are normally made within 4 - 8 weeks of the closing date. </w:t>
      </w:r>
    </w:p>
    <w:p w14:paraId="5A8D85D5" w14:textId="77777777" w:rsidR="00C355EB" w:rsidRPr="00F35B71" w:rsidRDefault="00C355EB" w:rsidP="00C355EB">
      <w:pPr>
        <w:rPr>
          <w:rFonts w:ascii="Arial" w:hAnsi="Arial" w:cs="Arial"/>
          <w:b/>
          <w:sz w:val="22"/>
          <w:szCs w:val="22"/>
        </w:rPr>
      </w:pPr>
    </w:p>
    <w:p w14:paraId="02541A0B" w14:textId="77777777" w:rsidR="00C355EB" w:rsidRPr="00F35B71" w:rsidRDefault="00C355EB" w:rsidP="00C355EB">
      <w:pPr>
        <w:rPr>
          <w:rFonts w:ascii="Arial" w:hAnsi="Arial" w:cs="Arial"/>
          <w:bCs/>
          <w:sz w:val="28"/>
          <w:szCs w:val="28"/>
        </w:rPr>
      </w:pPr>
    </w:p>
    <w:p w14:paraId="6F77CD6B" w14:textId="77777777" w:rsidR="00C355EB" w:rsidRPr="00F35B71" w:rsidRDefault="00C355EB" w:rsidP="00C355EB">
      <w:pPr>
        <w:rPr>
          <w:rFonts w:ascii="Arial" w:hAnsi="Arial" w:cs="Arial"/>
          <w:b/>
          <w:sz w:val="28"/>
          <w:szCs w:val="28"/>
        </w:rPr>
      </w:pPr>
      <w:r w:rsidRPr="00F35B71">
        <w:rPr>
          <w:rFonts w:ascii="Arial" w:hAnsi="Arial" w:cs="Arial"/>
          <w:b/>
          <w:sz w:val="28"/>
          <w:szCs w:val="28"/>
        </w:rPr>
        <w:t xml:space="preserve">What you’ll do </w:t>
      </w:r>
    </w:p>
    <w:p w14:paraId="62106F44" w14:textId="77777777" w:rsidR="00C355EB" w:rsidRPr="00F35B71" w:rsidRDefault="00C355EB" w:rsidP="00C355EB">
      <w:pPr>
        <w:rPr>
          <w:rFonts w:ascii="Arial" w:hAnsi="Arial" w:cs="Arial"/>
          <w:b/>
          <w:bCs/>
          <w:sz w:val="22"/>
          <w:szCs w:val="22"/>
        </w:rPr>
      </w:pPr>
    </w:p>
    <w:p w14:paraId="2B897C1D" w14:textId="77777777" w:rsidR="00C355EB" w:rsidRPr="00F35B71" w:rsidRDefault="00C355EB" w:rsidP="00C355EB">
      <w:pPr>
        <w:rPr>
          <w:rFonts w:ascii="Arial" w:hAnsi="Arial" w:cs="Arial"/>
          <w:sz w:val="22"/>
          <w:szCs w:val="22"/>
        </w:rPr>
      </w:pPr>
      <w:r w:rsidRPr="00F35B71">
        <w:rPr>
          <w:rFonts w:ascii="Arial" w:hAnsi="Arial" w:cs="Arial"/>
          <w:sz w:val="22"/>
          <w:szCs w:val="22"/>
        </w:rPr>
        <w:t>This job description is subject to review and amendment in the light of the changing needs of the University, to provide appropriate development opportunities and/or the addition of any other reasonable duties.</w:t>
      </w:r>
    </w:p>
    <w:p w14:paraId="546B3A67" w14:textId="77777777" w:rsidR="00C355EB" w:rsidRPr="00F35B71" w:rsidRDefault="00C355EB" w:rsidP="00C355EB">
      <w:pPr>
        <w:rPr>
          <w:rFonts w:ascii="Arial" w:hAnsi="Arial" w:cs="Arial"/>
          <w:b/>
          <w:bCs/>
          <w:sz w:val="22"/>
          <w:szCs w:val="22"/>
        </w:rPr>
      </w:pPr>
    </w:p>
    <w:p w14:paraId="30AC6167" w14:textId="77777777" w:rsidR="00C355EB" w:rsidRPr="00F35B71" w:rsidRDefault="00C355EB" w:rsidP="00C355EB">
      <w:pPr>
        <w:numPr>
          <w:ilvl w:val="0"/>
          <w:numId w:val="5"/>
        </w:numPr>
        <w:rPr>
          <w:rFonts w:ascii="Arial" w:hAnsi="Arial" w:cs="Arial"/>
          <w:sz w:val="22"/>
          <w:szCs w:val="22"/>
        </w:rPr>
      </w:pPr>
      <w:r w:rsidRPr="00F35B71">
        <w:rPr>
          <w:rFonts w:ascii="Arial" w:hAnsi="Arial" w:cs="Arial"/>
          <w:sz w:val="22"/>
          <w:szCs w:val="22"/>
        </w:rPr>
        <w:t>…</w:t>
      </w:r>
    </w:p>
    <w:p w14:paraId="60217A0B" w14:textId="77777777" w:rsidR="00C355EB" w:rsidRPr="00F35B71" w:rsidRDefault="00C355EB" w:rsidP="00C355EB">
      <w:pPr>
        <w:numPr>
          <w:ilvl w:val="0"/>
          <w:numId w:val="5"/>
        </w:numPr>
        <w:rPr>
          <w:rFonts w:ascii="Arial" w:hAnsi="Arial" w:cs="Arial"/>
          <w:sz w:val="22"/>
          <w:szCs w:val="22"/>
        </w:rPr>
      </w:pPr>
      <w:r w:rsidRPr="00F35B71">
        <w:rPr>
          <w:rFonts w:ascii="Arial" w:hAnsi="Arial" w:cs="Arial"/>
          <w:sz w:val="22"/>
          <w:szCs w:val="22"/>
        </w:rPr>
        <w:t>To undertake health and safety duties and responsibilities appropriate to the post.</w:t>
      </w:r>
    </w:p>
    <w:p w14:paraId="7F53D8BA" w14:textId="77777777" w:rsidR="00C355EB" w:rsidRPr="00F35B71" w:rsidRDefault="00C355EB" w:rsidP="00C355EB">
      <w:pPr>
        <w:numPr>
          <w:ilvl w:val="0"/>
          <w:numId w:val="5"/>
        </w:numPr>
        <w:rPr>
          <w:rFonts w:ascii="Arial" w:hAnsi="Arial" w:cs="Arial"/>
          <w:sz w:val="22"/>
          <w:szCs w:val="22"/>
        </w:rPr>
      </w:pPr>
      <w:r w:rsidRPr="00F35B71">
        <w:rPr>
          <w:rFonts w:ascii="Arial" w:hAnsi="Arial" w:cs="Arial"/>
          <w:sz w:val="22"/>
          <w:szCs w:val="22"/>
        </w:rPr>
        <w:t>To be committed to the University’s Equal Opportunities and Diversity Policy, together with an understanding of how it operates within the responsibilities of the post.</w:t>
      </w:r>
    </w:p>
    <w:p w14:paraId="4EAE4484" w14:textId="77777777" w:rsidR="00C355EB" w:rsidRPr="00F35B71" w:rsidRDefault="00C355EB" w:rsidP="00C355EB">
      <w:pPr>
        <w:numPr>
          <w:ilvl w:val="0"/>
          <w:numId w:val="5"/>
        </w:numPr>
        <w:rPr>
          <w:rFonts w:ascii="Arial" w:hAnsi="Arial" w:cs="Arial"/>
          <w:sz w:val="22"/>
          <w:szCs w:val="22"/>
        </w:rPr>
      </w:pPr>
      <w:r w:rsidRPr="00F35B71">
        <w:rPr>
          <w:rFonts w:ascii="Arial" w:hAnsi="Arial" w:cs="Arial"/>
          <w:sz w:val="22"/>
          <w:szCs w:val="22"/>
        </w:rPr>
        <w:t>To be committed to your own development and that of your staff through the effective use of the University’s Effective Contribution Scheme.</w:t>
      </w:r>
    </w:p>
    <w:p w14:paraId="0E8759FE" w14:textId="77777777" w:rsidR="00C355EB" w:rsidRPr="00F35B71" w:rsidRDefault="00C355EB" w:rsidP="00C355EB">
      <w:pPr>
        <w:numPr>
          <w:ilvl w:val="0"/>
          <w:numId w:val="5"/>
        </w:numPr>
        <w:rPr>
          <w:rFonts w:ascii="Arial" w:hAnsi="Arial" w:cs="Arial"/>
          <w:sz w:val="22"/>
          <w:szCs w:val="22"/>
        </w:rPr>
      </w:pPr>
      <w:r w:rsidRPr="00F35B71">
        <w:rPr>
          <w:rFonts w:ascii="Arial" w:hAnsi="Arial" w:cs="Arial"/>
          <w:sz w:val="22"/>
          <w:szCs w:val="22"/>
        </w:rPr>
        <w:t>Any other reasonable duties requested commensurate with the grade of this role.</w:t>
      </w:r>
    </w:p>
    <w:p w14:paraId="7994172C" w14:textId="77777777" w:rsidR="00C355EB" w:rsidRPr="00F35B71" w:rsidRDefault="00C355EB" w:rsidP="00C355EB">
      <w:pPr>
        <w:rPr>
          <w:rFonts w:ascii="Arial" w:hAnsi="Arial" w:cs="Arial"/>
          <w:sz w:val="22"/>
          <w:szCs w:val="22"/>
        </w:rPr>
      </w:pPr>
    </w:p>
    <w:p w14:paraId="4149F223" w14:textId="77777777" w:rsidR="00C355EB" w:rsidRPr="00F35B71" w:rsidRDefault="00C355EB" w:rsidP="00C355EB">
      <w:pPr>
        <w:rPr>
          <w:rFonts w:ascii="Arial" w:hAnsi="Arial" w:cs="Arial"/>
          <w:iCs/>
          <w:sz w:val="22"/>
          <w:szCs w:val="22"/>
        </w:rPr>
      </w:pPr>
      <w:r w:rsidRPr="00F35B71">
        <w:rPr>
          <w:rFonts w:ascii="Arial" w:hAnsi="Arial" w:cs="Arial"/>
          <w:iCs/>
          <w:sz w:val="22"/>
          <w:szCs w:val="22"/>
        </w:rPr>
        <w:lastRenderedPageBreak/>
        <w:t>The responsibilities of this vacancy have been matched to the Academic Role Profile [Teaching and Scholarship / Teaching and Research / Research / 1/2/3/4]</w:t>
      </w:r>
      <w:r w:rsidRPr="00F35B71">
        <w:rPr>
          <w:rFonts w:ascii="Arial" w:hAnsi="Arial" w:cs="Arial"/>
          <w:iCs/>
          <w:sz w:val="22"/>
          <w:szCs w:val="22"/>
          <w:lang w:val="x-none"/>
        </w:rPr>
        <w:t>.</w:t>
      </w:r>
      <w:r w:rsidRPr="00F35B71">
        <w:rPr>
          <w:rFonts w:ascii="Arial" w:hAnsi="Arial" w:cs="Arial"/>
          <w:iCs/>
          <w:sz w:val="22"/>
          <w:szCs w:val="22"/>
        </w:rPr>
        <w:t xml:space="preserve"> Details of the role profile can be found at: </w:t>
      </w:r>
    </w:p>
    <w:p w14:paraId="4CDB0BFF" w14:textId="77777777" w:rsidR="00C355EB" w:rsidRPr="00F35B71" w:rsidRDefault="00C355EB" w:rsidP="00C355EB">
      <w:pPr>
        <w:rPr>
          <w:rFonts w:ascii="Arial" w:hAnsi="Arial" w:cs="Arial"/>
          <w:iCs/>
          <w:sz w:val="22"/>
          <w:szCs w:val="22"/>
        </w:rPr>
      </w:pPr>
      <w:r w:rsidRPr="00F35B71">
        <w:rPr>
          <w:rFonts w:ascii="Arial" w:hAnsi="Arial" w:cs="Arial"/>
          <w:iCs/>
          <w:sz w:val="22"/>
          <w:szCs w:val="22"/>
        </w:rPr>
        <w:t>[link]</w:t>
      </w:r>
    </w:p>
    <w:p w14:paraId="0A6802F7" w14:textId="77777777" w:rsidR="00C355EB" w:rsidRPr="00F35B71" w:rsidRDefault="00C355EB" w:rsidP="00C355EB">
      <w:pPr>
        <w:rPr>
          <w:rFonts w:ascii="Arial" w:hAnsi="Arial" w:cs="Arial"/>
          <w:iCs/>
          <w:sz w:val="22"/>
          <w:szCs w:val="22"/>
        </w:rPr>
      </w:pPr>
    </w:p>
    <w:p w14:paraId="53468297" w14:textId="77777777" w:rsidR="00C355EB" w:rsidRPr="00F35B71" w:rsidRDefault="00C355EB" w:rsidP="00C355EB">
      <w:pPr>
        <w:rPr>
          <w:rFonts w:ascii="Arial" w:hAnsi="Arial" w:cs="Arial"/>
          <w:bCs/>
          <w:sz w:val="22"/>
          <w:szCs w:val="22"/>
        </w:rPr>
      </w:pPr>
      <w:r w:rsidRPr="00F35B71">
        <w:rPr>
          <w:rFonts w:ascii="Arial" w:hAnsi="Arial" w:cs="Arial"/>
          <w:bCs/>
          <w:sz w:val="22"/>
          <w:szCs w:val="22"/>
        </w:rPr>
        <w:t>The position is physically demanding therefore it is essential that the successful applicant has an appropriate level of health and fitness. Appointment to this position may be subject to a satisfactory fitness assessment.</w:t>
      </w:r>
    </w:p>
    <w:p w14:paraId="530CB1EC" w14:textId="77777777" w:rsidR="00C355EB" w:rsidRPr="00F35B71" w:rsidRDefault="00C355EB" w:rsidP="00C355EB">
      <w:pPr>
        <w:rPr>
          <w:rFonts w:ascii="Arial" w:hAnsi="Arial" w:cs="Arial"/>
          <w:b/>
          <w:sz w:val="22"/>
          <w:szCs w:val="22"/>
        </w:rPr>
      </w:pPr>
    </w:p>
    <w:p w14:paraId="2912871F" w14:textId="22C88395" w:rsidR="00C355EB" w:rsidRPr="00F35B71" w:rsidRDefault="00C355EB" w:rsidP="00C355EB">
      <w:pPr>
        <w:rPr>
          <w:rFonts w:ascii="Arial" w:hAnsi="Arial" w:cs="Arial"/>
          <w:b/>
          <w:bCs/>
          <w:sz w:val="28"/>
          <w:szCs w:val="28"/>
        </w:rPr>
      </w:pPr>
      <w:r w:rsidRPr="00F35B71">
        <w:rPr>
          <w:rFonts w:ascii="Arial" w:hAnsi="Arial" w:cs="Arial"/>
          <w:b/>
          <w:sz w:val="28"/>
          <w:szCs w:val="28"/>
        </w:rPr>
        <w:t xml:space="preserve">Who you are – </w:t>
      </w:r>
      <w:r w:rsidRPr="00F35B71">
        <w:rPr>
          <w:rFonts w:ascii="Arial" w:hAnsi="Arial" w:cs="Arial"/>
          <w:b/>
          <w:bCs/>
          <w:sz w:val="28"/>
          <w:szCs w:val="28"/>
        </w:rPr>
        <w:t xml:space="preserve">Qualifications, Experience, </w:t>
      </w:r>
      <w:r w:rsidR="00D973A9" w:rsidRPr="00F35B71">
        <w:rPr>
          <w:rFonts w:ascii="Arial" w:hAnsi="Arial" w:cs="Arial"/>
          <w:b/>
          <w:bCs/>
          <w:sz w:val="28"/>
          <w:szCs w:val="28"/>
        </w:rPr>
        <w:t>Knowledge,</w:t>
      </w:r>
      <w:r w:rsidRPr="00F35B71">
        <w:rPr>
          <w:rFonts w:ascii="Arial" w:hAnsi="Arial" w:cs="Arial"/>
          <w:b/>
          <w:bCs/>
          <w:sz w:val="28"/>
          <w:szCs w:val="28"/>
        </w:rPr>
        <w:t xml:space="preserve"> and Skills required:</w:t>
      </w:r>
    </w:p>
    <w:p w14:paraId="46D688AD" w14:textId="77777777" w:rsidR="00C355EB" w:rsidRPr="00F35B71" w:rsidRDefault="00C355EB" w:rsidP="00C355EB">
      <w:pPr>
        <w:rPr>
          <w:rFonts w:ascii="Arial" w:hAnsi="Arial" w:cs="Arial"/>
          <w:b/>
          <w:bCs/>
          <w:sz w:val="22"/>
          <w:szCs w:val="22"/>
        </w:rPr>
      </w:pPr>
    </w:p>
    <w:p w14:paraId="2F463B93" w14:textId="77777777" w:rsidR="00C355EB" w:rsidRPr="00F35B71" w:rsidRDefault="00C355EB" w:rsidP="00C355EB">
      <w:pPr>
        <w:rPr>
          <w:rFonts w:ascii="Arial" w:hAnsi="Arial" w:cs="Arial"/>
          <w:b/>
          <w:bCs/>
        </w:rPr>
      </w:pPr>
      <w:r w:rsidRPr="00F35B71">
        <w:rPr>
          <w:rFonts w:ascii="Arial" w:hAnsi="Arial" w:cs="Arial"/>
          <w:b/>
          <w:bCs/>
        </w:rPr>
        <w:t xml:space="preserve">Essential </w:t>
      </w:r>
    </w:p>
    <w:p w14:paraId="09475BFB" w14:textId="77777777" w:rsidR="00C355EB" w:rsidRPr="00F35B71" w:rsidRDefault="00C355EB" w:rsidP="00C355EB">
      <w:pPr>
        <w:rPr>
          <w:rFonts w:ascii="Arial" w:hAnsi="Arial" w:cs="Arial"/>
          <w:b/>
          <w:bCs/>
          <w:sz w:val="22"/>
          <w:szCs w:val="22"/>
        </w:rPr>
      </w:pPr>
    </w:p>
    <w:p w14:paraId="62DE79FC" w14:textId="77777777" w:rsidR="00C355EB" w:rsidRPr="00F35B71" w:rsidRDefault="00C355EB" w:rsidP="00C355EB">
      <w:pPr>
        <w:pStyle w:val="ListParagraph"/>
        <w:numPr>
          <w:ilvl w:val="0"/>
          <w:numId w:val="9"/>
        </w:numPr>
        <w:rPr>
          <w:rFonts w:ascii="Arial" w:hAnsi="Arial" w:cs="Arial"/>
          <w:sz w:val="22"/>
          <w:szCs w:val="22"/>
        </w:rPr>
      </w:pPr>
    </w:p>
    <w:p w14:paraId="6379B698" w14:textId="314C9AE1" w:rsidR="00C355EB" w:rsidRPr="00F35B71" w:rsidRDefault="00C355EB" w:rsidP="00C355EB">
      <w:pPr>
        <w:pStyle w:val="ListParagraph"/>
        <w:numPr>
          <w:ilvl w:val="0"/>
          <w:numId w:val="9"/>
        </w:numPr>
        <w:rPr>
          <w:rFonts w:ascii="Arial" w:hAnsi="Arial" w:cs="Arial"/>
          <w:sz w:val="22"/>
          <w:szCs w:val="22"/>
        </w:rPr>
      </w:pPr>
      <w:r w:rsidRPr="00F35B71">
        <w:rPr>
          <w:rFonts w:ascii="Arial" w:hAnsi="Arial" w:cs="Arial"/>
          <w:sz w:val="22"/>
          <w:szCs w:val="22"/>
        </w:rPr>
        <w:t xml:space="preserve">Oral (spoken) and Written Welsh Level </w:t>
      </w:r>
      <w:proofErr w:type="gramStart"/>
      <w:r w:rsidRPr="00F35B71">
        <w:rPr>
          <w:rFonts w:ascii="Arial" w:hAnsi="Arial" w:cs="Arial"/>
          <w:sz w:val="22"/>
          <w:szCs w:val="22"/>
        </w:rPr>
        <w:t>XX.*</w:t>
      </w:r>
      <w:proofErr w:type="gramEnd"/>
    </w:p>
    <w:p w14:paraId="0C3738A8" w14:textId="77777777" w:rsidR="00C355EB" w:rsidRPr="00F35B71" w:rsidRDefault="00C355EB" w:rsidP="00C355EB">
      <w:pPr>
        <w:pStyle w:val="ListParagraph"/>
        <w:rPr>
          <w:rFonts w:ascii="Arial" w:hAnsi="Arial" w:cs="Arial"/>
          <w:b/>
          <w:bCs/>
          <w:sz w:val="22"/>
          <w:szCs w:val="22"/>
        </w:rPr>
      </w:pPr>
      <w:r w:rsidRPr="00F35B71">
        <w:rPr>
          <w:rFonts w:ascii="Arial" w:hAnsi="Arial" w:cs="Arial"/>
          <w:b/>
          <w:bCs/>
          <w:sz w:val="22"/>
          <w:szCs w:val="22"/>
        </w:rPr>
        <w:t>Or if the two are different:</w:t>
      </w:r>
    </w:p>
    <w:p w14:paraId="4E5AA61B" w14:textId="77777777" w:rsidR="00C355EB" w:rsidRPr="00F35B71" w:rsidRDefault="00C355EB" w:rsidP="00C355EB">
      <w:pPr>
        <w:pStyle w:val="ListParagraph"/>
        <w:rPr>
          <w:rFonts w:ascii="Arial" w:hAnsi="Arial" w:cs="Arial"/>
          <w:sz w:val="22"/>
          <w:szCs w:val="22"/>
        </w:rPr>
      </w:pPr>
      <w:r w:rsidRPr="00F35B71">
        <w:rPr>
          <w:rFonts w:ascii="Arial" w:hAnsi="Arial" w:cs="Arial"/>
          <w:sz w:val="22"/>
          <w:szCs w:val="22"/>
        </w:rPr>
        <w:t xml:space="preserve">Oral (spoken) Welsh Level XX* and Written Welsh Level XX* </w:t>
      </w:r>
    </w:p>
    <w:p w14:paraId="26CBCFCD" w14:textId="77777777" w:rsidR="00C355EB" w:rsidRPr="00F35B71" w:rsidRDefault="00C355EB" w:rsidP="00C355EB">
      <w:pPr>
        <w:pStyle w:val="ListParagraph"/>
        <w:rPr>
          <w:rFonts w:ascii="Arial" w:hAnsi="Arial" w:cs="Arial"/>
          <w:sz w:val="22"/>
          <w:szCs w:val="22"/>
        </w:rPr>
      </w:pPr>
      <w:r w:rsidRPr="00F35B71">
        <w:rPr>
          <w:rFonts w:ascii="Arial" w:hAnsi="Arial" w:cs="Arial"/>
          <w:b/>
          <w:bCs/>
          <w:sz w:val="22"/>
          <w:szCs w:val="22"/>
        </w:rPr>
        <w:t>For A1, A2 and B1, include the following:</w:t>
      </w:r>
      <w:r w:rsidRPr="00F35B71">
        <w:rPr>
          <w:rFonts w:ascii="Arial" w:hAnsi="Arial" w:cs="Arial"/>
          <w:sz w:val="22"/>
          <w:szCs w:val="22"/>
        </w:rPr>
        <w:t xml:space="preserve"> or evidence to demonstrate an on-going commitment to learn Welsh to this level.</w:t>
      </w:r>
    </w:p>
    <w:p w14:paraId="22DCF9AE" w14:textId="77777777" w:rsidR="00C355EB" w:rsidRPr="00F35B71" w:rsidRDefault="00C355EB" w:rsidP="00C355EB">
      <w:pPr>
        <w:pStyle w:val="ListParagraph"/>
        <w:rPr>
          <w:rFonts w:ascii="Arial" w:hAnsi="Arial" w:cs="Arial"/>
          <w:b/>
          <w:bCs/>
          <w:sz w:val="22"/>
          <w:szCs w:val="22"/>
        </w:rPr>
      </w:pPr>
      <w:r w:rsidRPr="00F35B71">
        <w:rPr>
          <w:rFonts w:ascii="Arial" w:hAnsi="Arial" w:cs="Arial"/>
          <w:b/>
          <w:bCs/>
          <w:sz w:val="22"/>
          <w:szCs w:val="22"/>
        </w:rPr>
        <w:t>Or for A0, include this sentence only:</w:t>
      </w:r>
    </w:p>
    <w:p w14:paraId="3468515E" w14:textId="4E80161B" w:rsidR="00C355EB" w:rsidRPr="00F35B71" w:rsidRDefault="00C355EB" w:rsidP="00C355EB">
      <w:pPr>
        <w:pStyle w:val="ListParagraph"/>
        <w:rPr>
          <w:rFonts w:ascii="Arial" w:hAnsi="Arial" w:cs="Arial"/>
          <w:sz w:val="22"/>
          <w:szCs w:val="22"/>
        </w:rPr>
      </w:pPr>
      <w:r w:rsidRPr="00F35B71">
        <w:rPr>
          <w:rFonts w:ascii="Arial" w:hAnsi="Arial" w:cs="Arial"/>
          <w:sz w:val="22"/>
          <w:szCs w:val="22"/>
        </w:rPr>
        <w:t>An ability to understand the bilingual nature of the University and an awareness of the procedures in place to support working bilingually.</w:t>
      </w:r>
    </w:p>
    <w:p w14:paraId="21064A42" w14:textId="77777777" w:rsidR="00C355EB" w:rsidRPr="00F35B71" w:rsidRDefault="00C355EB" w:rsidP="00C355EB">
      <w:pPr>
        <w:rPr>
          <w:rFonts w:ascii="Arial" w:hAnsi="Arial" w:cs="Arial"/>
          <w:b/>
          <w:bCs/>
          <w:sz w:val="22"/>
          <w:szCs w:val="22"/>
        </w:rPr>
      </w:pPr>
    </w:p>
    <w:p w14:paraId="095B87EB" w14:textId="2ED47F3E" w:rsidR="00C355EB" w:rsidRPr="00F35B71" w:rsidRDefault="00C355EB" w:rsidP="00C355EB">
      <w:pPr>
        <w:rPr>
          <w:rFonts w:ascii="Arial" w:hAnsi="Arial" w:cs="Arial"/>
          <w:b/>
          <w:bCs/>
        </w:rPr>
      </w:pPr>
      <w:r w:rsidRPr="00F35B71">
        <w:rPr>
          <w:rFonts w:ascii="Arial" w:hAnsi="Arial" w:cs="Arial"/>
          <w:b/>
          <w:bCs/>
        </w:rPr>
        <w:t xml:space="preserve">Desirable </w:t>
      </w:r>
    </w:p>
    <w:p w14:paraId="5AED42F3" w14:textId="77777777" w:rsidR="00F37351" w:rsidRPr="00F35B71" w:rsidRDefault="00F37351" w:rsidP="00F37351">
      <w:pPr>
        <w:pStyle w:val="ListParagraph"/>
        <w:numPr>
          <w:ilvl w:val="0"/>
          <w:numId w:val="9"/>
        </w:numPr>
        <w:rPr>
          <w:rFonts w:ascii="Arial" w:hAnsi="Arial" w:cs="Arial"/>
          <w:sz w:val="22"/>
          <w:szCs w:val="22"/>
        </w:rPr>
      </w:pPr>
    </w:p>
    <w:p w14:paraId="2922280B" w14:textId="3F668446" w:rsidR="00C355EB" w:rsidRPr="00F35B71" w:rsidRDefault="00C355EB" w:rsidP="00F37351">
      <w:pPr>
        <w:pStyle w:val="ListParagraph"/>
        <w:numPr>
          <w:ilvl w:val="0"/>
          <w:numId w:val="9"/>
        </w:numPr>
        <w:rPr>
          <w:rFonts w:ascii="Arial" w:hAnsi="Arial" w:cs="Arial"/>
          <w:sz w:val="22"/>
          <w:szCs w:val="22"/>
        </w:rPr>
      </w:pPr>
      <w:r w:rsidRPr="00F35B71">
        <w:rPr>
          <w:rFonts w:ascii="Arial" w:hAnsi="Arial" w:cs="Arial"/>
          <w:sz w:val="22"/>
          <w:szCs w:val="22"/>
        </w:rPr>
        <w:t xml:space="preserve">Oral (spoken) and Written Welsh Level </w:t>
      </w:r>
      <w:proofErr w:type="gramStart"/>
      <w:r w:rsidRPr="00F35B71">
        <w:rPr>
          <w:rFonts w:ascii="Arial" w:hAnsi="Arial" w:cs="Arial"/>
          <w:sz w:val="22"/>
          <w:szCs w:val="22"/>
        </w:rPr>
        <w:t>XX.*</w:t>
      </w:r>
      <w:proofErr w:type="gramEnd"/>
    </w:p>
    <w:p w14:paraId="1779EFDB" w14:textId="77777777" w:rsidR="00C355EB" w:rsidRPr="00F35B71" w:rsidRDefault="00C355EB" w:rsidP="00C355EB">
      <w:pPr>
        <w:rPr>
          <w:rFonts w:ascii="Arial" w:hAnsi="Arial" w:cs="Arial"/>
          <w:b/>
          <w:bCs/>
          <w:sz w:val="22"/>
          <w:szCs w:val="22"/>
        </w:rPr>
      </w:pPr>
    </w:p>
    <w:p w14:paraId="3BF361DA" w14:textId="77777777" w:rsidR="00C355EB" w:rsidRPr="00F35B71" w:rsidRDefault="00C355EB" w:rsidP="00C355EB">
      <w:pPr>
        <w:rPr>
          <w:rFonts w:ascii="Arial" w:hAnsi="Arial" w:cs="Arial"/>
          <w:bCs/>
          <w:sz w:val="22"/>
          <w:szCs w:val="22"/>
        </w:rPr>
      </w:pPr>
      <w:r w:rsidRPr="00F35B71">
        <w:rPr>
          <w:rFonts w:ascii="Arial" w:hAnsi="Arial" w:cs="Arial"/>
          <w:bCs/>
          <w:sz w:val="22"/>
          <w:szCs w:val="22"/>
        </w:rPr>
        <w:t>*More information on Welsh Language Levels can be found at:</w:t>
      </w:r>
    </w:p>
    <w:p w14:paraId="59A2809E" w14:textId="3FBD8CFC" w:rsidR="00C355EB" w:rsidRPr="00F35B71" w:rsidRDefault="00000000" w:rsidP="00C355EB">
      <w:pPr>
        <w:rPr>
          <w:rFonts w:ascii="Arial" w:hAnsi="Arial" w:cs="Arial"/>
          <w:bCs/>
          <w:sz w:val="22"/>
          <w:szCs w:val="22"/>
        </w:rPr>
      </w:pPr>
      <w:hyperlink r:id="rId9" w:history="1">
        <w:r w:rsidR="00D973A9" w:rsidRPr="00F35B71">
          <w:rPr>
            <w:rStyle w:val="Hyperlink"/>
            <w:rFonts w:ascii="Arial" w:hAnsi="Arial" w:cs="Arial"/>
            <w:bCs/>
            <w:sz w:val="22"/>
            <w:szCs w:val="22"/>
          </w:rPr>
          <w:t>https://www.aber.ac.uk/en/hr/policy-and-procedure/welsh-standards/</w:t>
        </w:r>
      </w:hyperlink>
      <w:r w:rsidR="00C355EB" w:rsidRPr="00F35B71">
        <w:rPr>
          <w:rFonts w:ascii="Arial" w:hAnsi="Arial" w:cs="Arial"/>
          <w:bCs/>
          <w:sz w:val="22"/>
          <w:szCs w:val="22"/>
        </w:rPr>
        <w:t xml:space="preserve"> </w:t>
      </w:r>
    </w:p>
    <w:p w14:paraId="4A2D0657" w14:textId="77777777" w:rsidR="00C355EB" w:rsidRPr="00F35B71" w:rsidRDefault="00C355EB" w:rsidP="00C355EB">
      <w:pPr>
        <w:rPr>
          <w:rFonts w:ascii="Arial" w:hAnsi="Arial" w:cs="Arial"/>
          <w:bCs/>
          <w:sz w:val="22"/>
          <w:szCs w:val="22"/>
        </w:rPr>
      </w:pPr>
    </w:p>
    <w:p w14:paraId="3C591963" w14:textId="77777777" w:rsidR="00C355EB" w:rsidRPr="00F35B71" w:rsidRDefault="00C355EB" w:rsidP="00C355EB">
      <w:pPr>
        <w:rPr>
          <w:rFonts w:ascii="Arial" w:hAnsi="Arial" w:cs="Arial"/>
          <w:b/>
          <w:sz w:val="28"/>
          <w:szCs w:val="28"/>
        </w:rPr>
      </w:pPr>
      <w:r w:rsidRPr="00F35B71">
        <w:rPr>
          <w:rFonts w:ascii="Arial" w:hAnsi="Arial" w:cs="Arial"/>
          <w:b/>
          <w:sz w:val="28"/>
          <w:szCs w:val="28"/>
        </w:rPr>
        <w:t>How to apply</w:t>
      </w:r>
    </w:p>
    <w:p w14:paraId="412FC661" w14:textId="77777777" w:rsidR="00C355EB" w:rsidRPr="00F35B71" w:rsidRDefault="00C355EB" w:rsidP="00C355EB">
      <w:pPr>
        <w:rPr>
          <w:rFonts w:ascii="Arial" w:hAnsi="Arial" w:cs="Arial"/>
          <w:bCs/>
          <w:sz w:val="22"/>
          <w:szCs w:val="22"/>
        </w:rPr>
      </w:pPr>
    </w:p>
    <w:p w14:paraId="60DA41CA" w14:textId="77777777" w:rsidR="00C355EB" w:rsidRPr="00F35B71" w:rsidRDefault="00C355EB" w:rsidP="00C355EB">
      <w:pPr>
        <w:rPr>
          <w:rFonts w:ascii="Arial" w:hAnsi="Arial" w:cs="Arial"/>
          <w:bCs/>
          <w:sz w:val="22"/>
          <w:szCs w:val="22"/>
        </w:rPr>
      </w:pPr>
      <w:r w:rsidRPr="00F35B71">
        <w:rPr>
          <w:rFonts w:ascii="Arial" w:hAnsi="Arial" w:cs="Arial"/>
          <w:bCs/>
          <w:sz w:val="22"/>
          <w:szCs w:val="22"/>
        </w:rPr>
        <w:t>To promote a flexible workforce, the University will consider applications from individuals seeking full time, part time, job share, or term time only working arrangements.</w:t>
      </w:r>
    </w:p>
    <w:p w14:paraId="301AD852" w14:textId="77777777" w:rsidR="00C355EB" w:rsidRPr="00F35B71" w:rsidRDefault="00C355EB" w:rsidP="00C355EB">
      <w:pPr>
        <w:rPr>
          <w:rFonts w:ascii="Arial" w:hAnsi="Arial" w:cs="Arial"/>
          <w:bCs/>
          <w:sz w:val="22"/>
          <w:szCs w:val="22"/>
        </w:rPr>
      </w:pPr>
    </w:p>
    <w:p w14:paraId="10E997E3" w14:textId="77777777" w:rsidR="00C355EB" w:rsidRPr="00F35B71" w:rsidRDefault="00C355EB" w:rsidP="00C355EB">
      <w:pPr>
        <w:rPr>
          <w:rFonts w:ascii="Arial" w:hAnsi="Arial" w:cs="Arial"/>
          <w:iCs/>
          <w:sz w:val="22"/>
          <w:szCs w:val="22"/>
        </w:rPr>
      </w:pPr>
      <w:r w:rsidRPr="00F35B71">
        <w:rPr>
          <w:rFonts w:ascii="Arial" w:hAnsi="Arial" w:cs="Arial"/>
          <w:iCs/>
          <w:sz w:val="22"/>
          <w:szCs w:val="22"/>
        </w:rPr>
        <w:t>Applications for this role must be made through jobs.aber.ac.uk. You are welcome to apply for any vacancy in Welsh or English and any application submitted will be treated equally.</w:t>
      </w:r>
    </w:p>
    <w:p w14:paraId="6C7487A0" w14:textId="77777777" w:rsidR="00C355EB" w:rsidRPr="00F35B71" w:rsidRDefault="00C355EB" w:rsidP="00C355EB">
      <w:pPr>
        <w:rPr>
          <w:rFonts w:ascii="Arial" w:hAnsi="Arial" w:cs="Arial"/>
          <w:iCs/>
          <w:sz w:val="22"/>
          <w:szCs w:val="22"/>
        </w:rPr>
      </w:pPr>
    </w:p>
    <w:p w14:paraId="4D83ECC0" w14:textId="77777777" w:rsidR="00C355EB" w:rsidRPr="00F35B71" w:rsidRDefault="00C355EB" w:rsidP="00C355EB">
      <w:pPr>
        <w:rPr>
          <w:rFonts w:ascii="Arial" w:hAnsi="Arial" w:cs="Arial"/>
          <w:b/>
          <w:bCs/>
          <w:sz w:val="28"/>
          <w:szCs w:val="28"/>
        </w:rPr>
      </w:pPr>
      <w:r w:rsidRPr="00F35B71">
        <w:rPr>
          <w:rFonts w:ascii="Arial" w:hAnsi="Arial" w:cs="Arial"/>
          <w:b/>
          <w:bCs/>
          <w:sz w:val="28"/>
          <w:szCs w:val="28"/>
        </w:rPr>
        <w:t>Benefits</w:t>
      </w:r>
    </w:p>
    <w:p w14:paraId="591E63AE" w14:textId="77777777" w:rsidR="00C355EB" w:rsidRPr="00F35B71" w:rsidRDefault="00C355EB" w:rsidP="00C355EB">
      <w:pPr>
        <w:numPr>
          <w:ilvl w:val="0"/>
          <w:numId w:val="3"/>
        </w:numPr>
        <w:rPr>
          <w:rFonts w:ascii="Arial" w:hAnsi="Arial" w:cs="Arial"/>
          <w:bCs/>
          <w:sz w:val="22"/>
          <w:szCs w:val="22"/>
        </w:rPr>
      </w:pPr>
      <w:r w:rsidRPr="00F35B71">
        <w:rPr>
          <w:rFonts w:ascii="Arial" w:hAnsi="Arial" w:cs="Arial"/>
          <w:bCs/>
          <w:sz w:val="22"/>
          <w:szCs w:val="22"/>
        </w:rPr>
        <w:t>Flexible working policy</w:t>
      </w:r>
    </w:p>
    <w:p w14:paraId="7DE2F38F" w14:textId="657EA41A" w:rsidR="00C355EB" w:rsidRPr="00F35B71" w:rsidRDefault="00C355EB" w:rsidP="00C355EB">
      <w:pPr>
        <w:numPr>
          <w:ilvl w:val="0"/>
          <w:numId w:val="3"/>
        </w:numPr>
        <w:rPr>
          <w:rFonts w:ascii="Arial" w:hAnsi="Arial" w:cs="Arial"/>
          <w:bCs/>
          <w:sz w:val="22"/>
          <w:szCs w:val="22"/>
        </w:rPr>
      </w:pPr>
      <w:r w:rsidRPr="00F35B71">
        <w:rPr>
          <w:rFonts w:ascii="Arial" w:hAnsi="Arial" w:cs="Arial"/>
          <w:bCs/>
          <w:sz w:val="22"/>
          <w:szCs w:val="22"/>
        </w:rPr>
        <w:t>36.5 – hour week for full</w:t>
      </w:r>
      <w:r w:rsidR="008354D1" w:rsidRPr="00F35B71">
        <w:rPr>
          <w:rFonts w:ascii="Arial" w:hAnsi="Arial" w:cs="Arial"/>
          <w:bCs/>
          <w:sz w:val="22"/>
          <w:szCs w:val="22"/>
        </w:rPr>
        <w:t>-time roles</w:t>
      </w:r>
    </w:p>
    <w:p w14:paraId="06A69DA1" w14:textId="77777777" w:rsidR="00C355EB" w:rsidRPr="00F35B71" w:rsidRDefault="00C355EB" w:rsidP="00C355EB">
      <w:pPr>
        <w:numPr>
          <w:ilvl w:val="0"/>
          <w:numId w:val="3"/>
        </w:numPr>
        <w:rPr>
          <w:rFonts w:ascii="Arial" w:hAnsi="Arial" w:cs="Arial"/>
          <w:bCs/>
          <w:sz w:val="22"/>
          <w:szCs w:val="22"/>
        </w:rPr>
      </w:pPr>
      <w:r w:rsidRPr="00F35B71">
        <w:rPr>
          <w:rFonts w:ascii="Arial" w:hAnsi="Arial" w:cs="Arial"/>
          <w:bCs/>
          <w:sz w:val="22"/>
          <w:szCs w:val="22"/>
        </w:rPr>
        <w:t xml:space="preserve">Generous leave entitlements – 27 days annual leave plus bank holidays and university closed days </w:t>
      </w:r>
    </w:p>
    <w:p w14:paraId="40F9D386" w14:textId="77777777" w:rsidR="00C355EB" w:rsidRPr="00F35B71" w:rsidRDefault="00C355EB" w:rsidP="00C355EB">
      <w:pPr>
        <w:numPr>
          <w:ilvl w:val="0"/>
          <w:numId w:val="3"/>
        </w:numPr>
        <w:rPr>
          <w:rFonts w:ascii="Arial" w:hAnsi="Arial" w:cs="Arial"/>
          <w:bCs/>
          <w:sz w:val="22"/>
          <w:szCs w:val="22"/>
        </w:rPr>
      </w:pPr>
      <w:r w:rsidRPr="00F35B71">
        <w:rPr>
          <w:rFonts w:ascii="Arial" w:hAnsi="Arial" w:cs="Arial"/>
          <w:bCs/>
          <w:sz w:val="22"/>
          <w:szCs w:val="22"/>
        </w:rPr>
        <w:t xml:space="preserve">Commitment to Professional Development </w:t>
      </w:r>
    </w:p>
    <w:p w14:paraId="4B3491B2" w14:textId="77777777" w:rsidR="00C355EB" w:rsidRPr="00F35B71" w:rsidRDefault="00C355EB" w:rsidP="00C355EB">
      <w:pPr>
        <w:numPr>
          <w:ilvl w:val="0"/>
          <w:numId w:val="3"/>
        </w:numPr>
        <w:rPr>
          <w:rFonts w:ascii="Arial" w:hAnsi="Arial" w:cs="Arial"/>
          <w:bCs/>
          <w:sz w:val="22"/>
          <w:szCs w:val="22"/>
        </w:rPr>
      </w:pPr>
      <w:r w:rsidRPr="00F35B71">
        <w:rPr>
          <w:rFonts w:ascii="Arial" w:hAnsi="Arial" w:cs="Arial"/>
          <w:bCs/>
          <w:sz w:val="22"/>
          <w:szCs w:val="22"/>
        </w:rPr>
        <w:lastRenderedPageBreak/>
        <w:t>Enhanced contribution to our workplace pension schemes</w:t>
      </w:r>
    </w:p>
    <w:p w14:paraId="3AC64796" w14:textId="77777777" w:rsidR="00C355EB" w:rsidRPr="00F35B71" w:rsidRDefault="00C355EB" w:rsidP="00C355EB">
      <w:pPr>
        <w:numPr>
          <w:ilvl w:val="0"/>
          <w:numId w:val="3"/>
        </w:numPr>
        <w:rPr>
          <w:rFonts w:ascii="Arial" w:hAnsi="Arial" w:cs="Arial"/>
          <w:bCs/>
          <w:sz w:val="22"/>
          <w:szCs w:val="22"/>
        </w:rPr>
      </w:pPr>
      <w:r w:rsidRPr="00F35B71">
        <w:rPr>
          <w:rFonts w:ascii="Arial" w:hAnsi="Arial" w:cs="Arial"/>
          <w:bCs/>
          <w:sz w:val="22"/>
          <w:szCs w:val="22"/>
        </w:rPr>
        <w:t xml:space="preserve">Staff recognition and reward schemes </w:t>
      </w:r>
    </w:p>
    <w:p w14:paraId="63B50AE0" w14:textId="60BB864C" w:rsidR="00C355EB" w:rsidRPr="00F35B71" w:rsidRDefault="00C355EB" w:rsidP="00C355EB">
      <w:pPr>
        <w:numPr>
          <w:ilvl w:val="0"/>
          <w:numId w:val="3"/>
        </w:numPr>
        <w:rPr>
          <w:rFonts w:ascii="Arial" w:hAnsi="Arial" w:cs="Arial"/>
          <w:bCs/>
          <w:sz w:val="22"/>
          <w:szCs w:val="22"/>
        </w:rPr>
      </w:pPr>
      <w:r w:rsidRPr="00F35B71">
        <w:rPr>
          <w:rFonts w:ascii="Arial" w:hAnsi="Arial" w:cs="Arial"/>
          <w:bCs/>
          <w:sz w:val="22"/>
          <w:szCs w:val="22"/>
        </w:rPr>
        <w:t>Opportunity to learn the Welsh language</w:t>
      </w:r>
      <w:r w:rsidR="008354D1" w:rsidRPr="00F35B71">
        <w:rPr>
          <w:rFonts w:ascii="Arial" w:hAnsi="Arial" w:cs="Arial"/>
          <w:bCs/>
          <w:sz w:val="22"/>
          <w:szCs w:val="22"/>
        </w:rPr>
        <w:t xml:space="preserve"> </w:t>
      </w:r>
      <w:r w:rsidRPr="00F35B71">
        <w:rPr>
          <w:rFonts w:ascii="Arial" w:hAnsi="Arial" w:cs="Arial"/>
          <w:bCs/>
          <w:sz w:val="22"/>
          <w:szCs w:val="22"/>
        </w:rPr>
        <w:t>for free</w:t>
      </w:r>
    </w:p>
    <w:p w14:paraId="336F14DC" w14:textId="77777777" w:rsidR="00C355EB" w:rsidRPr="00F35B71" w:rsidRDefault="00C355EB" w:rsidP="00C355EB">
      <w:pPr>
        <w:numPr>
          <w:ilvl w:val="0"/>
          <w:numId w:val="3"/>
        </w:numPr>
        <w:rPr>
          <w:rFonts w:ascii="Arial" w:hAnsi="Arial" w:cs="Arial"/>
          <w:bCs/>
          <w:sz w:val="22"/>
          <w:szCs w:val="22"/>
        </w:rPr>
      </w:pPr>
      <w:r w:rsidRPr="00F35B71">
        <w:rPr>
          <w:rFonts w:ascii="Arial" w:hAnsi="Arial" w:cs="Arial"/>
          <w:bCs/>
          <w:sz w:val="22"/>
          <w:szCs w:val="22"/>
        </w:rPr>
        <w:t xml:space="preserve">Staff relocation bursary </w:t>
      </w:r>
    </w:p>
    <w:p w14:paraId="13DEB8E8" w14:textId="77777777" w:rsidR="00C355EB" w:rsidRPr="00F35B71" w:rsidRDefault="00C355EB" w:rsidP="00C355EB">
      <w:pPr>
        <w:numPr>
          <w:ilvl w:val="0"/>
          <w:numId w:val="3"/>
        </w:numPr>
        <w:rPr>
          <w:rFonts w:ascii="Arial" w:hAnsi="Arial" w:cs="Arial"/>
          <w:bCs/>
          <w:sz w:val="22"/>
          <w:szCs w:val="22"/>
        </w:rPr>
      </w:pPr>
      <w:r w:rsidRPr="00F35B71">
        <w:rPr>
          <w:rFonts w:ascii="Arial" w:hAnsi="Arial" w:cs="Arial"/>
          <w:bCs/>
          <w:sz w:val="22"/>
          <w:szCs w:val="22"/>
        </w:rPr>
        <w:t xml:space="preserve">Maternity, Paternity, Parental and Adoption Leave </w:t>
      </w:r>
    </w:p>
    <w:p w14:paraId="62686A5B" w14:textId="2F2D4E0A" w:rsidR="00C355EB" w:rsidRPr="00F35B71" w:rsidRDefault="00C355EB" w:rsidP="00C355EB">
      <w:pPr>
        <w:numPr>
          <w:ilvl w:val="0"/>
          <w:numId w:val="3"/>
        </w:numPr>
        <w:rPr>
          <w:rFonts w:ascii="Arial" w:hAnsi="Arial" w:cs="Arial"/>
          <w:bCs/>
          <w:sz w:val="28"/>
          <w:szCs w:val="28"/>
        </w:rPr>
      </w:pPr>
      <w:r w:rsidRPr="00F35B71">
        <w:rPr>
          <w:rFonts w:ascii="Arial" w:hAnsi="Arial" w:cs="Arial"/>
          <w:bCs/>
          <w:sz w:val="22"/>
          <w:szCs w:val="22"/>
        </w:rPr>
        <w:t xml:space="preserve">Staff discount for gym facilities, </w:t>
      </w:r>
      <w:r w:rsidR="00D973A9" w:rsidRPr="00F35B71">
        <w:rPr>
          <w:rFonts w:ascii="Arial" w:hAnsi="Arial" w:cs="Arial"/>
          <w:bCs/>
          <w:sz w:val="22"/>
          <w:szCs w:val="22"/>
        </w:rPr>
        <w:t>hospitality,</w:t>
      </w:r>
      <w:r w:rsidRPr="00F35B71">
        <w:rPr>
          <w:rFonts w:ascii="Arial" w:hAnsi="Arial" w:cs="Arial"/>
          <w:bCs/>
          <w:sz w:val="22"/>
          <w:szCs w:val="22"/>
        </w:rPr>
        <w:t xml:space="preserve"> and retail on campus. </w:t>
      </w:r>
      <w:r w:rsidRPr="00F35B71">
        <w:rPr>
          <w:rFonts w:ascii="Arial" w:hAnsi="Arial" w:cs="Arial"/>
          <w:bCs/>
          <w:sz w:val="22"/>
          <w:szCs w:val="22"/>
        </w:rPr>
        <w:br/>
      </w:r>
      <w:r w:rsidRPr="00F35B71">
        <w:rPr>
          <w:rFonts w:ascii="Arial" w:hAnsi="Arial" w:cs="Arial"/>
          <w:bCs/>
          <w:sz w:val="28"/>
          <w:szCs w:val="28"/>
        </w:rPr>
        <w:t xml:space="preserve"> </w:t>
      </w:r>
    </w:p>
    <w:p w14:paraId="29DF2213" w14:textId="1E761FB2" w:rsidR="00C355EB" w:rsidRPr="00F35B71" w:rsidRDefault="00C355EB" w:rsidP="00C355EB">
      <w:pPr>
        <w:rPr>
          <w:rFonts w:ascii="Arial" w:hAnsi="Arial" w:cs="Arial"/>
          <w:b/>
          <w:sz w:val="28"/>
          <w:szCs w:val="28"/>
        </w:rPr>
      </w:pPr>
      <w:r w:rsidRPr="00F35B71">
        <w:rPr>
          <w:rFonts w:ascii="Arial" w:hAnsi="Arial" w:cs="Arial"/>
          <w:b/>
          <w:sz w:val="28"/>
          <w:szCs w:val="28"/>
        </w:rPr>
        <w:t xml:space="preserve">Please keep reading </w:t>
      </w:r>
      <w:r w:rsidRPr="00F35B71">
        <w:rPr>
          <w:rFonts w:ascii="Arial" w:hAnsi="Arial" w:cs="Arial"/>
          <w:b/>
          <w:sz w:val="28"/>
          <w:szCs w:val="28"/>
        </w:rPr>
        <w:br/>
      </w:r>
    </w:p>
    <w:p w14:paraId="3E60E906" w14:textId="45182F95" w:rsidR="00C355EB" w:rsidRPr="00F35B71" w:rsidRDefault="00C355EB" w:rsidP="00C355EB">
      <w:pPr>
        <w:rPr>
          <w:rFonts w:ascii="Arial" w:hAnsi="Arial" w:cs="Arial"/>
          <w:sz w:val="22"/>
          <w:szCs w:val="22"/>
        </w:rPr>
      </w:pPr>
      <w:r w:rsidRPr="00F35B71">
        <w:rPr>
          <w:rFonts w:ascii="Arial" w:hAnsi="Arial" w:cs="Arial"/>
          <w:sz w:val="22"/>
          <w:szCs w:val="22"/>
        </w:rPr>
        <w:t xml:space="preserve">We welcome applicants from all backgrounds and communities </w:t>
      </w:r>
      <w:r w:rsidR="00D973A9" w:rsidRPr="00F35B71">
        <w:rPr>
          <w:rFonts w:ascii="Arial" w:hAnsi="Arial" w:cs="Arial"/>
          <w:sz w:val="22"/>
          <w:szCs w:val="22"/>
        </w:rPr>
        <w:t>and, those</w:t>
      </w:r>
      <w:r w:rsidRPr="00F35B71">
        <w:rPr>
          <w:rFonts w:ascii="Arial" w:hAnsi="Arial" w:cs="Arial"/>
          <w:sz w:val="22"/>
          <w:szCs w:val="22"/>
        </w:rPr>
        <w:t xml:space="preserve"> that are currently </w:t>
      </w:r>
      <w:r w:rsidR="00037AAE" w:rsidRPr="00F35B71">
        <w:rPr>
          <w:rFonts w:ascii="Arial" w:hAnsi="Arial" w:cs="Arial"/>
          <w:sz w:val="22"/>
          <w:szCs w:val="22"/>
        </w:rPr>
        <w:t>underrepresented</w:t>
      </w:r>
      <w:r w:rsidRPr="00F35B71">
        <w:rPr>
          <w:rFonts w:ascii="Arial" w:hAnsi="Arial" w:cs="Arial"/>
          <w:sz w:val="22"/>
          <w:szCs w:val="22"/>
        </w:rPr>
        <w:t xml:space="preserve"> in our workforce. This includes but is not limited to Black, </w:t>
      </w:r>
      <w:proofErr w:type="gramStart"/>
      <w:r w:rsidRPr="00F35B71">
        <w:rPr>
          <w:rFonts w:ascii="Arial" w:hAnsi="Arial" w:cs="Arial"/>
          <w:sz w:val="22"/>
          <w:szCs w:val="22"/>
        </w:rPr>
        <w:t>Asian</w:t>
      </w:r>
      <w:proofErr w:type="gramEnd"/>
      <w:r w:rsidRPr="00F35B71">
        <w:rPr>
          <w:rFonts w:ascii="Arial" w:hAnsi="Arial" w:cs="Arial"/>
          <w:sz w:val="22"/>
          <w:szCs w:val="22"/>
        </w:rPr>
        <w:t xml:space="preserve"> and Minority Ethnic candidates, candidates with disabilities, and female candidates.</w:t>
      </w:r>
    </w:p>
    <w:p w14:paraId="550B032C" w14:textId="0688491E" w:rsidR="00C355EB" w:rsidRPr="00D6204A" w:rsidRDefault="00D6204A" w:rsidP="00D6204A">
      <w:pPr>
        <w:pStyle w:val="NormalWeb"/>
        <w:spacing w:after="240" w:afterAutospacing="0"/>
        <w:rPr>
          <w:rFonts w:ascii="Arial" w:hAnsi="Arial" w:cs="Arial"/>
          <w:lang w:val="cy-GB"/>
        </w:rPr>
      </w:pPr>
      <w:r w:rsidRPr="00D6204A">
        <w:rPr>
          <w:rFonts w:ascii="Arial" w:hAnsi="Arial" w:cs="Arial"/>
          <w:lang w:val="cy-GB"/>
        </w:rPr>
        <w:t xml:space="preserve">We </w:t>
      </w:r>
      <w:proofErr w:type="spellStart"/>
      <w:r w:rsidRPr="00D6204A">
        <w:rPr>
          <w:rFonts w:ascii="Arial" w:hAnsi="Arial" w:cs="Arial"/>
          <w:lang w:val="cy-GB"/>
        </w:rPr>
        <w:t>are</w:t>
      </w:r>
      <w:proofErr w:type="spellEnd"/>
      <w:r w:rsidRPr="00D6204A">
        <w:rPr>
          <w:rFonts w:ascii="Arial" w:hAnsi="Arial" w:cs="Arial"/>
          <w:lang w:val="cy-GB"/>
        </w:rPr>
        <w:t xml:space="preserve"> a </w:t>
      </w:r>
      <w:proofErr w:type="spellStart"/>
      <w:r w:rsidRPr="00D6204A">
        <w:rPr>
          <w:rFonts w:ascii="Arial" w:hAnsi="Arial" w:cs="Arial"/>
          <w:lang w:val="cy-GB"/>
        </w:rPr>
        <w:t>Bilingual</w:t>
      </w:r>
      <w:proofErr w:type="spellEnd"/>
      <w:r w:rsidRPr="00D6204A">
        <w:rPr>
          <w:rFonts w:ascii="Arial" w:hAnsi="Arial" w:cs="Arial"/>
          <w:lang w:val="cy-GB"/>
        </w:rPr>
        <w:t xml:space="preserve"> </w:t>
      </w:r>
      <w:proofErr w:type="spellStart"/>
      <w:r w:rsidRPr="00D6204A">
        <w:rPr>
          <w:rFonts w:ascii="Arial" w:hAnsi="Arial" w:cs="Arial"/>
          <w:lang w:val="cy-GB"/>
        </w:rPr>
        <w:t>Institution</w:t>
      </w:r>
      <w:proofErr w:type="spellEnd"/>
      <w:r w:rsidRPr="00D6204A">
        <w:rPr>
          <w:rFonts w:ascii="Arial" w:hAnsi="Arial" w:cs="Arial"/>
          <w:lang w:val="cy-GB"/>
        </w:rPr>
        <w:t xml:space="preserve"> </w:t>
      </w:r>
      <w:proofErr w:type="spellStart"/>
      <w:r w:rsidRPr="00D6204A">
        <w:rPr>
          <w:rFonts w:ascii="Arial" w:hAnsi="Arial" w:cs="Arial"/>
          <w:lang w:val="cy-GB"/>
        </w:rPr>
        <w:t>which</w:t>
      </w:r>
      <w:proofErr w:type="spellEnd"/>
      <w:r w:rsidRPr="00D6204A">
        <w:rPr>
          <w:rFonts w:ascii="Arial" w:hAnsi="Arial" w:cs="Arial"/>
          <w:lang w:val="cy-GB"/>
        </w:rPr>
        <w:t xml:space="preserve"> </w:t>
      </w:r>
      <w:proofErr w:type="spellStart"/>
      <w:r w:rsidRPr="00D6204A">
        <w:rPr>
          <w:rFonts w:ascii="Arial" w:hAnsi="Arial" w:cs="Arial"/>
          <w:lang w:val="cy-GB"/>
        </w:rPr>
        <w:t>complies</w:t>
      </w:r>
      <w:proofErr w:type="spellEnd"/>
      <w:r w:rsidRPr="00D6204A">
        <w:rPr>
          <w:rFonts w:ascii="Arial" w:hAnsi="Arial" w:cs="Arial"/>
          <w:lang w:val="cy-GB"/>
        </w:rPr>
        <w:t xml:space="preserve"> </w:t>
      </w:r>
      <w:proofErr w:type="spellStart"/>
      <w:r w:rsidRPr="00D6204A">
        <w:rPr>
          <w:rFonts w:ascii="Arial" w:hAnsi="Arial" w:cs="Arial"/>
          <w:lang w:val="cy-GB"/>
        </w:rPr>
        <w:t>with</w:t>
      </w:r>
      <w:proofErr w:type="spellEnd"/>
      <w:r w:rsidRPr="00D6204A">
        <w:rPr>
          <w:rFonts w:ascii="Arial" w:hAnsi="Arial" w:cs="Arial"/>
          <w:lang w:val="cy-GB"/>
        </w:rPr>
        <w:t xml:space="preserve"> the Welsh </w:t>
      </w:r>
      <w:proofErr w:type="spellStart"/>
      <w:r w:rsidRPr="00D6204A">
        <w:rPr>
          <w:rFonts w:ascii="Arial" w:hAnsi="Arial" w:cs="Arial"/>
          <w:lang w:val="cy-GB"/>
        </w:rPr>
        <w:t>Language</w:t>
      </w:r>
      <w:proofErr w:type="spellEnd"/>
      <w:r w:rsidRPr="00D6204A">
        <w:rPr>
          <w:rFonts w:ascii="Arial" w:hAnsi="Arial" w:cs="Arial"/>
          <w:lang w:val="cy-GB"/>
        </w:rPr>
        <w:t xml:space="preserve"> </w:t>
      </w:r>
      <w:proofErr w:type="spellStart"/>
      <w:r w:rsidRPr="00D6204A">
        <w:rPr>
          <w:rFonts w:ascii="Arial" w:hAnsi="Arial" w:cs="Arial"/>
          <w:lang w:val="cy-GB"/>
        </w:rPr>
        <w:t>Standards</w:t>
      </w:r>
      <w:proofErr w:type="spellEnd"/>
      <w:r w:rsidRPr="00D6204A">
        <w:rPr>
          <w:rFonts w:ascii="Arial" w:hAnsi="Arial" w:cs="Arial"/>
          <w:lang w:val="cy-GB"/>
        </w:rPr>
        <w:t xml:space="preserve"> and is </w:t>
      </w:r>
      <w:proofErr w:type="spellStart"/>
      <w:r w:rsidRPr="00D6204A">
        <w:rPr>
          <w:rFonts w:ascii="Arial" w:hAnsi="Arial" w:cs="Arial"/>
          <w:lang w:val="cy-GB"/>
        </w:rPr>
        <w:t>committed</w:t>
      </w:r>
      <w:proofErr w:type="spellEnd"/>
      <w:r w:rsidRPr="00D6204A">
        <w:rPr>
          <w:rFonts w:ascii="Arial" w:hAnsi="Arial" w:cs="Arial"/>
          <w:lang w:val="cy-GB"/>
        </w:rPr>
        <w:t xml:space="preserve"> to </w:t>
      </w:r>
      <w:proofErr w:type="spellStart"/>
      <w:r w:rsidRPr="00D6204A">
        <w:rPr>
          <w:rFonts w:ascii="Arial" w:hAnsi="Arial" w:cs="Arial"/>
          <w:lang w:val="cy-GB"/>
        </w:rPr>
        <w:t>Equal</w:t>
      </w:r>
      <w:proofErr w:type="spellEnd"/>
      <w:r w:rsidRPr="00D6204A">
        <w:rPr>
          <w:rFonts w:ascii="Arial" w:hAnsi="Arial" w:cs="Arial"/>
          <w:lang w:val="cy-GB"/>
        </w:rPr>
        <w:t xml:space="preserve"> </w:t>
      </w:r>
      <w:proofErr w:type="spellStart"/>
      <w:r w:rsidRPr="00D6204A">
        <w:rPr>
          <w:rFonts w:ascii="Arial" w:hAnsi="Arial" w:cs="Arial"/>
          <w:lang w:val="cy-GB"/>
        </w:rPr>
        <w:t>Opportunities</w:t>
      </w:r>
      <w:proofErr w:type="spellEnd"/>
      <w:r w:rsidRPr="00D6204A">
        <w:rPr>
          <w:rFonts w:ascii="Arial" w:hAnsi="Arial" w:cs="Arial"/>
          <w:lang w:val="cy-GB"/>
        </w:rPr>
        <w:t xml:space="preserve">.  Welsh </w:t>
      </w:r>
      <w:proofErr w:type="spellStart"/>
      <w:r w:rsidRPr="00D6204A">
        <w:rPr>
          <w:rFonts w:ascii="Arial" w:hAnsi="Arial" w:cs="Arial"/>
          <w:lang w:val="cy-GB"/>
        </w:rPr>
        <w:t>language</w:t>
      </w:r>
      <w:proofErr w:type="spellEnd"/>
      <w:r w:rsidRPr="00D6204A">
        <w:rPr>
          <w:rFonts w:ascii="Arial" w:hAnsi="Arial" w:cs="Arial"/>
          <w:lang w:val="cy-GB"/>
        </w:rPr>
        <w:t xml:space="preserve"> </w:t>
      </w:r>
      <w:proofErr w:type="spellStart"/>
      <w:r w:rsidRPr="00D6204A">
        <w:rPr>
          <w:rFonts w:ascii="Arial" w:hAnsi="Arial" w:cs="Arial"/>
          <w:lang w:val="cy-GB"/>
        </w:rPr>
        <w:t>skills</w:t>
      </w:r>
      <w:proofErr w:type="spellEnd"/>
      <w:r w:rsidRPr="00D6204A">
        <w:rPr>
          <w:rFonts w:ascii="Arial" w:hAnsi="Arial" w:cs="Arial"/>
          <w:lang w:val="cy-GB"/>
        </w:rPr>
        <w:t xml:space="preserve"> </w:t>
      </w:r>
      <w:proofErr w:type="spellStart"/>
      <w:r w:rsidRPr="00D6204A">
        <w:rPr>
          <w:rFonts w:ascii="Arial" w:hAnsi="Arial" w:cs="Arial"/>
          <w:lang w:val="cy-GB"/>
        </w:rPr>
        <w:t>are</w:t>
      </w:r>
      <w:proofErr w:type="spellEnd"/>
      <w:r w:rsidRPr="00D6204A">
        <w:rPr>
          <w:rFonts w:ascii="Arial" w:hAnsi="Arial" w:cs="Arial"/>
          <w:lang w:val="cy-GB"/>
        </w:rPr>
        <w:t xml:space="preserve"> </w:t>
      </w:r>
      <w:proofErr w:type="spellStart"/>
      <w:r w:rsidRPr="00D6204A">
        <w:rPr>
          <w:rFonts w:ascii="Arial" w:hAnsi="Arial" w:cs="Arial"/>
          <w:lang w:val="cy-GB"/>
        </w:rPr>
        <w:t>considered</w:t>
      </w:r>
      <w:proofErr w:type="spellEnd"/>
      <w:r w:rsidRPr="00D6204A">
        <w:rPr>
          <w:rFonts w:ascii="Arial" w:hAnsi="Arial" w:cs="Arial"/>
          <w:lang w:val="cy-GB"/>
        </w:rPr>
        <w:t xml:space="preserve"> </w:t>
      </w:r>
      <w:proofErr w:type="spellStart"/>
      <w:r w:rsidRPr="00D6204A">
        <w:rPr>
          <w:rFonts w:ascii="Arial" w:hAnsi="Arial" w:cs="Arial"/>
          <w:lang w:val="cy-GB"/>
        </w:rPr>
        <w:t>an</w:t>
      </w:r>
      <w:proofErr w:type="spellEnd"/>
      <w:r w:rsidRPr="00D6204A">
        <w:rPr>
          <w:rFonts w:ascii="Arial" w:hAnsi="Arial" w:cs="Arial"/>
          <w:lang w:val="cy-GB"/>
        </w:rPr>
        <w:t xml:space="preserve"> </w:t>
      </w:r>
      <w:proofErr w:type="spellStart"/>
      <w:r w:rsidRPr="00D6204A">
        <w:rPr>
          <w:rFonts w:ascii="Arial" w:hAnsi="Arial" w:cs="Arial"/>
          <w:lang w:val="cy-GB"/>
        </w:rPr>
        <w:t>asset</w:t>
      </w:r>
      <w:proofErr w:type="spellEnd"/>
      <w:r w:rsidRPr="00D6204A">
        <w:rPr>
          <w:rFonts w:ascii="Arial" w:hAnsi="Arial" w:cs="Arial"/>
          <w:lang w:val="cy-GB"/>
        </w:rPr>
        <w:t xml:space="preserve"> to the </w:t>
      </w:r>
      <w:proofErr w:type="spellStart"/>
      <w:r w:rsidRPr="00D6204A">
        <w:rPr>
          <w:rFonts w:ascii="Arial" w:hAnsi="Arial" w:cs="Arial"/>
          <w:lang w:val="cy-GB"/>
        </w:rPr>
        <w:t>institution</w:t>
      </w:r>
      <w:proofErr w:type="spellEnd"/>
      <w:r w:rsidRPr="00D6204A">
        <w:rPr>
          <w:rFonts w:ascii="Arial" w:hAnsi="Arial" w:cs="Arial"/>
          <w:lang w:val="cy-GB"/>
        </w:rPr>
        <w:t xml:space="preserve">, and we </w:t>
      </w:r>
      <w:proofErr w:type="spellStart"/>
      <w:r w:rsidRPr="00D6204A">
        <w:rPr>
          <w:rFonts w:ascii="Arial" w:hAnsi="Arial" w:cs="Arial"/>
          <w:lang w:val="cy-GB"/>
        </w:rPr>
        <w:t>encourage</w:t>
      </w:r>
      <w:proofErr w:type="spellEnd"/>
      <w:r w:rsidRPr="00D6204A">
        <w:rPr>
          <w:rFonts w:ascii="Arial" w:hAnsi="Arial" w:cs="Arial"/>
          <w:lang w:val="cy-GB"/>
        </w:rPr>
        <w:t xml:space="preserve"> and </w:t>
      </w:r>
      <w:proofErr w:type="spellStart"/>
      <w:r w:rsidRPr="00D6204A">
        <w:rPr>
          <w:rFonts w:ascii="Arial" w:hAnsi="Arial" w:cs="Arial"/>
          <w:lang w:val="cy-GB"/>
        </w:rPr>
        <w:t>support</w:t>
      </w:r>
      <w:proofErr w:type="spellEnd"/>
      <w:r w:rsidRPr="00D6204A">
        <w:rPr>
          <w:rFonts w:ascii="Arial" w:hAnsi="Arial" w:cs="Arial"/>
          <w:lang w:val="cy-GB"/>
        </w:rPr>
        <w:t xml:space="preserve"> staff to </w:t>
      </w:r>
      <w:proofErr w:type="spellStart"/>
      <w:r w:rsidRPr="00D6204A">
        <w:rPr>
          <w:rFonts w:ascii="Arial" w:hAnsi="Arial" w:cs="Arial"/>
          <w:lang w:val="cy-GB"/>
        </w:rPr>
        <w:t>learn</w:t>
      </w:r>
      <w:proofErr w:type="spellEnd"/>
      <w:r w:rsidRPr="00D6204A">
        <w:rPr>
          <w:rFonts w:ascii="Arial" w:hAnsi="Arial" w:cs="Arial"/>
          <w:lang w:val="cy-GB"/>
        </w:rPr>
        <w:t xml:space="preserve">, </w:t>
      </w:r>
      <w:proofErr w:type="spellStart"/>
      <w:r w:rsidRPr="00D6204A">
        <w:rPr>
          <w:rFonts w:ascii="Arial" w:hAnsi="Arial" w:cs="Arial"/>
          <w:lang w:val="cy-GB"/>
        </w:rPr>
        <w:t>develop</w:t>
      </w:r>
      <w:proofErr w:type="spellEnd"/>
      <w:r w:rsidRPr="00D6204A">
        <w:rPr>
          <w:rFonts w:ascii="Arial" w:hAnsi="Arial" w:cs="Arial"/>
          <w:lang w:val="cy-GB"/>
        </w:rPr>
        <w:t xml:space="preserve"> and </w:t>
      </w:r>
      <w:proofErr w:type="spellStart"/>
      <w:r w:rsidRPr="00D6204A">
        <w:rPr>
          <w:rFonts w:ascii="Arial" w:hAnsi="Arial" w:cs="Arial"/>
          <w:lang w:val="cy-GB"/>
        </w:rPr>
        <w:t>use</w:t>
      </w:r>
      <w:proofErr w:type="spellEnd"/>
      <w:r w:rsidRPr="00D6204A">
        <w:rPr>
          <w:rFonts w:ascii="Arial" w:hAnsi="Arial" w:cs="Arial"/>
          <w:lang w:val="cy-GB"/>
        </w:rPr>
        <w:t xml:space="preserve"> </w:t>
      </w:r>
      <w:proofErr w:type="spellStart"/>
      <w:r w:rsidRPr="00D6204A">
        <w:rPr>
          <w:rFonts w:ascii="Arial" w:hAnsi="Arial" w:cs="Arial"/>
          <w:lang w:val="cy-GB"/>
        </w:rPr>
        <w:t>their</w:t>
      </w:r>
      <w:proofErr w:type="spellEnd"/>
      <w:r w:rsidRPr="00D6204A">
        <w:rPr>
          <w:rFonts w:ascii="Arial" w:hAnsi="Arial" w:cs="Arial"/>
          <w:lang w:val="cy-GB"/>
        </w:rPr>
        <w:t xml:space="preserve"> Welsh </w:t>
      </w:r>
      <w:proofErr w:type="spellStart"/>
      <w:r w:rsidRPr="00D6204A">
        <w:rPr>
          <w:rFonts w:ascii="Arial" w:hAnsi="Arial" w:cs="Arial"/>
          <w:lang w:val="cy-GB"/>
        </w:rPr>
        <w:t>language</w:t>
      </w:r>
      <w:proofErr w:type="spellEnd"/>
      <w:r w:rsidRPr="00D6204A">
        <w:rPr>
          <w:rFonts w:ascii="Arial" w:hAnsi="Arial" w:cs="Arial"/>
          <w:lang w:val="cy-GB"/>
        </w:rPr>
        <w:t xml:space="preserve"> </w:t>
      </w:r>
      <w:proofErr w:type="spellStart"/>
      <w:r w:rsidRPr="00D6204A">
        <w:rPr>
          <w:rFonts w:ascii="Arial" w:hAnsi="Arial" w:cs="Arial"/>
          <w:lang w:val="cy-GB"/>
        </w:rPr>
        <w:t>skills</w:t>
      </w:r>
      <w:proofErr w:type="spellEnd"/>
      <w:r w:rsidRPr="00D6204A">
        <w:rPr>
          <w:rFonts w:ascii="Arial" w:hAnsi="Arial" w:cs="Arial"/>
          <w:lang w:val="cy-GB"/>
        </w:rPr>
        <w:t xml:space="preserve"> </w:t>
      </w:r>
      <w:proofErr w:type="spellStart"/>
      <w:r w:rsidRPr="00D6204A">
        <w:rPr>
          <w:rFonts w:ascii="Arial" w:hAnsi="Arial" w:cs="Arial"/>
          <w:lang w:val="cy-GB"/>
        </w:rPr>
        <w:t>in</w:t>
      </w:r>
      <w:proofErr w:type="spellEnd"/>
      <w:r w:rsidRPr="00D6204A">
        <w:rPr>
          <w:rFonts w:ascii="Arial" w:hAnsi="Arial" w:cs="Arial"/>
          <w:lang w:val="cy-GB"/>
        </w:rPr>
        <w:t xml:space="preserve"> the </w:t>
      </w:r>
      <w:proofErr w:type="spellStart"/>
      <w:r w:rsidRPr="00D6204A">
        <w:rPr>
          <w:rFonts w:ascii="Arial" w:hAnsi="Arial" w:cs="Arial"/>
          <w:lang w:val="cy-GB"/>
        </w:rPr>
        <w:t>workplace</w:t>
      </w:r>
      <w:proofErr w:type="spellEnd"/>
      <w:r w:rsidRPr="00D6204A">
        <w:rPr>
          <w:rFonts w:ascii="Arial" w:hAnsi="Arial" w:cs="Arial"/>
          <w:lang w:val="cy-GB"/>
        </w:rPr>
        <w:t xml:space="preserve">. You </w:t>
      </w:r>
      <w:proofErr w:type="spellStart"/>
      <w:r w:rsidRPr="00D6204A">
        <w:rPr>
          <w:rFonts w:ascii="Arial" w:hAnsi="Arial" w:cs="Arial"/>
          <w:lang w:val="cy-GB"/>
        </w:rPr>
        <w:t>are</w:t>
      </w:r>
      <w:proofErr w:type="spellEnd"/>
      <w:r w:rsidRPr="00D6204A">
        <w:rPr>
          <w:rFonts w:ascii="Arial" w:hAnsi="Arial" w:cs="Arial"/>
          <w:lang w:val="cy-GB"/>
        </w:rPr>
        <w:t xml:space="preserve"> </w:t>
      </w:r>
      <w:proofErr w:type="spellStart"/>
      <w:r w:rsidRPr="00D6204A">
        <w:rPr>
          <w:rFonts w:ascii="Arial" w:hAnsi="Arial" w:cs="Arial"/>
          <w:lang w:val="cy-GB"/>
        </w:rPr>
        <w:t>welcome</w:t>
      </w:r>
      <w:proofErr w:type="spellEnd"/>
      <w:r w:rsidRPr="00D6204A">
        <w:rPr>
          <w:rFonts w:ascii="Arial" w:hAnsi="Arial" w:cs="Arial"/>
          <w:lang w:val="cy-GB"/>
        </w:rPr>
        <w:t xml:space="preserve"> to </w:t>
      </w:r>
      <w:proofErr w:type="spellStart"/>
      <w:r w:rsidRPr="00D6204A">
        <w:rPr>
          <w:rFonts w:ascii="Arial" w:hAnsi="Arial" w:cs="Arial"/>
          <w:lang w:val="cy-GB"/>
        </w:rPr>
        <w:t>apply</w:t>
      </w:r>
      <w:proofErr w:type="spellEnd"/>
      <w:r w:rsidRPr="00D6204A">
        <w:rPr>
          <w:rFonts w:ascii="Arial" w:hAnsi="Arial" w:cs="Arial"/>
          <w:lang w:val="cy-GB"/>
        </w:rPr>
        <w:t xml:space="preserve"> </w:t>
      </w:r>
      <w:proofErr w:type="spellStart"/>
      <w:r w:rsidRPr="00D6204A">
        <w:rPr>
          <w:rFonts w:ascii="Arial" w:hAnsi="Arial" w:cs="Arial"/>
          <w:lang w:val="cy-GB"/>
        </w:rPr>
        <w:t>for</w:t>
      </w:r>
      <w:proofErr w:type="spellEnd"/>
      <w:r w:rsidRPr="00D6204A">
        <w:rPr>
          <w:rFonts w:ascii="Arial" w:hAnsi="Arial" w:cs="Arial"/>
          <w:lang w:val="cy-GB"/>
        </w:rPr>
        <w:t xml:space="preserve"> </w:t>
      </w:r>
      <w:proofErr w:type="spellStart"/>
      <w:r w:rsidRPr="00D6204A">
        <w:rPr>
          <w:rFonts w:ascii="Arial" w:hAnsi="Arial" w:cs="Arial"/>
          <w:lang w:val="cy-GB"/>
        </w:rPr>
        <w:t>any</w:t>
      </w:r>
      <w:proofErr w:type="spellEnd"/>
      <w:r w:rsidRPr="00D6204A">
        <w:rPr>
          <w:rFonts w:ascii="Arial" w:hAnsi="Arial" w:cs="Arial"/>
          <w:lang w:val="cy-GB"/>
        </w:rPr>
        <w:t xml:space="preserve"> </w:t>
      </w:r>
      <w:proofErr w:type="spellStart"/>
      <w:r w:rsidRPr="00D6204A">
        <w:rPr>
          <w:rFonts w:ascii="Arial" w:hAnsi="Arial" w:cs="Arial"/>
          <w:lang w:val="cy-GB"/>
        </w:rPr>
        <w:t>vacancy</w:t>
      </w:r>
      <w:proofErr w:type="spellEnd"/>
      <w:r w:rsidRPr="00D6204A">
        <w:rPr>
          <w:rFonts w:ascii="Arial" w:hAnsi="Arial" w:cs="Arial"/>
          <w:lang w:val="cy-GB"/>
        </w:rPr>
        <w:t xml:space="preserve"> </w:t>
      </w:r>
      <w:proofErr w:type="spellStart"/>
      <w:r w:rsidRPr="00D6204A">
        <w:rPr>
          <w:rFonts w:ascii="Arial" w:hAnsi="Arial" w:cs="Arial"/>
          <w:lang w:val="cy-GB"/>
        </w:rPr>
        <w:t>in</w:t>
      </w:r>
      <w:proofErr w:type="spellEnd"/>
      <w:r w:rsidRPr="00D6204A">
        <w:rPr>
          <w:rFonts w:ascii="Arial" w:hAnsi="Arial" w:cs="Arial"/>
          <w:lang w:val="cy-GB"/>
        </w:rPr>
        <w:t xml:space="preserve"> Welsh or </w:t>
      </w:r>
      <w:proofErr w:type="spellStart"/>
      <w:r w:rsidRPr="00D6204A">
        <w:rPr>
          <w:rFonts w:ascii="Arial" w:hAnsi="Arial" w:cs="Arial"/>
          <w:lang w:val="cy-GB"/>
        </w:rPr>
        <w:t>English</w:t>
      </w:r>
      <w:proofErr w:type="spellEnd"/>
      <w:r w:rsidRPr="00D6204A">
        <w:rPr>
          <w:rFonts w:ascii="Arial" w:hAnsi="Arial" w:cs="Arial"/>
          <w:lang w:val="cy-GB"/>
        </w:rPr>
        <w:t xml:space="preserve"> and </w:t>
      </w:r>
      <w:proofErr w:type="spellStart"/>
      <w:r w:rsidRPr="00D6204A">
        <w:rPr>
          <w:rFonts w:ascii="Arial" w:hAnsi="Arial" w:cs="Arial"/>
          <w:lang w:val="cy-GB"/>
        </w:rPr>
        <w:t>any</w:t>
      </w:r>
      <w:proofErr w:type="spellEnd"/>
      <w:r w:rsidRPr="00D6204A">
        <w:rPr>
          <w:rFonts w:ascii="Arial" w:hAnsi="Arial" w:cs="Arial"/>
          <w:lang w:val="cy-GB"/>
        </w:rPr>
        <w:t xml:space="preserve"> </w:t>
      </w:r>
      <w:proofErr w:type="spellStart"/>
      <w:r w:rsidRPr="00D6204A">
        <w:rPr>
          <w:rFonts w:ascii="Arial" w:hAnsi="Arial" w:cs="Arial"/>
          <w:lang w:val="cy-GB"/>
        </w:rPr>
        <w:t>application</w:t>
      </w:r>
      <w:proofErr w:type="spellEnd"/>
      <w:r w:rsidRPr="00D6204A">
        <w:rPr>
          <w:rFonts w:ascii="Arial" w:hAnsi="Arial" w:cs="Arial"/>
          <w:lang w:val="cy-GB"/>
        </w:rPr>
        <w:t xml:space="preserve"> </w:t>
      </w:r>
      <w:proofErr w:type="spellStart"/>
      <w:r w:rsidRPr="00D6204A">
        <w:rPr>
          <w:rFonts w:ascii="Arial" w:hAnsi="Arial" w:cs="Arial"/>
          <w:lang w:val="cy-GB"/>
        </w:rPr>
        <w:t>submitted</w:t>
      </w:r>
      <w:proofErr w:type="spellEnd"/>
      <w:r w:rsidRPr="00D6204A">
        <w:rPr>
          <w:rFonts w:ascii="Arial" w:hAnsi="Arial" w:cs="Arial"/>
          <w:lang w:val="cy-GB"/>
        </w:rPr>
        <w:t xml:space="preserve"> </w:t>
      </w:r>
      <w:proofErr w:type="spellStart"/>
      <w:r w:rsidRPr="00D6204A">
        <w:rPr>
          <w:rFonts w:ascii="Arial" w:hAnsi="Arial" w:cs="Arial"/>
          <w:lang w:val="cy-GB"/>
        </w:rPr>
        <w:t>will</w:t>
      </w:r>
      <w:proofErr w:type="spellEnd"/>
      <w:r w:rsidRPr="00D6204A">
        <w:rPr>
          <w:rFonts w:ascii="Arial" w:hAnsi="Arial" w:cs="Arial"/>
          <w:lang w:val="cy-GB"/>
        </w:rPr>
        <w:t xml:space="preserve"> be </w:t>
      </w:r>
      <w:proofErr w:type="spellStart"/>
      <w:r w:rsidRPr="00D6204A">
        <w:rPr>
          <w:rFonts w:ascii="Arial" w:hAnsi="Arial" w:cs="Arial"/>
          <w:lang w:val="cy-GB"/>
        </w:rPr>
        <w:t>treated</w:t>
      </w:r>
      <w:proofErr w:type="spellEnd"/>
      <w:r w:rsidRPr="00D6204A">
        <w:rPr>
          <w:rFonts w:ascii="Arial" w:hAnsi="Arial" w:cs="Arial"/>
          <w:lang w:val="cy-GB"/>
        </w:rPr>
        <w:t xml:space="preserve"> </w:t>
      </w:r>
      <w:proofErr w:type="spellStart"/>
      <w:r w:rsidRPr="00D6204A">
        <w:rPr>
          <w:rFonts w:ascii="Arial" w:hAnsi="Arial" w:cs="Arial"/>
          <w:lang w:val="cy-GB"/>
        </w:rPr>
        <w:t>equally</w:t>
      </w:r>
      <w:proofErr w:type="spellEnd"/>
      <w:r w:rsidRPr="00D6204A">
        <w:rPr>
          <w:rFonts w:ascii="Arial" w:hAnsi="Arial" w:cs="Arial"/>
          <w:lang w:val="cy-GB"/>
        </w:rPr>
        <w:t>.</w:t>
      </w:r>
    </w:p>
    <w:p w14:paraId="22859497" w14:textId="448955ED" w:rsidR="00C355EB" w:rsidRPr="00F35B71" w:rsidRDefault="00C355EB" w:rsidP="00C355EB">
      <w:pPr>
        <w:rPr>
          <w:rFonts w:ascii="Arial" w:hAnsi="Arial" w:cs="Arial"/>
          <w:b/>
          <w:bCs/>
          <w:sz w:val="28"/>
          <w:szCs w:val="28"/>
        </w:rPr>
      </w:pPr>
      <w:r w:rsidRPr="00F35B71">
        <w:rPr>
          <w:rFonts w:ascii="Arial" w:hAnsi="Arial" w:cs="Arial"/>
          <w:b/>
          <w:bCs/>
          <w:sz w:val="28"/>
          <w:szCs w:val="28"/>
        </w:rPr>
        <w:t>Employment Visa:</w:t>
      </w:r>
      <w:r w:rsidRPr="00F35B71">
        <w:rPr>
          <w:rFonts w:ascii="Arial" w:hAnsi="Arial" w:cs="Arial"/>
          <w:b/>
          <w:bCs/>
          <w:sz w:val="28"/>
          <w:szCs w:val="28"/>
        </w:rPr>
        <w:br/>
      </w:r>
    </w:p>
    <w:p w14:paraId="44380A33" w14:textId="16A948E7" w:rsidR="00C355EB" w:rsidRPr="00F35B71" w:rsidRDefault="00C355EB" w:rsidP="00C355EB">
      <w:pPr>
        <w:rPr>
          <w:rFonts w:ascii="Arial" w:hAnsi="Arial" w:cs="Arial"/>
          <w:sz w:val="22"/>
          <w:szCs w:val="22"/>
        </w:rPr>
      </w:pPr>
      <w:r w:rsidRPr="00F35B71">
        <w:rPr>
          <w:rFonts w:ascii="Arial" w:hAnsi="Arial" w:cs="Arial"/>
          <w:b/>
          <w:bCs/>
          <w:sz w:val="22"/>
          <w:szCs w:val="22"/>
        </w:rPr>
        <w:t>[Grade 5 and below]:</w:t>
      </w:r>
      <w:r w:rsidRPr="00F35B71">
        <w:rPr>
          <w:rFonts w:ascii="Arial" w:hAnsi="Arial" w:cs="Arial"/>
          <w:sz w:val="22"/>
          <w:szCs w:val="22"/>
        </w:rPr>
        <w:t xml:space="preserve"> Under the UK Government’s points-based system scheme, this role </w:t>
      </w:r>
      <w:r w:rsidRPr="00F35B71">
        <w:rPr>
          <w:rFonts w:ascii="Arial" w:hAnsi="Arial" w:cs="Arial"/>
          <w:iCs/>
          <w:sz w:val="22"/>
          <w:szCs w:val="22"/>
        </w:rPr>
        <w:t xml:space="preserve">does </w:t>
      </w:r>
      <w:r w:rsidRPr="00F35B71">
        <w:rPr>
          <w:rFonts w:ascii="Arial" w:hAnsi="Arial" w:cs="Arial"/>
          <w:b/>
          <w:bCs/>
          <w:iCs/>
          <w:sz w:val="22"/>
          <w:szCs w:val="22"/>
        </w:rPr>
        <w:t>not</w:t>
      </w:r>
      <w:r w:rsidRPr="00F35B71">
        <w:rPr>
          <w:rFonts w:ascii="Arial" w:hAnsi="Arial" w:cs="Arial"/>
          <w:iCs/>
          <w:sz w:val="22"/>
          <w:szCs w:val="22"/>
        </w:rPr>
        <w:t xml:space="preserve"> meet</w:t>
      </w:r>
      <w:r w:rsidRPr="00F35B71">
        <w:rPr>
          <w:rFonts w:ascii="Arial" w:hAnsi="Arial" w:cs="Arial"/>
          <w:i/>
          <w:iCs/>
          <w:sz w:val="22"/>
          <w:szCs w:val="22"/>
        </w:rPr>
        <w:t xml:space="preserve"> </w:t>
      </w:r>
      <w:r w:rsidRPr="00F35B71">
        <w:rPr>
          <w:rFonts w:ascii="Arial" w:hAnsi="Arial" w:cs="Arial"/>
          <w:sz w:val="22"/>
          <w:szCs w:val="22"/>
        </w:rPr>
        <w:t>the criteria to be sponsored by Aberystwyth University (AU) for a Skilled Worker Route (SWR) application.</w:t>
      </w:r>
      <w:r w:rsidR="00340F13" w:rsidRPr="00F35B71">
        <w:rPr>
          <w:rFonts w:ascii="Arial" w:hAnsi="Arial" w:cs="Arial"/>
          <w:sz w:val="22"/>
          <w:szCs w:val="22"/>
        </w:rPr>
        <w:br/>
      </w:r>
    </w:p>
    <w:p w14:paraId="12EB54C4" w14:textId="77777777" w:rsidR="00C355EB" w:rsidRPr="00F35B71" w:rsidRDefault="00C355EB" w:rsidP="00C355EB">
      <w:pPr>
        <w:rPr>
          <w:rFonts w:ascii="Arial" w:hAnsi="Arial" w:cs="Arial"/>
          <w:b/>
          <w:bCs/>
          <w:sz w:val="22"/>
          <w:szCs w:val="22"/>
        </w:rPr>
      </w:pPr>
    </w:p>
    <w:p w14:paraId="6F984D31" w14:textId="7E3A0554" w:rsidR="00C355EB" w:rsidRPr="00F35B71" w:rsidRDefault="00C355EB" w:rsidP="00C355EB">
      <w:pPr>
        <w:rPr>
          <w:rFonts w:ascii="Arial" w:hAnsi="Arial" w:cs="Arial"/>
          <w:b/>
          <w:bCs/>
          <w:sz w:val="22"/>
          <w:szCs w:val="22"/>
        </w:rPr>
      </w:pPr>
      <w:r w:rsidRPr="00F35B71">
        <w:rPr>
          <w:rFonts w:ascii="Arial" w:hAnsi="Arial" w:cs="Arial"/>
          <w:b/>
          <w:bCs/>
          <w:sz w:val="22"/>
          <w:szCs w:val="22"/>
        </w:rPr>
        <w:t>[Grade 6 or above only]:</w:t>
      </w:r>
    </w:p>
    <w:p w14:paraId="40D652A7" w14:textId="691F9062" w:rsidR="00C355EB" w:rsidRPr="00F35B71" w:rsidRDefault="00C355EB" w:rsidP="00C355EB">
      <w:pPr>
        <w:rPr>
          <w:rFonts w:ascii="Arial" w:hAnsi="Arial" w:cs="Arial"/>
          <w:sz w:val="22"/>
          <w:szCs w:val="22"/>
        </w:rPr>
      </w:pPr>
      <w:r w:rsidRPr="00F35B71">
        <w:rPr>
          <w:rFonts w:ascii="Arial" w:hAnsi="Arial" w:cs="Arial"/>
          <w:sz w:val="22"/>
          <w:szCs w:val="22"/>
        </w:rPr>
        <w:t>We welcome international applicants who are eligible for sponsorship under the Skilled Worker Route.</w:t>
      </w:r>
    </w:p>
    <w:p w14:paraId="7AF2EDBE" w14:textId="77777777" w:rsidR="00C355EB" w:rsidRPr="00F35B71" w:rsidRDefault="00C355EB" w:rsidP="00C355EB">
      <w:pPr>
        <w:rPr>
          <w:rFonts w:ascii="Arial" w:hAnsi="Arial" w:cs="Arial"/>
          <w:sz w:val="22"/>
          <w:szCs w:val="22"/>
        </w:rPr>
      </w:pPr>
    </w:p>
    <w:p w14:paraId="792DA243" w14:textId="549792AD" w:rsidR="00C355EB" w:rsidRPr="00F35B71" w:rsidRDefault="00C355EB" w:rsidP="00C355EB">
      <w:pPr>
        <w:rPr>
          <w:rFonts w:ascii="Arial" w:hAnsi="Arial" w:cs="Arial"/>
          <w:sz w:val="22"/>
          <w:szCs w:val="22"/>
        </w:rPr>
      </w:pPr>
      <w:r w:rsidRPr="00F35B71">
        <w:rPr>
          <w:rFonts w:ascii="Arial" w:hAnsi="Arial" w:cs="Arial"/>
          <w:sz w:val="22"/>
          <w:szCs w:val="22"/>
        </w:rPr>
        <w:t xml:space="preserve">Under the points-based system, this role meets the criteria to be sponsored by AU for an SWR application. Please be advised that AU will only support the Certificate of Sponsorship for any employment visas and will </w:t>
      </w:r>
      <w:r w:rsidRPr="00F35B71">
        <w:rPr>
          <w:rFonts w:ascii="Arial" w:hAnsi="Arial" w:cs="Arial"/>
          <w:b/>
          <w:bCs/>
          <w:sz w:val="22"/>
          <w:szCs w:val="22"/>
        </w:rPr>
        <w:t>not</w:t>
      </w:r>
      <w:r w:rsidRPr="00F35B71">
        <w:rPr>
          <w:rFonts w:ascii="Arial" w:hAnsi="Arial" w:cs="Arial"/>
          <w:sz w:val="22"/>
          <w:szCs w:val="22"/>
        </w:rPr>
        <w:t xml:space="preserve"> support the payment of the employment visa for the offered candidate and/or dependants.</w:t>
      </w:r>
    </w:p>
    <w:p w14:paraId="55E2CC0A" w14:textId="77777777" w:rsidR="00C355EB" w:rsidRPr="00F35B71" w:rsidRDefault="00C355EB" w:rsidP="00C355EB">
      <w:pPr>
        <w:rPr>
          <w:rFonts w:ascii="Arial" w:hAnsi="Arial" w:cs="Arial"/>
          <w:sz w:val="22"/>
          <w:szCs w:val="22"/>
        </w:rPr>
      </w:pPr>
    </w:p>
    <w:p w14:paraId="66B6DD1F" w14:textId="78BA89A0" w:rsidR="00C355EB" w:rsidRPr="00F35B71" w:rsidRDefault="00C355EB" w:rsidP="00C355EB">
      <w:pPr>
        <w:rPr>
          <w:rFonts w:ascii="Arial" w:hAnsi="Arial" w:cs="Arial"/>
          <w:sz w:val="22"/>
          <w:szCs w:val="22"/>
        </w:rPr>
      </w:pPr>
      <w:r w:rsidRPr="00F35B71">
        <w:rPr>
          <w:rFonts w:ascii="Arial" w:hAnsi="Arial" w:cs="Arial"/>
          <w:sz w:val="22"/>
          <w:szCs w:val="22"/>
        </w:rPr>
        <w:t>Any prospective candidates coming to work for AU under the SWR will require a minimum of 70 points, made up of the following:</w:t>
      </w:r>
    </w:p>
    <w:p w14:paraId="273EB1D8" w14:textId="77777777" w:rsidR="00C355EB" w:rsidRPr="00F35B71" w:rsidRDefault="00C355EB" w:rsidP="00C355EB">
      <w:pPr>
        <w:rPr>
          <w:rFonts w:ascii="Arial" w:hAnsi="Arial" w:cs="Arial"/>
          <w:sz w:val="22"/>
          <w:szCs w:val="22"/>
        </w:rPr>
      </w:pPr>
    </w:p>
    <w:tbl>
      <w:tblPr>
        <w:tblStyle w:val="TableGrid"/>
        <w:tblW w:w="9764" w:type="dxa"/>
        <w:tblLook w:val="04A0" w:firstRow="1" w:lastRow="0" w:firstColumn="1" w:lastColumn="0" w:noHBand="0" w:noVBand="1"/>
      </w:tblPr>
      <w:tblGrid>
        <w:gridCol w:w="2271"/>
        <w:gridCol w:w="2526"/>
        <w:gridCol w:w="2491"/>
        <w:gridCol w:w="2476"/>
      </w:tblGrid>
      <w:tr w:rsidR="00D973A9" w:rsidRPr="00F35B71" w14:paraId="6671BDF3" w14:textId="77777777" w:rsidTr="00D327BE">
        <w:trPr>
          <w:trHeight w:val="448"/>
        </w:trPr>
        <w:tc>
          <w:tcPr>
            <w:tcW w:w="2271" w:type="dxa"/>
            <w:shd w:val="clear" w:color="auto" w:fill="FFFFFF" w:themeFill="background1"/>
          </w:tcPr>
          <w:p w14:paraId="104DE6F9" w14:textId="77777777" w:rsidR="00C355EB" w:rsidRPr="00F35B71" w:rsidRDefault="00C355EB" w:rsidP="00C355EB">
            <w:pPr>
              <w:rPr>
                <w:rFonts w:ascii="Arial" w:hAnsi="Arial" w:cs="Arial"/>
                <w:b/>
                <w:bCs/>
                <w:sz w:val="22"/>
                <w:szCs w:val="22"/>
              </w:rPr>
            </w:pPr>
          </w:p>
        </w:tc>
        <w:tc>
          <w:tcPr>
            <w:tcW w:w="2526" w:type="dxa"/>
            <w:shd w:val="clear" w:color="auto" w:fill="E7E6E6" w:themeFill="background2"/>
          </w:tcPr>
          <w:p w14:paraId="17A2A9D6" w14:textId="77777777" w:rsidR="00C355EB" w:rsidRPr="00F35B71" w:rsidRDefault="00C355EB" w:rsidP="00C355EB">
            <w:pPr>
              <w:rPr>
                <w:rFonts w:ascii="Arial" w:hAnsi="Arial" w:cs="Arial"/>
                <w:b/>
                <w:bCs/>
                <w:sz w:val="22"/>
                <w:szCs w:val="22"/>
              </w:rPr>
            </w:pPr>
            <w:r w:rsidRPr="00F35B71">
              <w:rPr>
                <w:rFonts w:ascii="Arial" w:hAnsi="Arial" w:cs="Arial"/>
                <w:b/>
                <w:bCs/>
                <w:sz w:val="22"/>
                <w:szCs w:val="22"/>
              </w:rPr>
              <w:t>Skilled Worker Route Points-Based System</w:t>
            </w:r>
          </w:p>
        </w:tc>
        <w:tc>
          <w:tcPr>
            <w:tcW w:w="2491" w:type="dxa"/>
            <w:shd w:val="clear" w:color="auto" w:fill="E7E6E6" w:themeFill="background2"/>
          </w:tcPr>
          <w:p w14:paraId="565A463D" w14:textId="77777777" w:rsidR="00C355EB" w:rsidRPr="00F35B71" w:rsidRDefault="00C355EB" w:rsidP="00C355EB">
            <w:pPr>
              <w:rPr>
                <w:rFonts w:ascii="Arial" w:hAnsi="Arial" w:cs="Arial"/>
                <w:b/>
                <w:bCs/>
                <w:sz w:val="22"/>
                <w:szCs w:val="22"/>
              </w:rPr>
            </w:pPr>
            <w:r w:rsidRPr="00F35B71">
              <w:rPr>
                <w:rFonts w:ascii="Arial" w:hAnsi="Arial" w:cs="Arial"/>
                <w:b/>
                <w:bCs/>
                <w:sz w:val="22"/>
                <w:szCs w:val="22"/>
              </w:rPr>
              <w:t>Points</w:t>
            </w:r>
          </w:p>
        </w:tc>
        <w:tc>
          <w:tcPr>
            <w:tcW w:w="2476" w:type="dxa"/>
            <w:shd w:val="clear" w:color="auto" w:fill="E7E6E6" w:themeFill="background2"/>
          </w:tcPr>
          <w:p w14:paraId="604587A5" w14:textId="77777777" w:rsidR="00C355EB" w:rsidRPr="00F35B71" w:rsidRDefault="00C355EB" w:rsidP="00C355EB">
            <w:pPr>
              <w:rPr>
                <w:rFonts w:ascii="Arial" w:hAnsi="Arial" w:cs="Arial"/>
                <w:b/>
                <w:bCs/>
                <w:sz w:val="22"/>
                <w:szCs w:val="22"/>
              </w:rPr>
            </w:pPr>
            <w:r w:rsidRPr="00F35B71">
              <w:rPr>
                <w:rFonts w:ascii="Arial" w:hAnsi="Arial" w:cs="Arial"/>
                <w:b/>
                <w:bCs/>
                <w:sz w:val="22"/>
                <w:szCs w:val="22"/>
              </w:rPr>
              <w:t>Meets (Yes / No)</w:t>
            </w:r>
          </w:p>
        </w:tc>
      </w:tr>
      <w:tr w:rsidR="00D973A9" w:rsidRPr="00F35B71" w14:paraId="7F438D3D" w14:textId="77777777" w:rsidTr="00D327BE">
        <w:trPr>
          <w:trHeight w:val="692"/>
        </w:trPr>
        <w:tc>
          <w:tcPr>
            <w:tcW w:w="2271" w:type="dxa"/>
            <w:shd w:val="clear" w:color="auto" w:fill="E7E6E6" w:themeFill="background2"/>
          </w:tcPr>
          <w:p w14:paraId="3490FA88" w14:textId="77777777" w:rsidR="00C355EB" w:rsidRPr="00F35B71" w:rsidRDefault="00C355EB" w:rsidP="00C355EB">
            <w:pPr>
              <w:rPr>
                <w:rFonts w:ascii="Arial" w:hAnsi="Arial" w:cs="Arial"/>
                <w:b/>
                <w:bCs/>
                <w:sz w:val="22"/>
                <w:szCs w:val="22"/>
              </w:rPr>
            </w:pPr>
            <w:r w:rsidRPr="00F35B71">
              <w:rPr>
                <w:rFonts w:ascii="Arial" w:hAnsi="Arial" w:cs="Arial"/>
                <w:b/>
                <w:bCs/>
                <w:sz w:val="22"/>
                <w:szCs w:val="22"/>
              </w:rPr>
              <w:t>Mandatory / Non-tradeable Criteria (50 points)</w:t>
            </w:r>
          </w:p>
        </w:tc>
        <w:tc>
          <w:tcPr>
            <w:tcW w:w="2526" w:type="dxa"/>
          </w:tcPr>
          <w:p w14:paraId="38E7F26C" w14:textId="77777777" w:rsidR="00C355EB" w:rsidRPr="00F35B71" w:rsidRDefault="00C355EB" w:rsidP="00C355EB">
            <w:pPr>
              <w:rPr>
                <w:rFonts w:ascii="Arial" w:hAnsi="Arial" w:cs="Arial"/>
                <w:sz w:val="22"/>
                <w:szCs w:val="22"/>
              </w:rPr>
            </w:pPr>
            <w:r w:rsidRPr="00F35B71">
              <w:rPr>
                <w:rFonts w:ascii="Arial" w:hAnsi="Arial" w:cs="Arial"/>
                <w:sz w:val="22"/>
                <w:szCs w:val="22"/>
              </w:rPr>
              <w:t xml:space="preserve">A job </w:t>
            </w:r>
            <w:proofErr w:type="gramStart"/>
            <w:r w:rsidRPr="00F35B71">
              <w:rPr>
                <w:rFonts w:ascii="Arial" w:hAnsi="Arial" w:cs="Arial"/>
                <w:sz w:val="22"/>
                <w:szCs w:val="22"/>
              </w:rPr>
              <w:t>offer</w:t>
            </w:r>
            <w:proofErr w:type="gramEnd"/>
            <w:r w:rsidRPr="00F35B71">
              <w:rPr>
                <w:rFonts w:ascii="Arial" w:hAnsi="Arial" w:cs="Arial"/>
                <w:sz w:val="22"/>
                <w:szCs w:val="22"/>
              </w:rPr>
              <w:t xml:space="preserve"> from a UK licensed sponsor</w:t>
            </w:r>
          </w:p>
        </w:tc>
        <w:tc>
          <w:tcPr>
            <w:tcW w:w="2491" w:type="dxa"/>
          </w:tcPr>
          <w:p w14:paraId="354BE9DC" w14:textId="77777777" w:rsidR="00C355EB" w:rsidRPr="00F35B71" w:rsidRDefault="00C355EB" w:rsidP="00C355EB">
            <w:pPr>
              <w:rPr>
                <w:rFonts w:ascii="Arial" w:hAnsi="Arial" w:cs="Arial"/>
                <w:sz w:val="22"/>
                <w:szCs w:val="22"/>
              </w:rPr>
            </w:pPr>
            <w:r w:rsidRPr="00F35B71">
              <w:rPr>
                <w:rFonts w:ascii="Arial" w:hAnsi="Arial" w:cs="Arial"/>
                <w:sz w:val="22"/>
                <w:szCs w:val="22"/>
              </w:rPr>
              <w:t>20 points</w:t>
            </w:r>
          </w:p>
        </w:tc>
        <w:tc>
          <w:tcPr>
            <w:tcW w:w="2476" w:type="dxa"/>
          </w:tcPr>
          <w:p w14:paraId="3C57617B" w14:textId="77777777" w:rsidR="00C355EB" w:rsidRPr="00F35B71" w:rsidRDefault="00C355EB" w:rsidP="00C355EB">
            <w:pPr>
              <w:rPr>
                <w:rFonts w:ascii="Arial" w:hAnsi="Arial" w:cs="Arial"/>
                <w:sz w:val="22"/>
                <w:szCs w:val="22"/>
              </w:rPr>
            </w:pPr>
            <w:r w:rsidRPr="00F35B71">
              <w:rPr>
                <w:rFonts w:ascii="Arial" w:hAnsi="Arial" w:cs="Arial"/>
                <w:sz w:val="22"/>
                <w:szCs w:val="22"/>
              </w:rPr>
              <w:t>Yes</w:t>
            </w:r>
          </w:p>
        </w:tc>
      </w:tr>
      <w:tr w:rsidR="00D973A9" w:rsidRPr="00F35B71" w14:paraId="307235A0" w14:textId="77777777" w:rsidTr="00D327BE">
        <w:trPr>
          <w:trHeight w:val="855"/>
        </w:trPr>
        <w:tc>
          <w:tcPr>
            <w:tcW w:w="2271" w:type="dxa"/>
          </w:tcPr>
          <w:p w14:paraId="5D8E4A08" w14:textId="77777777" w:rsidR="00C355EB" w:rsidRPr="00F35B71" w:rsidRDefault="00C355EB" w:rsidP="00C355EB">
            <w:pPr>
              <w:rPr>
                <w:rFonts w:ascii="Arial" w:hAnsi="Arial" w:cs="Arial"/>
                <w:sz w:val="22"/>
                <w:szCs w:val="22"/>
              </w:rPr>
            </w:pPr>
          </w:p>
        </w:tc>
        <w:tc>
          <w:tcPr>
            <w:tcW w:w="2526" w:type="dxa"/>
          </w:tcPr>
          <w:p w14:paraId="36BAEBE6" w14:textId="77777777" w:rsidR="00C355EB" w:rsidRPr="00F35B71" w:rsidRDefault="00C355EB" w:rsidP="00C355EB">
            <w:pPr>
              <w:rPr>
                <w:rFonts w:ascii="Arial" w:hAnsi="Arial" w:cs="Arial"/>
                <w:sz w:val="22"/>
                <w:szCs w:val="22"/>
              </w:rPr>
            </w:pPr>
            <w:r w:rsidRPr="00F35B71">
              <w:rPr>
                <w:rFonts w:ascii="Arial" w:hAnsi="Arial" w:cs="Arial"/>
                <w:sz w:val="22"/>
                <w:szCs w:val="22"/>
              </w:rPr>
              <w:t>Job is above the minimum sponsorable skill level</w:t>
            </w:r>
          </w:p>
        </w:tc>
        <w:tc>
          <w:tcPr>
            <w:tcW w:w="2491" w:type="dxa"/>
          </w:tcPr>
          <w:p w14:paraId="3BF8ABF9" w14:textId="77777777" w:rsidR="00C355EB" w:rsidRPr="00F35B71" w:rsidRDefault="00C355EB" w:rsidP="00C355EB">
            <w:pPr>
              <w:rPr>
                <w:rFonts w:ascii="Arial" w:hAnsi="Arial" w:cs="Arial"/>
                <w:sz w:val="22"/>
                <w:szCs w:val="22"/>
              </w:rPr>
            </w:pPr>
            <w:r w:rsidRPr="00F35B71">
              <w:rPr>
                <w:rFonts w:ascii="Arial" w:hAnsi="Arial" w:cs="Arial"/>
                <w:sz w:val="22"/>
                <w:szCs w:val="22"/>
              </w:rPr>
              <w:t>20 points</w:t>
            </w:r>
          </w:p>
        </w:tc>
        <w:tc>
          <w:tcPr>
            <w:tcW w:w="2476" w:type="dxa"/>
          </w:tcPr>
          <w:p w14:paraId="4DEA4BFE" w14:textId="77777777" w:rsidR="00C355EB" w:rsidRPr="00F35B71" w:rsidRDefault="00C355EB" w:rsidP="00C355EB">
            <w:pPr>
              <w:rPr>
                <w:rFonts w:ascii="Arial" w:hAnsi="Arial" w:cs="Arial"/>
                <w:sz w:val="22"/>
                <w:szCs w:val="22"/>
              </w:rPr>
            </w:pPr>
            <w:r w:rsidRPr="00F35B71">
              <w:rPr>
                <w:rFonts w:ascii="Arial" w:hAnsi="Arial" w:cs="Arial"/>
                <w:sz w:val="22"/>
                <w:szCs w:val="22"/>
              </w:rPr>
              <w:t>Yes</w:t>
            </w:r>
          </w:p>
        </w:tc>
      </w:tr>
      <w:tr w:rsidR="00D973A9" w:rsidRPr="00F35B71" w14:paraId="16A8F63B" w14:textId="77777777" w:rsidTr="00D327BE">
        <w:trPr>
          <w:trHeight w:val="893"/>
        </w:trPr>
        <w:tc>
          <w:tcPr>
            <w:tcW w:w="2271" w:type="dxa"/>
          </w:tcPr>
          <w:p w14:paraId="2880199D" w14:textId="77777777" w:rsidR="00C355EB" w:rsidRPr="00F35B71" w:rsidRDefault="00C355EB" w:rsidP="00C355EB">
            <w:pPr>
              <w:rPr>
                <w:rFonts w:ascii="Arial" w:hAnsi="Arial" w:cs="Arial"/>
                <w:sz w:val="22"/>
                <w:szCs w:val="22"/>
              </w:rPr>
            </w:pPr>
          </w:p>
        </w:tc>
        <w:tc>
          <w:tcPr>
            <w:tcW w:w="2526" w:type="dxa"/>
          </w:tcPr>
          <w:p w14:paraId="55635162" w14:textId="77777777" w:rsidR="00C355EB" w:rsidRPr="00F35B71" w:rsidRDefault="00C355EB" w:rsidP="00C355EB">
            <w:pPr>
              <w:rPr>
                <w:rFonts w:ascii="Arial" w:hAnsi="Arial" w:cs="Arial"/>
                <w:sz w:val="22"/>
                <w:szCs w:val="22"/>
              </w:rPr>
            </w:pPr>
            <w:r w:rsidRPr="00F35B71">
              <w:rPr>
                <w:rFonts w:ascii="Arial" w:hAnsi="Arial" w:cs="Arial"/>
                <w:sz w:val="22"/>
                <w:szCs w:val="22"/>
              </w:rPr>
              <w:t>Appointed candidate to have appropriate knowledge of the English language*</w:t>
            </w:r>
          </w:p>
        </w:tc>
        <w:tc>
          <w:tcPr>
            <w:tcW w:w="2491" w:type="dxa"/>
          </w:tcPr>
          <w:p w14:paraId="5E360307" w14:textId="77777777" w:rsidR="00C355EB" w:rsidRPr="00F35B71" w:rsidRDefault="00C355EB" w:rsidP="00C355EB">
            <w:pPr>
              <w:rPr>
                <w:rFonts w:ascii="Arial" w:hAnsi="Arial" w:cs="Arial"/>
                <w:sz w:val="22"/>
                <w:szCs w:val="22"/>
              </w:rPr>
            </w:pPr>
            <w:r w:rsidRPr="00F35B71">
              <w:rPr>
                <w:rFonts w:ascii="Arial" w:hAnsi="Arial" w:cs="Arial"/>
                <w:sz w:val="22"/>
                <w:szCs w:val="22"/>
              </w:rPr>
              <w:t>10 points</w:t>
            </w:r>
          </w:p>
        </w:tc>
        <w:tc>
          <w:tcPr>
            <w:tcW w:w="2476" w:type="dxa"/>
          </w:tcPr>
          <w:p w14:paraId="591F08FF" w14:textId="77777777" w:rsidR="00C355EB" w:rsidRPr="00F35B71" w:rsidRDefault="00C355EB" w:rsidP="00C355EB">
            <w:pPr>
              <w:rPr>
                <w:rFonts w:ascii="Arial" w:hAnsi="Arial" w:cs="Arial"/>
                <w:sz w:val="22"/>
                <w:szCs w:val="22"/>
              </w:rPr>
            </w:pPr>
            <w:r w:rsidRPr="00F35B71">
              <w:rPr>
                <w:rFonts w:ascii="Arial" w:hAnsi="Arial" w:cs="Arial"/>
                <w:sz w:val="22"/>
                <w:szCs w:val="22"/>
              </w:rPr>
              <w:t>Yes</w:t>
            </w:r>
          </w:p>
        </w:tc>
      </w:tr>
      <w:tr w:rsidR="00D973A9" w:rsidRPr="00F35B71" w14:paraId="3D7A28CC" w14:textId="77777777" w:rsidTr="00D327BE">
        <w:trPr>
          <w:trHeight w:val="241"/>
        </w:trPr>
        <w:tc>
          <w:tcPr>
            <w:tcW w:w="2271" w:type="dxa"/>
          </w:tcPr>
          <w:p w14:paraId="6AFAF5DF" w14:textId="77777777" w:rsidR="00C355EB" w:rsidRPr="00F35B71" w:rsidRDefault="00C355EB" w:rsidP="00C355EB">
            <w:pPr>
              <w:rPr>
                <w:rFonts w:ascii="Arial" w:hAnsi="Arial" w:cs="Arial"/>
                <w:sz w:val="22"/>
                <w:szCs w:val="22"/>
              </w:rPr>
            </w:pPr>
          </w:p>
        </w:tc>
        <w:tc>
          <w:tcPr>
            <w:tcW w:w="2526" w:type="dxa"/>
          </w:tcPr>
          <w:p w14:paraId="38B74DF2" w14:textId="77777777" w:rsidR="00C355EB" w:rsidRPr="00F35B71" w:rsidRDefault="00C355EB" w:rsidP="00C355EB">
            <w:pPr>
              <w:rPr>
                <w:rFonts w:ascii="Arial" w:hAnsi="Arial" w:cs="Arial"/>
                <w:sz w:val="22"/>
                <w:szCs w:val="22"/>
              </w:rPr>
            </w:pPr>
          </w:p>
        </w:tc>
        <w:tc>
          <w:tcPr>
            <w:tcW w:w="2491" w:type="dxa"/>
          </w:tcPr>
          <w:p w14:paraId="6B35FFF9" w14:textId="77777777" w:rsidR="00C355EB" w:rsidRPr="00F35B71" w:rsidRDefault="00C355EB" w:rsidP="00C355EB">
            <w:pPr>
              <w:rPr>
                <w:rFonts w:ascii="Arial" w:hAnsi="Arial" w:cs="Arial"/>
                <w:sz w:val="22"/>
                <w:szCs w:val="22"/>
              </w:rPr>
            </w:pPr>
          </w:p>
        </w:tc>
        <w:tc>
          <w:tcPr>
            <w:tcW w:w="2476" w:type="dxa"/>
          </w:tcPr>
          <w:p w14:paraId="11A9E31A" w14:textId="77777777" w:rsidR="00C355EB" w:rsidRPr="00F35B71" w:rsidRDefault="00C355EB" w:rsidP="00C355EB">
            <w:pPr>
              <w:rPr>
                <w:rFonts w:ascii="Arial" w:hAnsi="Arial" w:cs="Arial"/>
                <w:sz w:val="22"/>
                <w:szCs w:val="22"/>
              </w:rPr>
            </w:pPr>
            <w:r w:rsidRPr="00F35B71">
              <w:rPr>
                <w:rFonts w:ascii="Arial" w:hAnsi="Arial" w:cs="Arial"/>
                <w:sz w:val="22"/>
                <w:szCs w:val="22"/>
              </w:rPr>
              <w:t>Total = 50 points</w:t>
            </w:r>
          </w:p>
        </w:tc>
      </w:tr>
      <w:tr w:rsidR="00D973A9" w:rsidRPr="00F35B71" w14:paraId="0E14C76E" w14:textId="77777777" w:rsidTr="00D327BE">
        <w:trPr>
          <w:trHeight w:val="910"/>
        </w:trPr>
        <w:tc>
          <w:tcPr>
            <w:tcW w:w="2271" w:type="dxa"/>
            <w:shd w:val="clear" w:color="auto" w:fill="E7E6E6" w:themeFill="background2"/>
          </w:tcPr>
          <w:p w14:paraId="127BF779" w14:textId="77777777" w:rsidR="00C355EB" w:rsidRPr="00F35B71" w:rsidRDefault="00C355EB" w:rsidP="00C355EB">
            <w:pPr>
              <w:rPr>
                <w:rFonts w:ascii="Arial" w:hAnsi="Arial" w:cs="Arial"/>
                <w:b/>
                <w:bCs/>
                <w:sz w:val="22"/>
                <w:szCs w:val="22"/>
              </w:rPr>
            </w:pPr>
            <w:r w:rsidRPr="00F35B71">
              <w:rPr>
                <w:rFonts w:ascii="Arial" w:hAnsi="Arial" w:cs="Arial"/>
                <w:b/>
                <w:bCs/>
                <w:sz w:val="22"/>
                <w:szCs w:val="22"/>
              </w:rPr>
              <w:t>Tradeable Criteria (dependent on candidate appointed)</w:t>
            </w:r>
          </w:p>
        </w:tc>
        <w:tc>
          <w:tcPr>
            <w:tcW w:w="2526" w:type="dxa"/>
          </w:tcPr>
          <w:p w14:paraId="38D19CDF" w14:textId="77777777" w:rsidR="00C355EB" w:rsidRPr="00F35B71" w:rsidRDefault="00C355EB" w:rsidP="00C355EB">
            <w:pPr>
              <w:rPr>
                <w:rFonts w:ascii="Arial" w:hAnsi="Arial" w:cs="Arial"/>
                <w:sz w:val="22"/>
                <w:szCs w:val="22"/>
              </w:rPr>
            </w:pPr>
            <w:r w:rsidRPr="00F35B71">
              <w:rPr>
                <w:rFonts w:ascii="Arial" w:hAnsi="Arial" w:cs="Arial"/>
                <w:sz w:val="22"/>
                <w:szCs w:val="22"/>
              </w:rPr>
              <w:t>Salary meets minimum threshold</w:t>
            </w:r>
          </w:p>
        </w:tc>
        <w:tc>
          <w:tcPr>
            <w:tcW w:w="2491" w:type="dxa"/>
          </w:tcPr>
          <w:p w14:paraId="5C7BEE87" w14:textId="77777777" w:rsidR="00C355EB" w:rsidRPr="00F35B71" w:rsidRDefault="00C355EB" w:rsidP="00C355EB">
            <w:pPr>
              <w:rPr>
                <w:rFonts w:ascii="Arial" w:hAnsi="Arial" w:cs="Arial"/>
                <w:sz w:val="22"/>
                <w:szCs w:val="22"/>
              </w:rPr>
            </w:pPr>
            <w:r w:rsidRPr="00F35B71">
              <w:rPr>
                <w:rFonts w:ascii="Arial" w:hAnsi="Arial" w:cs="Arial"/>
                <w:sz w:val="22"/>
                <w:szCs w:val="22"/>
              </w:rPr>
              <w:t>20 points</w:t>
            </w:r>
          </w:p>
        </w:tc>
        <w:tc>
          <w:tcPr>
            <w:tcW w:w="2476" w:type="dxa"/>
          </w:tcPr>
          <w:p w14:paraId="197A90E1" w14:textId="77777777" w:rsidR="00C355EB" w:rsidRPr="00F35B71" w:rsidRDefault="00C355EB" w:rsidP="00C355EB">
            <w:pPr>
              <w:rPr>
                <w:rFonts w:ascii="Arial" w:hAnsi="Arial" w:cs="Arial"/>
                <w:sz w:val="22"/>
                <w:szCs w:val="22"/>
              </w:rPr>
            </w:pPr>
          </w:p>
        </w:tc>
      </w:tr>
      <w:tr w:rsidR="00D973A9" w:rsidRPr="00F35B71" w14:paraId="6F8844AB" w14:textId="77777777" w:rsidTr="00D327BE">
        <w:trPr>
          <w:trHeight w:val="875"/>
        </w:trPr>
        <w:tc>
          <w:tcPr>
            <w:tcW w:w="2271" w:type="dxa"/>
          </w:tcPr>
          <w:p w14:paraId="4E338992" w14:textId="77777777" w:rsidR="00C355EB" w:rsidRPr="00F35B71" w:rsidRDefault="00C355EB" w:rsidP="00C355EB">
            <w:pPr>
              <w:rPr>
                <w:rFonts w:ascii="Arial" w:hAnsi="Arial" w:cs="Arial"/>
                <w:sz w:val="22"/>
                <w:szCs w:val="22"/>
              </w:rPr>
            </w:pPr>
          </w:p>
        </w:tc>
        <w:tc>
          <w:tcPr>
            <w:tcW w:w="2526" w:type="dxa"/>
          </w:tcPr>
          <w:p w14:paraId="2A31923D" w14:textId="77777777" w:rsidR="00C355EB" w:rsidRPr="00F35B71" w:rsidRDefault="00C355EB" w:rsidP="00C355EB">
            <w:pPr>
              <w:rPr>
                <w:rFonts w:ascii="Arial" w:hAnsi="Arial" w:cs="Arial"/>
                <w:sz w:val="22"/>
                <w:szCs w:val="22"/>
              </w:rPr>
            </w:pPr>
            <w:r w:rsidRPr="00F35B71">
              <w:rPr>
                <w:rFonts w:ascii="Arial" w:hAnsi="Arial" w:cs="Arial"/>
                <w:sz w:val="22"/>
                <w:szCs w:val="22"/>
              </w:rPr>
              <w:t>The candidate holds a PhD in a subject relevant to the job</w:t>
            </w:r>
          </w:p>
        </w:tc>
        <w:tc>
          <w:tcPr>
            <w:tcW w:w="2491" w:type="dxa"/>
          </w:tcPr>
          <w:p w14:paraId="4AC3ECBA" w14:textId="77777777" w:rsidR="00C355EB" w:rsidRPr="00F35B71" w:rsidRDefault="00C355EB" w:rsidP="00C355EB">
            <w:pPr>
              <w:rPr>
                <w:rFonts w:ascii="Arial" w:hAnsi="Arial" w:cs="Arial"/>
                <w:sz w:val="22"/>
                <w:szCs w:val="22"/>
              </w:rPr>
            </w:pPr>
            <w:r w:rsidRPr="00F35B71">
              <w:rPr>
                <w:rFonts w:ascii="Arial" w:hAnsi="Arial" w:cs="Arial"/>
                <w:sz w:val="22"/>
                <w:szCs w:val="22"/>
              </w:rPr>
              <w:t>10 points</w:t>
            </w:r>
          </w:p>
        </w:tc>
        <w:tc>
          <w:tcPr>
            <w:tcW w:w="2476" w:type="dxa"/>
          </w:tcPr>
          <w:p w14:paraId="595D68BF" w14:textId="77777777" w:rsidR="00C355EB" w:rsidRPr="00F35B71" w:rsidRDefault="00C355EB" w:rsidP="00C355EB">
            <w:pPr>
              <w:rPr>
                <w:rFonts w:ascii="Arial" w:hAnsi="Arial" w:cs="Arial"/>
                <w:sz w:val="22"/>
                <w:szCs w:val="22"/>
              </w:rPr>
            </w:pPr>
          </w:p>
        </w:tc>
      </w:tr>
      <w:tr w:rsidR="00D973A9" w:rsidRPr="00F35B71" w14:paraId="4032F566" w14:textId="77777777" w:rsidTr="00D327BE">
        <w:trPr>
          <w:trHeight w:val="808"/>
        </w:trPr>
        <w:tc>
          <w:tcPr>
            <w:tcW w:w="2271" w:type="dxa"/>
          </w:tcPr>
          <w:p w14:paraId="59BF59CB" w14:textId="77777777" w:rsidR="00C355EB" w:rsidRPr="00F35B71" w:rsidRDefault="00C355EB" w:rsidP="00C355EB">
            <w:pPr>
              <w:rPr>
                <w:rFonts w:ascii="Arial" w:hAnsi="Arial" w:cs="Arial"/>
                <w:sz w:val="22"/>
                <w:szCs w:val="22"/>
              </w:rPr>
            </w:pPr>
          </w:p>
        </w:tc>
        <w:tc>
          <w:tcPr>
            <w:tcW w:w="2526" w:type="dxa"/>
          </w:tcPr>
          <w:p w14:paraId="1CE49C63" w14:textId="77777777" w:rsidR="00C355EB" w:rsidRPr="00F35B71" w:rsidRDefault="00C355EB" w:rsidP="00C355EB">
            <w:pPr>
              <w:rPr>
                <w:rFonts w:ascii="Arial" w:hAnsi="Arial" w:cs="Arial"/>
                <w:sz w:val="22"/>
                <w:szCs w:val="22"/>
              </w:rPr>
            </w:pPr>
            <w:r w:rsidRPr="00F35B71">
              <w:rPr>
                <w:rFonts w:ascii="Arial" w:hAnsi="Arial" w:cs="Arial"/>
                <w:sz w:val="22"/>
                <w:szCs w:val="22"/>
              </w:rPr>
              <w:t>The candidate holds a PhD in a STEM subject relevant to the job</w:t>
            </w:r>
          </w:p>
        </w:tc>
        <w:tc>
          <w:tcPr>
            <w:tcW w:w="2491" w:type="dxa"/>
          </w:tcPr>
          <w:p w14:paraId="09503B10" w14:textId="77777777" w:rsidR="00C355EB" w:rsidRPr="00F35B71" w:rsidRDefault="00C355EB" w:rsidP="00C355EB">
            <w:pPr>
              <w:rPr>
                <w:rFonts w:ascii="Arial" w:hAnsi="Arial" w:cs="Arial"/>
                <w:sz w:val="22"/>
                <w:szCs w:val="22"/>
              </w:rPr>
            </w:pPr>
            <w:r w:rsidRPr="00F35B71">
              <w:rPr>
                <w:rFonts w:ascii="Arial" w:hAnsi="Arial" w:cs="Arial"/>
                <w:sz w:val="22"/>
                <w:szCs w:val="22"/>
              </w:rPr>
              <w:t>20 points</w:t>
            </w:r>
          </w:p>
        </w:tc>
        <w:tc>
          <w:tcPr>
            <w:tcW w:w="2476" w:type="dxa"/>
          </w:tcPr>
          <w:p w14:paraId="65F69805" w14:textId="77777777" w:rsidR="00C355EB" w:rsidRPr="00F35B71" w:rsidRDefault="00C355EB" w:rsidP="00C355EB">
            <w:pPr>
              <w:rPr>
                <w:rFonts w:ascii="Arial" w:hAnsi="Arial" w:cs="Arial"/>
                <w:sz w:val="22"/>
                <w:szCs w:val="22"/>
              </w:rPr>
            </w:pPr>
          </w:p>
        </w:tc>
      </w:tr>
      <w:tr w:rsidR="00F9719A" w:rsidRPr="00F35B71" w14:paraId="09A9CB90" w14:textId="77777777" w:rsidTr="00D327BE">
        <w:trPr>
          <w:trHeight w:val="960"/>
        </w:trPr>
        <w:tc>
          <w:tcPr>
            <w:tcW w:w="2271" w:type="dxa"/>
          </w:tcPr>
          <w:p w14:paraId="7DFD0E03" w14:textId="77777777" w:rsidR="00C355EB" w:rsidRPr="00F35B71" w:rsidRDefault="00C355EB" w:rsidP="00C355EB">
            <w:pPr>
              <w:rPr>
                <w:rFonts w:ascii="Arial" w:hAnsi="Arial" w:cs="Arial"/>
                <w:sz w:val="28"/>
                <w:szCs w:val="28"/>
              </w:rPr>
            </w:pPr>
          </w:p>
        </w:tc>
        <w:tc>
          <w:tcPr>
            <w:tcW w:w="2526" w:type="dxa"/>
          </w:tcPr>
          <w:p w14:paraId="700F7FA0" w14:textId="77777777" w:rsidR="00C355EB" w:rsidRPr="00F35B71" w:rsidRDefault="00C355EB" w:rsidP="00C355EB">
            <w:pPr>
              <w:rPr>
                <w:rFonts w:ascii="Arial" w:hAnsi="Arial" w:cs="Arial"/>
                <w:sz w:val="22"/>
                <w:szCs w:val="22"/>
              </w:rPr>
            </w:pPr>
            <w:r w:rsidRPr="00F35B71">
              <w:rPr>
                <w:rFonts w:ascii="Arial" w:hAnsi="Arial" w:cs="Arial"/>
                <w:sz w:val="22"/>
                <w:szCs w:val="22"/>
              </w:rPr>
              <w:t>The advertised role is on the UK Shortage Occupation List (SOL)</w:t>
            </w:r>
          </w:p>
        </w:tc>
        <w:tc>
          <w:tcPr>
            <w:tcW w:w="2491" w:type="dxa"/>
          </w:tcPr>
          <w:p w14:paraId="1DA004C1" w14:textId="77777777" w:rsidR="00C355EB" w:rsidRPr="00F35B71" w:rsidRDefault="00C355EB" w:rsidP="00C355EB">
            <w:pPr>
              <w:rPr>
                <w:rFonts w:ascii="Arial" w:hAnsi="Arial" w:cs="Arial"/>
                <w:sz w:val="22"/>
                <w:szCs w:val="22"/>
              </w:rPr>
            </w:pPr>
            <w:r w:rsidRPr="00F35B71">
              <w:rPr>
                <w:rFonts w:ascii="Arial" w:hAnsi="Arial" w:cs="Arial"/>
                <w:sz w:val="22"/>
                <w:szCs w:val="22"/>
              </w:rPr>
              <w:t>20 points</w:t>
            </w:r>
          </w:p>
        </w:tc>
        <w:tc>
          <w:tcPr>
            <w:tcW w:w="2476" w:type="dxa"/>
          </w:tcPr>
          <w:p w14:paraId="1EE31BAF" w14:textId="77777777" w:rsidR="00C355EB" w:rsidRPr="00F35B71" w:rsidRDefault="00C355EB" w:rsidP="00C355EB">
            <w:pPr>
              <w:rPr>
                <w:rFonts w:ascii="Arial" w:hAnsi="Arial" w:cs="Arial"/>
                <w:sz w:val="22"/>
                <w:szCs w:val="22"/>
              </w:rPr>
            </w:pPr>
          </w:p>
        </w:tc>
      </w:tr>
    </w:tbl>
    <w:p w14:paraId="383E300F" w14:textId="77777777" w:rsidR="00C355EB" w:rsidRPr="00F35B71" w:rsidRDefault="00C355EB" w:rsidP="00C355EB">
      <w:pPr>
        <w:rPr>
          <w:rFonts w:ascii="Arial" w:hAnsi="Arial" w:cs="Arial"/>
          <w:sz w:val="22"/>
          <w:szCs w:val="22"/>
        </w:rPr>
      </w:pPr>
    </w:p>
    <w:p w14:paraId="66D3E9D3" w14:textId="5EBA9DA2" w:rsidR="00C355EB" w:rsidRPr="00F35B71" w:rsidRDefault="00C355EB" w:rsidP="00C355EB">
      <w:pPr>
        <w:rPr>
          <w:rFonts w:ascii="Arial" w:hAnsi="Arial" w:cs="Arial"/>
          <w:sz w:val="22"/>
          <w:szCs w:val="22"/>
        </w:rPr>
      </w:pPr>
      <w:r w:rsidRPr="00F35B71">
        <w:rPr>
          <w:rFonts w:ascii="Arial" w:hAnsi="Arial" w:cs="Arial"/>
          <w:sz w:val="22"/>
          <w:szCs w:val="22"/>
        </w:rPr>
        <w:t>*Appropriate knowledge is classed as the following:</w:t>
      </w:r>
    </w:p>
    <w:p w14:paraId="6ABE35C4" w14:textId="77777777" w:rsidR="00C355EB" w:rsidRPr="00F35B71" w:rsidRDefault="00C355EB" w:rsidP="00C355EB">
      <w:pPr>
        <w:rPr>
          <w:rFonts w:ascii="Arial" w:hAnsi="Arial" w:cs="Arial"/>
          <w:sz w:val="22"/>
          <w:szCs w:val="22"/>
        </w:rPr>
      </w:pPr>
    </w:p>
    <w:p w14:paraId="1E21928C" w14:textId="77777777" w:rsidR="00C355EB" w:rsidRPr="00F35B71" w:rsidRDefault="00C355EB" w:rsidP="00C355EB">
      <w:pPr>
        <w:numPr>
          <w:ilvl w:val="0"/>
          <w:numId w:val="6"/>
        </w:numPr>
        <w:rPr>
          <w:rFonts w:ascii="Arial" w:hAnsi="Arial" w:cs="Arial"/>
          <w:sz w:val="22"/>
          <w:szCs w:val="22"/>
        </w:rPr>
      </w:pPr>
      <w:r w:rsidRPr="00F35B71">
        <w:rPr>
          <w:rFonts w:ascii="Arial" w:hAnsi="Arial" w:cs="Arial"/>
          <w:sz w:val="22"/>
          <w:szCs w:val="22"/>
        </w:rPr>
        <w:t>A national of a majority English speaking country</w:t>
      </w:r>
    </w:p>
    <w:p w14:paraId="08FFBF62" w14:textId="77777777" w:rsidR="00C355EB" w:rsidRPr="00F35B71" w:rsidRDefault="00C355EB" w:rsidP="00C355EB">
      <w:pPr>
        <w:numPr>
          <w:ilvl w:val="0"/>
          <w:numId w:val="6"/>
        </w:numPr>
        <w:rPr>
          <w:rFonts w:ascii="Arial" w:hAnsi="Arial" w:cs="Arial"/>
          <w:sz w:val="22"/>
          <w:szCs w:val="22"/>
        </w:rPr>
      </w:pPr>
      <w:r w:rsidRPr="00F35B71">
        <w:rPr>
          <w:rFonts w:ascii="Arial" w:hAnsi="Arial" w:cs="Arial"/>
          <w:sz w:val="22"/>
          <w:szCs w:val="22"/>
        </w:rPr>
        <w:t>Having an academic degree taught in English (if an overseas degree, must be verified by NARIC)</w:t>
      </w:r>
    </w:p>
    <w:p w14:paraId="565DC0C2" w14:textId="77777777" w:rsidR="00C355EB" w:rsidRPr="00F35B71" w:rsidRDefault="00C355EB" w:rsidP="00C355EB">
      <w:pPr>
        <w:numPr>
          <w:ilvl w:val="0"/>
          <w:numId w:val="6"/>
        </w:numPr>
        <w:rPr>
          <w:rFonts w:ascii="Arial" w:hAnsi="Arial" w:cs="Arial"/>
          <w:sz w:val="22"/>
          <w:szCs w:val="22"/>
        </w:rPr>
      </w:pPr>
      <w:r w:rsidRPr="00F35B71">
        <w:rPr>
          <w:rFonts w:ascii="Arial" w:hAnsi="Arial" w:cs="Arial"/>
          <w:sz w:val="22"/>
          <w:szCs w:val="22"/>
        </w:rPr>
        <w:t>Completing and passing an English language test at Level B1 or above.</w:t>
      </w:r>
    </w:p>
    <w:p w14:paraId="65B8A81E" w14:textId="77777777" w:rsidR="00C355EB" w:rsidRPr="00F35B71" w:rsidRDefault="00C355EB" w:rsidP="00C355EB">
      <w:pPr>
        <w:rPr>
          <w:rFonts w:ascii="Arial" w:hAnsi="Arial" w:cs="Arial"/>
          <w:sz w:val="22"/>
          <w:szCs w:val="22"/>
        </w:rPr>
      </w:pPr>
    </w:p>
    <w:p w14:paraId="78167856" w14:textId="77777777" w:rsidR="00C355EB" w:rsidRPr="00F35B71" w:rsidRDefault="00C355EB" w:rsidP="00C355EB">
      <w:pPr>
        <w:rPr>
          <w:rFonts w:ascii="Arial" w:hAnsi="Arial" w:cs="Arial"/>
          <w:sz w:val="22"/>
          <w:szCs w:val="22"/>
        </w:rPr>
      </w:pPr>
      <w:r w:rsidRPr="00F35B71">
        <w:rPr>
          <w:rFonts w:ascii="Arial" w:hAnsi="Arial" w:cs="Arial"/>
          <w:sz w:val="22"/>
          <w:szCs w:val="22"/>
        </w:rPr>
        <w:t xml:space="preserve">For more information, please visit:  </w:t>
      </w:r>
      <w:hyperlink r:id="rId10" w:history="1">
        <w:r w:rsidRPr="00F35B71">
          <w:rPr>
            <w:rStyle w:val="Hyperlink"/>
            <w:rFonts w:ascii="Arial" w:hAnsi="Arial" w:cs="Arial"/>
            <w:color w:val="auto"/>
            <w:sz w:val="22"/>
            <w:szCs w:val="22"/>
          </w:rPr>
          <w:t>https://www.gov.uk/skilled-worker-visa</w:t>
        </w:r>
      </w:hyperlink>
      <w:r w:rsidRPr="00F35B71">
        <w:rPr>
          <w:rFonts w:ascii="Arial" w:hAnsi="Arial" w:cs="Arial"/>
          <w:sz w:val="22"/>
          <w:szCs w:val="22"/>
        </w:rPr>
        <w:t xml:space="preserve"> </w:t>
      </w:r>
    </w:p>
    <w:p w14:paraId="11137B99" w14:textId="77777777" w:rsidR="00C355EB" w:rsidRPr="00F35B71" w:rsidRDefault="00C355EB" w:rsidP="00C355EB">
      <w:pPr>
        <w:rPr>
          <w:rFonts w:ascii="Arial" w:hAnsi="Arial" w:cs="Arial"/>
          <w:sz w:val="28"/>
          <w:szCs w:val="28"/>
        </w:rPr>
      </w:pPr>
    </w:p>
    <w:p w14:paraId="7674272C" w14:textId="67F1755D" w:rsidR="00CA3791" w:rsidRPr="00F35B71" w:rsidRDefault="00CA3791" w:rsidP="00CA3791">
      <w:pPr>
        <w:rPr>
          <w:rFonts w:ascii="Arial" w:hAnsi="Arial" w:cs="Arial"/>
          <w:sz w:val="28"/>
          <w:szCs w:val="28"/>
        </w:rPr>
      </w:pPr>
    </w:p>
    <w:p w14:paraId="788B125C" w14:textId="0A4C47A4" w:rsidR="00CA3791" w:rsidRPr="00F35B71" w:rsidRDefault="00CA3791" w:rsidP="00CA3791">
      <w:pPr>
        <w:rPr>
          <w:rFonts w:ascii="Arial" w:hAnsi="Arial" w:cs="Arial"/>
          <w:sz w:val="28"/>
          <w:szCs w:val="28"/>
        </w:rPr>
      </w:pPr>
    </w:p>
    <w:p w14:paraId="2B650791" w14:textId="77777777" w:rsidR="00CA3791" w:rsidRPr="00F35B71" w:rsidRDefault="00CA3791" w:rsidP="00CA3791">
      <w:pPr>
        <w:rPr>
          <w:rFonts w:ascii="Arial" w:hAnsi="Arial" w:cs="Arial"/>
          <w:sz w:val="28"/>
          <w:szCs w:val="28"/>
        </w:rPr>
      </w:pPr>
    </w:p>
    <w:p w14:paraId="7A0A4EDF" w14:textId="29876421" w:rsidR="00CA3791" w:rsidRPr="00F35B71" w:rsidRDefault="00CA3791" w:rsidP="009B6C07">
      <w:pPr>
        <w:rPr>
          <w:rFonts w:ascii="Arial" w:hAnsi="Arial" w:cs="Arial"/>
          <w:sz w:val="28"/>
          <w:szCs w:val="28"/>
        </w:rPr>
      </w:pPr>
    </w:p>
    <w:p w14:paraId="4A1911E4" w14:textId="3ED031BE" w:rsidR="00222F47" w:rsidRPr="00F35B71" w:rsidRDefault="00222F47" w:rsidP="00222F47">
      <w:pPr>
        <w:rPr>
          <w:rFonts w:ascii="Arial" w:hAnsi="Arial" w:cs="Arial"/>
          <w:sz w:val="28"/>
          <w:szCs w:val="28"/>
        </w:rPr>
      </w:pPr>
    </w:p>
    <w:p w14:paraId="54111EAA" w14:textId="2FD23507" w:rsidR="00222F47" w:rsidRPr="00F35B71" w:rsidRDefault="00222F47" w:rsidP="00222F47">
      <w:pPr>
        <w:rPr>
          <w:rFonts w:ascii="Arial" w:hAnsi="Arial" w:cs="Arial"/>
          <w:sz w:val="28"/>
          <w:szCs w:val="28"/>
        </w:rPr>
      </w:pPr>
    </w:p>
    <w:p w14:paraId="2E491C25" w14:textId="45C97FAC" w:rsidR="00222F47" w:rsidRPr="00F35B71" w:rsidRDefault="00222F47" w:rsidP="00222F47">
      <w:pPr>
        <w:rPr>
          <w:rFonts w:ascii="Arial" w:hAnsi="Arial" w:cs="Arial"/>
          <w:sz w:val="28"/>
          <w:szCs w:val="28"/>
        </w:rPr>
      </w:pPr>
    </w:p>
    <w:p w14:paraId="5E33C738" w14:textId="036E921A" w:rsidR="00222F47" w:rsidRPr="00F35B71" w:rsidRDefault="00222F47" w:rsidP="00222F47">
      <w:pPr>
        <w:rPr>
          <w:rFonts w:ascii="Arial" w:hAnsi="Arial" w:cs="Arial"/>
          <w:sz w:val="28"/>
          <w:szCs w:val="28"/>
        </w:rPr>
      </w:pPr>
    </w:p>
    <w:p w14:paraId="3A7694E7" w14:textId="723B45B8" w:rsidR="00222F47" w:rsidRPr="00F35B71" w:rsidRDefault="00222F47" w:rsidP="00222F47">
      <w:pPr>
        <w:rPr>
          <w:rFonts w:ascii="Arial" w:hAnsi="Arial" w:cs="Arial"/>
          <w:sz w:val="28"/>
          <w:szCs w:val="28"/>
        </w:rPr>
      </w:pPr>
    </w:p>
    <w:p w14:paraId="66EEA1F2" w14:textId="6BC7B5BA" w:rsidR="00222F47" w:rsidRPr="00F35B71" w:rsidRDefault="00222F47" w:rsidP="00222F47">
      <w:pPr>
        <w:tabs>
          <w:tab w:val="left" w:pos="3673"/>
        </w:tabs>
        <w:rPr>
          <w:rFonts w:ascii="Arial" w:hAnsi="Arial" w:cs="Arial"/>
          <w:sz w:val="28"/>
          <w:szCs w:val="28"/>
        </w:rPr>
      </w:pPr>
      <w:r w:rsidRPr="00F35B71">
        <w:rPr>
          <w:rFonts w:ascii="Arial" w:hAnsi="Arial" w:cs="Arial"/>
          <w:sz w:val="28"/>
          <w:szCs w:val="28"/>
        </w:rPr>
        <w:tab/>
      </w:r>
    </w:p>
    <w:sectPr w:rsidR="00222F47" w:rsidRPr="00F35B71" w:rsidSect="009305BF">
      <w:headerReference w:type="default" r:id="rId11"/>
      <w:footerReference w:type="default" r:id="rId12"/>
      <w:pgSz w:w="11906" w:h="16838"/>
      <w:pgMar w:top="1762" w:right="1440" w:bottom="297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A4FB2" w14:textId="77777777" w:rsidR="00591AAC" w:rsidRDefault="00591AAC" w:rsidP="00E12075">
      <w:r>
        <w:separator/>
      </w:r>
    </w:p>
  </w:endnote>
  <w:endnote w:type="continuationSeparator" w:id="0">
    <w:p w14:paraId="08FAEA31" w14:textId="77777777" w:rsidR="00591AAC" w:rsidRDefault="00591AAC" w:rsidP="00E1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K Grotesk">
    <w:altName w:val="Calibri"/>
    <w:panose1 w:val="000000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1D99" w14:textId="24573564" w:rsidR="00E12075" w:rsidRDefault="00C51CF0">
    <w:pPr>
      <w:pStyle w:val="Footer"/>
    </w:pPr>
    <w:r>
      <w:rPr>
        <w:noProof/>
      </w:rPr>
      <w:drawing>
        <wp:anchor distT="0" distB="0" distL="114300" distR="114300" simplePos="0" relativeHeight="251663360" behindDoc="1" locked="0" layoutInCell="1" allowOverlap="1" wp14:anchorId="40A80602" wp14:editId="54049A71">
          <wp:simplePos x="0" y="0"/>
          <wp:positionH relativeFrom="column">
            <wp:posOffset>-931545</wp:posOffset>
          </wp:positionH>
          <wp:positionV relativeFrom="paragraph">
            <wp:posOffset>-1386840</wp:posOffset>
          </wp:positionV>
          <wp:extent cx="7681579" cy="2013585"/>
          <wp:effectExtent l="0" t="0" r="2540" b="5715"/>
          <wp:wrapNone/>
          <wp:docPr id="54" name="Picture 5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91098" cy="20160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E778B" w14:textId="77777777" w:rsidR="00591AAC" w:rsidRDefault="00591AAC" w:rsidP="00E12075">
      <w:r>
        <w:separator/>
      </w:r>
    </w:p>
  </w:footnote>
  <w:footnote w:type="continuationSeparator" w:id="0">
    <w:p w14:paraId="742DF66B" w14:textId="77777777" w:rsidR="00591AAC" w:rsidRDefault="00591AAC" w:rsidP="00E1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9C00" w14:textId="43946572" w:rsidR="00E12075" w:rsidRDefault="00C355EB">
    <w:pPr>
      <w:pStyle w:val="Header"/>
    </w:pPr>
    <w:r>
      <w:rPr>
        <w:noProof/>
      </w:rPr>
      <w:drawing>
        <wp:inline distT="0" distB="0" distL="0" distR="0" wp14:anchorId="062AB4B4" wp14:editId="42816306">
          <wp:extent cx="3295650" cy="502339"/>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6299" cy="5039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475B"/>
    <w:multiLevelType w:val="hybridMultilevel"/>
    <w:tmpl w:val="5FDAA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218C9"/>
    <w:multiLevelType w:val="hybridMultilevel"/>
    <w:tmpl w:val="6E4A9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12792"/>
    <w:multiLevelType w:val="hybridMultilevel"/>
    <w:tmpl w:val="F9920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CE5EB9"/>
    <w:multiLevelType w:val="hybridMultilevel"/>
    <w:tmpl w:val="4A2E3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B57D5A"/>
    <w:multiLevelType w:val="multilevel"/>
    <w:tmpl w:val="97563D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D1F608D"/>
    <w:multiLevelType w:val="hybridMultilevel"/>
    <w:tmpl w:val="CE529D38"/>
    <w:lvl w:ilvl="0" w:tplc="F3A46E6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A80D23"/>
    <w:multiLevelType w:val="hybridMultilevel"/>
    <w:tmpl w:val="43DA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296F2D"/>
    <w:multiLevelType w:val="hybridMultilevel"/>
    <w:tmpl w:val="D400A4A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D7F01BC"/>
    <w:multiLevelType w:val="hybridMultilevel"/>
    <w:tmpl w:val="86A03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64223E8"/>
    <w:multiLevelType w:val="hybridMultilevel"/>
    <w:tmpl w:val="FCF635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785219">
    <w:abstractNumId w:val="8"/>
  </w:num>
  <w:num w:numId="2" w16cid:durableId="1868442745">
    <w:abstractNumId w:val="4"/>
  </w:num>
  <w:num w:numId="3" w16cid:durableId="1709336281">
    <w:abstractNumId w:val="5"/>
  </w:num>
  <w:num w:numId="4" w16cid:durableId="1508444755">
    <w:abstractNumId w:val="2"/>
  </w:num>
  <w:num w:numId="5" w16cid:durableId="952786583">
    <w:abstractNumId w:val="7"/>
  </w:num>
  <w:num w:numId="6" w16cid:durableId="304504161">
    <w:abstractNumId w:val="6"/>
  </w:num>
  <w:num w:numId="7" w16cid:durableId="189537691">
    <w:abstractNumId w:val="9"/>
  </w:num>
  <w:num w:numId="8" w16cid:durableId="2047943659">
    <w:abstractNumId w:val="0"/>
  </w:num>
  <w:num w:numId="9" w16cid:durableId="688220657">
    <w:abstractNumId w:val="1"/>
  </w:num>
  <w:num w:numId="10" w16cid:durableId="4302050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75"/>
    <w:rsid w:val="00037AAE"/>
    <w:rsid w:val="00213549"/>
    <w:rsid w:val="00222F47"/>
    <w:rsid w:val="00231702"/>
    <w:rsid w:val="002B54EE"/>
    <w:rsid w:val="00340F13"/>
    <w:rsid w:val="004153EC"/>
    <w:rsid w:val="00476D9D"/>
    <w:rsid w:val="00577209"/>
    <w:rsid w:val="00585DDC"/>
    <w:rsid w:val="00591AAC"/>
    <w:rsid w:val="006034C2"/>
    <w:rsid w:val="00641648"/>
    <w:rsid w:val="00795BB0"/>
    <w:rsid w:val="007D6E42"/>
    <w:rsid w:val="008354D1"/>
    <w:rsid w:val="009305BF"/>
    <w:rsid w:val="0093484D"/>
    <w:rsid w:val="009732C0"/>
    <w:rsid w:val="0099350B"/>
    <w:rsid w:val="009B6C07"/>
    <w:rsid w:val="00B34CAF"/>
    <w:rsid w:val="00C355EB"/>
    <w:rsid w:val="00C51CF0"/>
    <w:rsid w:val="00CA29B3"/>
    <w:rsid w:val="00CA3791"/>
    <w:rsid w:val="00CB2374"/>
    <w:rsid w:val="00D258EB"/>
    <w:rsid w:val="00D6204A"/>
    <w:rsid w:val="00D973A9"/>
    <w:rsid w:val="00E12075"/>
    <w:rsid w:val="00E8202F"/>
    <w:rsid w:val="00F35B71"/>
    <w:rsid w:val="00F37351"/>
    <w:rsid w:val="00F90C47"/>
    <w:rsid w:val="00F9719A"/>
    <w:rsid w:val="00FD6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73B30"/>
  <w15:chartTrackingRefBased/>
  <w15:docId w15:val="{3F32E29A-78C2-DE46-AF3F-E76715CF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075"/>
    <w:pPr>
      <w:tabs>
        <w:tab w:val="center" w:pos="4513"/>
        <w:tab w:val="right" w:pos="9026"/>
      </w:tabs>
    </w:pPr>
  </w:style>
  <w:style w:type="character" w:customStyle="1" w:styleId="HeaderChar">
    <w:name w:val="Header Char"/>
    <w:basedOn w:val="DefaultParagraphFont"/>
    <w:link w:val="Header"/>
    <w:uiPriority w:val="99"/>
    <w:rsid w:val="00E12075"/>
  </w:style>
  <w:style w:type="paragraph" w:styleId="Footer">
    <w:name w:val="footer"/>
    <w:basedOn w:val="Normal"/>
    <w:link w:val="FooterChar"/>
    <w:uiPriority w:val="99"/>
    <w:unhideWhenUsed/>
    <w:rsid w:val="00E12075"/>
    <w:pPr>
      <w:tabs>
        <w:tab w:val="center" w:pos="4513"/>
        <w:tab w:val="right" w:pos="9026"/>
      </w:tabs>
    </w:pPr>
  </w:style>
  <w:style w:type="character" w:customStyle="1" w:styleId="FooterChar">
    <w:name w:val="Footer Char"/>
    <w:basedOn w:val="DefaultParagraphFont"/>
    <w:link w:val="Footer"/>
    <w:uiPriority w:val="99"/>
    <w:rsid w:val="00E12075"/>
  </w:style>
  <w:style w:type="paragraph" w:customStyle="1" w:styleId="departmentallogosinglelanguage">
    <w:name w:val="departmental logo single language"/>
    <w:basedOn w:val="Normal"/>
    <w:uiPriority w:val="99"/>
    <w:rsid w:val="009B6C07"/>
    <w:pPr>
      <w:autoSpaceDE w:val="0"/>
      <w:autoSpaceDN w:val="0"/>
      <w:adjustRightInd w:val="0"/>
      <w:spacing w:line="288" w:lineRule="auto"/>
      <w:textAlignment w:val="center"/>
    </w:pPr>
    <w:rPr>
      <w:rFonts w:ascii="HK Grotesk" w:hAnsi="HK Grotesk" w:cs="HK Grotesk"/>
      <w:color w:val="242653"/>
    </w:rPr>
  </w:style>
  <w:style w:type="paragraph" w:styleId="Title">
    <w:name w:val="Title"/>
    <w:basedOn w:val="Normal"/>
    <w:next w:val="Normal"/>
    <w:link w:val="TitleChar"/>
    <w:uiPriority w:val="10"/>
    <w:qFormat/>
    <w:rsid w:val="009B6C0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C0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355EB"/>
    <w:rPr>
      <w:color w:val="0563C1" w:themeColor="hyperlink"/>
      <w:u w:val="single"/>
    </w:rPr>
  </w:style>
  <w:style w:type="character" w:styleId="UnresolvedMention">
    <w:name w:val="Unresolved Mention"/>
    <w:basedOn w:val="DefaultParagraphFont"/>
    <w:uiPriority w:val="99"/>
    <w:semiHidden/>
    <w:unhideWhenUsed/>
    <w:rsid w:val="00C355EB"/>
    <w:rPr>
      <w:color w:val="605E5C"/>
      <w:shd w:val="clear" w:color="auto" w:fill="E1DFDD"/>
    </w:rPr>
  </w:style>
  <w:style w:type="table" w:styleId="TableGrid">
    <w:name w:val="Table Grid"/>
    <w:basedOn w:val="TableNormal"/>
    <w:uiPriority w:val="39"/>
    <w:rsid w:val="00C3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55EB"/>
    <w:pPr>
      <w:ind w:left="720"/>
      <w:contextualSpacing/>
    </w:pPr>
  </w:style>
  <w:style w:type="paragraph" w:styleId="NormalWeb">
    <w:name w:val="Normal (Web)"/>
    <w:basedOn w:val="Normal"/>
    <w:uiPriority w:val="99"/>
    <w:unhideWhenUsed/>
    <w:rsid w:val="00D6204A"/>
    <w:pPr>
      <w:spacing w:before="100" w:beforeAutospacing="1" w:after="100" w:afterAutospacing="1"/>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88641">
      <w:bodyDiv w:val="1"/>
      <w:marLeft w:val="0"/>
      <w:marRight w:val="0"/>
      <w:marTop w:val="0"/>
      <w:marBottom w:val="0"/>
      <w:divBdr>
        <w:top w:val="none" w:sz="0" w:space="0" w:color="auto"/>
        <w:left w:val="none" w:sz="0" w:space="0" w:color="auto"/>
        <w:bottom w:val="none" w:sz="0" w:space="0" w:color="auto"/>
        <w:right w:val="none" w:sz="0" w:space="0" w:color="auto"/>
      </w:divBdr>
    </w:div>
    <w:div w:id="629753053">
      <w:bodyDiv w:val="1"/>
      <w:marLeft w:val="0"/>
      <w:marRight w:val="0"/>
      <w:marTop w:val="0"/>
      <w:marBottom w:val="0"/>
      <w:divBdr>
        <w:top w:val="none" w:sz="0" w:space="0" w:color="auto"/>
        <w:left w:val="none" w:sz="0" w:space="0" w:color="auto"/>
        <w:bottom w:val="none" w:sz="0" w:space="0" w:color="auto"/>
        <w:right w:val="none" w:sz="0" w:space="0" w:color="auto"/>
      </w:divBdr>
    </w:div>
    <w:div w:id="197429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aber.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skilled-worker-visa" TargetMode="External"/><Relationship Id="rId4" Type="http://schemas.openxmlformats.org/officeDocument/2006/relationships/settings" Target="settings.xml"/><Relationship Id="rId9" Type="http://schemas.openxmlformats.org/officeDocument/2006/relationships/hyperlink" Target="https://www.aber.ac.uk/en/hr/policy-and-procedure/welsh-standard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83051-0EE2-A84F-B176-D45FDFE9C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Dafydd Jones [daj80] (Staff)</dc:creator>
  <cp:keywords/>
  <dc:description/>
  <cp:lastModifiedBy>Alexander Griffiths [alg83] (Staff)</cp:lastModifiedBy>
  <cp:revision>18</cp:revision>
  <dcterms:created xsi:type="dcterms:W3CDTF">2022-11-21T09:15:00Z</dcterms:created>
  <dcterms:modified xsi:type="dcterms:W3CDTF">2023-02-13T16:48:00Z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2022-09-02T11:44:17Z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be3e7f69-a2d8-435d-a38f-af880bf56cee</vt:lpwstr>
  </property>
  <property fmtid="{D5CDD505-2E9C-101B-9397-08002B2CF9AE}" pid="8" name="MSIP_Label_f2dfecbd-fc97-4e8a-a9cd-19ed496c406e_ContentBits">
    <vt:lpwstr>0</vt:lpwstr>
  </property>
</Properties>
</file>