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50A8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14</w:t>
      </w:r>
      <w:r w:rsidRPr="32CCF8D6">
        <w:rPr>
          <w:vertAlign w:val="superscript"/>
          <w:lang w:val="en-GB"/>
        </w:rPr>
        <w:t>eg</w:t>
      </w:r>
      <w:r w:rsidRPr="32CCF8D6">
        <w:rPr>
          <w:lang w:val="en-GB"/>
        </w:rPr>
        <w:t xml:space="preserve"> Gynhadledd Addysg a Phrofiad y Myfyrwyr Flynyddol</w:t>
      </w:r>
    </w:p>
    <w:p w14:paraId="5FDA08DB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14</w:t>
      </w:r>
      <w:r w:rsidRPr="32CCF8D6">
        <w:rPr>
          <w:vertAlign w:val="superscript"/>
          <w:lang w:val="en-GB"/>
        </w:rPr>
        <w:t>th</w:t>
      </w:r>
      <w:r w:rsidRPr="32CCF8D6">
        <w:rPr>
          <w:lang w:val="en-GB"/>
        </w:rPr>
        <w:t xml:space="preserve"> Annual Education and Student Experience Conference</w:t>
      </w:r>
    </w:p>
    <w:p w14:paraId="4A92B2DE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8-10 Medi 2026 | 8-10 September 2026</w:t>
      </w:r>
    </w:p>
    <w:p w14:paraId="5B5E7CA5" w14:textId="162C368A" w:rsidR="00BB6C24" w:rsidRPr="00BB6C24" w:rsidRDefault="00C83C1E" w:rsidP="00BB6C24">
      <w:pPr>
        <w:pStyle w:val="PaperandAuthor"/>
        <w:rPr>
          <w:bCs/>
        </w:rPr>
      </w:pPr>
      <w:r>
        <w:rPr>
          <w:bCs/>
        </w:rPr>
        <w:t xml:space="preserve">Using Blackboard Achievements for Skills </w:t>
      </w:r>
      <w:r w:rsidR="00760BCA">
        <w:rPr>
          <w:bCs/>
        </w:rPr>
        <w:t>Recognition</w:t>
      </w:r>
    </w:p>
    <w:p w14:paraId="7C5C5009" w14:textId="549B212E" w:rsidR="00BA4186" w:rsidRDefault="00C83C1E" w:rsidP="00BA4186">
      <w:pPr>
        <w:pStyle w:val="PaperandAuthor"/>
      </w:pPr>
      <w:r>
        <w:t xml:space="preserve">Ifat Shah </w:t>
      </w:r>
      <w:r w:rsidR="00B243D2">
        <w:t>&amp; James Woolley</w:t>
      </w:r>
    </w:p>
    <w:p w14:paraId="3EE38C1F" w14:textId="7680B4CE" w:rsidR="00E42331" w:rsidRDefault="0054683A" w:rsidP="00E42331">
      <w:pPr>
        <w:pStyle w:val="PaperandAuthor"/>
      </w:pPr>
      <w:r w:rsidRPr="0054683A">
        <w:t>Adran y Gwyddorau Bywyd</w:t>
      </w:r>
      <w:r>
        <w:t xml:space="preserve"> </w:t>
      </w:r>
      <w:r w:rsidR="004306DF">
        <w:t>a Gwasanaethau Llyfrgell Academaidd a Ddigi</w:t>
      </w:r>
      <w:r w:rsidR="00E42331">
        <w:t>dol</w:t>
      </w:r>
      <w:r w:rsidRPr="0054683A">
        <w:t xml:space="preserve"> </w:t>
      </w:r>
      <w:r w:rsidR="00BA4186">
        <w:t xml:space="preserve">| </w:t>
      </w:r>
      <w:r w:rsidR="005B438D">
        <w:t xml:space="preserve">Department of Life Sciences and Library Academic and Digital Services </w:t>
      </w:r>
      <w:r w:rsidR="00BB6C24">
        <w:t xml:space="preserve"> </w:t>
      </w:r>
    </w:p>
    <w:p w14:paraId="7D752ADD" w14:textId="77777777" w:rsidR="00091EA4" w:rsidRDefault="00091EA4" w:rsidP="00091EA4"/>
    <w:p w14:paraId="6823451E" w14:textId="53A9B37A" w:rsidR="00091EA4" w:rsidRDefault="00091EA4" w:rsidP="00091EA4">
      <w:r>
        <w:t xml:space="preserve">This presentation and workshop </w:t>
      </w:r>
      <w:r w:rsidR="00447695">
        <w:t>aim</w:t>
      </w:r>
      <w:r w:rsidR="003F290F">
        <w:t>s</w:t>
      </w:r>
      <w:r>
        <w:t xml:space="preserve"> to introduce colleagues to Achievements in Blackboard.</w:t>
      </w:r>
    </w:p>
    <w:p w14:paraId="30F22B75" w14:textId="6AA0E1AF" w:rsidR="00435DC4" w:rsidRDefault="00091EA4" w:rsidP="00091EA4">
      <w:r>
        <w:t>Achievements are a great way to reward competences and skills beyon</w:t>
      </w:r>
      <w:r w:rsidR="00435DC4">
        <w:t>d assignments. They are available in every Blackboard course.</w:t>
      </w:r>
    </w:p>
    <w:p w14:paraId="66F267C0" w14:textId="77777777" w:rsidR="00372FAE" w:rsidRPr="00372FAE" w:rsidRDefault="00372FAE" w:rsidP="00372FAE">
      <w:r w:rsidRPr="00372FAE">
        <w:t>Achievements include the following features:</w:t>
      </w:r>
    </w:p>
    <w:p w14:paraId="7C832393" w14:textId="77777777" w:rsidR="00372FAE" w:rsidRPr="00372FAE" w:rsidRDefault="00372FAE" w:rsidP="00372FAE">
      <w:pPr>
        <w:numPr>
          <w:ilvl w:val="0"/>
          <w:numId w:val="3"/>
        </w:numPr>
      </w:pPr>
      <w:r w:rsidRPr="00372FAE">
        <w:t>Create course badges and set criteria for students to earn the badges.</w:t>
      </w:r>
    </w:p>
    <w:p w14:paraId="4DF8B96F" w14:textId="77777777" w:rsidR="00372FAE" w:rsidRPr="00372FAE" w:rsidRDefault="00372FAE" w:rsidP="00372FAE">
      <w:pPr>
        <w:numPr>
          <w:ilvl w:val="0"/>
          <w:numId w:val="3"/>
        </w:numPr>
      </w:pPr>
      <w:r w:rsidRPr="00372FAE">
        <w:t>Review which students have earned a course badge.</w:t>
      </w:r>
    </w:p>
    <w:p w14:paraId="59EEBB0D" w14:textId="77777777" w:rsidR="00372FAE" w:rsidRPr="00372FAE" w:rsidRDefault="00372FAE" w:rsidP="00372FAE">
      <w:pPr>
        <w:numPr>
          <w:ilvl w:val="0"/>
          <w:numId w:val="3"/>
        </w:numPr>
      </w:pPr>
      <w:r w:rsidRPr="00372FAE">
        <w:t>Students can access the requirements to earn a course badge.</w:t>
      </w:r>
    </w:p>
    <w:p w14:paraId="2557241C" w14:textId="0ECBE395" w:rsidR="00435DC4" w:rsidRDefault="00372FAE" w:rsidP="00091EA4">
      <w:pPr>
        <w:numPr>
          <w:ilvl w:val="0"/>
          <w:numId w:val="3"/>
        </w:numPr>
      </w:pPr>
      <w:r w:rsidRPr="00372FAE">
        <w:t>Students can access both earned and unearned course badges</w:t>
      </w:r>
    </w:p>
    <w:p w14:paraId="27987A0D" w14:textId="6E4AC0D0" w:rsidR="00372FAE" w:rsidRDefault="00372FAE" w:rsidP="00091EA4">
      <w:r>
        <w:t xml:space="preserve">The Department of Life Sciences have been using achievements for their skills passport. </w:t>
      </w:r>
    </w:p>
    <w:p w14:paraId="1B06993E" w14:textId="292FB284" w:rsidR="003F290F" w:rsidRDefault="003F290F" w:rsidP="00091EA4">
      <w:r>
        <w:t xml:space="preserve">Participants at this workshop will get the opportunity to design and implement their own </w:t>
      </w:r>
      <w:r w:rsidR="00760BCA">
        <w:t xml:space="preserve">achievements. </w:t>
      </w:r>
    </w:p>
    <w:p w14:paraId="55A7B2EF" w14:textId="34739926" w:rsidR="00447695" w:rsidRDefault="00447695" w:rsidP="00091EA4"/>
    <w:p w14:paraId="09DE4D51" w14:textId="6EFF91FF" w:rsidR="00C46E9A" w:rsidRPr="00C46E9A" w:rsidRDefault="008F700E" w:rsidP="00A052BC">
      <w:pPr>
        <w:jc w:val="center"/>
      </w:pPr>
      <w:r>
        <w:rPr>
          <w:noProof/>
        </w:rPr>
        <w:drawing>
          <wp:inline distT="0" distB="0" distL="0" distR="0" wp14:anchorId="58B7A186" wp14:editId="17BC8200">
            <wp:extent cx="1381125" cy="1381125"/>
            <wp:effectExtent l="0" t="0" r="0" b="0"/>
            <wp:docPr id="13937573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57333" name="Picture 13937573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52BC">
        <w:rPr>
          <w:noProof/>
        </w:rPr>
        <w:drawing>
          <wp:inline distT="0" distB="0" distL="0" distR="0" wp14:anchorId="7D091B05" wp14:editId="615E9BAE">
            <wp:extent cx="1390650" cy="1390650"/>
            <wp:effectExtent l="0" t="0" r="0" b="0"/>
            <wp:docPr id="119790009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00097" name="Picture 11979000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E9A" w:rsidRPr="00C46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D676B"/>
    <w:multiLevelType w:val="hybridMultilevel"/>
    <w:tmpl w:val="71B82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31F3E"/>
    <w:multiLevelType w:val="multilevel"/>
    <w:tmpl w:val="A1D8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1F02ED"/>
    <w:multiLevelType w:val="multilevel"/>
    <w:tmpl w:val="D054E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882289">
    <w:abstractNumId w:val="0"/>
  </w:num>
  <w:num w:numId="2" w16cid:durableId="1182165392">
    <w:abstractNumId w:val="2"/>
  </w:num>
  <w:num w:numId="3" w16cid:durableId="1190293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9A"/>
    <w:rsid w:val="000071FA"/>
    <w:rsid w:val="000140FA"/>
    <w:rsid w:val="00080530"/>
    <w:rsid w:val="00091EA4"/>
    <w:rsid w:val="00096E03"/>
    <w:rsid w:val="000B3397"/>
    <w:rsid w:val="000D1D6E"/>
    <w:rsid w:val="00161519"/>
    <w:rsid w:val="00173B8E"/>
    <w:rsid w:val="001F7C1B"/>
    <w:rsid w:val="00293C6E"/>
    <w:rsid w:val="00314CEF"/>
    <w:rsid w:val="003666C5"/>
    <w:rsid w:val="00372FAE"/>
    <w:rsid w:val="003B7E97"/>
    <w:rsid w:val="003C2C94"/>
    <w:rsid w:val="003F1B83"/>
    <w:rsid w:val="003F290F"/>
    <w:rsid w:val="004306DF"/>
    <w:rsid w:val="00435DC4"/>
    <w:rsid w:val="00447695"/>
    <w:rsid w:val="0053664B"/>
    <w:rsid w:val="0054683A"/>
    <w:rsid w:val="005874A4"/>
    <w:rsid w:val="005B438D"/>
    <w:rsid w:val="00623B2F"/>
    <w:rsid w:val="00673C55"/>
    <w:rsid w:val="00714688"/>
    <w:rsid w:val="00760BCA"/>
    <w:rsid w:val="0077310F"/>
    <w:rsid w:val="00842C30"/>
    <w:rsid w:val="008F700E"/>
    <w:rsid w:val="00906F18"/>
    <w:rsid w:val="009234C4"/>
    <w:rsid w:val="009A7048"/>
    <w:rsid w:val="00A052BC"/>
    <w:rsid w:val="00A43C71"/>
    <w:rsid w:val="00B243D2"/>
    <w:rsid w:val="00BA4186"/>
    <w:rsid w:val="00BB154A"/>
    <w:rsid w:val="00BB6C24"/>
    <w:rsid w:val="00BB7FDA"/>
    <w:rsid w:val="00BC2CC5"/>
    <w:rsid w:val="00BD04AF"/>
    <w:rsid w:val="00C163A9"/>
    <w:rsid w:val="00C231B4"/>
    <w:rsid w:val="00C46E9A"/>
    <w:rsid w:val="00C83C1E"/>
    <w:rsid w:val="00C97841"/>
    <w:rsid w:val="00DC053E"/>
    <w:rsid w:val="00E42331"/>
    <w:rsid w:val="00E441F1"/>
    <w:rsid w:val="00F617A6"/>
    <w:rsid w:val="027E1FDC"/>
    <w:rsid w:val="04CCEACB"/>
    <w:rsid w:val="054A438A"/>
    <w:rsid w:val="0A5B899E"/>
    <w:rsid w:val="0F464BEB"/>
    <w:rsid w:val="1ADF7971"/>
    <w:rsid w:val="1CAAAFB0"/>
    <w:rsid w:val="2237AF86"/>
    <w:rsid w:val="2482D74A"/>
    <w:rsid w:val="2B64B9B0"/>
    <w:rsid w:val="2F0A110C"/>
    <w:rsid w:val="32CCF8D6"/>
    <w:rsid w:val="3A0F67FD"/>
    <w:rsid w:val="43EBB04E"/>
    <w:rsid w:val="45322BE0"/>
    <w:rsid w:val="49CBD09B"/>
    <w:rsid w:val="4B66E16C"/>
    <w:rsid w:val="4C09B8E8"/>
    <w:rsid w:val="5D00225C"/>
    <w:rsid w:val="63375F59"/>
    <w:rsid w:val="6370E1C6"/>
    <w:rsid w:val="6B72C501"/>
    <w:rsid w:val="6CA09559"/>
    <w:rsid w:val="770EB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EB07"/>
  <w15:chartTrackingRefBased/>
  <w15:docId w15:val="{9C0322AD-43E6-4353-BFA9-5A8E1C00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186"/>
  </w:style>
  <w:style w:type="paragraph" w:styleId="Heading1">
    <w:name w:val="heading 1"/>
    <w:basedOn w:val="Normal"/>
    <w:next w:val="Normal"/>
    <w:link w:val="Heading1Char"/>
    <w:uiPriority w:val="9"/>
    <w:qFormat/>
    <w:rsid w:val="00C46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E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E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E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E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E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E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E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6E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E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E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E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E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E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E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E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E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E9A"/>
    <w:rPr>
      <w:b/>
      <w:bCs/>
      <w:smallCaps/>
      <w:color w:val="0F4761" w:themeColor="accent1" w:themeShade="BF"/>
      <w:spacing w:val="5"/>
    </w:rPr>
  </w:style>
  <w:style w:type="paragraph" w:customStyle="1" w:styleId="Abstracts">
    <w:name w:val="Abstracts"/>
    <w:basedOn w:val="Heading2"/>
    <w:qFormat/>
    <w:rsid w:val="00C46E9A"/>
    <w:pPr>
      <w:spacing w:before="40" w:after="0"/>
    </w:pPr>
    <w:rPr>
      <w:rFonts w:ascii="Arial" w:hAnsi="Arial" w:cs="Arial"/>
      <w:color w:val="000000" w:themeColor="text1"/>
      <w:kern w:val="0"/>
      <w:sz w:val="28"/>
      <w:szCs w:val="28"/>
      <w:lang w:val="cy-GB"/>
      <w14:ligatures w14:val="none"/>
    </w:rPr>
  </w:style>
  <w:style w:type="paragraph" w:customStyle="1" w:styleId="PaperandAuthor">
    <w:name w:val="Paper and Author"/>
    <w:basedOn w:val="Heading1"/>
    <w:qFormat/>
    <w:rsid w:val="00C46E9A"/>
    <w:pPr>
      <w:spacing w:before="240" w:after="0"/>
    </w:pPr>
    <w:rPr>
      <w:rFonts w:ascii="Arial" w:hAnsi="Arial" w:cs="Arial"/>
      <w:color w:val="000000" w:themeColor="text1"/>
      <w:kern w:val="0"/>
      <w:sz w:val="32"/>
      <w:szCs w:val="32"/>
      <w14:ligatures w14:val="none"/>
    </w:rPr>
  </w:style>
  <w:style w:type="paragraph" w:customStyle="1" w:styleId="ConferenceTitle">
    <w:name w:val="Conference Title"/>
    <w:basedOn w:val="Title"/>
    <w:qFormat/>
    <w:rsid w:val="00C46E9A"/>
    <w:pPr>
      <w:spacing w:after="0"/>
      <w:jc w:val="right"/>
    </w:pPr>
    <w:rPr>
      <w:rFonts w:ascii="Arial" w:hAnsi="Arial" w:cs="Arial"/>
      <w:sz w:val="40"/>
      <w:lang w:val="cy-GB"/>
      <w14:ligatures w14:val="none"/>
    </w:rPr>
  </w:style>
  <w:style w:type="table" w:styleId="TableGrid">
    <w:name w:val="Table Grid"/>
    <w:basedOn w:val="TableNormal"/>
    <w:uiPriority w:val="39"/>
    <w:rsid w:val="00366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17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496B0-C39D-48F8-B792-9931CD409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E1B2F-EF3C-4CBC-9E85-497D0CB37846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3.xml><?xml version="1.0" encoding="utf-8"?>
<ds:datastoreItem xmlns:ds="http://schemas.openxmlformats.org/officeDocument/2006/customXml" ds:itemID="{0A8F556C-73C7-4788-84B6-5932B3D25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Woolley [jbw] (Staff)</dc:creator>
  <cp:keywords/>
  <dc:description/>
  <cp:lastModifiedBy>James Woolley [jbw] (Staff)</cp:lastModifiedBy>
  <cp:revision>35</cp:revision>
  <dcterms:created xsi:type="dcterms:W3CDTF">2025-05-02T08:28:00Z</dcterms:created>
  <dcterms:modified xsi:type="dcterms:W3CDTF">2026-06-15T11:08:00Z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Enabled">
    <vt:lpwstr>true</vt:lpwstr>
  </property>
  <property fmtid="{D5CDD505-2E9C-101B-9397-08002B2CF9AE}" pid="5" name="MSIP_Label_f2dfecbd-fc97-4e8a-a9cd-19ed496c406e_SetDate">
    <vt:lpwstr>2025-05-02T08:28:21Z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iteId">
    <vt:lpwstr>d47b090e-3f5a-4ca0-84d0-9f89d269f175</vt:lpwstr>
  </property>
  <property fmtid="{D5CDD505-2E9C-101B-9397-08002B2CF9AE}" pid="9" name="MSIP_Label_f2dfecbd-fc97-4e8a-a9cd-19ed496c406e_ActionId">
    <vt:lpwstr>a2d8198e-d271-4dd1-902a-b0b1a195c548</vt:lpwstr>
  </property>
  <property fmtid="{D5CDD505-2E9C-101B-9397-08002B2CF9AE}" pid="10" name="MSIP_Label_f2dfecbd-fc97-4e8a-a9cd-19ed496c406e_ContentBits">
    <vt:lpwstr>0</vt:lpwstr>
  </property>
  <property fmtid="{D5CDD505-2E9C-101B-9397-08002B2CF9AE}" pid="11" name="MSIP_Label_f2dfecbd-fc97-4e8a-a9cd-19ed496c406e_Tag">
    <vt:lpwstr>10, 3, 0, 2</vt:lpwstr>
  </property>
</Properties>
</file>