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50A8"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proofErr w:type="spellStart"/>
      <w:r w:rsidRPr="32CCF8D6">
        <w:rPr>
          <w:lang w:val="en-GB"/>
        </w:rPr>
        <w:t>Gynhadledd</w:t>
      </w:r>
      <w:proofErr w:type="spellEnd"/>
      <w:r w:rsidRPr="32CCF8D6">
        <w:rPr>
          <w:lang w:val="en-GB"/>
        </w:rPr>
        <w:t xml:space="preserve"> Addysg a </w:t>
      </w:r>
      <w:proofErr w:type="spellStart"/>
      <w:r w:rsidRPr="32CCF8D6">
        <w:rPr>
          <w:lang w:val="en-GB"/>
        </w:rPr>
        <w:t>Phrofiad</w:t>
      </w:r>
      <w:proofErr w:type="spellEnd"/>
      <w:r w:rsidRPr="32CCF8D6">
        <w:rPr>
          <w:lang w:val="en-GB"/>
        </w:rPr>
        <w:t xml:space="preserve"> y </w:t>
      </w:r>
      <w:proofErr w:type="spellStart"/>
      <w:r w:rsidRPr="32CCF8D6">
        <w:rPr>
          <w:lang w:val="en-GB"/>
        </w:rPr>
        <w:t>Myfyrwyr</w:t>
      </w:r>
      <w:proofErr w:type="spellEnd"/>
      <w:r w:rsidRPr="32CCF8D6">
        <w:rPr>
          <w:lang w:val="en-GB"/>
        </w:rPr>
        <w:t xml:space="preserve"> </w:t>
      </w:r>
      <w:proofErr w:type="spellStart"/>
      <w:r w:rsidRPr="32CCF8D6">
        <w:rPr>
          <w:lang w:val="en-GB"/>
        </w:rPr>
        <w:t>Flynyddol</w:t>
      </w:r>
      <w:proofErr w:type="spellEnd"/>
    </w:p>
    <w:p w14:paraId="5FDA08DB" w14:textId="77777777" w:rsidR="00BA4186" w:rsidRPr="009C4002" w:rsidRDefault="00BA4186" w:rsidP="00BA4186">
      <w:pPr>
        <w:pStyle w:val="ConferenceTitle"/>
        <w:jc w:val="left"/>
        <w:rPr>
          <w:lang w:val="en-GB"/>
        </w:rPr>
      </w:pPr>
      <w:r w:rsidRPr="32CCF8D6">
        <w:rPr>
          <w:lang w:val="en-GB"/>
        </w:rPr>
        <w:t>14</w:t>
      </w:r>
      <w:r w:rsidRPr="32CCF8D6">
        <w:rPr>
          <w:vertAlign w:val="superscript"/>
          <w:lang w:val="en-GB"/>
        </w:rPr>
        <w:t>th</w:t>
      </w:r>
      <w:r w:rsidRPr="32CCF8D6">
        <w:rPr>
          <w:lang w:val="en-GB"/>
        </w:rPr>
        <w:t xml:space="preserve"> Annual Education and Student Experience Conference</w:t>
      </w:r>
    </w:p>
    <w:p w14:paraId="4A92B2DE" w14:textId="77777777" w:rsidR="00BA4186" w:rsidRPr="009C4002" w:rsidRDefault="00BA4186" w:rsidP="00BA4186">
      <w:pPr>
        <w:pStyle w:val="ConferenceTitle"/>
        <w:jc w:val="left"/>
        <w:rPr>
          <w:lang w:val="en-GB"/>
        </w:rPr>
      </w:pPr>
      <w:r w:rsidRPr="32CCF8D6">
        <w:rPr>
          <w:lang w:val="en-GB"/>
        </w:rPr>
        <w:t>8-10 Medi 2026 | 8-10 September 2026</w:t>
      </w:r>
    </w:p>
    <w:p w14:paraId="014930F2" w14:textId="77777777" w:rsidR="000C376B" w:rsidRPr="000C376B" w:rsidRDefault="000C376B" w:rsidP="000C376B">
      <w:pPr>
        <w:pStyle w:val="PaperandAuthor"/>
      </w:pPr>
      <w:r w:rsidRPr="000C376B">
        <w:t>Discover Your Digital Capability: a short introduction to the Jisc Digital Discovery Tool</w:t>
      </w:r>
    </w:p>
    <w:p w14:paraId="7C5C5009" w14:textId="50A0630E" w:rsidR="00BA4186" w:rsidRDefault="000C376B" w:rsidP="00BA4186">
      <w:pPr>
        <w:pStyle w:val="PaperandAuthor"/>
      </w:pPr>
      <w:r>
        <w:t>Joy Cadwallader &amp; Keziah Garratt-Smithson</w:t>
      </w:r>
    </w:p>
    <w:p w14:paraId="7C7761D3" w14:textId="7CBE5089" w:rsidR="00BA4186" w:rsidRPr="003F1B83" w:rsidRDefault="00BA4186" w:rsidP="00BA4186">
      <w:pPr>
        <w:pStyle w:val="PaperandAuthor"/>
        <w:rPr>
          <w:b/>
          <w:bCs/>
        </w:rPr>
      </w:pPr>
      <w:proofErr w:type="spellStart"/>
      <w:r w:rsidRPr="00775A39">
        <w:t>Taith</w:t>
      </w:r>
      <w:proofErr w:type="spellEnd"/>
      <w:r>
        <w:t xml:space="preserve"> y </w:t>
      </w:r>
      <w:proofErr w:type="spellStart"/>
      <w:r>
        <w:t>Myfyrwyr</w:t>
      </w:r>
      <w:proofErr w:type="spellEnd"/>
      <w:r>
        <w:t xml:space="preserve"> | Student Journey</w:t>
      </w:r>
    </w:p>
    <w:p w14:paraId="0AF0E5E6" w14:textId="77777777" w:rsidR="00BA4186" w:rsidRPr="009C4002" w:rsidRDefault="00BA4186" w:rsidP="00BA4186"/>
    <w:p w14:paraId="78B5A59F" w14:textId="77777777" w:rsidR="00A20254" w:rsidRDefault="00A20254" w:rsidP="00A20254">
      <w:r w:rsidRPr="00A20254">
        <w:t xml:space="preserve">A short introduction to the </w:t>
      </w:r>
      <w:hyperlink r:id="rId8" w:history="1">
        <w:r w:rsidRPr="00A20254">
          <w:rPr>
            <w:rStyle w:val="Hyperlink"/>
          </w:rPr>
          <w:t>JISC Digital Discovery Tool</w:t>
        </w:r>
      </w:hyperlink>
      <w:r w:rsidRPr="00A20254">
        <w:t xml:space="preserve">  which returns to Aberystwyth University for 2026-2027. Find out more about this self-assessment tool for digital capabilities, enabling students and staff to explore their skills strengths and gaps. </w:t>
      </w:r>
    </w:p>
    <w:p w14:paraId="4EF142C9" w14:textId="61D9B9B1" w:rsidR="00A20254" w:rsidRPr="00A20254" w:rsidRDefault="00A20254" w:rsidP="00A20254">
      <w:r w:rsidRPr="00A20254">
        <w:t>The tool also provides anonymised data to best enable the deployment of resources for skills delivery and support, and benchmarking against UK universities. During the session attendees can log in and part-complete the question set for themselves (can be completed later). We will also confirm deployment of the tool to the 2026-2027 first year undergraduate cohort.</w:t>
      </w:r>
    </w:p>
    <w:p w14:paraId="09DE4D51" w14:textId="418A987F" w:rsidR="00C46E9A" w:rsidRPr="00C46E9A" w:rsidRDefault="008F700E" w:rsidP="00A052BC">
      <w:pPr>
        <w:jc w:val="center"/>
      </w:pPr>
      <w:r>
        <w:rPr>
          <w:noProof/>
        </w:rPr>
        <w:drawing>
          <wp:inline distT="0" distB="0" distL="0" distR="0" wp14:anchorId="58B7A186" wp14:editId="17BC8200">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9">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sidR="00A052BC">
        <w:rPr>
          <w:noProof/>
        </w:rPr>
        <w:drawing>
          <wp:inline distT="0" distB="0" distL="0" distR="0" wp14:anchorId="7D091B05" wp14:editId="615E9BAE">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10">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C376B"/>
    <w:rsid w:val="000D1D6E"/>
    <w:rsid w:val="00173B8E"/>
    <w:rsid w:val="001F7C1B"/>
    <w:rsid w:val="00293C6E"/>
    <w:rsid w:val="00303A1A"/>
    <w:rsid w:val="00314CEF"/>
    <w:rsid w:val="003666C5"/>
    <w:rsid w:val="003B7E97"/>
    <w:rsid w:val="003C2C94"/>
    <w:rsid w:val="003F1B83"/>
    <w:rsid w:val="0053664B"/>
    <w:rsid w:val="00623B2F"/>
    <w:rsid w:val="00673C55"/>
    <w:rsid w:val="00714688"/>
    <w:rsid w:val="00842C30"/>
    <w:rsid w:val="008F700E"/>
    <w:rsid w:val="00906F18"/>
    <w:rsid w:val="009234C4"/>
    <w:rsid w:val="009A7048"/>
    <w:rsid w:val="00A052BC"/>
    <w:rsid w:val="00A20254"/>
    <w:rsid w:val="00A43C71"/>
    <w:rsid w:val="00BA4186"/>
    <w:rsid w:val="00BB154A"/>
    <w:rsid w:val="00BB7FDA"/>
    <w:rsid w:val="00BC2CC5"/>
    <w:rsid w:val="00BD04AF"/>
    <w:rsid w:val="00C163A9"/>
    <w:rsid w:val="00C231B4"/>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86"/>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0254"/>
    <w:rPr>
      <w:color w:val="467886" w:themeColor="hyperlink"/>
      <w:u w:val="single"/>
    </w:rPr>
  </w:style>
  <w:style w:type="character" w:styleId="UnresolvedMention">
    <w:name w:val="Unresolved Mention"/>
    <w:basedOn w:val="DefaultParagraphFont"/>
    <w:uiPriority w:val="99"/>
    <w:semiHidden/>
    <w:unhideWhenUsed/>
    <w:rsid w:val="00A20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digitalcapability.jisc.ac.uk%2Four-service%2Fdiscovery-tool%2F&amp;data=05%7C02%7C%7Ce487b185c513479da7e608ded6b1b08c%7Cd47b090e3f5a4ca084d09f89d269f175%7C0%7C0%7C639184255827953406%7CUnknown%7CTWFpbGZsb3d8eyJFbXB0eU1hcGkiOnRydWUsIlYiOiIwLjAuMDAwMCIsIlAiOiJXaW4zMiIsIkFOIjoiTWFpbCIsIldUIjoyfQ%3D%3D%7C0%7C%7C%7C&amp;sdata=DXnBsSQ2LcBYirTF21c%2BPAHYf9TS7gLe%2Bc5rUCUTed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587496B0-C39D-48F8-B792-9931CD409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21</cp:revision>
  <dcterms:created xsi:type="dcterms:W3CDTF">2025-05-02T08:28:00Z</dcterms:created>
  <dcterms:modified xsi:type="dcterms:W3CDTF">2026-06-30T15:31:00Z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