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body>
    <w:p w:rsidRPr="00A92186" w:rsidR="00AE5D82" w:rsidP="49AB33AE" w:rsidRDefault="00AE5D82" w14:paraId="66456C1B" w14:noSpellErr="1" w14:textId="5C6874C0">
      <w:pPr>
        <w:pStyle w:val="Title"/>
        <w:spacing w:before="0" w:after="0"/>
        <w:rPr>
          <w:lang w:val="en-GB"/>
        </w:rPr>
      </w:pPr>
      <w:r w:rsidRPr="49AB33AE" w:rsidR="49AB33AE">
        <w:rPr>
          <w:lang w:val="en-GB"/>
        </w:rPr>
        <w:t>AU Learning and Teaching Conference 201</w:t>
      </w:r>
      <w:r w:rsidRPr="49AB33AE" w:rsidR="49AB33AE">
        <w:rPr>
          <w:lang w:val="en-GB"/>
        </w:rPr>
        <w:t>8</w:t>
      </w:r>
    </w:p>
    <w:p w:rsidRPr="000B230E" w:rsidR="000B230E" w:rsidP="000B230E" w:rsidRDefault="00A92186" w14:paraId="30FD7BA9" w14:textId="0FDE4DF2">
      <w:pPr>
        <w:rPr>
          <w:lang w:val="en-GB"/>
        </w:rPr>
      </w:pPr>
      <w:r>
        <w:rPr>
          <w:noProof/>
          <w:lang w:val="en-GB" w:eastAsia="en-GB"/>
        </w:rPr>
        <w:drawing>
          <wp:anchor distT="0" distB="0" distL="114300" distR="114300" simplePos="0" relativeHeight="251658240" behindDoc="0" locked="0" layoutInCell="1" allowOverlap="1" wp14:anchorId="11D21BE1" wp14:editId="5B4BEED8">
            <wp:simplePos x="0" y="0"/>
            <wp:positionH relativeFrom="margin">
              <wp:posOffset>3415030</wp:posOffset>
            </wp:positionH>
            <wp:positionV relativeFrom="paragraph">
              <wp:posOffset>167640</wp:posOffset>
            </wp:positionV>
            <wp:extent cx="2263775" cy="2387600"/>
            <wp:effectExtent l="0" t="0" r="317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utel2017 Logo EN C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263775" cy="2387600"/>
                    </a:xfrm>
                    <a:prstGeom prst="rect">
                      <a:avLst/>
                    </a:prstGeom>
                  </pic:spPr>
                </pic:pic>
              </a:graphicData>
            </a:graphic>
            <wp14:sizeRelH relativeFrom="page">
              <wp14:pctWidth>0</wp14:pctWidth>
            </wp14:sizeRelH>
            <wp14:sizeRelV relativeFrom="page">
              <wp14:pctHeight>0</wp14:pctHeight>
            </wp14:sizeRelV>
          </wp:anchor>
        </w:drawing>
      </w:r>
      <w:r w:rsidRPr="002A4664" w:rsidR="002A4664">
        <w:rPr>
          <w:lang w:val="en-GB"/>
        </w:rPr>
        <w:t xml:space="preserve"> </w:t>
      </w:r>
      <w:r w:rsidRPr="000B230E" w:rsidR="000B230E">
        <w:rPr>
          <w:b/>
          <w:bCs/>
          <w:lang w:val="en-GB"/>
        </w:rPr>
        <w:t>Pro</w:t>
      </w:r>
      <w:r w:rsidR="000B230E">
        <w:rPr>
          <w:b/>
          <w:bCs/>
          <w:lang w:val="en-GB"/>
        </w:rPr>
        <w:t>moting Staff and Student Growth</w:t>
      </w:r>
      <w:r w:rsidRPr="000B230E" w:rsidR="000B230E">
        <w:rPr>
          <w:bCs/>
          <w:lang w:val="en-GB"/>
        </w:rPr>
        <w:t>:</w:t>
      </w:r>
    </w:p>
    <w:p w:rsidRPr="000B230E" w:rsidR="000B230E" w:rsidP="000B230E" w:rsidRDefault="000B230E" w14:paraId="077DC875" w14:textId="4A60E66C">
      <w:pPr>
        <w:pStyle w:val="ListParagraph"/>
        <w:numPr>
          <w:ilvl w:val="0"/>
          <w:numId w:val="3"/>
        </w:numPr>
        <w:rPr>
          <w:lang w:val="en-GB"/>
        </w:rPr>
      </w:pPr>
      <w:r w:rsidRPr="000B230E">
        <w:rPr>
          <w:lang w:val="en-GB"/>
        </w:rPr>
        <w:t>Innovative assessment</w:t>
      </w:r>
    </w:p>
    <w:p w:rsidRPr="000B230E" w:rsidR="000B230E" w:rsidP="000B230E" w:rsidRDefault="000B230E" w14:paraId="7F7FDD9B" w14:textId="77777777">
      <w:pPr>
        <w:pStyle w:val="ListParagraph"/>
        <w:numPr>
          <w:ilvl w:val="0"/>
          <w:numId w:val="3"/>
        </w:numPr>
        <w:rPr>
          <w:lang w:val="en-GB"/>
        </w:rPr>
      </w:pPr>
      <w:r w:rsidRPr="000B230E">
        <w:rPr>
          <w:lang w:val="en-GB"/>
        </w:rPr>
        <w:t>Providing feedback for learning</w:t>
      </w:r>
    </w:p>
    <w:p w:rsidR="000B230E" w:rsidP="000B230E" w:rsidRDefault="000B230E" w14:paraId="676590D9" w14:textId="77777777">
      <w:pPr>
        <w:pStyle w:val="ListParagraph"/>
        <w:numPr>
          <w:ilvl w:val="0"/>
          <w:numId w:val="3"/>
        </w:numPr>
        <w:rPr>
          <w:lang w:val="en-GB"/>
        </w:rPr>
      </w:pPr>
      <w:r w:rsidRPr="000B230E">
        <w:rPr>
          <w:lang w:val="en-GB"/>
        </w:rPr>
        <w:t>Enriching learning through media</w:t>
      </w:r>
    </w:p>
    <w:p w:rsidRPr="00A92186" w:rsidR="00A92186" w:rsidP="00A92186" w:rsidRDefault="00A92186" w14:paraId="55ADE6AD" w14:textId="5C2FC9BA">
      <w:pPr>
        <w:rPr>
          <w:lang w:val="en-GB"/>
        </w:rPr>
      </w:pPr>
      <w:r>
        <w:rPr>
          <w:lang w:val="en-GB"/>
        </w:rPr>
        <w:t>H</w:t>
      </w:r>
      <w:r w:rsidRPr="00A92186">
        <w:rPr>
          <w:lang w:val="en-GB"/>
        </w:rPr>
        <w:t xml:space="preserve">ighlights </w:t>
      </w:r>
      <w:r>
        <w:rPr>
          <w:lang w:val="en-GB"/>
        </w:rPr>
        <w:t>include</w:t>
      </w:r>
      <w:r w:rsidRPr="00A92186">
        <w:rPr>
          <w:lang w:val="en-GB"/>
        </w:rPr>
        <w:t>:</w:t>
      </w:r>
    </w:p>
    <w:p w:rsidRPr="00A92186" w:rsidR="00A92186" w:rsidP="00A92186" w:rsidRDefault="00A92186" w14:paraId="16F78B52" w14:textId="161F20A0">
      <w:pPr>
        <w:pStyle w:val="ListParagraph"/>
        <w:numPr>
          <w:ilvl w:val="0"/>
          <w:numId w:val="4"/>
        </w:numPr>
        <w:rPr>
          <w:lang w:val="en-GB"/>
        </w:rPr>
      </w:pPr>
      <w:r w:rsidRPr="00A92186">
        <w:rPr>
          <w:lang w:val="en-GB"/>
        </w:rPr>
        <w:t>Dr Rachael</w:t>
      </w:r>
      <w:r w:rsidR="001F71E2">
        <w:rPr>
          <w:lang w:val="en-GB"/>
        </w:rPr>
        <w:t>-Anne</w:t>
      </w:r>
      <w:r w:rsidRPr="00A92186">
        <w:rPr>
          <w:lang w:val="en-GB"/>
        </w:rPr>
        <w:t xml:space="preserve"> Knight, Associate Dean for Education Technology and Innovation &amp; Associate Professor of Phonetics</w:t>
      </w:r>
      <w:r>
        <w:rPr>
          <w:lang w:val="en-GB"/>
        </w:rPr>
        <w:t>,</w:t>
      </w:r>
      <w:r w:rsidRPr="00A92186">
        <w:rPr>
          <w:lang w:val="en-GB"/>
        </w:rPr>
        <w:t xml:space="preserve"> City University of London</w:t>
      </w:r>
      <w:r w:rsidR="00604B42">
        <w:rPr>
          <w:lang w:val="en-GB"/>
        </w:rPr>
        <w:t>,</w:t>
      </w:r>
      <w:r w:rsidRPr="00A92186">
        <w:rPr>
          <w:lang w:val="en-GB"/>
        </w:rPr>
        <w:t xml:space="preserve"> "Interactive Technology and Teaching Excellence" </w:t>
      </w:r>
    </w:p>
    <w:p w:rsidRPr="00A92186" w:rsidR="00A92186" w:rsidP="00A92186" w:rsidRDefault="00A92186" w14:paraId="31A88050" w14:textId="1DD21B2E">
      <w:pPr>
        <w:pStyle w:val="ListParagraph"/>
        <w:numPr>
          <w:ilvl w:val="0"/>
          <w:numId w:val="4"/>
        </w:numPr>
        <w:rPr>
          <w:lang w:val="en-GB"/>
        </w:rPr>
      </w:pPr>
      <w:r w:rsidRPr="00A92186">
        <w:rPr>
          <w:lang w:val="en-GB"/>
        </w:rPr>
        <w:t xml:space="preserve">Good Practice Fair – posters and </w:t>
      </w:r>
      <w:r w:rsidR="00162C14">
        <w:rPr>
          <w:lang w:val="en-GB"/>
        </w:rPr>
        <w:t>demonstrations</w:t>
      </w:r>
      <w:r w:rsidRPr="00A92186">
        <w:rPr>
          <w:lang w:val="en-GB"/>
        </w:rPr>
        <w:t xml:space="preserve"> in the Llandinam Think Tank</w:t>
      </w:r>
    </w:p>
    <w:p w:rsidRPr="00A92186" w:rsidR="00A92186" w:rsidP="00A92186" w:rsidRDefault="00A92186" w14:paraId="0472A85D" w14:textId="6CFDC2A6">
      <w:pPr>
        <w:pStyle w:val="ListParagraph"/>
        <w:numPr>
          <w:ilvl w:val="0"/>
          <w:numId w:val="5"/>
        </w:numPr>
        <w:rPr>
          <w:lang w:val="en-GB"/>
        </w:rPr>
      </w:pPr>
      <w:r w:rsidRPr="00A92186">
        <w:rPr>
          <w:lang w:val="en-GB"/>
        </w:rPr>
        <w:t>Dr Kevin Burden, Professor in Educational Technology</w:t>
      </w:r>
      <w:r>
        <w:rPr>
          <w:lang w:val="en-GB"/>
        </w:rPr>
        <w:t>,</w:t>
      </w:r>
      <w:r w:rsidRPr="00A92186">
        <w:rPr>
          <w:lang w:val="en-GB"/>
        </w:rPr>
        <w:t xml:space="preserve"> University of Hull</w:t>
      </w:r>
      <w:r w:rsidR="00604B42">
        <w:rPr>
          <w:lang w:val="en-GB"/>
        </w:rPr>
        <w:t>,</w:t>
      </w:r>
      <w:r w:rsidRPr="00A92186">
        <w:rPr>
          <w:lang w:val="en-GB"/>
        </w:rPr>
        <w:t xml:space="preserve"> "Learning in a Mobile Age: Watershed or Wasted Opportunity</w:t>
      </w:r>
      <w:r>
        <w:rPr>
          <w:lang w:val="en-GB"/>
        </w:rPr>
        <w:t>?"</w:t>
      </w:r>
    </w:p>
    <w:p w:rsidRPr="00A92186" w:rsidR="00A92186" w:rsidP="00A92186" w:rsidRDefault="00A92186" w14:paraId="654E8C23" w14:textId="71C57856">
      <w:pPr>
        <w:pStyle w:val="ListParagraph"/>
        <w:numPr>
          <w:ilvl w:val="0"/>
          <w:numId w:val="5"/>
        </w:numPr>
        <w:rPr>
          <w:lang w:val="en-GB"/>
        </w:rPr>
      </w:pPr>
      <w:r w:rsidRPr="00A92186">
        <w:rPr>
          <w:lang w:val="en-GB"/>
        </w:rPr>
        <w:t>Professor John Robinson, PVC Learning and Teaching, University of York</w:t>
      </w:r>
      <w:r w:rsidR="00604B42">
        <w:rPr>
          <w:lang w:val="en-GB"/>
        </w:rPr>
        <w:t>,</w:t>
      </w:r>
      <w:r w:rsidRPr="00A92186">
        <w:rPr>
          <w:lang w:val="en-GB"/>
        </w:rPr>
        <w:t xml:space="preserve"> "</w:t>
      </w:r>
      <w:r>
        <w:rPr>
          <w:lang w:val="en-GB"/>
        </w:rPr>
        <w:t>Implementing the York Pedagogy"</w:t>
      </w:r>
    </w:p>
    <w:p w:rsidRPr="00A92186" w:rsidR="00A92186" w:rsidP="00A92186" w:rsidRDefault="00A92186" w14:paraId="24237154" w14:textId="6FA4DE53">
      <w:pPr>
        <w:pStyle w:val="ListParagraph"/>
        <w:numPr>
          <w:ilvl w:val="0"/>
          <w:numId w:val="6"/>
        </w:numPr>
        <w:rPr>
          <w:lang w:val="en-GB"/>
        </w:rPr>
      </w:pPr>
      <w:r w:rsidRPr="00A92186">
        <w:rPr>
          <w:lang w:val="en-GB"/>
        </w:rPr>
        <w:t xml:space="preserve">Dr Stephen Atherton, School of Education, Aberystwyth University, </w:t>
      </w:r>
      <w:r>
        <w:rPr>
          <w:lang w:val="en-GB"/>
        </w:rPr>
        <w:t>“Using</w:t>
      </w:r>
      <w:r w:rsidRPr="00A92186">
        <w:rPr>
          <w:lang w:val="en-GB"/>
        </w:rPr>
        <w:t xml:space="preserve"> Virtual Reality Headsets </w:t>
      </w:r>
      <w:r>
        <w:rPr>
          <w:lang w:val="en-GB"/>
        </w:rPr>
        <w:t>f</w:t>
      </w:r>
      <w:r w:rsidRPr="00A92186">
        <w:rPr>
          <w:lang w:val="en-GB"/>
        </w:rPr>
        <w:t xml:space="preserve">or Learning </w:t>
      </w:r>
      <w:r>
        <w:rPr>
          <w:lang w:val="en-GB"/>
        </w:rPr>
        <w:t>a</w:t>
      </w:r>
      <w:r w:rsidRPr="00A92186">
        <w:rPr>
          <w:lang w:val="en-GB"/>
        </w:rPr>
        <w:t>nd Teaching</w:t>
      </w:r>
      <w:r>
        <w:rPr>
          <w:lang w:val="en-GB"/>
        </w:rPr>
        <w:t>”</w:t>
      </w:r>
    </w:p>
    <w:p w:rsidRPr="00A92186" w:rsidR="00A92186" w:rsidP="00A92186" w:rsidRDefault="00A92186" w14:paraId="6C0C1ABC" w14:textId="331483D6">
      <w:pPr>
        <w:pStyle w:val="Title"/>
        <w:rPr>
          <w:lang w:val="en-GB"/>
        </w:rPr>
      </w:pPr>
      <w:r>
        <w:rPr>
          <w:lang w:val="en-GB"/>
        </w:rPr>
        <w:t>Programme at a Glance</w:t>
      </w:r>
    </w:p>
    <w:p w:rsidRPr="00A66B1D" w:rsidR="00A66B1D" w:rsidP="00D37E09" w:rsidRDefault="00A66B1D" w14:paraId="6FEF60D8" w14:textId="065A27B0">
      <w:pPr>
        <w:shd w:val="clear" w:color="auto" w:fill="4F6228" w:themeFill="accent3" w:themeFillShade="80"/>
        <w:spacing w:after="0"/>
        <w:rPr>
          <w:color w:val="FFFFFF" w:themeColor="background1"/>
          <w:sz w:val="28"/>
        </w:rPr>
      </w:pPr>
      <w:r w:rsidRPr="00A66B1D">
        <w:rPr>
          <w:color w:val="FFFFFF" w:themeColor="background1"/>
          <w:sz w:val="28"/>
        </w:rPr>
        <w:t>Monday 10th July – Llandinam</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779"/>
        <w:gridCol w:w="3327"/>
        <w:gridCol w:w="2225"/>
        <w:gridCol w:w="2685"/>
      </w:tblGrid>
      <w:tr w:rsidRPr="00E75D4A" w:rsidR="00AB5F24" w:rsidTr="00A66B1D" w14:paraId="66456C28" w14:textId="77777777">
        <w:trPr>
          <w:trHeight w:val="300"/>
        </w:trPr>
        <w:tc>
          <w:tcPr>
            <w:tcW w:w="432" w:type="pct"/>
            <w:shd w:val="clear" w:color="auto" w:fill="auto"/>
            <w:noWrap/>
          </w:tcPr>
          <w:p w:rsidRPr="00E75D4A" w:rsidR="00AB5F24" w:rsidP="002E402E" w:rsidRDefault="00AB5F24" w14:paraId="66456C23" w14:textId="754C55D3">
            <w:pPr>
              <w:spacing w:before="0" w:after="0" w:line="240" w:lineRule="auto"/>
              <w:rPr>
                <w:rFonts w:ascii="Calibri" w:hAnsi="Calibri" w:eastAsia="Times New Roman" w:cs="Times New Roman"/>
                <w:b/>
                <w:bCs/>
                <w:color w:val="000000"/>
                <w:lang w:val="en-GB" w:eastAsia="zh-CN"/>
              </w:rPr>
            </w:pPr>
            <w:r w:rsidRPr="00E75D4A">
              <w:rPr>
                <w:rFonts w:ascii="Calibri" w:hAnsi="Calibri" w:eastAsia="Times New Roman" w:cs="Times New Roman"/>
                <w:b/>
                <w:bCs/>
                <w:color w:val="000000"/>
                <w:lang w:val="en-GB" w:eastAsia="zh-CN"/>
              </w:rPr>
              <w:t>09:00</w:t>
            </w:r>
          </w:p>
        </w:tc>
        <w:tc>
          <w:tcPr>
            <w:tcW w:w="4568" w:type="pct"/>
            <w:gridSpan w:val="3"/>
            <w:shd w:val="clear" w:color="auto" w:fill="FFFFCC"/>
            <w:noWrap/>
            <w:hideMark/>
          </w:tcPr>
          <w:p w:rsidRPr="00E75D4A" w:rsidR="00AB5F24" w:rsidP="00AB5F24" w:rsidRDefault="00AB5F24" w14:paraId="66456C26" w14:textId="4A514448">
            <w:pPr>
              <w:spacing w:before="0" w:after="0" w:line="240" w:lineRule="auto"/>
              <w:rPr>
                <w:rFonts w:ascii="Calibri" w:hAnsi="Calibri" w:eastAsia="Times New Roman" w:cs="Times New Roman"/>
                <w:color w:val="000000"/>
                <w:lang w:val="en-GB" w:eastAsia="zh-CN"/>
              </w:rPr>
            </w:pPr>
            <w:r w:rsidRPr="00E75D4A">
              <w:rPr>
                <w:rFonts w:ascii="Calibri" w:hAnsi="Calibri" w:eastAsia="Times New Roman" w:cs="Times New Roman"/>
                <w:color w:val="000000"/>
                <w:lang w:val="en-GB" w:eastAsia="zh-CN"/>
              </w:rPr>
              <w:t>Registration </w:t>
            </w:r>
            <w:r>
              <w:rPr>
                <w:rFonts w:ascii="Calibri" w:hAnsi="Calibri" w:eastAsia="Times New Roman" w:cs="Times New Roman"/>
                <w:color w:val="000000"/>
                <w:lang w:val="en-GB" w:eastAsia="zh-CN"/>
              </w:rPr>
              <w:t>– Think Tank</w:t>
            </w:r>
          </w:p>
        </w:tc>
      </w:tr>
      <w:tr w:rsidRPr="00E75D4A" w:rsidR="00AB5F24" w:rsidTr="00A66B1D" w14:paraId="66456C2E" w14:textId="77777777">
        <w:trPr>
          <w:trHeight w:val="300"/>
        </w:trPr>
        <w:tc>
          <w:tcPr>
            <w:tcW w:w="432" w:type="pct"/>
            <w:shd w:val="clear" w:color="auto" w:fill="auto"/>
            <w:noWrap/>
          </w:tcPr>
          <w:p w:rsidRPr="00E75D4A" w:rsidR="00AB5F24" w:rsidP="002E402E" w:rsidRDefault="00AB5F24" w14:paraId="66456C29" w14:textId="0C857644">
            <w:pPr>
              <w:spacing w:before="0" w:after="0" w:line="240" w:lineRule="auto"/>
              <w:rPr>
                <w:rFonts w:ascii="Calibri" w:hAnsi="Calibri" w:eastAsia="Times New Roman" w:cs="Times New Roman"/>
                <w:b/>
                <w:bCs/>
                <w:color w:val="000000"/>
                <w:lang w:val="en-GB" w:eastAsia="zh-CN"/>
              </w:rPr>
            </w:pPr>
            <w:r w:rsidRPr="00E75D4A">
              <w:rPr>
                <w:rFonts w:ascii="Calibri" w:hAnsi="Calibri" w:eastAsia="Times New Roman" w:cs="Times New Roman"/>
                <w:b/>
                <w:bCs/>
                <w:color w:val="000000"/>
                <w:lang w:val="en-GB" w:eastAsia="zh-CN"/>
              </w:rPr>
              <w:t>09:30</w:t>
            </w:r>
          </w:p>
        </w:tc>
        <w:tc>
          <w:tcPr>
            <w:tcW w:w="4568" w:type="pct"/>
            <w:gridSpan w:val="3"/>
            <w:shd w:val="clear" w:color="auto" w:fill="C2D69B" w:themeFill="accent3" w:themeFillTint="99"/>
            <w:noWrap/>
            <w:hideMark/>
          </w:tcPr>
          <w:p w:rsidRPr="00E75D4A" w:rsidR="00AB5F24" w:rsidP="00AB5F24" w:rsidRDefault="00AB5F24" w14:paraId="66456C2C" w14:textId="2B312D4B">
            <w:pPr>
              <w:spacing w:before="0" w:after="0" w:line="240" w:lineRule="auto"/>
              <w:rPr>
                <w:rFonts w:ascii="Calibri" w:hAnsi="Calibri" w:eastAsia="Times New Roman" w:cs="Times New Roman"/>
                <w:color w:val="000000"/>
                <w:lang w:val="en-GB" w:eastAsia="zh-CN"/>
              </w:rPr>
            </w:pPr>
            <w:r w:rsidRPr="00E75D4A">
              <w:rPr>
                <w:rFonts w:ascii="Calibri" w:hAnsi="Calibri" w:eastAsia="Times New Roman" w:cs="Times New Roman"/>
                <w:color w:val="000000"/>
                <w:lang w:val="en-GB" w:eastAsia="zh-CN"/>
              </w:rPr>
              <w:t>Welcome </w:t>
            </w:r>
            <w:r w:rsidR="002D4FD2">
              <w:rPr>
                <w:rFonts w:ascii="Calibri" w:hAnsi="Calibri" w:eastAsia="Times New Roman" w:cs="Times New Roman"/>
                <w:color w:val="000000"/>
                <w:lang w:val="en-GB" w:eastAsia="zh-CN"/>
              </w:rPr>
              <w:t xml:space="preserve">and Blackboard Refresh </w:t>
            </w:r>
            <w:r>
              <w:rPr>
                <w:rFonts w:ascii="Calibri" w:hAnsi="Calibri" w:eastAsia="Times New Roman" w:cs="Times New Roman"/>
                <w:color w:val="000000"/>
                <w:lang w:val="en-GB" w:eastAsia="zh-CN"/>
              </w:rPr>
              <w:t xml:space="preserve">– A6 </w:t>
            </w:r>
          </w:p>
        </w:tc>
      </w:tr>
      <w:tr w:rsidRPr="00E75D4A" w:rsidR="00AB5F24" w:rsidTr="00A66B1D" w14:paraId="4FF3776E" w14:textId="77777777">
        <w:trPr>
          <w:trHeight w:val="300"/>
        </w:trPr>
        <w:tc>
          <w:tcPr>
            <w:tcW w:w="432" w:type="pct"/>
            <w:shd w:val="clear" w:color="auto" w:fill="auto"/>
            <w:noWrap/>
          </w:tcPr>
          <w:p w:rsidRPr="00E75D4A" w:rsidR="00AB5F24" w:rsidP="002E402E" w:rsidRDefault="00AB5F24" w14:paraId="592FE1D5" w14:textId="7716D6DB">
            <w:pPr>
              <w:spacing w:before="0" w:after="0" w:line="240" w:lineRule="auto"/>
              <w:rPr>
                <w:rFonts w:ascii="Calibri" w:hAnsi="Calibri" w:eastAsia="Times New Roman" w:cs="Times New Roman"/>
                <w:b/>
                <w:bCs/>
                <w:lang w:val="en-GB" w:eastAsia="zh-CN"/>
              </w:rPr>
            </w:pPr>
            <w:r w:rsidRPr="00E75D4A">
              <w:rPr>
                <w:rFonts w:ascii="Calibri" w:hAnsi="Calibri" w:eastAsia="Times New Roman" w:cs="Times New Roman"/>
                <w:b/>
                <w:bCs/>
                <w:color w:val="000000"/>
                <w:lang w:val="en-GB" w:eastAsia="zh-CN"/>
              </w:rPr>
              <w:t>10:00</w:t>
            </w:r>
          </w:p>
        </w:tc>
        <w:tc>
          <w:tcPr>
            <w:tcW w:w="4568" w:type="pct"/>
            <w:gridSpan w:val="3"/>
            <w:vMerge w:val="restart"/>
            <w:shd w:val="clear" w:color="auto" w:fill="C2D69B" w:themeFill="accent3" w:themeFillTint="99"/>
          </w:tcPr>
          <w:p w:rsidR="00AB5F24" w:rsidP="00AB5F24" w:rsidRDefault="00AB5F24" w14:paraId="0A48DD18" w14:textId="1063983E">
            <w:pPr>
              <w:spacing w:before="0" w:after="0"/>
              <w:rPr>
                <w:rFonts w:ascii="Calibri" w:hAnsi="Calibri" w:eastAsia="Times New Roman" w:cs="Times New Roman"/>
                <w:color w:val="000000"/>
                <w:lang w:val="en-GB" w:eastAsia="zh-CN"/>
              </w:rPr>
            </w:pPr>
            <w:r>
              <w:rPr>
                <w:rFonts w:ascii="Calibri" w:hAnsi="Calibri" w:eastAsia="Times New Roman" w:cs="Times New Roman"/>
                <w:color w:val="000000"/>
                <w:lang w:val="en-GB" w:eastAsia="zh-CN"/>
              </w:rPr>
              <w:t>Keynote – A6</w:t>
            </w:r>
          </w:p>
          <w:p w:rsidRPr="00E75D4A" w:rsidR="00AB5F24" w:rsidP="00AB5F24" w:rsidRDefault="00AB5F24" w14:paraId="0F343FF4" w14:textId="07D3195C">
            <w:pPr>
              <w:spacing w:before="0" w:after="0"/>
              <w:rPr>
                <w:rFonts w:ascii="Calibri" w:hAnsi="Calibri" w:eastAsia="Times New Roman" w:cs="Times New Roman"/>
                <w:color w:val="000000"/>
                <w:lang w:val="en-GB" w:eastAsia="zh-CN"/>
              </w:rPr>
            </w:pPr>
            <w:r w:rsidRPr="002E402E">
              <w:rPr>
                <w:rFonts w:ascii="Calibri" w:hAnsi="Calibri" w:eastAsia="Times New Roman" w:cs="Times New Roman"/>
                <w:color w:val="000000"/>
                <w:lang w:val="en-GB" w:eastAsia="zh-CN"/>
              </w:rPr>
              <w:t>Dr Rachael</w:t>
            </w:r>
            <w:r w:rsidR="00BF4DB6">
              <w:rPr>
                <w:rFonts w:ascii="Calibri" w:hAnsi="Calibri" w:eastAsia="Times New Roman" w:cs="Times New Roman"/>
                <w:color w:val="000000"/>
                <w:lang w:val="en-GB" w:eastAsia="zh-CN"/>
              </w:rPr>
              <w:t>-Anne</w:t>
            </w:r>
            <w:r w:rsidRPr="002E402E">
              <w:rPr>
                <w:rFonts w:ascii="Calibri" w:hAnsi="Calibri" w:eastAsia="Times New Roman" w:cs="Times New Roman"/>
                <w:color w:val="000000"/>
                <w:lang w:val="en-GB" w:eastAsia="zh-CN"/>
              </w:rPr>
              <w:t xml:space="preserve"> Kn</w:t>
            </w:r>
            <w:r>
              <w:rPr>
                <w:rFonts w:ascii="Calibri" w:hAnsi="Calibri" w:eastAsia="Times New Roman" w:cs="Times New Roman"/>
                <w:color w:val="000000"/>
                <w:lang w:val="en-GB" w:eastAsia="zh-CN"/>
              </w:rPr>
              <w:t>ight, City University of London</w:t>
            </w:r>
          </w:p>
        </w:tc>
      </w:tr>
      <w:tr w:rsidRPr="00E75D4A" w:rsidR="00AB5F24" w:rsidTr="00A66B1D" w14:paraId="7BE91DBA" w14:textId="77777777">
        <w:trPr>
          <w:trHeight w:val="300"/>
        </w:trPr>
        <w:tc>
          <w:tcPr>
            <w:tcW w:w="432" w:type="pct"/>
            <w:shd w:val="clear" w:color="auto" w:fill="auto"/>
            <w:noWrap/>
          </w:tcPr>
          <w:p w:rsidRPr="00E75D4A" w:rsidR="00AB5F24" w:rsidP="002E402E" w:rsidRDefault="00AB5F24" w14:paraId="0F2C657B" w14:textId="423D8CB0">
            <w:pPr>
              <w:spacing w:before="0" w:after="0" w:line="240" w:lineRule="auto"/>
              <w:rPr>
                <w:rFonts w:ascii="Calibri" w:hAnsi="Calibri" w:eastAsia="Times New Roman" w:cs="Times New Roman"/>
                <w:b/>
                <w:bCs/>
                <w:lang w:val="en-GB" w:eastAsia="zh-CN"/>
              </w:rPr>
            </w:pPr>
            <w:r w:rsidRPr="00E75D4A">
              <w:rPr>
                <w:rFonts w:ascii="Calibri" w:hAnsi="Calibri" w:eastAsia="Times New Roman" w:cs="Times New Roman"/>
                <w:b/>
                <w:bCs/>
                <w:color w:val="000000"/>
                <w:lang w:val="en-GB" w:eastAsia="zh-CN"/>
              </w:rPr>
              <w:t>10:30</w:t>
            </w:r>
          </w:p>
        </w:tc>
        <w:tc>
          <w:tcPr>
            <w:tcW w:w="4568" w:type="pct"/>
            <w:gridSpan w:val="3"/>
            <w:vMerge/>
            <w:shd w:val="clear" w:color="auto" w:fill="C2D69B" w:themeFill="accent3" w:themeFillTint="99"/>
          </w:tcPr>
          <w:p w:rsidRPr="00E75D4A" w:rsidR="00AB5F24" w:rsidP="002E402E" w:rsidRDefault="00AB5F24" w14:paraId="4654CA74" w14:textId="77777777">
            <w:pPr>
              <w:spacing w:before="0" w:after="0" w:line="240" w:lineRule="auto"/>
              <w:rPr>
                <w:rFonts w:ascii="Calibri" w:hAnsi="Calibri" w:eastAsia="Times New Roman" w:cs="Times New Roman"/>
                <w:color w:val="000000"/>
                <w:lang w:val="en-GB" w:eastAsia="zh-CN"/>
              </w:rPr>
            </w:pPr>
          </w:p>
        </w:tc>
      </w:tr>
      <w:tr w:rsidRPr="00E75D4A" w:rsidR="00AB5F24" w:rsidTr="00A66B1D" w14:paraId="65CC0D65" w14:textId="77777777">
        <w:trPr>
          <w:trHeight w:val="300"/>
        </w:trPr>
        <w:tc>
          <w:tcPr>
            <w:tcW w:w="432" w:type="pct"/>
            <w:shd w:val="clear" w:color="auto" w:fill="auto"/>
            <w:noWrap/>
          </w:tcPr>
          <w:p w:rsidRPr="00E75D4A" w:rsidR="00AB5F24" w:rsidP="002E402E" w:rsidRDefault="00AB5F24" w14:paraId="0C6062AD" w14:textId="4E4B22F7">
            <w:pPr>
              <w:spacing w:before="0" w:after="0" w:line="240" w:lineRule="auto"/>
              <w:rPr>
                <w:rFonts w:ascii="Calibri" w:hAnsi="Calibri" w:eastAsia="Times New Roman" w:cs="Times New Roman"/>
                <w:b/>
                <w:bCs/>
                <w:lang w:val="en-GB" w:eastAsia="zh-CN"/>
              </w:rPr>
            </w:pPr>
            <w:r w:rsidRPr="00E75D4A">
              <w:rPr>
                <w:rFonts w:ascii="Calibri" w:hAnsi="Calibri" w:eastAsia="Times New Roman" w:cs="Times New Roman"/>
                <w:b/>
                <w:bCs/>
                <w:color w:val="000000"/>
                <w:lang w:val="en-GB" w:eastAsia="zh-CN"/>
              </w:rPr>
              <w:t>11:00</w:t>
            </w:r>
          </w:p>
        </w:tc>
        <w:tc>
          <w:tcPr>
            <w:tcW w:w="4568" w:type="pct"/>
            <w:gridSpan w:val="3"/>
            <w:shd w:val="clear" w:color="auto" w:fill="FFFFCC"/>
          </w:tcPr>
          <w:p w:rsidRPr="00E75D4A" w:rsidR="00AB5F24" w:rsidP="00AB5F24" w:rsidRDefault="00AB5F24" w14:paraId="38682A9D" w14:textId="20934687">
            <w:pPr>
              <w:spacing w:before="0" w:after="0" w:line="240" w:lineRule="auto"/>
              <w:rPr>
                <w:rFonts w:ascii="Calibri" w:hAnsi="Calibri" w:eastAsia="Times New Roman" w:cs="Times New Roman"/>
                <w:color w:val="000000"/>
                <w:lang w:val="en-GB" w:eastAsia="zh-CN"/>
              </w:rPr>
            </w:pPr>
            <w:r>
              <w:rPr>
                <w:rFonts w:ascii="Calibri" w:hAnsi="Calibri" w:eastAsia="Times New Roman" w:cs="Times New Roman"/>
                <w:color w:val="000000"/>
                <w:lang w:val="en-GB" w:eastAsia="zh-CN"/>
              </w:rPr>
              <w:t>Coffee – Think Tank</w:t>
            </w:r>
          </w:p>
        </w:tc>
      </w:tr>
      <w:tr w:rsidRPr="00E75D4A" w:rsidR="00A66B1D" w:rsidTr="00C436AF" w14:paraId="3A969811" w14:textId="77777777">
        <w:trPr>
          <w:trHeight w:val="300"/>
        </w:trPr>
        <w:tc>
          <w:tcPr>
            <w:tcW w:w="432" w:type="pct"/>
            <w:shd w:val="clear" w:color="auto" w:fill="auto"/>
            <w:noWrap/>
          </w:tcPr>
          <w:p w:rsidRPr="00E75D4A" w:rsidR="002E5AA5" w:rsidP="002E5AA5" w:rsidRDefault="002E5AA5" w14:paraId="6E818A21" w14:textId="33892E34">
            <w:pPr>
              <w:spacing w:before="0" w:after="0" w:line="240" w:lineRule="auto"/>
              <w:rPr>
                <w:rFonts w:ascii="Calibri" w:hAnsi="Calibri" w:eastAsia="Times New Roman" w:cs="Times New Roman"/>
                <w:b/>
                <w:bCs/>
                <w:lang w:val="en-GB" w:eastAsia="zh-CN"/>
              </w:rPr>
            </w:pPr>
            <w:r w:rsidRPr="00E75D4A">
              <w:rPr>
                <w:rFonts w:ascii="Calibri" w:hAnsi="Calibri" w:eastAsia="Times New Roman" w:cs="Times New Roman"/>
                <w:b/>
                <w:bCs/>
                <w:color w:val="000000"/>
                <w:lang w:val="en-GB" w:eastAsia="zh-CN"/>
              </w:rPr>
              <w:t>11:30</w:t>
            </w:r>
          </w:p>
        </w:tc>
        <w:tc>
          <w:tcPr>
            <w:tcW w:w="1845" w:type="pct"/>
            <w:shd w:val="clear" w:color="auto" w:fill="auto"/>
          </w:tcPr>
          <w:p w:rsidRPr="00E75D4A" w:rsidR="002E5AA5" w:rsidP="002E5AA5" w:rsidRDefault="002E5AA5" w14:paraId="7A9CF637" w14:textId="75FF7E82">
            <w:pPr>
              <w:spacing w:before="0" w:after="0" w:line="240" w:lineRule="auto"/>
              <w:rPr>
                <w:rFonts w:ascii="Calibri" w:hAnsi="Calibri" w:eastAsia="Times New Roman" w:cs="Times New Roman"/>
                <w:color w:val="000000"/>
                <w:lang w:val="en-GB" w:eastAsia="zh-CN"/>
              </w:rPr>
            </w:pPr>
            <w:r w:rsidRPr="00E75D4A">
              <w:rPr>
                <w:rFonts w:ascii="Calibri" w:hAnsi="Calibri" w:eastAsia="Times New Roman" w:cs="Times New Roman"/>
                <w:color w:val="000000"/>
                <w:lang w:val="en-GB" w:eastAsia="zh-CN"/>
              </w:rPr>
              <w:t>Breakout A</w:t>
            </w:r>
            <w:r>
              <w:rPr>
                <w:rFonts w:ascii="Calibri" w:hAnsi="Calibri" w:eastAsia="Times New Roman" w:cs="Times New Roman"/>
                <w:color w:val="000000"/>
                <w:lang w:val="en-GB" w:eastAsia="zh-CN"/>
              </w:rPr>
              <w:t xml:space="preserve"> – B20</w:t>
            </w:r>
          </w:p>
        </w:tc>
        <w:tc>
          <w:tcPr>
            <w:tcW w:w="1234" w:type="pct"/>
            <w:shd w:val="clear" w:color="auto" w:fill="auto"/>
            <w:noWrap/>
          </w:tcPr>
          <w:p w:rsidRPr="00E75D4A" w:rsidR="002E5AA5" w:rsidP="002E5AA5" w:rsidRDefault="002E5AA5" w14:paraId="729EA146" w14:textId="0DE620A4">
            <w:pPr>
              <w:spacing w:before="0" w:after="0" w:line="240" w:lineRule="auto"/>
              <w:rPr>
                <w:rFonts w:ascii="Calibri" w:hAnsi="Calibri" w:eastAsia="Times New Roman" w:cs="Times New Roman"/>
                <w:color w:val="000000"/>
                <w:lang w:val="en-GB" w:eastAsia="zh-CN"/>
              </w:rPr>
            </w:pPr>
            <w:r w:rsidRPr="00E75D4A">
              <w:rPr>
                <w:rFonts w:ascii="Calibri" w:hAnsi="Calibri" w:eastAsia="Times New Roman" w:cs="Times New Roman"/>
                <w:color w:val="000000"/>
                <w:lang w:val="en-GB" w:eastAsia="zh-CN"/>
              </w:rPr>
              <w:t>Breakout B</w:t>
            </w:r>
            <w:r>
              <w:rPr>
                <w:rFonts w:ascii="Calibri" w:hAnsi="Calibri" w:eastAsia="Times New Roman" w:cs="Times New Roman"/>
                <w:color w:val="000000"/>
                <w:lang w:val="en-GB" w:eastAsia="zh-CN"/>
              </w:rPr>
              <w:t xml:space="preserve"> – B22</w:t>
            </w:r>
          </w:p>
        </w:tc>
        <w:tc>
          <w:tcPr>
            <w:tcW w:w="1489" w:type="pct"/>
            <w:shd w:val="clear" w:color="auto" w:fill="auto"/>
            <w:noWrap/>
          </w:tcPr>
          <w:p w:rsidRPr="00E75D4A" w:rsidR="002E5AA5" w:rsidP="002E5AA5" w:rsidRDefault="002E5AA5" w14:paraId="4A9E0007" w14:textId="325B5443">
            <w:pPr>
              <w:spacing w:before="0" w:after="0" w:line="240" w:lineRule="auto"/>
              <w:rPr>
                <w:rFonts w:ascii="Calibri" w:hAnsi="Calibri" w:eastAsia="Times New Roman" w:cs="Times New Roman"/>
                <w:color w:val="000000"/>
                <w:lang w:val="en-GB" w:eastAsia="zh-CN"/>
              </w:rPr>
            </w:pPr>
            <w:r w:rsidRPr="00E75D4A">
              <w:rPr>
                <w:rFonts w:ascii="Calibri" w:hAnsi="Calibri" w:eastAsia="Times New Roman" w:cs="Times New Roman"/>
                <w:color w:val="000000"/>
                <w:lang w:val="en-GB" w:eastAsia="zh-CN"/>
              </w:rPr>
              <w:t>Breakout C</w:t>
            </w:r>
            <w:r>
              <w:rPr>
                <w:rFonts w:ascii="Calibri" w:hAnsi="Calibri" w:eastAsia="Times New Roman" w:cs="Times New Roman"/>
                <w:color w:val="000000"/>
                <w:lang w:val="en-GB" w:eastAsia="zh-CN"/>
              </w:rPr>
              <w:t xml:space="preserve"> – B23</w:t>
            </w:r>
          </w:p>
        </w:tc>
      </w:tr>
      <w:tr w:rsidRPr="00E75D4A" w:rsidR="00A66B1D" w:rsidTr="00C436AF" w14:paraId="46492DFB" w14:textId="77777777">
        <w:trPr>
          <w:trHeight w:val="300"/>
        </w:trPr>
        <w:tc>
          <w:tcPr>
            <w:tcW w:w="432" w:type="pct"/>
            <w:shd w:val="clear" w:color="auto" w:fill="auto"/>
            <w:noWrap/>
          </w:tcPr>
          <w:p w:rsidRPr="00E75D4A" w:rsidR="002E5AA5" w:rsidP="002E5AA5" w:rsidRDefault="002E5AA5" w14:paraId="36ABCD22" w14:textId="30BE5DE1">
            <w:pPr>
              <w:spacing w:before="0" w:after="0" w:line="240" w:lineRule="auto"/>
              <w:rPr>
                <w:rFonts w:ascii="Calibri" w:hAnsi="Calibri" w:eastAsia="Times New Roman" w:cs="Times New Roman"/>
                <w:b/>
                <w:bCs/>
                <w:lang w:val="en-GB" w:eastAsia="zh-CN"/>
              </w:rPr>
            </w:pPr>
            <w:r w:rsidRPr="00E75D4A">
              <w:rPr>
                <w:rFonts w:ascii="Calibri" w:hAnsi="Calibri" w:eastAsia="Times New Roman" w:cs="Times New Roman"/>
                <w:b/>
                <w:bCs/>
                <w:color w:val="000000"/>
                <w:lang w:val="en-GB" w:eastAsia="zh-CN"/>
              </w:rPr>
              <w:lastRenderedPageBreak/>
              <w:t>12:00</w:t>
            </w:r>
          </w:p>
        </w:tc>
        <w:tc>
          <w:tcPr>
            <w:tcW w:w="1845" w:type="pct"/>
            <w:shd w:val="clear" w:color="auto" w:fill="auto"/>
          </w:tcPr>
          <w:p w:rsidRPr="00E75D4A" w:rsidR="002E5AA5" w:rsidP="002E5AA5" w:rsidRDefault="002E5AA5" w14:paraId="77E951DD" w14:textId="451520E2">
            <w:pPr>
              <w:spacing w:before="0" w:after="0" w:line="240" w:lineRule="auto"/>
              <w:rPr>
                <w:rFonts w:ascii="Calibri" w:hAnsi="Calibri" w:eastAsia="Times New Roman" w:cs="Times New Roman"/>
                <w:color w:val="000000"/>
                <w:lang w:val="en-GB" w:eastAsia="zh-CN"/>
              </w:rPr>
            </w:pPr>
            <w:r w:rsidRPr="00E75D4A">
              <w:rPr>
                <w:rFonts w:ascii="Calibri" w:hAnsi="Calibri" w:eastAsia="Times New Roman" w:cs="Times New Roman"/>
                <w:color w:val="000000"/>
                <w:lang w:val="en-GB" w:eastAsia="zh-CN"/>
              </w:rPr>
              <w:t>Breakout A</w:t>
            </w:r>
            <w:r>
              <w:rPr>
                <w:rFonts w:ascii="Calibri" w:hAnsi="Calibri" w:eastAsia="Times New Roman" w:cs="Times New Roman"/>
                <w:color w:val="000000"/>
                <w:lang w:val="en-GB" w:eastAsia="zh-CN"/>
              </w:rPr>
              <w:t xml:space="preserve"> – B20</w:t>
            </w:r>
          </w:p>
        </w:tc>
        <w:tc>
          <w:tcPr>
            <w:tcW w:w="1234" w:type="pct"/>
            <w:shd w:val="clear" w:color="auto" w:fill="auto"/>
            <w:noWrap/>
          </w:tcPr>
          <w:p w:rsidRPr="00E75D4A" w:rsidR="002E5AA5" w:rsidP="002E5AA5" w:rsidRDefault="002E5AA5" w14:paraId="4CF6742F" w14:textId="1E5343B4">
            <w:pPr>
              <w:spacing w:before="0" w:after="0" w:line="240" w:lineRule="auto"/>
              <w:rPr>
                <w:rFonts w:ascii="Calibri" w:hAnsi="Calibri" w:eastAsia="Times New Roman" w:cs="Times New Roman"/>
                <w:color w:val="000000"/>
                <w:lang w:val="en-GB" w:eastAsia="zh-CN"/>
              </w:rPr>
            </w:pPr>
            <w:r w:rsidRPr="00E75D4A">
              <w:rPr>
                <w:rFonts w:ascii="Calibri" w:hAnsi="Calibri" w:eastAsia="Times New Roman" w:cs="Times New Roman"/>
                <w:color w:val="000000"/>
                <w:lang w:val="en-GB" w:eastAsia="zh-CN"/>
              </w:rPr>
              <w:t>Breakout B</w:t>
            </w:r>
            <w:r>
              <w:rPr>
                <w:rFonts w:ascii="Calibri" w:hAnsi="Calibri" w:eastAsia="Times New Roman" w:cs="Times New Roman"/>
                <w:color w:val="000000"/>
                <w:lang w:val="en-GB" w:eastAsia="zh-CN"/>
              </w:rPr>
              <w:t xml:space="preserve"> – B22</w:t>
            </w:r>
          </w:p>
        </w:tc>
        <w:tc>
          <w:tcPr>
            <w:tcW w:w="1489" w:type="pct"/>
            <w:shd w:val="clear" w:color="auto" w:fill="auto"/>
            <w:noWrap/>
          </w:tcPr>
          <w:p w:rsidRPr="00E75D4A" w:rsidR="002E5AA5" w:rsidP="002E5AA5" w:rsidRDefault="002E5AA5" w14:paraId="25D4144E" w14:textId="21D3835D">
            <w:pPr>
              <w:spacing w:before="0" w:after="0" w:line="240" w:lineRule="auto"/>
              <w:rPr>
                <w:rFonts w:ascii="Calibri" w:hAnsi="Calibri" w:eastAsia="Times New Roman" w:cs="Times New Roman"/>
                <w:color w:val="000000"/>
                <w:lang w:val="en-GB" w:eastAsia="zh-CN"/>
              </w:rPr>
            </w:pPr>
            <w:r w:rsidRPr="00E75D4A">
              <w:rPr>
                <w:rFonts w:ascii="Calibri" w:hAnsi="Calibri" w:eastAsia="Times New Roman" w:cs="Times New Roman"/>
                <w:color w:val="000000"/>
                <w:lang w:val="en-GB" w:eastAsia="zh-CN"/>
              </w:rPr>
              <w:t>Breakout C</w:t>
            </w:r>
            <w:r>
              <w:rPr>
                <w:rFonts w:ascii="Calibri" w:hAnsi="Calibri" w:eastAsia="Times New Roman" w:cs="Times New Roman"/>
                <w:color w:val="000000"/>
                <w:lang w:val="en-GB" w:eastAsia="zh-CN"/>
              </w:rPr>
              <w:t xml:space="preserve"> – B23</w:t>
            </w:r>
          </w:p>
        </w:tc>
      </w:tr>
      <w:tr w:rsidRPr="00E75D4A" w:rsidR="002E5AA5" w:rsidTr="00C436AF" w14:paraId="3910BD44" w14:textId="77777777">
        <w:trPr>
          <w:trHeight w:val="300"/>
        </w:trPr>
        <w:tc>
          <w:tcPr>
            <w:tcW w:w="432" w:type="pct"/>
            <w:shd w:val="clear" w:color="auto" w:fill="auto"/>
            <w:noWrap/>
          </w:tcPr>
          <w:p w:rsidRPr="00E75D4A" w:rsidR="002E5AA5" w:rsidP="002E5AA5" w:rsidRDefault="002E5AA5" w14:paraId="1C28103D" w14:textId="1879B74F">
            <w:pPr>
              <w:spacing w:before="0" w:after="0" w:line="240" w:lineRule="auto"/>
              <w:rPr>
                <w:rFonts w:ascii="Calibri" w:hAnsi="Calibri" w:eastAsia="Times New Roman" w:cs="Times New Roman"/>
                <w:b/>
                <w:bCs/>
                <w:lang w:val="en-GB" w:eastAsia="zh-CN"/>
              </w:rPr>
            </w:pPr>
            <w:r w:rsidRPr="00E75D4A">
              <w:rPr>
                <w:rFonts w:ascii="Calibri" w:hAnsi="Calibri" w:eastAsia="Times New Roman" w:cs="Times New Roman"/>
                <w:b/>
                <w:bCs/>
                <w:color w:val="000000"/>
                <w:lang w:val="en-GB" w:eastAsia="zh-CN"/>
              </w:rPr>
              <w:t>12:30</w:t>
            </w:r>
          </w:p>
        </w:tc>
        <w:tc>
          <w:tcPr>
            <w:tcW w:w="1845" w:type="pct"/>
            <w:vMerge w:val="restart"/>
            <w:shd w:val="clear" w:color="auto" w:fill="FFFFCC"/>
          </w:tcPr>
          <w:p w:rsidRPr="00E75D4A" w:rsidR="002E5AA5" w:rsidP="002E5AA5" w:rsidRDefault="002E5AA5" w14:paraId="5E6F0AFD" w14:textId="77777777">
            <w:pPr>
              <w:spacing w:before="0" w:after="0" w:line="240" w:lineRule="auto"/>
              <w:rPr>
                <w:rFonts w:ascii="Calibri" w:hAnsi="Calibri" w:eastAsia="Times New Roman" w:cs="Times New Roman"/>
                <w:color w:val="000000"/>
                <w:lang w:val="en-GB" w:eastAsia="zh-CN"/>
              </w:rPr>
            </w:pPr>
            <w:r>
              <w:rPr>
                <w:rFonts w:ascii="Calibri" w:hAnsi="Calibri" w:eastAsia="Times New Roman" w:cs="Times New Roman"/>
                <w:color w:val="000000"/>
                <w:lang w:val="en-GB" w:eastAsia="zh-CN"/>
              </w:rPr>
              <w:t>Lunch – Think Tank</w:t>
            </w:r>
          </w:p>
        </w:tc>
        <w:tc>
          <w:tcPr>
            <w:tcW w:w="2723" w:type="pct"/>
            <w:gridSpan w:val="2"/>
            <w:shd w:val="clear" w:color="auto" w:fill="auto"/>
          </w:tcPr>
          <w:p w:rsidRPr="00E75D4A" w:rsidR="002E5AA5" w:rsidP="002E5AA5" w:rsidRDefault="002E5AA5" w14:paraId="5845B972" w14:textId="5A67E2A7">
            <w:pPr>
              <w:spacing w:before="0" w:after="0" w:line="240" w:lineRule="auto"/>
              <w:rPr>
                <w:rFonts w:ascii="Calibri" w:hAnsi="Calibri" w:eastAsia="Times New Roman" w:cs="Times New Roman"/>
                <w:color w:val="000000"/>
                <w:lang w:val="en-GB" w:eastAsia="zh-CN"/>
              </w:rPr>
            </w:pPr>
          </w:p>
        </w:tc>
      </w:tr>
      <w:tr w:rsidRPr="00E75D4A" w:rsidR="002E5AA5" w:rsidTr="00C436AF" w14:paraId="4A028BA2" w14:textId="77777777">
        <w:trPr>
          <w:trHeight w:val="300"/>
        </w:trPr>
        <w:tc>
          <w:tcPr>
            <w:tcW w:w="432" w:type="pct"/>
            <w:shd w:val="clear" w:color="auto" w:fill="auto"/>
            <w:noWrap/>
          </w:tcPr>
          <w:p w:rsidRPr="00E75D4A" w:rsidR="002E5AA5" w:rsidP="002E5AA5" w:rsidRDefault="002E5AA5" w14:paraId="4C2BEA0C" w14:textId="107A016F">
            <w:pPr>
              <w:spacing w:before="0" w:after="0" w:line="240" w:lineRule="auto"/>
              <w:rPr>
                <w:rFonts w:ascii="Calibri" w:hAnsi="Calibri" w:eastAsia="Times New Roman" w:cs="Times New Roman"/>
                <w:b/>
                <w:bCs/>
                <w:lang w:val="en-GB" w:eastAsia="zh-CN"/>
              </w:rPr>
            </w:pPr>
            <w:r w:rsidRPr="00E75D4A">
              <w:rPr>
                <w:rFonts w:ascii="Calibri" w:hAnsi="Calibri" w:eastAsia="Times New Roman" w:cs="Times New Roman"/>
                <w:b/>
                <w:bCs/>
                <w:color w:val="000000"/>
                <w:lang w:val="en-GB" w:eastAsia="zh-CN"/>
              </w:rPr>
              <w:t>13:00</w:t>
            </w:r>
          </w:p>
        </w:tc>
        <w:tc>
          <w:tcPr>
            <w:tcW w:w="1845" w:type="pct"/>
            <w:vMerge/>
            <w:shd w:val="clear" w:color="auto" w:fill="FFFFCC"/>
          </w:tcPr>
          <w:p w:rsidRPr="00E75D4A" w:rsidR="002E5AA5" w:rsidP="002E5AA5" w:rsidRDefault="002E5AA5" w14:paraId="1871A231" w14:textId="77777777">
            <w:pPr>
              <w:spacing w:before="0" w:after="0" w:line="240" w:lineRule="auto"/>
              <w:rPr>
                <w:rFonts w:ascii="Calibri" w:hAnsi="Calibri" w:eastAsia="Times New Roman" w:cs="Times New Roman"/>
                <w:color w:val="000000"/>
                <w:lang w:val="en-GB" w:eastAsia="zh-CN"/>
              </w:rPr>
            </w:pPr>
          </w:p>
        </w:tc>
        <w:tc>
          <w:tcPr>
            <w:tcW w:w="2723" w:type="pct"/>
            <w:gridSpan w:val="2"/>
            <w:shd w:val="clear" w:color="auto" w:fill="C6D9F1" w:themeFill="text2" w:themeFillTint="33"/>
          </w:tcPr>
          <w:p w:rsidRPr="00E75D4A" w:rsidR="002E5AA5" w:rsidP="002E5AA5" w:rsidRDefault="0088223F" w14:paraId="7BE890B2" w14:textId="0D8D7270">
            <w:pPr>
              <w:spacing w:before="0" w:after="0" w:line="240" w:lineRule="auto"/>
              <w:rPr>
                <w:rFonts w:ascii="Calibri" w:hAnsi="Calibri" w:eastAsia="Times New Roman" w:cs="Times New Roman"/>
                <w:color w:val="000000"/>
                <w:lang w:val="en-GB" w:eastAsia="zh-CN"/>
              </w:rPr>
            </w:pPr>
            <w:r>
              <w:rPr>
                <w:rFonts w:ascii="Calibri" w:hAnsi="Calibri" w:eastAsia="Times New Roman" w:cs="Times New Roman"/>
                <w:color w:val="000000"/>
                <w:lang w:val="en-GB" w:eastAsia="zh-CN"/>
              </w:rPr>
              <w:t>E-learning</w:t>
            </w:r>
            <w:r w:rsidR="002E5AA5">
              <w:rPr>
                <w:rFonts w:ascii="Calibri" w:hAnsi="Calibri" w:eastAsia="Times New Roman" w:cs="Times New Roman"/>
                <w:color w:val="000000"/>
                <w:lang w:val="en-GB" w:eastAsia="zh-CN"/>
              </w:rPr>
              <w:t xml:space="preserve"> Clinic – B23 </w:t>
            </w:r>
          </w:p>
        </w:tc>
      </w:tr>
      <w:tr w:rsidRPr="00E75D4A" w:rsidR="00A66B1D" w:rsidTr="00C436AF" w14:paraId="2A12AD56" w14:textId="77777777">
        <w:trPr>
          <w:trHeight w:val="300"/>
        </w:trPr>
        <w:tc>
          <w:tcPr>
            <w:tcW w:w="432" w:type="pct"/>
            <w:shd w:val="clear" w:color="auto" w:fill="auto"/>
            <w:noWrap/>
          </w:tcPr>
          <w:p w:rsidRPr="00E75D4A" w:rsidR="002E5AA5" w:rsidP="002E5AA5" w:rsidRDefault="002E5AA5" w14:paraId="6ED9C1B8" w14:textId="3395A77D">
            <w:pPr>
              <w:spacing w:before="0" w:after="0" w:line="240" w:lineRule="auto"/>
              <w:rPr>
                <w:rFonts w:ascii="Calibri" w:hAnsi="Calibri" w:eastAsia="Times New Roman" w:cs="Times New Roman"/>
                <w:b/>
                <w:bCs/>
                <w:lang w:val="en-GB" w:eastAsia="zh-CN"/>
              </w:rPr>
            </w:pPr>
            <w:r w:rsidRPr="00E75D4A">
              <w:rPr>
                <w:rFonts w:ascii="Calibri" w:hAnsi="Calibri" w:eastAsia="Times New Roman" w:cs="Times New Roman"/>
                <w:b/>
                <w:bCs/>
                <w:color w:val="000000"/>
                <w:lang w:val="en-GB" w:eastAsia="zh-CN"/>
              </w:rPr>
              <w:t>13:30</w:t>
            </w:r>
          </w:p>
        </w:tc>
        <w:tc>
          <w:tcPr>
            <w:tcW w:w="1845" w:type="pct"/>
            <w:shd w:val="clear" w:color="auto" w:fill="auto"/>
          </w:tcPr>
          <w:p w:rsidRPr="00E75D4A" w:rsidR="002E5AA5" w:rsidP="002E5AA5" w:rsidRDefault="002E5AA5" w14:paraId="32E9955F" w14:textId="498C469A">
            <w:pPr>
              <w:spacing w:before="0" w:after="0" w:line="240" w:lineRule="auto"/>
              <w:rPr>
                <w:rFonts w:ascii="Calibri" w:hAnsi="Calibri" w:eastAsia="Times New Roman" w:cs="Times New Roman"/>
                <w:color w:val="000000"/>
                <w:lang w:val="en-GB" w:eastAsia="zh-CN"/>
              </w:rPr>
            </w:pPr>
            <w:r w:rsidRPr="00E75D4A">
              <w:rPr>
                <w:rFonts w:ascii="Calibri" w:hAnsi="Calibri" w:eastAsia="Times New Roman" w:cs="Times New Roman"/>
                <w:color w:val="000000"/>
                <w:lang w:val="en-GB" w:eastAsia="zh-CN"/>
              </w:rPr>
              <w:t>Breakout A</w:t>
            </w:r>
            <w:r>
              <w:rPr>
                <w:rFonts w:ascii="Calibri" w:hAnsi="Calibri" w:eastAsia="Times New Roman" w:cs="Times New Roman"/>
                <w:color w:val="000000"/>
                <w:lang w:val="en-GB" w:eastAsia="zh-CN"/>
              </w:rPr>
              <w:t xml:space="preserve"> – B20</w:t>
            </w:r>
          </w:p>
        </w:tc>
        <w:tc>
          <w:tcPr>
            <w:tcW w:w="1234" w:type="pct"/>
            <w:shd w:val="clear" w:color="auto" w:fill="auto"/>
            <w:noWrap/>
          </w:tcPr>
          <w:p w:rsidRPr="00E75D4A" w:rsidR="002E5AA5" w:rsidP="002E5AA5" w:rsidRDefault="002E5AA5" w14:paraId="46143C25" w14:textId="56174111">
            <w:pPr>
              <w:spacing w:before="0" w:after="0" w:line="240" w:lineRule="auto"/>
              <w:rPr>
                <w:rFonts w:ascii="Calibri" w:hAnsi="Calibri" w:eastAsia="Times New Roman" w:cs="Times New Roman"/>
                <w:color w:val="000000"/>
                <w:lang w:val="en-GB" w:eastAsia="zh-CN"/>
              </w:rPr>
            </w:pPr>
            <w:r w:rsidRPr="00E75D4A">
              <w:rPr>
                <w:rFonts w:ascii="Calibri" w:hAnsi="Calibri" w:eastAsia="Times New Roman" w:cs="Times New Roman"/>
                <w:color w:val="000000"/>
                <w:lang w:val="en-GB" w:eastAsia="zh-CN"/>
              </w:rPr>
              <w:t>Breakout B</w:t>
            </w:r>
            <w:r>
              <w:rPr>
                <w:rFonts w:ascii="Calibri" w:hAnsi="Calibri" w:eastAsia="Times New Roman" w:cs="Times New Roman"/>
                <w:color w:val="000000"/>
                <w:lang w:val="en-GB" w:eastAsia="zh-CN"/>
              </w:rPr>
              <w:t xml:space="preserve"> – B22</w:t>
            </w:r>
          </w:p>
        </w:tc>
        <w:tc>
          <w:tcPr>
            <w:tcW w:w="1489" w:type="pct"/>
            <w:shd w:val="clear" w:color="auto" w:fill="auto"/>
            <w:noWrap/>
          </w:tcPr>
          <w:p w:rsidRPr="00E75D4A" w:rsidR="002E5AA5" w:rsidP="002E5AA5" w:rsidRDefault="002E5AA5" w14:paraId="11544118" w14:textId="7D55C79C">
            <w:pPr>
              <w:spacing w:before="0" w:after="0" w:line="240" w:lineRule="auto"/>
              <w:rPr>
                <w:rFonts w:ascii="Calibri" w:hAnsi="Calibri" w:eastAsia="Times New Roman" w:cs="Times New Roman"/>
                <w:color w:val="000000"/>
                <w:lang w:val="en-GB" w:eastAsia="zh-CN"/>
              </w:rPr>
            </w:pPr>
            <w:r w:rsidRPr="00E75D4A">
              <w:rPr>
                <w:rFonts w:ascii="Calibri" w:hAnsi="Calibri" w:eastAsia="Times New Roman" w:cs="Times New Roman"/>
                <w:color w:val="000000"/>
                <w:lang w:val="en-GB" w:eastAsia="zh-CN"/>
              </w:rPr>
              <w:t>Breakout C</w:t>
            </w:r>
            <w:r>
              <w:rPr>
                <w:rFonts w:ascii="Calibri" w:hAnsi="Calibri" w:eastAsia="Times New Roman" w:cs="Times New Roman"/>
                <w:color w:val="000000"/>
                <w:lang w:val="en-GB" w:eastAsia="zh-CN"/>
              </w:rPr>
              <w:t xml:space="preserve"> – B23</w:t>
            </w:r>
          </w:p>
        </w:tc>
      </w:tr>
      <w:tr w:rsidRPr="00E75D4A" w:rsidR="002E5AA5" w:rsidTr="00A66B1D" w14:paraId="66456C34" w14:textId="77777777">
        <w:trPr>
          <w:trHeight w:val="300"/>
        </w:trPr>
        <w:tc>
          <w:tcPr>
            <w:tcW w:w="432" w:type="pct"/>
            <w:shd w:val="clear" w:color="auto" w:fill="auto"/>
            <w:noWrap/>
            <w:hideMark/>
          </w:tcPr>
          <w:p w:rsidRPr="00E75D4A" w:rsidR="002E5AA5" w:rsidP="002E5AA5" w:rsidRDefault="002E5AA5" w14:paraId="66456C2F" w14:textId="77777777">
            <w:pPr>
              <w:spacing w:before="0" w:after="0" w:line="240" w:lineRule="auto"/>
              <w:rPr>
                <w:rFonts w:ascii="Calibri" w:hAnsi="Calibri" w:eastAsia="Times New Roman" w:cs="Times New Roman"/>
                <w:b/>
                <w:bCs/>
                <w:lang w:val="en-GB" w:eastAsia="zh-CN"/>
              </w:rPr>
            </w:pPr>
            <w:r w:rsidRPr="00E75D4A">
              <w:rPr>
                <w:rFonts w:ascii="Calibri" w:hAnsi="Calibri" w:eastAsia="Times New Roman" w:cs="Times New Roman"/>
                <w:b/>
                <w:bCs/>
                <w:lang w:val="en-GB" w:eastAsia="zh-CN"/>
              </w:rPr>
              <w:t>14:00</w:t>
            </w:r>
          </w:p>
        </w:tc>
        <w:tc>
          <w:tcPr>
            <w:tcW w:w="4568" w:type="pct"/>
            <w:gridSpan w:val="3"/>
            <w:vMerge w:val="restart"/>
            <w:shd w:val="clear" w:color="auto" w:fill="E5B8B7" w:themeFill="accent2" w:themeFillTint="66"/>
          </w:tcPr>
          <w:p w:rsidRPr="00E75D4A" w:rsidR="002E5AA5" w:rsidP="002E5AA5" w:rsidRDefault="002E5AA5" w14:paraId="0E55E24E" w14:textId="01414529">
            <w:pPr>
              <w:spacing w:before="0" w:after="0" w:line="240" w:lineRule="auto"/>
              <w:rPr>
                <w:rFonts w:ascii="Calibri" w:hAnsi="Calibri" w:eastAsia="Times New Roman" w:cs="Times New Roman"/>
                <w:color w:val="000000"/>
                <w:lang w:val="en-GB" w:eastAsia="zh-CN"/>
              </w:rPr>
            </w:pPr>
            <w:r>
              <w:rPr>
                <w:rFonts w:ascii="Calibri" w:hAnsi="Calibri" w:eastAsia="Times New Roman" w:cs="Times New Roman"/>
                <w:color w:val="000000"/>
                <w:lang w:val="en-GB" w:eastAsia="zh-CN"/>
              </w:rPr>
              <w:t>Good Practice Fair</w:t>
            </w:r>
            <w:r w:rsidR="00803A92">
              <w:rPr>
                <w:rFonts w:ascii="Calibri" w:hAnsi="Calibri" w:eastAsia="Times New Roman" w:cs="Times New Roman"/>
                <w:color w:val="000000"/>
                <w:lang w:val="en-GB" w:eastAsia="zh-CN"/>
              </w:rPr>
              <w:t xml:space="preserve"> – Think Tank</w:t>
            </w:r>
          </w:p>
          <w:p w:rsidRPr="00E75D4A" w:rsidR="002E5AA5" w:rsidP="00803A92" w:rsidRDefault="00803A92" w14:paraId="66456C32" w14:textId="5B3AB5FB">
            <w:pPr>
              <w:spacing w:before="0" w:after="0" w:line="240" w:lineRule="auto"/>
              <w:rPr>
                <w:rFonts w:ascii="Calibri" w:hAnsi="Calibri" w:eastAsia="Times New Roman" w:cs="Times New Roman"/>
                <w:color w:val="000000"/>
                <w:lang w:val="en-GB" w:eastAsia="zh-CN"/>
              </w:rPr>
            </w:pPr>
            <w:r>
              <w:rPr>
                <w:rFonts w:ascii="Calibri" w:hAnsi="Calibri" w:eastAsia="Times New Roman" w:cs="Times New Roman"/>
                <w:color w:val="000000"/>
                <w:lang w:val="en-GB" w:eastAsia="zh-CN"/>
              </w:rPr>
              <w:t>Posters and Demonstrations</w:t>
            </w:r>
            <w:r w:rsidRPr="00E75D4A" w:rsidR="002E5AA5">
              <w:rPr>
                <w:rFonts w:ascii="Calibri" w:hAnsi="Calibri" w:eastAsia="Times New Roman" w:cs="Times New Roman"/>
                <w:color w:val="000000"/>
                <w:lang w:val="en-GB" w:eastAsia="zh-CN"/>
              </w:rPr>
              <w:t> </w:t>
            </w:r>
          </w:p>
        </w:tc>
      </w:tr>
      <w:tr w:rsidRPr="00E75D4A" w:rsidR="002E5AA5" w:rsidTr="00A66B1D" w14:paraId="66456C3A" w14:textId="77777777">
        <w:trPr>
          <w:trHeight w:val="300"/>
        </w:trPr>
        <w:tc>
          <w:tcPr>
            <w:tcW w:w="432" w:type="pct"/>
            <w:shd w:val="clear" w:color="auto" w:fill="auto"/>
            <w:noWrap/>
            <w:hideMark/>
          </w:tcPr>
          <w:p w:rsidRPr="00E75D4A" w:rsidR="002E5AA5" w:rsidP="002E5AA5" w:rsidRDefault="002E5AA5" w14:paraId="66456C35" w14:textId="77777777">
            <w:pPr>
              <w:spacing w:before="0" w:after="0" w:line="240" w:lineRule="auto"/>
              <w:rPr>
                <w:rFonts w:ascii="Calibri" w:hAnsi="Calibri" w:eastAsia="Times New Roman" w:cs="Times New Roman"/>
                <w:b/>
                <w:bCs/>
                <w:lang w:val="en-GB" w:eastAsia="zh-CN"/>
              </w:rPr>
            </w:pPr>
            <w:r w:rsidRPr="00E75D4A">
              <w:rPr>
                <w:rFonts w:ascii="Calibri" w:hAnsi="Calibri" w:eastAsia="Times New Roman" w:cs="Times New Roman"/>
                <w:b/>
                <w:bCs/>
                <w:lang w:val="en-GB" w:eastAsia="zh-CN"/>
              </w:rPr>
              <w:t>14:30</w:t>
            </w:r>
          </w:p>
        </w:tc>
        <w:tc>
          <w:tcPr>
            <w:tcW w:w="4568" w:type="pct"/>
            <w:gridSpan w:val="3"/>
            <w:vMerge/>
            <w:shd w:val="clear" w:color="auto" w:fill="E5B8B7" w:themeFill="accent2" w:themeFillTint="66"/>
          </w:tcPr>
          <w:p w:rsidRPr="00E75D4A" w:rsidR="002E5AA5" w:rsidP="002E5AA5" w:rsidRDefault="002E5AA5" w14:paraId="66456C38" w14:textId="790D665F">
            <w:pPr>
              <w:spacing w:before="0" w:after="0" w:line="240" w:lineRule="auto"/>
              <w:rPr>
                <w:rFonts w:ascii="Calibri" w:hAnsi="Calibri" w:eastAsia="Times New Roman" w:cs="Times New Roman"/>
                <w:color w:val="000000"/>
                <w:lang w:val="en-GB" w:eastAsia="zh-CN"/>
              </w:rPr>
            </w:pPr>
          </w:p>
        </w:tc>
      </w:tr>
      <w:tr w:rsidRPr="00E75D4A" w:rsidR="008C7D98" w:rsidTr="00C436AF" w14:paraId="200D6C88" w14:textId="77777777">
        <w:trPr>
          <w:trHeight w:val="300"/>
        </w:trPr>
        <w:tc>
          <w:tcPr>
            <w:tcW w:w="432" w:type="pct"/>
            <w:shd w:val="clear" w:color="auto" w:fill="auto"/>
            <w:noWrap/>
          </w:tcPr>
          <w:p w:rsidRPr="00E75D4A" w:rsidR="008C7D98" w:rsidP="008C7D98" w:rsidRDefault="008C7D98" w14:paraId="512B74E9" w14:textId="2DB547B5">
            <w:pPr>
              <w:spacing w:before="0" w:after="0" w:line="240" w:lineRule="auto"/>
              <w:rPr>
                <w:rFonts w:ascii="Calibri" w:hAnsi="Calibri" w:eastAsia="Times New Roman" w:cs="Times New Roman"/>
                <w:b/>
                <w:bCs/>
                <w:color w:val="000000"/>
                <w:lang w:val="en-GB" w:eastAsia="zh-CN"/>
              </w:rPr>
            </w:pPr>
            <w:r w:rsidRPr="00E75D4A">
              <w:rPr>
                <w:rFonts w:ascii="Calibri" w:hAnsi="Calibri" w:eastAsia="Times New Roman" w:cs="Times New Roman"/>
                <w:b/>
                <w:bCs/>
                <w:color w:val="000000"/>
                <w:lang w:val="en-GB" w:eastAsia="zh-CN"/>
              </w:rPr>
              <w:t>15:00</w:t>
            </w:r>
          </w:p>
        </w:tc>
        <w:tc>
          <w:tcPr>
            <w:tcW w:w="1845" w:type="pct"/>
            <w:shd w:val="clear" w:color="auto" w:fill="auto"/>
          </w:tcPr>
          <w:p w:rsidRPr="00E75D4A" w:rsidR="008C7D98" w:rsidP="008C7D98" w:rsidRDefault="008C7D98" w14:paraId="0B30F0CE" w14:textId="27FE1DDE">
            <w:pPr>
              <w:spacing w:before="0" w:after="0" w:line="240" w:lineRule="auto"/>
              <w:rPr>
                <w:rFonts w:ascii="Calibri" w:hAnsi="Calibri" w:eastAsia="Times New Roman" w:cs="Times New Roman"/>
                <w:color w:val="000000"/>
                <w:lang w:val="en-GB" w:eastAsia="zh-CN"/>
              </w:rPr>
            </w:pPr>
            <w:r w:rsidRPr="00E75D4A">
              <w:rPr>
                <w:rFonts w:ascii="Calibri" w:hAnsi="Calibri" w:eastAsia="Times New Roman" w:cs="Times New Roman"/>
                <w:color w:val="000000"/>
                <w:lang w:val="en-GB" w:eastAsia="zh-CN"/>
              </w:rPr>
              <w:t>Breakout A</w:t>
            </w:r>
            <w:r>
              <w:rPr>
                <w:rFonts w:ascii="Calibri" w:hAnsi="Calibri" w:eastAsia="Times New Roman" w:cs="Times New Roman"/>
                <w:color w:val="000000"/>
                <w:lang w:val="en-GB" w:eastAsia="zh-CN"/>
              </w:rPr>
              <w:t xml:space="preserve"> – B20</w:t>
            </w:r>
          </w:p>
        </w:tc>
        <w:tc>
          <w:tcPr>
            <w:tcW w:w="1234" w:type="pct"/>
            <w:shd w:val="clear" w:color="auto" w:fill="auto"/>
            <w:noWrap/>
          </w:tcPr>
          <w:p w:rsidRPr="00E75D4A" w:rsidR="008C7D98" w:rsidP="008C7D98" w:rsidRDefault="008C7D98" w14:paraId="6F92C05C" w14:textId="5ACC9248">
            <w:pPr>
              <w:spacing w:before="0" w:after="0" w:line="240" w:lineRule="auto"/>
              <w:rPr>
                <w:rFonts w:ascii="Calibri" w:hAnsi="Calibri" w:eastAsia="Times New Roman" w:cs="Times New Roman"/>
                <w:color w:val="000000"/>
                <w:lang w:val="en-GB" w:eastAsia="zh-CN"/>
              </w:rPr>
            </w:pPr>
            <w:r w:rsidRPr="00E75D4A">
              <w:rPr>
                <w:rFonts w:ascii="Calibri" w:hAnsi="Calibri" w:eastAsia="Times New Roman" w:cs="Times New Roman"/>
                <w:color w:val="000000"/>
                <w:lang w:val="en-GB" w:eastAsia="zh-CN"/>
              </w:rPr>
              <w:t>Breakout B</w:t>
            </w:r>
            <w:r>
              <w:rPr>
                <w:rFonts w:ascii="Calibri" w:hAnsi="Calibri" w:eastAsia="Times New Roman" w:cs="Times New Roman"/>
                <w:color w:val="000000"/>
                <w:lang w:val="en-GB" w:eastAsia="zh-CN"/>
              </w:rPr>
              <w:t xml:space="preserve"> – B22</w:t>
            </w:r>
          </w:p>
        </w:tc>
        <w:tc>
          <w:tcPr>
            <w:tcW w:w="1489" w:type="pct"/>
            <w:shd w:val="clear" w:color="auto" w:fill="auto"/>
            <w:noWrap/>
          </w:tcPr>
          <w:p w:rsidRPr="00E75D4A" w:rsidR="008C7D98" w:rsidP="008C7D98" w:rsidRDefault="008C7D98" w14:paraId="6BEA8C18" w14:textId="7514BCAE">
            <w:pPr>
              <w:spacing w:before="0" w:after="0" w:line="240" w:lineRule="auto"/>
              <w:rPr>
                <w:rFonts w:ascii="Calibri" w:hAnsi="Calibri" w:eastAsia="Times New Roman" w:cs="Times New Roman"/>
                <w:color w:val="000000"/>
                <w:lang w:val="en-GB" w:eastAsia="zh-CN"/>
              </w:rPr>
            </w:pPr>
            <w:r w:rsidRPr="00E75D4A">
              <w:rPr>
                <w:rFonts w:ascii="Calibri" w:hAnsi="Calibri" w:eastAsia="Times New Roman" w:cs="Times New Roman"/>
                <w:color w:val="000000"/>
                <w:lang w:val="en-GB" w:eastAsia="zh-CN"/>
              </w:rPr>
              <w:t>Breakout C</w:t>
            </w:r>
            <w:r>
              <w:rPr>
                <w:rFonts w:ascii="Calibri" w:hAnsi="Calibri" w:eastAsia="Times New Roman" w:cs="Times New Roman"/>
                <w:color w:val="000000"/>
                <w:lang w:val="en-GB" w:eastAsia="zh-CN"/>
              </w:rPr>
              <w:t xml:space="preserve"> – B23</w:t>
            </w:r>
          </w:p>
        </w:tc>
      </w:tr>
      <w:tr w:rsidRPr="00E75D4A" w:rsidR="008C7D98" w:rsidTr="008C7D98" w14:paraId="66456C46" w14:textId="77777777">
        <w:trPr>
          <w:trHeight w:val="300"/>
        </w:trPr>
        <w:tc>
          <w:tcPr>
            <w:tcW w:w="432" w:type="pct"/>
            <w:shd w:val="clear" w:color="auto" w:fill="auto"/>
            <w:noWrap/>
            <w:hideMark/>
          </w:tcPr>
          <w:p w:rsidRPr="00E75D4A" w:rsidR="008C7D98" w:rsidP="008C7D98" w:rsidRDefault="008C7D98" w14:paraId="66456C41" w14:textId="77777777">
            <w:pPr>
              <w:spacing w:before="0" w:after="0" w:line="240" w:lineRule="auto"/>
              <w:rPr>
                <w:rFonts w:ascii="Calibri" w:hAnsi="Calibri" w:eastAsia="Times New Roman" w:cs="Times New Roman"/>
                <w:b/>
                <w:bCs/>
                <w:color w:val="000000"/>
                <w:lang w:val="en-GB" w:eastAsia="zh-CN"/>
              </w:rPr>
            </w:pPr>
            <w:r w:rsidRPr="00E75D4A">
              <w:rPr>
                <w:rFonts w:ascii="Calibri" w:hAnsi="Calibri" w:eastAsia="Times New Roman" w:cs="Times New Roman"/>
                <w:b/>
                <w:bCs/>
                <w:color w:val="000000"/>
                <w:lang w:val="en-GB" w:eastAsia="zh-CN"/>
              </w:rPr>
              <w:t>15:30</w:t>
            </w:r>
          </w:p>
        </w:tc>
        <w:tc>
          <w:tcPr>
            <w:tcW w:w="4568" w:type="pct"/>
            <w:gridSpan w:val="3"/>
            <w:shd w:val="clear" w:color="auto" w:fill="FFFFCC"/>
          </w:tcPr>
          <w:p w:rsidRPr="00E75D4A" w:rsidR="008C7D98" w:rsidP="008C7D98" w:rsidRDefault="008C7D98" w14:paraId="66456C44" w14:textId="4848B6D4">
            <w:pPr>
              <w:spacing w:before="0" w:after="0" w:line="240" w:lineRule="auto"/>
              <w:rPr>
                <w:rFonts w:ascii="Calibri" w:hAnsi="Calibri" w:eastAsia="Times New Roman" w:cs="Times New Roman"/>
                <w:color w:val="000000"/>
                <w:lang w:val="en-GB" w:eastAsia="zh-CN"/>
              </w:rPr>
            </w:pPr>
            <w:r>
              <w:rPr>
                <w:rFonts w:ascii="Calibri" w:hAnsi="Calibri" w:eastAsia="Times New Roman" w:cs="Times New Roman"/>
                <w:color w:val="000000"/>
                <w:lang w:val="en-GB" w:eastAsia="zh-CN"/>
              </w:rPr>
              <w:t>T</w:t>
            </w:r>
            <w:r w:rsidRPr="00E75D4A">
              <w:rPr>
                <w:rFonts w:ascii="Calibri" w:hAnsi="Calibri" w:eastAsia="Times New Roman" w:cs="Times New Roman"/>
                <w:color w:val="000000"/>
                <w:lang w:val="en-GB" w:eastAsia="zh-CN"/>
              </w:rPr>
              <w:t>ea </w:t>
            </w:r>
            <w:r>
              <w:rPr>
                <w:rFonts w:ascii="Calibri" w:hAnsi="Calibri" w:eastAsia="Times New Roman" w:cs="Times New Roman"/>
                <w:color w:val="000000"/>
                <w:lang w:val="en-GB" w:eastAsia="zh-CN"/>
              </w:rPr>
              <w:t>– Think Tank</w:t>
            </w:r>
          </w:p>
        </w:tc>
      </w:tr>
      <w:tr w:rsidRPr="00E75D4A" w:rsidR="008C7D98" w:rsidTr="00C436AF" w14:paraId="66456C4C" w14:textId="77777777">
        <w:trPr>
          <w:trHeight w:val="300"/>
        </w:trPr>
        <w:tc>
          <w:tcPr>
            <w:tcW w:w="432" w:type="pct"/>
            <w:shd w:val="clear" w:color="auto" w:fill="auto"/>
            <w:noWrap/>
            <w:hideMark/>
          </w:tcPr>
          <w:p w:rsidRPr="00E75D4A" w:rsidR="008C7D98" w:rsidP="008C7D98" w:rsidRDefault="008C7D98" w14:paraId="66456C47" w14:textId="77777777">
            <w:pPr>
              <w:spacing w:before="0" w:after="0" w:line="240" w:lineRule="auto"/>
              <w:rPr>
                <w:rFonts w:ascii="Calibri" w:hAnsi="Calibri" w:eastAsia="Times New Roman" w:cs="Times New Roman"/>
                <w:b/>
                <w:bCs/>
                <w:color w:val="000000"/>
                <w:lang w:val="en-GB" w:eastAsia="zh-CN"/>
              </w:rPr>
            </w:pPr>
            <w:r w:rsidRPr="00E75D4A">
              <w:rPr>
                <w:rFonts w:ascii="Calibri" w:hAnsi="Calibri" w:eastAsia="Times New Roman" w:cs="Times New Roman"/>
                <w:b/>
                <w:bCs/>
                <w:color w:val="000000"/>
                <w:lang w:val="en-GB" w:eastAsia="zh-CN"/>
              </w:rPr>
              <w:t>16:00</w:t>
            </w:r>
          </w:p>
        </w:tc>
        <w:tc>
          <w:tcPr>
            <w:tcW w:w="1845" w:type="pct"/>
            <w:vMerge w:val="restart"/>
            <w:shd w:val="clear" w:color="auto" w:fill="C6D9F1" w:themeFill="text2" w:themeFillTint="33"/>
          </w:tcPr>
          <w:p w:rsidR="008C7D98" w:rsidP="008C7D98" w:rsidRDefault="008C7D98" w14:paraId="228F058D" w14:textId="5F1A370B">
            <w:pPr>
              <w:spacing w:before="0" w:after="0" w:line="240" w:lineRule="auto"/>
              <w:rPr>
                <w:rFonts w:ascii="Calibri" w:hAnsi="Calibri" w:eastAsia="Times New Roman" w:cs="Times New Roman"/>
                <w:color w:val="000000"/>
                <w:lang w:val="en-GB" w:eastAsia="zh-CN"/>
              </w:rPr>
            </w:pPr>
            <w:r>
              <w:rPr>
                <w:rFonts w:ascii="Calibri" w:hAnsi="Calibri" w:eastAsia="Times New Roman" w:cs="Times New Roman"/>
                <w:color w:val="000000"/>
                <w:lang w:val="en-GB" w:eastAsia="zh-CN"/>
              </w:rPr>
              <w:t>Workshop A – B20</w:t>
            </w:r>
          </w:p>
          <w:p w:rsidRPr="00E75D4A" w:rsidR="008C7D98" w:rsidP="008C7D98" w:rsidRDefault="008C7D98" w14:paraId="66456C48" w14:textId="516CDEE1">
            <w:pPr>
              <w:spacing w:before="0" w:after="0" w:line="240" w:lineRule="auto"/>
              <w:rPr>
                <w:rFonts w:ascii="Calibri" w:hAnsi="Calibri" w:eastAsia="Times New Roman" w:cs="Times New Roman"/>
                <w:color w:val="000000"/>
                <w:lang w:val="en-GB" w:eastAsia="zh-CN"/>
              </w:rPr>
            </w:pPr>
            <w:r>
              <w:rPr>
                <w:rFonts w:ascii="Calibri" w:hAnsi="Calibri" w:eastAsia="Times New Roman" w:cs="Times New Roman"/>
                <w:color w:val="000000"/>
                <w:lang w:val="en-GB" w:eastAsia="zh-CN"/>
              </w:rPr>
              <w:t>Grade Centre for Uploading Marks</w:t>
            </w:r>
          </w:p>
        </w:tc>
        <w:tc>
          <w:tcPr>
            <w:tcW w:w="1234" w:type="pct"/>
            <w:vMerge w:val="restart"/>
            <w:shd w:val="clear" w:color="auto" w:fill="C6D9F1" w:themeFill="text2" w:themeFillTint="33"/>
            <w:noWrap/>
          </w:tcPr>
          <w:p w:rsidR="008C7D98" w:rsidP="008C7D98" w:rsidRDefault="008C7D98" w14:paraId="70DDE7DA" w14:textId="77777777">
            <w:pPr>
              <w:spacing w:before="0" w:after="0" w:line="240" w:lineRule="auto"/>
              <w:rPr>
                <w:rFonts w:ascii="Calibri" w:hAnsi="Calibri" w:eastAsia="Times New Roman" w:cs="Times New Roman"/>
                <w:color w:val="000000"/>
                <w:lang w:val="en-GB" w:eastAsia="zh-CN"/>
              </w:rPr>
            </w:pPr>
            <w:r>
              <w:rPr>
                <w:rFonts w:ascii="Calibri" w:hAnsi="Calibri" w:eastAsia="Times New Roman" w:cs="Times New Roman"/>
                <w:color w:val="000000"/>
                <w:lang w:val="en-GB" w:eastAsia="zh-CN"/>
              </w:rPr>
              <w:t>Workshop B – B22</w:t>
            </w:r>
          </w:p>
          <w:p w:rsidRPr="00E75D4A" w:rsidR="008C7D98" w:rsidP="008C7D98" w:rsidRDefault="008C7D98" w14:paraId="66456C49" w14:textId="0C147C53">
            <w:pPr>
              <w:spacing w:before="0" w:after="0" w:line="240" w:lineRule="auto"/>
              <w:rPr>
                <w:rFonts w:ascii="Calibri" w:hAnsi="Calibri" w:eastAsia="Times New Roman" w:cs="Times New Roman"/>
                <w:color w:val="000000"/>
                <w:lang w:val="en-GB" w:eastAsia="zh-CN"/>
              </w:rPr>
            </w:pPr>
            <w:r>
              <w:rPr>
                <w:rFonts w:ascii="Calibri" w:hAnsi="Calibri" w:eastAsia="Times New Roman" w:cs="Times New Roman"/>
                <w:color w:val="000000"/>
                <w:lang w:val="en-GB" w:eastAsia="zh-CN"/>
              </w:rPr>
              <w:t>Video Submission</w:t>
            </w:r>
          </w:p>
        </w:tc>
        <w:tc>
          <w:tcPr>
            <w:tcW w:w="1489" w:type="pct"/>
            <w:vMerge w:val="restart"/>
            <w:shd w:val="clear" w:color="auto" w:fill="C6D9F1" w:themeFill="text2" w:themeFillTint="33"/>
            <w:noWrap/>
            <w:hideMark/>
          </w:tcPr>
          <w:p w:rsidRPr="00E75D4A" w:rsidR="008C7D98" w:rsidP="008C7D98" w:rsidRDefault="008C7D98" w14:paraId="60ED404A" w14:textId="422AB434">
            <w:pPr>
              <w:spacing w:before="0" w:after="0" w:line="240" w:lineRule="auto"/>
              <w:rPr>
                <w:rFonts w:ascii="Calibri" w:hAnsi="Calibri" w:eastAsia="Times New Roman" w:cs="Times New Roman"/>
                <w:color w:val="000000"/>
                <w:lang w:val="en-GB" w:eastAsia="zh-CN"/>
              </w:rPr>
            </w:pPr>
            <w:r>
              <w:rPr>
                <w:rFonts w:ascii="Calibri" w:hAnsi="Calibri" w:eastAsia="Times New Roman" w:cs="Times New Roman"/>
                <w:color w:val="000000"/>
                <w:lang w:val="en-GB" w:eastAsia="zh-CN"/>
              </w:rPr>
              <w:t xml:space="preserve">Workshop C – B23  </w:t>
            </w:r>
          </w:p>
          <w:p w:rsidRPr="00E75D4A" w:rsidR="008C7D98" w:rsidP="008C7D98" w:rsidRDefault="008C7D98" w14:paraId="66456C4A" w14:textId="08F245CF">
            <w:pPr>
              <w:spacing w:before="0" w:after="0" w:line="240" w:lineRule="auto"/>
              <w:rPr>
                <w:rFonts w:ascii="Calibri" w:hAnsi="Calibri" w:eastAsia="Times New Roman" w:cs="Times New Roman"/>
                <w:color w:val="000000"/>
                <w:lang w:val="en-GB" w:eastAsia="zh-CN"/>
              </w:rPr>
            </w:pPr>
            <w:r>
              <w:rPr>
                <w:rFonts w:ascii="Calibri" w:hAnsi="Calibri" w:eastAsia="Times New Roman" w:cs="Times New Roman"/>
                <w:color w:val="000000"/>
                <w:lang w:val="en-GB" w:eastAsia="zh-CN"/>
              </w:rPr>
              <w:t>Turnitin Feedback Studio</w:t>
            </w:r>
            <w:r w:rsidRPr="00E75D4A">
              <w:rPr>
                <w:rFonts w:ascii="Calibri" w:hAnsi="Calibri" w:eastAsia="Times New Roman" w:cs="Times New Roman"/>
                <w:color w:val="000000"/>
                <w:lang w:val="en-GB" w:eastAsia="zh-CN"/>
              </w:rPr>
              <w:t> </w:t>
            </w:r>
          </w:p>
        </w:tc>
      </w:tr>
      <w:tr w:rsidRPr="00E75D4A" w:rsidR="008C7D98" w:rsidTr="00C436AF" w14:paraId="66456C52" w14:textId="77777777">
        <w:trPr>
          <w:trHeight w:val="300"/>
        </w:trPr>
        <w:tc>
          <w:tcPr>
            <w:tcW w:w="432" w:type="pct"/>
            <w:shd w:val="clear" w:color="auto" w:fill="auto"/>
            <w:noWrap/>
            <w:hideMark/>
          </w:tcPr>
          <w:p w:rsidRPr="00E75D4A" w:rsidR="008C7D98" w:rsidP="008C7D98" w:rsidRDefault="008C7D98" w14:paraId="66456C4D" w14:textId="77777777">
            <w:pPr>
              <w:spacing w:before="0" w:after="0" w:line="240" w:lineRule="auto"/>
              <w:rPr>
                <w:rFonts w:ascii="Calibri" w:hAnsi="Calibri" w:eastAsia="Times New Roman" w:cs="Times New Roman"/>
                <w:b/>
                <w:bCs/>
                <w:color w:val="000000"/>
                <w:lang w:val="en-GB" w:eastAsia="zh-CN"/>
              </w:rPr>
            </w:pPr>
            <w:r w:rsidRPr="00E75D4A">
              <w:rPr>
                <w:rFonts w:ascii="Calibri" w:hAnsi="Calibri" w:eastAsia="Times New Roman" w:cs="Times New Roman"/>
                <w:b/>
                <w:bCs/>
                <w:color w:val="000000"/>
                <w:lang w:val="en-GB" w:eastAsia="zh-CN"/>
              </w:rPr>
              <w:t>16:30</w:t>
            </w:r>
          </w:p>
        </w:tc>
        <w:tc>
          <w:tcPr>
            <w:tcW w:w="1845" w:type="pct"/>
            <w:vMerge/>
            <w:shd w:val="clear" w:color="auto" w:fill="C6D9F1" w:themeFill="text2" w:themeFillTint="33"/>
          </w:tcPr>
          <w:p w:rsidRPr="00E75D4A" w:rsidR="008C7D98" w:rsidP="008C7D98" w:rsidRDefault="008C7D98" w14:paraId="66456C4E" w14:textId="0BEBE328">
            <w:pPr>
              <w:spacing w:before="0" w:after="0" w:line="240" w:lineRule="auto"/>
              <w:rPr>
                <w:rFonts w:ascii="Calibri" w:hAnsi="Calibri" w:eastAsia="Times New Roman" w:cs="Times New Roman"/>
                <w:color w:val="000000"/>
                <w:lang w:val="en-GB" w:eastAsia="zh-CN"/>
              </w:rPr>
            </w:pPr>
          </w:p>
        </w:tc>
        <w:tc>
          <w:tcPr>
            <w:tcW w:w="1234" w:type="pct"/>
            <w:vMerge/>
            <w:shd w:val="clear" w:color="auto" w:fill="C6D9F1" w:themeFill="text2" w:themeFillTint="33"/>
            <w:noWrap/>
          </w:tcPr>
          <w:p w:rsidRPr="00E75D4A" w:rsidR="008C7D98" w:rsidP="008C7D98" w:rsidRDefault="008C7D98" w14:paraId="66456C4F" w14:textId="1EE680E7">
            <w:pPr>
              <w:spacing w:before="0" w:after="0" w:line="240" w:lineRule="auto"/>
              <w:rPr>
                <w:rFonts w:ascii="Calibri" w:hAnsi="Calibri" w:eastAsia="Times New Roman" w:cs="Times New Roman"/>
                <w:color w:val="000000"/>
                <w:lang w:val="en-GB" w:eastAsia="zh-CN"/>
              </w:rPr>
            </w:pPr>
          </w:p>
        </w:tc>
        <w:tc>
          <w:tcPr>
            <w:tcW w:w="1489" w:type="pct"/>
            <w:vMerge/>
            <w:shd w:val="clear" w:color="auto" w:fill="C6D9F1" w:themeFill="text2" w:themeFillTint="33"/>
            <w:noWrap/>
            <w:hideMark/>
          </w:tcPr>
          <w:p w:rsidRPr="00E75D4A" w:rsidR="008C7D98" w:rsidP="008C7D98" w:rsidRDefault="008C7D98" w14:paraId="66456C50" w14:textId="08347EB3">
            <w:pPr>
              <w:spacing w:before="0" w:after="0" w:line="240" w:lineRule="auto"/>
              <w:rPr>
                <w:rFonts w:ascii="Calibri" w:hAnsi="Calibri" w:eastAsia="Times New Roman" w:cs="Times New Roman"/>
                <w:color w:val="000000"/>
                <w:lang w:val="en-GB" w:eastAsia="zh-CN"/>
              </w:rPr>
            </w:pPr>
          </w:p>
        </w:tc>
      </w:tr>
      <w:tr w:rsidRPr="00E75D4A" w:rsidR="008C7D98" w:rsidTr="00F76BB6" w14:paraId="01F2828F" w14:textId="77777777">
        <w:trPr>
          <w:trHeight w:val="300"/>
        </w:trPr>
        <w:tc>
          <w:tcPr>
            <w:tcW w:w="5000" w:type="pct"/>
            <w:gridSpan w:val="4"/>
            <w:shd w:val="clear" w:color="auto" w:fill="4F6228" w:themeFill="accent3" w:themeFillShade="80"/>
            <w:noWrap/>
          </w:tcPr>
          <w:p w:rsidRPr="00E75D4A" w:rsidR="008C7D98" w:rsidP="008C7D98" w:rsidRDefault="008C7D98" w14:paraId="1C5B9F14" w14:textId="26CAAA04">
            <w:pPr>
              <w:spacing w:before="0" w:after="0" w:line="240" w:lineRule="auto"/>
              <w:rPr>
                <w:rFonts w:ascii="Calibri" w:hAnsi="Calibri" w:eastAsia="Times New Roman" w:cs="Times New Roman"/>
                <w:color w:val="000000"/>
                <w:lang w:val="en-GB" w:eastAsia="zh-CN"/>
              </w:rPr>
            </w:pPr>
            <w:r w:rsidRPr="00B649D9">
              <w:rPr>
                <w:rFonts w:ascii="Calibri" w:hAnsi="Calibri" w:eastAsia="Times New Roman" w:cs="Times New Roman"/>
                <w:bCs/>
                <w:color w:val="FFFFFF" w:themeColor="background1"/>
                <w:sz w:val="24"/>
                <w:szCs w:val="24"/>
                <w:lang w:val="en-GB" w:eastAsia="zh-CN"/>
              </w:rPr>
              <w:t>1</w:t>
            </w:r>
            <w:r>
              <w:rPr>
                <w:rFonts w:ascii="Calibri" w:hAnsi="Calibri" w:eastAsia="Times New Roman" w:cs="Times New Roman"/>
                <w:bCs/>
                <w:color w:val="FFFFFF" w:themeColor="background1"/>
                <w:sz w:val="24"/>
                <w:szCs w:val="24"/>
                <w:lang w:val="en-GB" w:eastAsia="zh-CN"/>
              </w:rPr>
              <w:t>7</w:t>
            </w:r>
            <w:r w:rsidRPr="00B649D9">
              <w:rPr>
                <w:rFonts w:ascii="Calibri" w:hAnsi="Calibri" w:eastAsia="Times New Roman" w:cs="Times New Roman"/>
                <w:bCs/>
                <w:color w:val="FFFFFF" w:themeColor="background1"/>
                <w:sz w:val="24"/>
                <w:szCs w:val="24"/>
                <w:lang w:val="en-GB" w:eastAsia="zh-CN"/>
              </w:rPr>
              <w:t>:00</w:t>
            </w:r>
            <w:r>
              <w:rPr>
                <w:rFonts w:ascii="Calibri" w:hAnsi="Calibri" w:eastAsia="Times New Roman" w:cs="Times New Roman"/>
                <w:bCs/>
                <w:color w:val="FFFFFF" w:themeColor="background1"/>
                <w:sz w:val="24"/>
                <w:szCs w:val="24"/>
                <w:lang w:val="en-GB" w:eastAsia="zh-CN"/>
              </w:rPr>
              <w:t xml:space="preserve"> </w:t>
            </w:r>
            <w:r w:rsidRPr="00B649D9">
              <w:rPr>
                <w:rFonts w:ascii="Calibri" w:hAnsi="Calibri" w:eastAsia="Times New Roman" w:cs="Times New Roman"/>
                <w:bCs/>
                <w:color w:val="FFFFFF" w:themeColor="background1"/>
                <w:sz w:val="24"/>
                <w:szCs w:val="24"/>
                <w:lang w:val="en-GB" w:eastAsia="zh-CN"/>
              </w:rPr>
              <w:t>END</w:t>
            </w:r>
          </w:p>
        </w:tc>
      </w:tr>
    </w:tbl>
    <w:p w:rsidR="00E54389" w:rsidP="00D37E09" w:rsidRDefault="00A66B1D" w14:paraId="1D9AE8C5" w14:textId="4CA1326F">
      <w:pPr>
        <w:shd w:val="clear" w:color="auto" w:fill="984806" w:themeFill="accent6" w:themeFillShade="80"/>
        <w:spacing w:after="0"/>
      </w:pPr>
      <w:r>
        <w:rPr>
          <w:rFonts w:ascii="Calibri" w:hAnsi="Calibri" w:eastAsia="Times New Roman" w:cs="Times New Roman"/>
          <w:bCs/>
          <w:color w:val="FFFFFF"/>
          <w:sz w:val="28"/>
          <w:szCs w:val="28"/>
          <w:lang w:val="en-GB" w:eastAsia="zh-CN"/>
        </w:rPr>
        <w:t>Tues</w:t>
      </w:r>
      <w:r w:rsidRPr="000B230E">
        <w:rPr>
          <w:rFonts w:ascii="Calibri" w:hAnsi="Calibri" w:eastAsia="Times New Roman" w:cs="Times New Roman"/>
          <w:bCs/>
          <w:color w:val="FFFFFF"/>
          <w:sz w:val="28"/>
          <w:szCs w:val="28"/>
          <w:lang w:val="en-GB" w:eastAsia="zh-CN"/>
        </w:rPr>
        <w:t>day 1</w:t>
      </w:r>
      <w:r>
        <w:rPr>
          <w:rFonts w:ascii="Calibri" w:hAnsi="Calibri" w:eastAsia="Times New Roman" w:cs="Times New Roman"/>
          <w:bCs/>
          <w:color w:val="FFFFFF"/>
          <w:sz w:val="28"/>
          <w:szCs w:val="28"/>
          <w:lang w:val="en-GB" w:eastAsia="zh-CN"/>
        </w:rPr>
        <w:t>1</w:t>
      </w:r>
      <w:r w:rsidRPr="000B230E">
        <w:rPr>
          <w:rFonts w:ascii="Calibri" w:hAnsi="Calibri" w:eastAsia="Times New Roman" w:cs="Times New Roman"/>
          <w:bCs/>
          <w:color w:val="FFFFFF"/>
          <w:sz w:val="28"/>
          <w:szCs w:val="28"/>
          <w:lang w:val="en-GB" w:eastAsia="zh-CN"/>
        </w:rPr>
        <w:t>th July</w:t>
      </w:r>
      <w:r>
        <w:rPr>
          <w:rFonts w:ascii="Calibri" w:hAnsi="Calibri" w:eastAsia="Times New Roman" w:cs="Times New Roman"/>
          <w:bCs/>
          <w:color w:val="FFFFFF"/>
          <w:sz w:val="28"/>
          <w:szCs w:val="28"/>
          <w:lang w:val="en-GB" w:eastAsia="zh-CN"/>
        </w:rPr>
        <w:t xml:space="preserve"> – Llandinam</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723"/>
        <w:gridCol w:w="3028"/>
        <w:gridCol w:w="2634"/>
        <w:gridCol w:w="2631"/>
      </w:tblGrid>
      <w:tr w:rsidRPr="00E75D4A" w:rsidR="002E5AA5" w:rsidTr="00A66B1D" w14:paraId="66456C67" w14:textId="77777777">
        <w:trPr>
          <w:trHeight w:val="300"/>
        </w:trPr>
        <w:tc>
          <w:tcPr>
            <w:tcW w:w="401" w:type="pct"/>
            <w:shd w:val="clear" w:color="auto" w:fill="auto"/>
            <w:noWrap/>
            <w:hideMark/>
          </w:tcPr>
          <w:p w:rsidRPr="00E75D4A" w:rsidR="002E5AA5" w:rsidP="002E5AA5" w:rsidRDefault="002E5AA5" w14:paraId="66456C62" w14:textId="77777777">
            <w:pPr>
              <w:spacing w:before="0" w:after="0" w:line="240" w:lineRule="auto"/>
              <w:rPr>
                <w:rFonts w:ascii="Calibri" w:hAnsi="Calibri" w:eastAsia="Times New Roman" w:cs="Times New Roman"/>
                <w:b/>
                <w:bCs/>
                <w:color w:val="000000"/>
                <w:lang w:val="en-GB" w:eastAsia="zh-CN"/>
              </w:rPr>
            </w:pPr>
            <w:r w:rsidRPr="00E75D4A">
              <w:rPr>
                <w:rFonts w:ascii="Calibri" w:hAnsi="Calibri" w:eastAsia="Times New Roman" w:cs="Times New Roman"/>
                <w:b/>
                <w:bCs/>
                <w:color w:val="000000"/>
                <w:lang w:val="en-GB" w:eastAsia="zh-CN"/>
              </w:rPr>
              <w:t>09:00</w:t>
            </w:r>
          </w:p>
        </w:tc>
        <w:tc>
          <w:tcPr>
            <w:tcW w:w="4599" w:type="pct"/>
            <w:gridSpan w:val="3"/>
            <w:shd w:val="clear" w:color="auto" w:fill="FFFFCC"/>
            <w:noWrap/>
            <w:hideMark/>
          </w:tcPr>
          <w:p w:rsidRPr="00E75D4A" w:rsidR="002E5AA5" w:rsidP="002E5AA5" w:rsidRDefault="002E5AA5" w14:paraId="66456C65" w14:textId="67AB4B23">
            <w:pPr>
              <w:spacing w:before="0" w:after="0" w:line="240" w:lineRule="auto"/>
              <w:rPr>
                <w:rFonts w:ascii="Times New Roman" w:hAnsi="Times New Roman" w:eastAsia="Times New Roman" w:cs="Times New Roman"/>
                <w:sz w:val="20"/>
                <w:szCs w:val="20"/>
                <w:lang w:val="en-GB" w:eastAsia="zh-CN"/>
              </w:rPr>
            </w:pPr>
            <w:r w:rsidRPr="00E75D4A">
              <w:rPr>
                <w:rFonts w:ascii="Calibri" w:hAnsi="Calibri" w:eastAsia="Times New Roman" w:cs="Times New Roman"/>
                <w:color w:val="000000"/>
                <w:lang w:val="en-GB" w:eastAsia="zh-CN"/>
              </w:rPr>
              <w:t>Registration</w:t>
            </w:r>
          </w:p>
        </w:tc>
      </w:tr>
      <w:tr w:rsidRPr="00E75D4A" w:rsidR="002E5AA5" w:rsidTr="00A66B1D" w14:paraId="66456C6D" w14:textId="77777777">
        <w:trPr>
          <w:trHeight w:val="300"/>
        </w:trPr>
        <w:tc>
          <w:tcPr>
            <w:tcW w:w="401" w:type="pct"/>
            <w:shd w:val="clear" w:color="auto" w:fill="auto"/>
            <w:noWrap/>
            <w:hideMark/>
          </w:tcPr>
          <w:p w:rsidRPr="00E75D4A" w:rsidR="002E5AA5" w:rsidP="002E5AA5" w:rsidRDefault="002E5AA5" w14:paraId="66456C68" w14:textId="77777777">
            <w:pPr>
              <w:spacing w:before="0" w:after="0" w:line="240" w:lineRule="auto"/>
              <w:rPr>
                <w:rFonts w:ascii="Calibri" w:hAnsi="Calibri" w:eastAsia="Times New Roman" w:cs="Times New Roman"/>
                <w:b/>
                <w:bCs/>
                <w:color w:val="000000"/>
                <w:lang w:val="en-GB" w:eastAsia="zh-CN"/>
              </w:rPr>
            </w:pPr>
            <w:r w:rsidRPr="00E75D4A">
              <w:rPr>
                <w:rFonts w:ascii="Calibri" w:hAnsi="Calibri" w:eastAsia="Times New Roman" w:cs="Times New Roman"/>
                <w:b/>
                <w:bCs/>
                <w:color w:val="000000"/>
                <w:lang w:val="en-GB" w:eastAsia="zh-CN"/>
              </w:rPr>
              <w:t>09:30</w:t>
            </w:r>
          </w:p>
        </w:tc>
        <w:tc>
          <w:tcPr>
            <w:tcW w:w="4599" w:type="pct"/>
            <w:gridSpan w:val="3"/>
            <w:shd w:val="clear" w:color="auto" w:fill="C2D69B" w:themeFill="accent3" w:themeFillTint="99"/>
            <w:noWrap/>
            <w:hideMark/>
          </w:tcPr>
          <w:p w:rsidRPr="00E75D4A" w:rsidR="002E5AA5" w:rsidP="0016080D" w:rsidRDefault="002E5AA5" w14:paraId="66456C6B" w14:textId="3FE9D791">
            <w:pPr>
              <w:spacing w:before="0" w:after="0" w:line="240" w:lineRule="auto"/>
              <w:rPr>
                <w:rFonts w:ascii="Times New Roman" w:hAnsi="Times New Roman" w:eastAsia="Times New Roman" w:cs="Times New Roman"/>
                <w:sz w:val="20"/>
                <w:szCs w:val="20"/>
                <w:lang w:val="en-GB" w:eastAsia="zh-CN"/>
              </w:rPr>
            </w:pPr>
            <w:r>
              <w:rPr>
                <w:rFonts w:ascii="Calibri" w:hAnsi="Calibri" w:eastAsia="Times New Roman" w:cs="Times New Roman"/>
                <w:color w:val="000000"/>
                <w:lang w:val="en-GB" w:eastAsia="zh-CN"/>
              </w:rPr>
              <w:t xml:space="preserve">Welcome </w:t>
            </w:r>
            <w:r w:rsidR="0016080D">
              <w:rPr>
                <w:rFonts w:ascii="Calibri" w:hAnsi="Calibri" w:eastAsia="Times New Roman" w:cs="Times New Roman"/>
                <w:color w:val="000000"/>
                <w:lang w:val="en-GB" w:eastAsia="zh-CN"/>
              </w:rPr>
              <w:t xml:space="preserve">and </w:t>
            </w:r>
            <w:r>
              <w:rPr>
                <w:rFonts w:ascii="Calibri" w:hAnsi="Calibri" w:eastAsia="Times New Roman" w:cs="Times New Roman"/>
                <w:color w:val="000000"/>
                <w:lang w:val="en-GB" w:eastAsia="zh-CN"/>
              </w:rPr>
              <w:t xml:space="preserve">Tours of ECA winning modules </w:t>
            </w:r>
            <w:r w:rsidR="0016080D">
              <w:rPr>
                <w:rFonts w:ascii="Calibri" w:hAnsi="Calibri" w:eastAsia="Times New Roman" w:cs="Times New Roman"/>
                <w:color w:val="000000"/>
                <w:lang w:val="en-GB" w:eastAsia="zh-CN"/>
              </w:rPr>
              <w:t>– A6</w:t>
            </w:r>
          </w:p>
        </w:tc>
      </w:tr>
      <w:tr w:rsidRPr="00E75D4A" w:rsidR="002E5AA5" w:rsidTr="00A66B1D" w14:paraId="66456C73" w14:textId="77777777">
        <w:trPr>
          <w:trHeight w:val="300"/>
        </w:trPr>
        <w:tc>
          <w:tcPr>
            <w:tcW w:w="401" w:type="pct"/>
            <w:shd w:val="clear" w:color="auto" w:fill="auto"/>
            <w:noWrap/>
            <w:hideMark/>
          </w:tcPr>
          <w:p w:rsidRPr="00E75D4A" w:rsidR="002E5AA5" w:rsidP="002E5AA5" w:rsidRDefault="002E5AA5" w14:paraId="66456C6E" w14:textId="77777777">
            <w:pPr>
              <w:spacing w:before="0" w:after="0" w:line="240" w:lineRule="auto"/>
              <w:rPr>
                <w:rFonts w:ascii="Calibri" w:hAnsi="Calibri" w:eastAsia="Times New Roman" w:cs="Times New Roman"/>
                <w:b/>
                <w:bCs/>
                <w:color w:val="000000"/>
                <w:lang w:val="en-GB" w:eastAsia="zh-CN"/>
              </w:rPr>
            </w:pPr>
            <w:r w:rsidRPr="00E75D4A">
              <w:rPr>
                <w:rFonts w:ascii="Calibri" w:hAnsi="Calibri" w:eastAsia="Times New Roman" w:cs="Times New Roman"/>
                <w:b/>
                <w:bCs/>
                <w:color w:val="000000"/>
                <w:lang w:val="en-GB" w:eastAsia="zh-CN"/>
              </w:rPr>
              <w:t>10:00</w:t>
            </w:r>
          </w:p>
        </w:tc>
        <w:tc>
          <w:tcPr>
            <w:tcW w:w="4599" w:type="pct"/>
            <w:gridSpan w:val="3"/>
            <w:vMerge w:val="restart"/>
            <w:shd w:val="clear" w:color="auto" w:fill="C2D69B" w:themeFill="accent3" w:themeFillTint="99"/>
            <w:hideMark/>
          </w:tcPr>
          <w:p w:rsidR="005D7023" w:rsidP="002E5AA5" w:rsidRDefault="002E5AA5" w14:paraId="37478BAE" w14:textId="77777777">
            <w:pPr>
              <w:spacing w:before="0" w:after="0" w:line="240" w:lineRule="auto"/>
              <w:rPr>
                <w:rFonts w:ascii="Calibri" w:hAnsi="Calibri" w:eastAsia="Times New Roman" w:cs="Times New Roman"/>
                <w:color w:val="000000"/>
                <w:lang w:val="en-GB" w:eastAsia="zh-CN"/>
              </w:rPr>
            </w:pPr>
            <w:r w:rsidRPr="00E75D4A">
              <w:rPr>
                <w:rFonts w:ascii="Calibri" w:hAnsi="Calibri" w:eastAsia="Times New Roman" w:cs="Times New Roman"/>
                <w:color w:val="000000"/>
                <w:lang w:val="en-GB" w:eastAsia="zh-CN"/>
              </w:rPr>
              <w:t>Keynote</w:t>
            </w:r>
            <w:r>
              <w:rPr>
                <w:rFonts w:ascii="Calibri" w:hAnsi="Calibri" w:eastAsia="Times New Roman" w:cs="Times New Roman"/>
                <w:color w:val="000000"/>
                <w:lang w:val="en-GB" w:eastAsia="zh-CN"/>
              </w:rPr>
              <w:t xml:space="preserve"> – A6 </w:t>
            </w:r>
          </w:p>
          <w:p w:rsidRPr="005D7023" w:rsidR="002E5AA5" w:rsidP="005D7023" w:rsidRDefault="005D7023" w14:paraId="66456C71" w14:textId="2B3AB6C5">
            <w:pPr>
              <w:spacing w:before="0" w:after="0" w:line="240" w:lineRule="auto"/>
              <w:rPr>
                <w:rFonts w:ascii="Calibri" w:hAnsi="Calibri" w:eastAsia="Times New Roman" w:cs="Times New Roman"/>
                <w:color w:val="000000"/>
                <w:lang w:val="en-GB" w:eastAsia="zh-CN"/>
              </w:rPr>
            </w:pPr>
            <w:r w:rsidRPr="005D7023">
              <w:rPr>
                <w:rFonts w:ascii="Calibri" w:hAnsi="Calibri" w:eastAsia="Times New Roman" w:cs="Times New Roman"/>
                <w:color w:val="000000"/>
                <w:lang w:val="en-GB" w:eastAsia="zh-CN"/>
              </w:rPr>
              <w:t>Dr Kevin Burden, University of Hull</w:t>
            </w:r>
            <w:r>
              <w:rPr>
                <w:rFonts w:ascii="Calibri" w:hAnsi="Calibri" w:eastAsia="Times New Roman" w:cs="Times New Roman"/>
                <w:color w:val="000000"/>
                <w:lang w:val="en-GB" w:eastAsia="zh-CN"/>
              </w:rPr>
              <w:t xml:space="preserve"> </w:t>
            </w:r>
          </w:p>
        </w:tc>
      </w:tr>
      <w:tr w:rsidRPr="00E75D4A" w:rsidR="002E5AA5" w:rsidTr="00A66B1D" w14:paraId="66456C79" w14:textId="77777777">
        <w:trPr>
          <w:trHeight w:val="300"/>
        </w:trPr>
        <w:tc>
          <w:tcPr>
            <w:tcW w:w="401" w:type="pct"/>
            <w:shd w:val="clear" w:color="auto" w:fill="auto"/>
            <w:noWrap/>
            <w:hideMark/>
          </w:tcPr>
          <w:p w:rsidRPr="00E75D4A" w:rsidR="002E5AA5" w:rsidP="002E5AA5" w:rsidRDefault="002E5AA5" w14:paraId="66456C74" w14:textId="77777777">
            <w:pPr>
              <w:spacing w:before="0" w:after="0" w:line="240" w:lineRule="auto"/>
              <w:rPr>
                <w:rFonts w:ascii="Calibri" w:hAnsi="Calibri" w:eastAsia="Times New Roman" w:cs="Times New Roman"/>
                <w:b/>
                <w:bCs/>
                <w:color w:val="000000"/>
                <w:lang w:val="en-GB" w:eastAsia="zh-CN"/>
              </w:rPr>
            </w:pPr>
            <w:r w:rsidRPr="00E75D4A">
              <w:rPr>
                <w:rFonts w:ascii="Calibri" w:hAnsi="Calibri" w:eastAsia="Times New Roman" w:cs="Times New Roman"/>
                <w:b/>
                <w:bCs/>
                <w:color w:val="000000"/>
                <w:lang w:val="en-GB" w:eastAsia="zh-CN"/>
              </w:rPr>
              <w:t>10:30</w:t>
            </w:r>
          </w:p>
        </w:tc>
        <w:tc>
          <w:tcPr>
            <w:tcW w:w="4599" w:type="pct"/>
            <w:gridSpan w:val="3"/>
            <w:vMerge/>
            <w:shd w:val="clear" w:color="auto" w:fill="C2D69B" w:themeFill="accent3" w:themeFillTint="99"/>
            <w:vAlign w:val="center"/>
            <w:hideMark/>
          </w:tcPr>
          <w:p w:rsidRPr="00E75D4A" w:rsidR="002E5AA5" w:rsidP="002E5AA5" w:rsidRDefault="002E5AA5" w14:paraId="66456C77" w14:textId="77777777">
            <w:pPr>
              <w:spacing w:before="0" w:after="0" w:line="240" w:lineRule="auto"/>
              <w:rPr>
                <w:rFonts w:ascii="Times New Roman" w:hAnsi="Times New Roman" w:eastAsia="Times New Roman" w:cs="Times New Roman"/>
                <w:sz w:val="20"/>
                <w:szCs w:val="20"/>
                <w:lang w:val="en-GB" w:eastAsia="zh-CN"/>
              </w:rPr>
            </w:pPr>
          </w:p>
        </w:tc>
      </w:tr>
      <w:tr w:rsidRPr="00E75D4A" w:rsidR="005D7023" w:rsidTr="00A66B1D" w14:paraId="66456C7F" w14:textId="77777777">
        <w:trPr>
          <w:trHeight w:val="300"/>
        </w:trPr>
        <w:tc>
          <w:tcPr>
            <w:tcW w:w="401" w:type="pct"/>
            <w:shd w:val="clear" w:color="auto" w:fill="auto"/>
            <w:noWrap/>
            <w:hideMark/>
          </w:tcPr>
          <w:p w:rsidRPr="00E75D4A" w:rsidR="005D7023" w:rsidP="002E5AA5" w:rsidRDefault="005D7023" w14:paraId="66456C7A" w14:textId="77777777">
            <w:pPr>
              <w:spacing w:before="0" w:after="0" w:line="240" w:lineRule="auto"/>
              <w:rPr>
                <w:rFonts w:ascii="Calibri" w:hAnsi="Calibri" w:eastAsia="Times New Roman" w:cs="Times New Roman"/>
                <w:b/>
                <w:bCs/>
                <w:color w:val="000000"/>
                <w:lang w:val="en-GB" w:eastAsia="zh-CN"/>
              </w:rPr>
            </w:pPr>
            <w:r w:rsidRPr="00E75D4A">
              <w:rPr>
                <w:rFonts w:ascii="Calibri" w:hAnsi="Calibri" w:eastAsia="Times New Roman" w:cs="Times New Roman"/>
                <w:b/>
                <w:bCs/>
                <w:color w:val="000000"/>
                <w:lang w:val="en-GB" w:eastAsia="zh-CN"/>
              </w:rPr>
              <w:t>11:00</w:t>
            </w:r>
          </w:p>
        </w:tc>
        <w:tc>
          <w:tcPr>
            <w:tcW w:w="4599" w:type="pct"/>
            <w:gridSpan w:val="3"/>
            <w:shd w:val="clear" w:color="auto" w:fill="FFFFCC"/>
            <w:noWrap/>
            <w:hideMark/>
          </w:tcPr>
          <w:p w:rsidRPr="00E75D4A" w:rsidR="005D7023" w:rsidP="002E5AA5" w:rsidRDefault="005D7023" w14:paraId="66456C7D" w14:textId="5F392A66">
            <w:pPr>
              <w:spacing w:before="0" w:after="0" w:line="240" w:lineRule="auto"/>
              <w:rPr>
                <w:rFonts w:ascii="Times New Roman" w:hAnsi="Times New Roman" w:eastAsia="Times New Roman" w:cs="Times New Roman"/>
                <w:sz w:val="20"/>
                <w:szCs w:val="20"/>
                <w:lang w:val="en-GB" w:eastAsia="zh-CN"/>
              </w:rPr>
            </w:pPr>
            <w:r w:rsidRPr="00E75D4A">
              <w:rPr>
                <w:rFonts w:ascii="Calibri" w:hAnsi="Calibri" w:eastAsia="Times New Roman" w:cs="Times New Roman"/>
                <w:color w:val="000000"/>
                <w:lang w:val="en-GB" w:eastAsia="zh-CN"/>
              </w:rPr>
              <w:t xml:space="preserve">Coffee </w:t>
            </w:r>
            <w:r>
              <w:rPr>
                <w:rFonts w:ascii="Calibri" w:hAnsi="Calibri" w:eastAsia="Times New Roman" w:cs="Times New Roman"/>
                <w:color w:val="000000"/>
                <w:lang w:val="en-GB" w:eastAsia="zh-CN"/>
              </w:rPr>
              <w:t>– Think Tank</w:t>
            </w:r>
          </w:p>
        </w:tc>
      </w:tr>
      <w:tr w:rsidRPr="00E75D4A" w:rsidR="00A66B1D" w:rsidTr="00A66B1D" w14:paraId="66456C85" w14:textId="77777777">
        <w:trPr>
          <w:trHeight w:val="300"/>
        </w:trPr>
        <w:tc>
          <w:tcPr>
            <w:tcW w:w="401" w:type="pct"/>
            <w:shd w:val="clear" w:color="auto" w:fill="auto"/>
            <w:noWrap/>
            <w:hideMark/>
          </w:tcPr>
          <w:p w:rsidRPr="00E75D4A" w:rsidR="002E5AA5" w:rsidP="002E5AA5" w:rsidRDefault="002E5AA5" w14:paraId="66456C80" w14:textId="77777777">
            <w:pPr>
              <w:spacing w:before="0" w:after="0" w:line="240" w:lineRule="auto"/>
              <w:rPr>
                <w:rFonts w:ascii="Calibri" w:hAnsi="Calibri" w:eastAsia="Times New Roman" w:cs="Times New Roman"/>
                <w:b/>
                <w:bCs/>
                <w:color w:val="000000"/>
                <w:lang w:val="en-GB" w:eastAsia="zh-CN"/>
              </w:rPr>
            </w:pPr>
            <w:r w:rsidRPr="00E75D4A">
              <w:rPr>
                <w:rFonts w:ascii="Calibri" w:hAnsi="Calibri" w:eastAsia="Times New Roman" w:cs="Times New Roman"/>
                <w:b/>
                <w:bCs/>
                <w:color w:val="000000"/>
                <w:lang w:val="en-GB" w:eastAsia="zh-CN"/>
              </w:rPr>
              <w:t>11:30</w:t>
            </w:r>
          </w:p>
        </w:tc>
        <w:tc>
          <w:tcPr>
            <w:tcW w:w="1679" w:type="pct"/>
            <w:shd w:val="clear" w:color="auto" w:fill="auto"/>
            <w:noWrap/>
            <w:hideMark/>
          </w:tcPr>
          <w:p w:rsidRPr="00E75D4A" w:rsidR="002E5AA5" w:rsidP="002E5AA5" w:rsidRDefault="002E5AA5" w14:paraId="66456C81" w14:textId="7DF5D0B4">
            <w:pPr>
              <w:spacing w:before="0" w:after="0" w:line="240" w:lineRule="auto"/>
              <w:rPr>
                <w:rFonts w:ascii="Calibri" w:hAnsi="Calibri" w:eastAsia="Times New Roman" w:cs="Times New Roman"/>
                <w:color w:val="000000"/>
                <w:lang w:val="en-GB" w:eastAsia="zh-CN"/>
              </w:rPr>
            </w:pPr>
            <w:r w:rsidRPr="00E75D4A">
              <w:rPr>
                <w:rFonts w:ascii="Calibri" w:hAnsi="Calibri" w:eastAsia="Times New Roman" w:cs="Times New Roman"/>
                <w:color w:val="000000"/>
                <w:lang w:val="en-GB" w:eastAsia="zh-CN"/>
              </w:rPr>
              <w:t>Breakout A</w:t>
            </w:r>
            <w:r>
              <w:rPr>
                <w:rFonts w:ascii="Calibri" w:hAnsi="Calibri" w:eastAsia="Times New Roman" w:cs="Times New Roman"/>
                <w:color w:val="000000"/>
                <w:lang w:val="en-GB" w:eastAsia="zh-CN"/>
              </w:rPr>
              <w:t xml:space="preserve"> – B20</w:t>
            </w:r>
          </w:p>
        </w:tc>
        <w:tc>
          <w:tcPr>
            <w:tcW w:w="1461" w:type="pct"/>
            <w:shd w:val="clear" w:color="auto" w:fill="auto"/>
            <w:noWrap/>
            <w:hideMark/>
          </w:tcPr>
          <w:p w:rsidRPr="00E75D4A" w:rsidR="002E5AA5" w:rsidP="002E5AA5" w:rsidRDefault="002E5AA5" w14:paraId="66456C82" w14:textId="79CA6B8B">
            <w:pPr>
              <w:spacing w:before="0" w:after="0" w:line="240" w:lineRule="auto"/>
              <w:rPr>
                <w:rFonts w:ascii="Calibri" w:hAnsi="Calibri" w:eastAsia="Times New Roman" w:cs="Times New Roman"/>
                <w:color w:val="000000"/>
                <w:lang w:val="en-GB" w:eastAsia="zh-CN"/>
              </w:rPr>
            </w:pPr>
            <w:r w:rsidRPr="00E75D4A">
              <w:rPr>
                <w:rFonts w:ascii="Calibri" w:hAnsi="Calibri" w:eastAsia="Times New Roman" w:cs="Times New Roman"/>
                <w:color w:val="000000"/>
                <w:lang w:val="en-GB" w:eastAsia="zh-CN"/>
              </w:rPr>
              <w:t>Breakout B</w:t>
            </w:r>
            <w:r>
              <w:rPr>
                <w:rFonts w:ascii="Calibri" w:hAnsi="Calibri" w:eastAsia="Times New Roman" w:cs="Times New Roman"/>
                <w:color w:val="000000"/>
                <w:lang w:val="en-GB" w:eastAsia="zh-CN"/>
              </w:rPr>
              <w:t xml:space="preserve"> – B22</w:t>
            </w:r>
          </w:p>
        </w:tc>
        <w:tc>
          <w:tcPr>
            <w:tcW w:w="1459" w:type="pct"/>
            <w:shd w:val="clear" w:color="auto" w:fill="auto"/>
            <w:noWrap/>
            <w:hideMark/>
          </w:tcPr>
          <w:p w:rsidRPr="00E75D4A" w:rsidR="002E5AA5" w:rsidP="002E5AA5" w:rsidRDefault="002E5AA5" w14:paraId="66456C83" w14:textId="61C84C7E">
            <w:pPr>
              <w:spacing w:before="0" w:after="0" w:line="240" w:lineRule="auto"/>
              <w:rPr>
                <w:rFonts w:ascii="Calibri" w:hAnsi="Calibri" w:eastAsia="Times New Roman" w:cs="Times New Roman"/>
                <w:color w:val="000000"/>
                <w:lang w:val="en-GB" w:eastAsia="zh-CN"/>
              </w:rPr>
            </w:pPr>
            <w:r w:rsidRPr="00E75D4A">
              <w:rPr>
                <w:rFonts w:ascii="Calibri" w:hAnsi="Calibri" w:eastAsia="Times New Roman" w:cs="Times New Roman"/>
                <w:color w:val="000000"/>
                <w:lang w:val="en-GB" w:eastAsia="zh-CN"/>
              </w:rPr>
              <w:t>Breakout C</w:t>
            </w:r>
            <w:r>
              <w:rPr>
                <w:rFonts w:ascii="Calibri" w:hAnsi="Calibri" w:eastAsia="Times New Roman" w:cs="Times New Roman"/>
                <w:color w:val="000000"/>
                <w:lang w:val="en-GB" w:eastAsia="zh-CN"/>
              </w:rPr>
              <w:t xml:space="preserve"> – B23</w:t>
            </w:r>
          </w:p>
        </w:tc>
      </w:tr>
      <w:tr w:rsidRPr="00E75D4A" w:rsidR="00A66B1D" w:rsidTr="00A66B1D" w14:paraId="66456C8B" w14:textId="77777777">
        <w:trPr>
          <w:trHeight w:val="300"/>
        </w:trPr>
        <w:tc>
          <w:tcPr>
            <w:tcW w:w="401" w:type="pct"/>
            <w:shd w:val="clear" w:color="auto" w:fill="auto"/>
            <w:noWrap/>
            <w:hideMark/>
          </w:tcPr>
          <w:p w:rsidRPr="00E75D4A" w:rsidR="002E5AA5" w:rsidP="002E5AA5" w:rsidRDefault="002E5AA5" w14:paraId="66456C86" w14:textId="77777777">
            <w:pPr>
              <w:spacing w:before="0" w:after="0" w:line="240" w:lineRule="auto"/>
              <w:rPr>
                <w:rFonts w:ascii="Calibri" w:hAnsi="Calibri" w:eastAsia="Times New Roman" w:cs="Times New Roman"/>
                <w:b/>
                <w:bCs/>
                <w:color w:val="000000"/>
                <w:lang w:val="en-GB" w:eastAsia="zh-CN"/>
              </w:rPr>
            </w:pPr>
            <w:r w:rsidRPr="00E75D4A">
              <w:rPr>
                <w:rFonts w:ascii="Calibri" w:hAnsi="Calibri" w:eastAsia="Times New Roman" w:cs="Times New Roman"/>
                <w:b/>
                <w:bCs/>
                <w:color w:val="000000"/>
                <w:lang w:val="en-GB" w:eastAsia="zh-CN"/>
              </w:rPr>
              <w:t>12:00</w:t>
            </w:r>
          </w:p>
        </w:tc>
        <w:tc>
          <w:tcPr>
            <w:tcW w:w="1679" w:type="pct"/>
            <w:shd w:val="clear" w:color="auto" w:fill="auto"/>
            <w:noWrap/>
            <w:hideMark/>
          </w:tcPr>
          <w:p w:rsidRPr="00E75D4A" w:rsidR="002E5AA5" w:rsidP="002E5AA5" w:rsidRDefault="002E5AA5" w14:paraId="66456C87" w14:textId="11F5C9C5">
            <w:pPr>
              <w:spacing w:before="0" w:after="0" w:line="240" w:lineRule="auto"/>
              <w:rPr>
                <w:rFonts w:ascii="Calibri" w:hAnsi="Calibri" w:eastAsia="Times New Roman" w:cs="Times New Roman"/>
                <w:color w:val="000000"/>
                <w:lang w:val="en-GB" w:eastAsia="zh-CN"/>
              </w:rPr>
            </w:pPr>
            <w:r w:rsidRPr="00E75D4A">
              <w:rPr>
                <w:rFonts w:ascii="Calibri" w:hAnsi="Calibri" w:eastAsia="Times New Roman" w:cs="Times New Roman"/>
                <w:color w:val="000000"/>
                <w:lang w:val="en-GB" w:eastAsia="zh-CN"/>
              </w:rPr>
              <w:t>Breakout A</w:t>
            </w:r>
            <w:r>
              <w:rPr>
                <w:rFonts w:ascii="Calibri" w:hAnsi="Calibri" w:eastAsia="Times New Roman" w:cs="Times New Roman"/>
                <w:color w:val="000000"/>
                <w:lang w:val="en-GB" w:eastAsia="zh-CN"/>
              </w:rPr>
              <w:t xml:space="preserve"> – B20</w:t>
            </w:r>
          </w:p>
        </w:tc>
        <w:tc>
          <w:tcPr>
            <w:tcW w:w="1461" w:type="pct"/>
            <w:shd w:val="clear" w:color="auto" w:fill="auto"/>
            <w:noWrap/>
            <w:hideMark/>
          </w:tcPr>
          <w:p w:rsidRPr="00E75D4A" w:rsidR="002E5AA5" w:rsidP="002E5AA5" w:rsidRDefault="002E5AA5" w14:paraId="66456C88" w14:textId="1D4A47EF">
            <w:pPr>
              <w:spacing w:before="0" w:after="0" w:line="240" w:lineRule="auto"/>
              <w:rPr>
                <w:rFonts w:ascii="Calibri" w:hAnsi="Calibri" w:eastAsia="Times New Roman" w:cs="Times New Roman"/>
                <w:color w:val="000000"/>
                <w:lang w:val="en-GB" w:eastAsia="zh-CN"/>
              </w:rPr>
            </w:pPr>
            <w:r w:rsidRPr="00E75D4A">
              <w:rPr>
                <w:rFonts w:ascii="Calibri" w:hAnsi="Calibri" w:eastAsia="Times New Roman" w:cs="Times New Roman"/>
                <w:color w:val="000000"/>
                <w:lang w:val="en-GB" w:eastAsia="zh-CN"/>
              </w:rPr>
              <w:t>Breakout B</w:t>
            </w:r>
            <w:r>
              <w:rPr>
                <w:rFonts w:ascii="Calibri" w:hAnsi="Calibri" w:eastAsia="Times New Roman" w:cs="Times New Roman"/>
                <w:color w:val="000000"/>
                <w:lang w:val="en-GB" w:eastAsia="zh-CN"/>
              </w:rPr>
              <w:t xml:space="preserve"> – B22</w:t>
            </w:r>
          </w:p>
        </w:tc>
        <w:tc>
          <w:tcPr>
            <w:tcW w:w="1459" w:type="pct"/>
            <w:shd w:val="clear" w:color="auto" w:fill="auto"/>
            <w:noWrap/>
            <w:hideMark/>
          </w:tcPr>
          <w:p w:rsidRPr="00E75D4A" w:rsidR="002E5AA5" w:rsidP="002E5AA5" w:rsidRDefault="002E5AA5" w14:paraId="66456C89" w14:textId="0270FC15">
            <w:pPr>
              <w:spacing w:before="0" w:after="0" w:line="240" w:lineRule="auto"/>
              <w:rPr>
                <w:rFonts w:ascii="Calibri" w:hAnsi="Calibri" w:eastAsia="Times New Roman" w:cs="Times New Roman"/>
                <w:color w:val="000000"/>
                <w:lang w:val="en-GB" w:eastAsia="zh-CN"/>
              </w:rPr>
            </w:pPr>
            <w:r w:rsidRPr="00E75D4A">
              <w:rPr>
                <w:rFonts w:ascii="Calibri" w:hAnsi="Calibri" w:eastAsia="Times New Roman" w:cs="Times New Roman"/>
                <w:color w:val="000000"/>
                <w:lang w:val="en-GB" w:eastAsia="zh-CN"/>
              </w:rPr>
              <w:t>Breakout C</w:t>
            </w:r>
            <w:r>
              <w:rPr>
                <w:rFonts w:ascii="Calibri" w:hAnsi="Calibri" w:eastAsia="Times New Roman" w:cs="Times New Roman"/>
                <w:color w:val="000000"/>
                <w:lang w:val="en-GB" w:eastAsia="zh-CN"/>
              </w:rPr>
              <w:t xml:space="preserve"> – B23</w:t>
            </w:r>
          </w:p>
        </w:tc>
      </w:tr>
      <w:tr w:rsidRPr="00E75D4A" w:rsidR="00C436AF" w:rsidTr="00C436AF" w14:paraId="66456C91" w14:textId="77777777">
        <w:trPr>
          <w:trHeight w:val="300"/>
        </w:trPr>
        <w:tc>
          <w:tcPr>
            <w:tcW w:w="401" w:type="pct"/>
            <w:shd w:val="clear" w:color="auto" w:fill="auto"/>
            <w:noWrap/>
            <w:hideMark/>
          </w:tcPr>
          <w:p w:rsidRPr="00E75D4A" w:rsidR="00C436AF" w:rsidP="002E5AA5" w:rsidRDefault="00C436AF" w14:paraId="66456C8C" w14:textId="77777777">
            <w:pPr>
              <w:spacing w:before="0" w:after="0" w:line="240" w:lineRule="auto"/>
              <w:rPr>
                <w:rFonts w:ascii="Calibri" w:hAnsi="Calibri" w:eastAsia="Times New Roman" w:cs="Times New Roman"/>
                <w:b/>
                <w:bCs/>
                <w:color w:val="000000"/>
                <w:lang w:val="en-GB" w:eastAsia="zh-CN"/>
              </w:rPr>
            </w:pPr>
            <w:r w:rsidRPr="00E75D4A">
              <w:rPr>
                <w:rFonts w:ascii="Calibri" w:hAnsi="Calibri" w:eastAsia="Times New Roman" w:cs="Times New Roman"/>
                <w:b/>
                <w:bCs/>
                <w:color w:val="000000"/>
                <w:lang w:val="en-GB" w:eastAsia="zh-CN"/>
              </w:rPr>
              <w:t>12:30</w:t>
            </w:r>
          </w:p>
        </w:tc>
        <w:tc>
          <w:tcPr>
            <w:tcW w:w="1679" w:type="pct"/>
            <w:vMerge w:val="restart"/>
            <w:shd w:val="clear" w:color="auto" w:fill="FFFFCC"/>
            <w:noWrap/>
            <w:hideMark/>
          </w:tcPr>
          <w:p w:rsidRPr="00E75D4A" w:rsidR="00C436AF" w:rsidP="002E5AA5" w:rsidRDefault="00C436AF" w14:paraId="66456C8D" w14:textId="1BD02026">
            <w:pPr>
              <w:spacing w:before="0" w:after="0" w:line="240" w:lineRule="auto"/>
              <w:rPr>
                <w:rFonts w:ascii="Calibri" w:hAnsi="Calibri" w:eastAsia="Times New Roman" w:cs="Times New Roman"/>
                <w:color w:val="000000"/>
                <w:lang w:val="en-GB" w:eastAsia="zh-CN"/>
              </w:rPr>
            </w:pPr>
            <w:r w:rsidRPr="00E75D4A">
              <w:rPr>
                <w:rFonts w:ascii="Calibri" w:hAnsi="Calibri" w:eastAsia="Times New Roman" w:cs="Times New Roman"/>
                <w:color w:val="000000"/>
                <w:lang w:val="en-GB" w:eastAsia="zh-CN"/>
              </w:rPr>
              <w:t>Lunch</w:t>
            </w:r>
            <w:r>
              <w:rPr>
                <w:rFonts w:ascii="Calibri" w:hAnsi="Calibri" w:eastAsia="Times New Roman" w:cs="Times New Roman"/>
                <w:color w:val="000000"/>
                <w:lang w:val="en-GB" w:eastAsia="zh-CN"/>
              </w:rPr>
              <w:t xml:space="preserve"> – Think Tank</w:t>
            </w:r>
          </w:p>
        </w:tc>
        <w:tc>
          <w:tcPr>
            <w:tcW w:w="2920" w:type="pct"/>
            <w:gridSpan w:val="2"/>
            <w:shd w:val="clear" w:color="auto" w:fill="auto"/>
            <w:noWrap/>
            <w:hideMark/>
          </w:tcPr>
          <w:p w:rsidRPr="00E75D4A" w:rsidR="00C436AF" w:rsidP="002E5AA5" w:rsidRDefault="00C436AF" w14:paraId="66456C8F" w14:textId="77777777">
            <w:pPr>
              <w:spacing w:before="0" w:after="0" w:line="240" w:lineRule="auto"/>
              <w:rPr>
                <w:rFonts w:ascii="Times New Roman" w:hAnsi="Times New Roman" w:eastAsia="Times New Roman" w:cs="Times New Roman"/>
                <w:sz w:val="20"/>
                <w:szCs w:val="20"/>
                <w:lang w:val="en-GB" w:eastAsia="zh-CN"/>
              </w:rPr>
            </w:pPr>
          </w:p>
        </w:tc>
      </w:tr>
      <w:tr w:rsidRPr="00E75D4A" w:rsidR="005D7023" w:rsidTr="00A66B1D" w14:paraId="66456C97" w14:textId="77777777">
        <w:trPr>
          <w:trHeight w:val="300"/>
        </w:trPr>
        <w:tc>
          <w:tcPr>
            <w:tcW w:w="401" w:type="pct"/>
            <w:shd w:val="clear" w:color="auto" w:fill="auto"/>
            <w:noWrap/>
            <w:hideMark/>
          </w:tcPr>
          <w:p w:rsidRPr="00E75D4A" w:rsidR="005D7023" w:rsidP="002E5AA5" w:rsidRDefault="005D7023" w14:paraId="66456C92" w14:textId="77777777">
            <w:pPr>
              <w:spacing w:before="0" w:after="0" w:line="240" w:lineRule="auto"/>
              <w:rPr>
                <w:rFonts w:ascii="Calibri" w:hAnsi="Calibri" w:eastAsia="Times New Roman" w:cs="Times New Roman"/>
                <w:b/>
                <w:bCs/>
                <w:color w:val="000000"/>
                <w:lang w:val="en-GB" w:eastAsia="zh-CN"/>
              </w:rPr>
            </w:pPr>
            <w:r w:rsidRPr="00E75D4A">
              <w:rPr>
                <w:rFonts w:ascii="Calibri" w:hAnsi="Calibri" w:eastAsia="Times New Roman" w:cs="Times New Roman"/>
                <w:b/>
                <w:bCs/>
                <w:color w:val="000000"/>
                <w:lang w:val="en-GB" w:eastAsia="zh-CN"/>
              </w:rPr>
              <w:t>13:00</w:t>
            </w:r>
          </w:p>
        </w:tc>
        <w:tc>
          <w:tcPr>
            <w:tcW w:w="1679" w:type="pct"/>
            <w:vMerge/>
            <w:shd w:val="clear" w:color="auto" w:fill="FFFFCC"/>
            <w:vAlign w:val="center"/>
            <w:hideMark/>
          </w:tcPr>
          <w:p w:rsidRPr="00E75D4A" w:rsidR="005D7023" w:rsidP="002E5AA5" w:rsidRDefault="005D7023" w14:paraId="66456C93" w14:textId="77777777">
            <w:pPr>
              <w:spacing w:before="0" w:after="0" w:line="240" w:lineRule="auto"/>
              <w:rPr>
                <w:rFonts w:ascii="Calibri" w:hAnsi="Calibri" w:eastAsia="Times New Roman" w:cs="Times New Roman"/>
                <w:color w:val="000000"/>
                <w:lang w:val="en-GB" w:eastAsia="zh-CN"/>
              </w:rPr>
            </w:pPr>
          </w:p>
        </w:tc>
        <w:tc>
          <w:tcPr>
            <w:tcW w:w="2920" w:type="pct"/>
            <w:gridSpan w:val="2"/>
            <w:shd w:val="clear" w:color="auto" w:fill="C6D9F1" w:themeFill="text2" w:themeFillTint="33"/>
            <w:noWrap/>
            <w:hideMark/>
          </w:tcPr>
          <w:p w:rsidRPr="00E75D4A" w:rsidR="005D7023" w:rsidP="002E5AA5" w:rsidRDefault="0088223F" w14:paraId="66456C95" w14:textId="0321A3B3">
            <w:pPr>
              <w:spacing w:before="0" w:after="0" w:line="240" w:lineRule="auto"/>
              <w:rPr>
                <w:rFonts w:ascii="Calibri" w:hAnsi="Calibri" w:eastAsia="Times New Roman" w:cs="Times New Roman"/>
                <w:color w:val="000000"/>
                <w:lang w:val="en-GB" w:eastAsia="zh-CN"/>
              </w:rPr>
            </w:pPr>
            <w:r>
              <w:rPr>
                <w:rFonts w:ascii="Calibri" w:hAnsi="Calibri" w:eastAsia="Times New Roman" w:cs="Times New Roman"/>
                <w:color w:val="000000"/>
                <w:lang w:val="en-GB" w:eastAsia="zh-CN"/>
              </w:rPr>
              <w:t>E-learning</w:t>
            </w:r>
            <w:r w:rsidR="005D7023">
              <w:rPr>
                <w:rFonts w:ascii="Calibri" w:hAnsi="Calibri" w:eastAsia="Times New Roman" w:cs="Times New Roman"/>
                <w:color w:val="000000"/>
                <w:lang w:val="en-GB" w:eastAsia="zh-CN"/>
              </w:rPr>
              <w:t xml:space="preserve"> C</w:t>
            </w:r>
            <w:r w:rsidRPr="00E75D4A" w:rsidR="005D7023">
              <w:rPr>
                <w:rFonts w:ascii="Calibri" w:hAnsi="Calibri" w:eastAsia="Times New Roman" w:cs="Times New Roman"/>
                <w:color w:val="000000"/>
                <w:lang w:val="en-GB" w:eastAsia="zh-CN"/>
              </w:rPr>
              <w:t>linic</w:t>
            </w:r>
            <w:r w:rsidR="005D7023">
              <w:rPr>
                <w:rFonts w:ascii="Calibri" w:hAnsi="Calibri" w:eastAsia="Times New Roman" w:cs="Times New Roman"/>
                <w:color w:val="000000"/>
                <w:lang w:val="en-GB" w:eastAsia="zh-CN"/>
              </w:rPr>
              <w:t xml:space="preserve"> – B23</w:t>
            </w:r>
          </w:p>
        </w:tc>
      </w:tr>
      <w:tr w:rsidRPr="00E75D4A" w:rsidR="008C19F7" w:rsidTr="00A66B1D" w14:paraId="66456C9D" w14:textId="77777777">
        <w:trPr>
          <w:trHeight w:val="300"/>
        </w:trPr>
        <w:tc>
          <w:tcPr>
            <w:tcW w:w="401" w:type="pct"/>
            <w:shd w:val="clear" w:color="auto" w:fill="auto"/>
            <w:noWrap/>
            <w:hideMark/>
          </w:tcPr>
          <w:p w:rsidRPr="00E75D4A" w:rsidR="008C19F7" w:rsidP="005D7023" w:rsidRDefault="008C19F7" w14:paraId="66456C98" w14:textId="77777777">
            <w:pPr>
              <w:spacing w:before="0" w:after="0" w:line="240" w:lineRule="auto"/>
              <w:rPr>
                <w:rFonts w:ascii="Calibri" w:hAnsi="Calibri" w:eastAsia="Times New Roman" w:cs="Times New Roman"/>
                <w:b/>
                <w:bCs/>
                <w:color w:val="000000"/>
                <w:lang w:val="en-GB" w:eastAsia="zh-CN"/>
              </w:rPr>
            </w:pPr>
            <w:r w:rsidRPr="00E75D4A">
              <w:rPr>
                <w:rFonts w:ascii="Calibri" w:hAnsi="Calibri" w:eastAsia="Times New Roman" w:cs="Times New Roman"/>
                <w:b/>
                <w:bCs/>
                <w:color w:val="000000"/>
                <w:lang w:val="en-GB" w:eastAsia="zh-CN"/>
              </w:rPr>
              <w:t>13:30</w:t>
            </w:r>
          </w:p>
        </w:tc>
        <w:tc>
          <w:tcPr>
            <w:tcW w:w="4599" w:type="pct"/>
            <w:gridSpan w:val="3"/>
            <w:vMerge w:val="restart"/>
            <w:shd w:val="clear" w:color="auto" w:fill="C2D69B" w:themeFill="accent3" w:themeFillTint="99"/>
            <w:noWrap/>
          </w:tcPr>
          <w:p w:rsidR="008C19F7" w:rsidP="008C19F7" w:rsidRDefault="008C19F7" w14:paraId="7A43C0E0" w14:textId="77777777">
            <w:pPr>
              <w:spacing w:before="0" w:after="0"/>
              <w:rPr>
                <w:rFonts w:ascii="Calibri" w:hAnsi="Calibri" w:eastAsia="Times New Roman" w:cs="Times New Roman"/>
                <w:color w:val="000000"/>
                <w:lang w:val="en-GB" w:eastAsia="zh-CN"/>
              </w:rPr>
            </w:pPr>
            <w:r w:rsidRPr="00E75D4A">
              <w:rPr>
                <w:rFonts w:ascii="Calibri" w:hAnsi="Calibri" w:eastAsia="Times New Roman" w:cs="Times New Roman"/>
                <w:color w:val="000000"/>
                <w:lang w:val="en-GB" w:eastAsia="zh-CN"/>
              </w:rPr>
              <w:t>Keynote</w:t>
            </w:r>
            <w:r>
              <w:rPr>
                <w:rFonts w:ascii="Calibri" w:hAnsi="Calibri" w:eastAsia="Times New Roman" w:cs="Times New Roman"/>
                <w:color w:val="000000"/>
                <w:lang w:val="en-GB" w:eastAsia="zh-CN"/>
              </w:rPr>
              <w:t xml:space="preserve"> – A6 </w:t>
            </w:r>
          </w:p>
          <w:p w:rsidRPr="008C19F7" w:rsidR="008C19F7" w:rsidP="008C19F7" w:rsidRDefault="008C19F7" w14:paraId="66456C9B" w14:textId="783AAB52">
            <w:pPr>
              <w:spacing w:before="0" w:after="0"/>
              <w:rPr>
                <w:rFonts w:ascii="Calibri" w:hAnsi="Calibri" w:eastAsia="Times New Roman" w:cs="Times New Roman"/>
                <w:color w:val="000000"/>
                <w:lang w:val="en-GB" w:eastAsia="zh-CN"/>
              </w:rPr>
            </w:pPr>
            <w:r w:rsidRPr="008C19F7">
              <w:rPr>
                <w:rFonts w:ascii="Calibri" w:hAnsi="Calibri" w:eastAsia="Times New Roman" w:cs="Times New Roman"/>
                <w:color w:val="000000"/>
                <w:lang w:val="en-GB" w:eastAsia="zh-CN"/>
              </w:rPr>
              <w:t>Professor John Robinson, University of York</w:t>
            </w:r>
          </w:p>
        </w:tc>
      </w:tr>
      <w:tr w:rsidRPr="00E75D4A" w:rsidR="008C19F7" w:rsidTr="00A66B1D" w14:paraId="66456CA3" w14:textId="77777777">
        <w:trPr>
          <w:trHeight w:val="300"/>
        </w:trPr>
        <w:tc>
          <w:tcPr>
            <w:tcW w:w="401" w:type="pct"/>
            <w:shd w:val="clear" w:color="auto" w:fill="auto"/>
            <w:noWrap/>
            <w:hideMark/>
          </w:tcPr>
          <w:p w:rsidRPr="00E75D4A" w:rsidR="008C19F7" w:rsidP="005D7023" w:rsidRDefault="008C19F7" w14:paraId="66456C9E" w14:textId="77777777">
            <w:pPr>
              <w:spacing w:before="0" w:after="0" w:line="240" w:lineRule="auto"/>
              <w:rPr>
                <w:rFonts w:ascii="Calibri" w:hAnsi="Calibri" w:eastAsia="Times New Roman" w:cs="Times New Roman"/>
                <w:b/>
                <w:bCs/>
                <w:lang w:val="en-GB" w:eastAsia="zh-CN"/>
              </w:rPr>
            </w:pPr>
            <w:r w:rsidRPr="00E75D4A">
              <w:rPr>
                <w:rFonts w:ascii="Calibri" w:hAnsi="Calibri" w:eastAsia="Times New Roman" w:cs="Times New Roman"/>
                <w:b/>
                <w:bCs/>
                <w:lang w:val="en-GB" w:eastAsia="zh-CN"/>
              </w:rPr>
              <w:t>14:00</w:t>
            </w:r>
          </w:p>
        </w:tc>
        <w:tc>
          <w:tcPr>
            <w:tcW w:w="4599" w:type="pct"/>
            <w:gridSpan w:val="3"/>
            <w:vMerge/>
            <w:shd w:val="clear" w:color="auto" w:fill="C2D69B" w:themeFill="accent3" w:themeFillTint="99"/>
            <w:noWrap/>
          </w:tcPr>
          <w:p w:rsidRPr="00E75D4A" w:rsidR="008C19F7" w:rsidP="005D7023" w:rsidRDefault="008C19F7" w14:paraId="66456CA1" w14:textId="02F95E6F">
            <w:pPr>
              <w:spacing w:before="0" w:after="0" w:line="240" w:lineRule="auto"/>
              <w:rPr>
                <w:rFonts w:ascii="Times New Roman" w:hAnsi="Times New Roman" w:eastAsia="Times New Roman" w:cs="Times New Roman"/>
                <w:sz w:val="20"/>
                <w:szCs w:val="20"/>
                <w:lang w:val="en-GB" w:eastAsia="zh-CN"/>
              </w:rPr>
            </w:pPr>
          </w:p>
        </w:tc>
      </w:tr>
      <w:tr w:rsidRPr="00E75D4A" w:rsidR="00E54389" w:rsidTr="00A66B1D" w14:paraId="66456CA9" w14:textId="77777777">
        <w:trPr>
          <w:trHeight w:val="300"/>
        </w:trPr>
        <w:tc>
          <w:tcPr>
            <w:tcW w:w="401" w:type="pct"/>
            <w:shd w:val="clear" w:color="auto" w:fill="auto"/>
            <w:noWrap/>
            <w:hideMark/>
          </w:tcPr>
          <w:p w:rsidRPr="00E75D4A" w:rsidR="005D7023" w:rsidP="005D7023" w:rsidRDefault="005D7023" w14:paraId="66456CA4" w14:textId="77777777">
            <w:pPr>
              <w:spacing w:before="0" w:after="0" w:line="240" w:lineRule="auto"/>
              <w:rPr>
                <w:rFonts w:ascii="Calibri" w:hAnsi="Calibri" w:eastAsia="Times New Roman" w:cs="Times New Roman"/>
                <w:b/>
                <w:bCs/>
                <w:lang w:val="en-GB" w:eastAsia="zh-CN"/>
              </w:rPr>
            </w:pPr>
            <w:r w:rsidRPr="00E75D4A">
              <w:rPr>
                <w:rFonts w:ascii="Calibri" w:hAnsi="Calibri" w:eastAsia="Times New Roman" w:cs="Times New Roman"/>
                <w:b/>
                <w:bCs/>
                <w:lang w:val="en-GB" w:eastAsia="zh-CN"/>
              </w:rPr>
              <w:t>14:30</w:t>
            </w:r>
          </w:p>
        </w:tc>
        <w:tc>
          <w:tcPr>
            <w:tcW w:w="1679" w:type="pct"/>
            <w:shd w:val="clear" w:color="auto" w:fill="auto"/>
            <w:hideMark/>
          </w:tcPr>
          <w:p w:rsidRPr="00E75D4A" w:rsidR="005D7023" w:rsidP="005D7023" w:rsidRDefault="005D7023" w14:paraId="66456CA5" w14:textId="4514425B">
            <w:pPr>
              <w:spacing w:before="0" w:after="0" w:line="240" w:lineRule="auto"/>
              <w:rPr>
                <w:rFonts w:ascii="Calibri" w:hAnsi="Calibri" w:eastAsia="Times New Roman" w:cs="Times New Roman"/>
                <w:lang w:val="en-GB" w:eastAsia="zh-CN"/>
              </w:rPr>
            </w:pPr>
            <w:r w:rsidRPr="00E75D4A">
              <w:rPr>
                <w:rFonts w:ascii="Calibri" w:hAnsi="Calibri" w:eastAsia="Times New Roman" w:cs="Times New Roman"/>
                <w:color w:val="000000"/>
                <w:lang w:val="en-GB" w:eastAsia="zh-CN"/>
              </w:rPr>
              <w:t>Breakout A</w:t>
            </w:r>
            <w:r>
              <w:rPr>
                <w:rFonts w:ascii="Calibri" w:hAnsi="Calibri" w:eastAsia="Times New Roman" w:cs="Times New Roman"/>
                <w:color w:val="000000"/>
                <w:lang w:val="en-GB" w:eastAsia="zh-CN"/>
              </w:rPr>
              <w:t xml:space="preserve"> – B20</w:t>
            </w:r>
          </w:p>
        </w:tc>
        <w:tc>
          <w:tcPr>
            <w:tcW w:w="1461" w:type="pct"/>
            <w:shd w:val="clear" w:color="auto" w:fill="auto"/>
            <w:noWrap/>
            <w:hideMark/>
          </w:tcPr>
          <w:p w:rsidRPr="00E75D4A" w:rsidR="005D7023" w:rsidP="005D7023" w:rsidRDefault="005D7023" w14:paraId="66456CA6" w14:textId="35427D31">
            <w:pPr>
              <w:spacing w:before="0" w:after="0" w:line="240" w:lineRule="auto"/>
              <w:rPr>
                <w:rFonts w:ascii="Calibri" w:hAnsi="Calibri" w:eastAsia="Times New Roman" w:cs="Times New Roman"/>
                <w:b/>
                <w:bCs/>
                <w:lang w:val="en-GB" w:eastAsia="zh-CN"/>
              </w:rPr>
            </w:pPr>
            <w:r w:rsidRPr="00E75D4A">
              <w:rPr>
                <w:rFonts w:ascii="Calibri" w:hAnsi="Calibri" w:eastAsia="Times New Roman" w:cs="Times New Roman"/>
                <w:color w:val="000000"/>
                <w:lang w:val="en-GB" w:eastAsia="zh-CN"/>
              </w:rPr>
              <w:t>Breakout B</w:t>
            </w:r>
            <w:r>
              <w:rPr>
                <w:rFonts w:ascii="Calibri" w:hAnsi="Calibri" w:eastAsia="Times New Roman" w:cs="Times New Roman"/>
                <w:color w:val="000000"/>
                <w:lang w:val="en-GB" w:eastAsia="zh-CN"/>
              </w:rPr>
              <w:t xml:space="preserve"> – B22</w:t>
            </w:r>
          </w:p>
        </w:tc>
        <w:tc>
          <w:tcPr>
            <w:tcW w:w="1459" w:type="pct"/>
            <w:shd w:val="clear" w:color="auto" w:fill="auto"/>
            <w:noWrap/>
            <w:hideMark/>
          </w:tcPr>
          <w:p w:rsidRPr="00E75D4A" w:rsidR="005D7023" w:rsidP="005D7023" w:rsidRDefault="005D7023" w14:paraId="66456CA7" w14:textId="52C99C5D">
            <w:pPr>
              <w:spacing w:before="0" w:after="0" w:line="240" w:lineRule="auto"/>
              <w:rPr>
                <w:rFonts w:ascii="Times New Roman" w:hAnsi="Times New Roman" w:eastAsia="Times New Roman" w:cs="Times New Roman"/>
                <w:sz w:val="20"/>
                <w:szCs w:val="20"/>
                <w:lang w:val="en-GB" w:eastAsia="zh-CN"/>
              </w:rPr>
            </w:pPr>
            <w:r w:rsidRPr="00E75D4A">
              <w:rPr>
                <w:rFonts w:ascii="Calibri" w:hAnsi="Calibri" w:eastAsia="Times New Roman" w:cs="Times New Roman"/>
                <w:color w:val="000000"/>
                <w:lang w:val="en-GB" w:eastAsia="zh-CN"/>
              </w:rPr>
              <w:t>Breakout C</w:t>
            </w:r>
            <w:r>
              <w:rPr>
                <w:rFonts w:ascii="Calibri" w:hAnsi="Calibri" w:eastAsia="Times New Roman" w:cs="Times New Roman"/>
                <w:color w:val="000000"/>
                <w:lang w:val="en-GB" w:eastAsia="zh-CN"/>
              </w:rPr>
              <w:t xml:space="preserve"> – B23</w:t>
            </w:r>
          </w:p>
        </w:tc>
      </w:tr>
      <w:tr w:rsidRPr="00E75D4A" w:rsidR="008C19F7" w:rsidTr="00A66B1D" w14:paraId="66456CAF" w14:textId="77777777">
        <w:trPr>
          <w:trHeight w:val="300"/>
        </w:trPr>
        <w:tc>
          <w:tcPr>
            <w:tcW w:w="401" w:type="pct"/>
            <w:shd w:val="clear" w:color="auto" w:fill="auto"/>
            <w:noWrap/>
            <w:hideMark/>
          </w:tcPr>
          <w:p w:rsidRPr="00E75D4A" w:rsidR="005D7023" w:rsidP="005D7023" w:rsidRDefault="005D7023" w14:paraId="66456CAA" w14:textId="77777777">
            <w:pPr>
              <w:spacing w:before="0" w:after="0" w:line="240" w:lineRule="auto"/>
              <w:rPr>
                <w:rFonts w:ascii="Calibri" w:hAnsi="Calibri" w:eastAsia="Times New Roman" w:cs="Times New Roman"/>
                <w:b/>
                <w:bCs/>
                <w:color w:val="000000"/>
                <w:lang w:val="en-GB" w:eastAsia="zh-CN"/>
              </w:rPr>
            </w:pPr>
            <w:r w:rsidRPr="00E75D4A">
              <w:rPr>
                <w:rFonts w:ascii="Calibri" w:hAnsi="Calibri" w:eastAsia="Times New Roman" w:cs="Times New Roman"/>
                <w:b/>
                <w:bCs/>
                <w:color w:val="000000"/>
                <w:lang w:val="en-GB" w:eastAsia="zh-CN"/>
              </w:rPr>
              <w:t>15:00</w:t>
            </w:r>
          </w:p>
        </w:tc>
        <w:tc>
          <w:tcPr>
            <w:tcW w:w="1679" w:type="pct"/>
            <w:shd w:val="clear" w:color="auto" w:fill="auto"/>
            <w:noWrap/>
            <w:hideMark/>
          </w:tcPr>
          <w:p w:rsidRPr="00E75D4A" w:rsidR="005D7023" w:rsidP="005D7023" w:rsidRDefault="005D7023" w14:paraId="66456CAB" w14:textId="2539A5E4">
            <w:pPr>
              <w:spacing w:before="0" w:after="0" w:line="240" w:lineRule="auto"/>
              <w:rPr>
                <w:rFonts w:ascii="Calibri" w:hAnsi="Calibri" w:eastAsia="Times New Roman" w:cs="Times New Roman"/>
                <w:color w:val="000000"/>
                <w:lang w:val="en-GB" w:eastAsia="zh-CN"/>
              </w:rPr>
            </w:pPr>
            <w:r w:rsidRPr="00E75D4A">
              <w:rPr>
                <w:rFonts w:ascii="Calibri" w:hAnsi="Calibri" w:eastAsia="Times New Roman" w:cs="Times New Roman"/>
                <w:color w:val="000000"/>
                <w:lang w:val="en-GB" w:eastAsia="zh-CN"/>
              </w:rPr>
              <w:t>Breakout A</w:t>
            </w:r>
            <w:r>
              <w:rPr>
                <w:rFonts w:ascii="Calibri" w:hAnsi="Calibri" w:eastAsia="Times New Roman" w:cs="Times New Roman"/>
                <w:color w:val="000000"/>
                <w:lang w:val="en-GB" w:eastAsia="zh-CN"/>
              </w:rPr>
              <w:t xml:space="preserve"> – B20</w:t>
            </w:r>
          </w:p>
        </w:tc>
        <w:tc>
          <w:tcPr>
            <w:tcW w:w="1461" w:type="pct"/>
            <w:shd w:val="clear" w:color="auto" w:fill="auto"/>
            <w:noWrap/>
            <w:hideMark/>
          </w:tcPr>
          <w:p w:rsidRPr="00E75D4A" w:rsidR="005D7023" w:rsidP="005D7023" w:rsidRDefault="005D7023" w14:paraId="66456CAC" w14:textId="2F9DE1F6">
            <w:pPr>
              <w:spacing w:before="0" w:after="0" w:line="240" w:lineRule="auto"/>
              <w:rPr>
                <w:rFonts w:ascii="Calibri" w:hAnsi="Calibri" w:eastAsia="Times New Roman" w:cs="Times New Roman"/>
                <w:color w:val="000000"/>
                <w:lang w:val="en-GB" w:eastAsia="zh-CN"/>
              </w:rPr>
            </w:pPr>
            <w:r w:rsidRPr="00E75D4A">
              <w:rPr>
                <w:rFonts w:ascii="Calibri" w:hAnsi="Calibri" w:eastAsia="Times New Roman" w:cs="Times New Roman"/>
                <w:color w:val="000000"/>
                <w:lang w:val="en-GB" w:eastAsia="zh-CN"/>
              </w:rPr>
              <w:t>Breakout B</w:t>
            </w:r>
            <w:r>
              <w:rPr>
                <w:rFonts w:ascii="Calibri" w:hAnsi="Calibri" w:eastAsia="Times New Roman" w:cs="Times New Roman"/>
                <w:color w:val="000000"/>
                <w:lang w:val="en-GB" w:eastAsia="zh-CN"/>
              </w:rPr>
              <w:t xml:space="preserve"> – B22</w:t>
            </w:r>
          </w:p>
        </w:tc>
        <w:tc>
          <w:tcPr>
            <w:tcW w:w="1459" w:type="pct"/>
            <w:shd w:val="clear" w:color="auto" w:fill="auto"/>
            <w:noWrap/>
            <w:hideMark/>
          </w:tcPr>
          <w:p w:rsidRPr="00E75D4A" w:rsidR="005D7023" w:rsidP="005D7023" w:rsidRDefault="005D7023" w14:paraId="66456CAD" w14:textId="56F274CE">
            <w:pPr>
              <w:spacing w:before="0" w:after="0" w:line="240" w:lineRule="auto"/>
              <w:rPr>
                <w:rFonts w:ascii="Times New Roman" w:hAnsi="Times New Roman" w:eastAsia="Times New Roman" w:cs="Times New Roman"/>
                <w:sz w:val="20"/>
                <w:szCs w:val="20"/>
                <w:lang w:val="en-GB" w:eastAsia="zh-CN"/>
              </w:rPr>
            </w:pPr>
            <w:r w:rsidRPr="00E75D4A">
              <w:rPr>
                <w:rFonts w:ascii="Calibri" w:hAnsi="Calibri" w:eastAsia="Times New Roman" w:cs="Times New Roman"/>
                <w:color w:val="000000"/>
                <w:lang w:val="en-GB" w:eastAsia="zh-CN"/>
              </w:rPr>
              <w:t>Breakout C</w:t>
            </w:r>
            <w:r>
              <w:rPr>
                <w:rFonts w:ascii="Calibri" w:hAnsi="Calibri" w:eastAsia="Times New Roman" w:cs="Times New Roman"/>
                <w:color w:val="000000"/>
                <w:lang w:val="en-GB" w:eastAsia="zh-CN"/>
              </w:rPr>
              <w:t xml:space="preserve"> – B23</w:t>
            </w:r>
          </w:p>
        </w:tc>
      </w:tr>
      <w:tr w:rsidRPr="00E75D4A" w:rsidR="008C19F7" w:rsidTr="00A66B1D" w14:paraId="66456CB5" w14:textId="77777777">
        <w:trPr>
          <w:trHeight w:val="300"/>
        </w:trPr>
        <w:tc>
          <w:tcPr>
            <w:tcW w:w="401" w:type="pct"/>
            <w:shd w:val="clear" w:color="auto" w:fill="auto"/>
            <w:noWrap/>
            <w:hideMark/>
          </w:tcPr>
          <w:p w:rsidRPr="00E75D4A" w:rsidR="008C19F7" w:rsidP="005D7023" w:rsidRDefault="008C19F7" w14:paraId="66456CB0" w14:textId="77777777">
            <w:pPr>
              <w:spacing w:before="0" w:after="0" w:line="240" w:lineRule="auto"/>
              <w:rPr>
                <w:rFonts w:ascii="Calibri" w:hAnsi="Calibri" w:eastAsia="Times New Roman" w:cs="Times New Roman"/>
                <w:b/>
                <w:bCs/>
                <w:color w:val="000000"/>
                <w:lang w:val="en-GB" w:eastAsia="zh-CN"/>
              </w:rPr>
            </w:pPr>
            <w:r w:rsidRPr="00E75D4A">
              <w:rPr>
                <w:rFonts w:ascii="Calibri" w:hAnsi="Calibri" w:eastAsia="Times New Roman" w:cs="Times New Roman"/>
                <w:b/>
                <w:bCs/>
                <w:color w:val="000000"/>
                <w:lang w:val="en-GB" w:eastAsia="zh-CN"/>
              </w:rPr>
              <w:t>15:30</w:t>
            </w:r>
          </w:p>
        </w:tc>
        <w:tc>
          <w:tcPr>
            <w:tcW w:w="4599" w:type="pct"/>
            <w:gridSpan w:val="3"/>
            <w:shd w:val="clear" w:color="auto" w:fill="FFFFCC"/>
            <w:noWrap/>
          </w:tcPr>
          <w:p w:rsidRPr="00E75D4A" w:rsidR="008C19F7" w:rsidP="005D7023" w:rsidRDefault="008C19F7" w14:paraId="66456CB3" w14:textId="28372ECA">
            <w:pPr>
              <w:spacing w:before="0" w:after="0" w:line="240" w:lineRule="auto"/>
              <w:rPr>
                <w:rFonts w:ascii="Calibri" w:hAnsi="Calibri" w:eastAsia="Times New Roman" w:cs="Times New Roman"/>
                <w:color w:val="000000"/>
                <w:lang w:val="en-GB" w:eastAsia="zh-CN"/>
              </w:rPr>
            </w:pPr>
            <w:r>
              <w:rPr>
                <w:rFonts w:ascii="Calibri" w:hAnsi="Calibri" w:eastAsia="Times New Roman" w:cs="Times New Roman"/>
                <w:color w:val="000000"/>
                <w:lang w:val="en-GB" w:eastAsia="zh-CN"/>
              </w:rPr>
              <w:t>T</w:t>
            </w:r>
            <w:r w:rsidRPr="00E75D4A">
              <w:rPr>
                <w:rFonts w:ascii="Calibri" w:hAnsi="Calibri" w:eastAsia="Times New Roman" w:cs="Times New Roman"/>
                <w:color w:val="000000"/>
                <w:lang w:val="en-GB" w:eastAsia="zh-CN"/>
              </w:rPr>
              <w:t>ea </w:t>
            </w:r>
            <w:r>
              <w:rPr>
                <w:rFonts w:ascii="Calibri" w:hAnsi="Calibri" w:eastAsia="Times New Roman" w:cs="Times New Roman"/>
                <w:color w:val="000000"/>
                <w:lang w:val="en-GB" w:eastAsia="zh-CN"/>
              </w:rPr>
              <w:t>– Think Tank</w:t>
            </w:r>
          </w:p>
        </w:tc>
      </w:tr>
      <w:tr w:rsidRPr="00E75D4A" w:rsidR="008C19F7" w:rsidTr="00A66B1D" w14:paraId="66456CBB" w14:textId="77777777">
        <w:trPr>
          <w:trHeight w:val="300"/>
        </w:trPr>
        <w:tc>
          <w:tcPr>
            <w:tcW w:w="401" w:type="pct"/>
            <w:shd w:val="clear" w:color="auto" w:fill="auto"/>
            <w:noWrap/>
            <w:hideMark/>
          </w:tcPr>
          <w:p w:rsidRPr="00E75D4A" w:rsidR="008C19F7" w:rsidP="005D7023" w:rsidRDefault="008C19F7" w14:paraId="66456CB6" w14:textId="77777777">
            <w:pPr>
              <w:spacing w:before="0" w:after="0" w:line="240" w:lineRule="auto"/>
              <w:rPr>
                <w:rFonts w:ascii="Calibri" w:hAnsi="Calibri" w:eastAsia="Times New Roman" w:cs="Times New Roman"/>
                <w:b/>
                <w:bCs/>
                <w:color w:val="000000"/>
                <w:lang w:val="en-GB" w:eastAsia="zh-CN"/>
              </w:rPr>
            </w:pPr>
            <w:r w:rsidRPr="00E75D4A">
              <w:rPr>
                <w:rFonts w:ascii="Calibri" w:hAnsi="Calibri" w:eastAsia="Times New Roman" w:cs="Times New Roman"/>
                <w:b/>
                <w:bCs/>
                <w:color w:val="000000"/>
                <w:lang w:val="en-GB" w:eastAsia="zh-CN"/>
              </w:rPr>
              <w:t>16:00</w:t>
            </w:r>
          </w:p>
        </w:tc>
        <w:tc>
          <w:tcPr>
            <w:tcW w:w="1679" w:type="pct"/>
            <w:shd w:val="clear" w:color="auto" w:fill="auto"/>
            <w:hideMark/>
          </w:tcPr>
          <w:p w:rsidRPr="00E75D4A" w:rsidR="008C19F7" w:rsidP="005D7023" w:rsidRDefault="008C19F7" w14:paraId="66456CB7" w14:textId="50CC9403">
            <w:pPr>
              <w:spacing w:before="0" w:after="0" w:line="240" w:lineRule="auto"/>
              <w:rPr>
                <w:rFonts w:ascii="Calibri" w:hAnsi="Calibri" w:eastAsia="Times New Roman" w:cs="Times New Roman"/>
                <w:color w:val="000000"/>
                <w:lang w:val="en-GB" w:eastAsia="zh-CN"/>
              </w:rPr>
            </w:pPr>
            <w:r w:rsidRPr="00E75D4A">
              <w:rPr>
                <w:rFonts w:ascii="Calibri" w:hAnsi="Calibri" w:eastAsia="Times New Roman" w:cs="Times New Roman"/>
                <w:color w:val="000000"/>
                <w:lang w:val="en-GB" w:eastAsia="zh-CN"/>
              </w:rPr>
              <w:t>Breakout A</w:t>
            </w:r>
            <w:r>
              <w:rPr>
                <w:rFonts w:ascii="Calibri" w:hAnsi="Calibri" w:eastAsia="Times New Roman" w:cs="Times New Roman"/>
                <w:color w:val="000000"/>
                <w:lang w:val="en-GB" w:eastAsia="zh-CN"/>
              </w:rPr>
              <w:t xml:space="preserve"> – B20</w:t>
            </w:r>
          </w:p>
        </w:tc>
        <w:tc>
          <w:tcPr>
            <w:tcW w:w="1461" w:type="pct"/>
            <w:vMerge w:val="restart"/>
            <w:shd w:val="clear" w:color="auto" w:fill="C6D9F1" w:themeFill="text2" w:themeFillTint="33"/>
            <w:noWrap/>
            <w:hideMark/>
          </w:tcPr>
          <w:p w:rsidR="008C19F7" w:rsidP="005D7023" w:rsidRDefault="008C19F7" w14:paraId="7AA51530" w14:textId="77777777">
            <w:pPr>
              <w:spacing w:before="0" w:after="0" w:line="240" w:lineRule="auto"/>
              <w:rPr>
                <w:rFonts w:ascii="Calibri" w:hAnsi="Calibri" w:eastAsia="Times New Roman" w:cs="Times New Roman"/>
                <w:color w:val="000000"/>
                <w:lang w:val="en-GB" w:eastAsia="zh-CN"/>
              </w:rPr>
            </w:pPr>
            <w:r>
              <w:rPr>
                <w:rFonts w:ascii="Calibri" w:hAnsi="Calibri" w:eastAsia="Times New Roman" w:cs="Times New Roman"/>
                <w:color w:val="000000"/>
                <w:lang w:val="en-GB" w:eastAsia="zh-CN"/>
              </w:rPr>
              <w:t>Workshop</w:t>
            </w:r>
            <w:r w:rsidRPr="00E75D4A">
              <w:rPr>
                <w:rFonts w:ascii="Calibri" w:hAnsi="Calibri" w:eastAsia="Times New Roman" w:cs="Times New Roman"/>
                <w:color w:val="000000"/>
                <w:lang w:val="en-GB" w:eastAsia="zh-CN"/>
              </w:rPr>
              <w:t xml:space="preserve"> B</w:t>
            </w:r>
            <w:r>
              <w:rPr>
                <w:rFonts w:ascii="Calibri" w:hAnsi="Calibri" w:eastAsia="Times New Roman" w:cs="Times New Roman"/>
                <w:color w:val="000000"/>
                <w:lang w:val="en-GB" w:eastAsia="zh-CN"/>
              </w:rPr>
              <w:t xml:space="preserve"> – B22</w:t>
            </w:r>
          </w:p>
          <w:p w:rsidRPr="00E75D4A" w:rsidR="008C19F7" w:rsidP="005D7023" w:rsidRDefault="008C19F7" w14:paraId="66456CB8" w14:textId="2A2ACB99">
            <w:pPr>
              <w:spacing w:before="0" w:after="0" w:line="240" w:lineRule="auto"/>
              <w:rPr>
                <w:rFonts w:ascii="Calibri" w:hAnsi="Calibri" w:eastAsia="Times New Roman" w:cs="Times New Roman"/>
                <w:color w:val="000000"/>
                <w:lang w:val="en-GB" w:eastAsia="zh-CN"/>
              </w:rPr>
            </w:pPr>
            <w:r>
              <w:rPr>
                <w:rFonts w:ascii="Calibri" w:hAnsi="Calibri" w:eastAsia="Times New Roman" w:cs="Times New Roman"/>
                <w:color w:val="000000"/>
                <w:lang w:val="en-GB" w:eastAsia="zh-CN"/>
              </w:rPr>
              <w:t>Effective Lectures</w:t>
            </w:r>
          </w:p>
        </w:tc>
        <w:tc>
          <w:tcPr>
            <w:tcW w:w="1459" w:type="pct"/>
            <w:shd w:val="clear" w:color="auto" w:fill="C6D9F1" w:themeFill="text2" w:themeFillTint="33"/>
            <w:noWrap/>
            <w:hideMark/>
          </w:tcPr>
          <w:p w:rsidR="008C19F7" w:rsidP="005D7023" w:rsidRDefault="008C19F7" w14:paraId="22193239" w14:textId="77777777">
            <w:pPr>
              <w:spacing w:before="0" w:after="0" w:line="240" w:lineRule="auto"/>
              <w:rPr>
                <w:rFonts w:ascii="Calibri" w:hAnsi="Calibri" w:eastAsia="Times New Roman" w:cs="Times New Roman"/>
                <w:color w:val="000000"/>
                <w:lang w:val="en-GB" w:eastAsia="zh-CN"/>
              </w:rPr>
            </w:pPr>
            <w:r>
              <w:rPr>
                <w:rFonts w:ascii="Calibri" w:hAnsi="Calibri" w:eastAsia="Times New Roman" w:cs="Times New Roman"/>
                <w:color w:val="000000"/>
                <w:lang w:val="en-GB" w:eastAsia="zh-CN"/>
              </w:rPr>
              <w:t>Workshop</w:t>
            </w:r>
            <w:r w:rsidRPr="00E75D4A">
              <w:rPr>
                <w:rFonts w:ascii="Calibri" w:hAnsi="Calibri" w:eastAsia="Times New Roman" w:cs="Times New Roman"/>
                <w:color w:val="000000"/>
                <w:lang w:val="en-GB" w:eastAsia="zh-CN"/>
              </w:rPr>
              <w:t xml:space="preserve"> C</w:t>
            </w:r>
            <w:r>
              <w:rPr>
                <w:rFonts w:ascii="Calibri" w:hAnsi="Calibri" w:eastAsia="Times New Roman" w:cs="Times New Roman"/>
                <w:color w:val="000000"/>
                <w:lang w:val="en-GB" w:eastAsia="zh-CN"/>
              </w:rPr>
              <w:t xml:space="preserve"> – B23</w:t>
            </w:r>
          </w:p>
          <w:p w:rsidRPr="00E75D4A" w:rsidR="001E0055" w:rsidP="005D7023" w:rsidRDefault="001E0055" w14:paraId="66456CB9" w14:textId="3BA87BF7">
            <w:pPr>
              <w:spacing w:before="0" w:after="0" w:line="240" w:lineRule="auto"/>
              <w:rPr>
                <w:rFonts w:ascii="Times New Roman" w:hAnsi="Times New Roman" w:eastAsia="Times New Roman" w:cs="Times New Roman"/>
                <w:sz w:val="20"/>
                <w:szCs w:val="20"/>
                <w:lang w:val="en-GB" w:eastAsia="zh-CN"/>
              </w:rPr>
            </w:pPr>
            <w:r>
              <w:rPr>
                <w:rFonts w:ascii="Calibri" w:hAnsi="Calibri" w:eastAsia="Times New Roman" w:cs="Times New Roman"/>
                <w:color w:val="000000"/>
                <w:lang w:val="en-GB" w:eastAsia="zh-CN"/>
              </w:rPr>
              <w:t>Create Aspire Reading List</w:t>
            </w:r>
          </w:p>
        </w:tc>
      </w:tr>
      <w:tr w:rsidRPr="00E75D4A" w:rsidR="008C19F7" w:rsidTr="00A66B1D" w14:paraId="66456CC1" w14:textId="77777777">
        <w:trPr>
          <w:trHeight w:val="300"/>
        </w:trPr>
        <w:tc>
          <w:tcPr>
            <w:tcW w:w="401" w:type="pct"/>
            <w:shd w:val="clear" w:color="auto" w:fill="auto"/>
            <w:noWrap/>
            <w:hideMark/>
          </w:tcPr>
          <w:p w:rsidRPr="00E75D4A" w:rsidR="008C19F7" w:rsidP="005D7023" w:rsidRDefault="008C19F7" w14:paraId="66456CBC" w14:textId="77777777">
            <w:pPr>
              <w:spacing w:before="0" w:after="0" w:line="240" w:lineRule="auto"/>
              <w:rPr>
                <w:rFonts w:ascii="Calibri" w:hAnsi="Calibri" w:eastAsia="Times New Roman" w:cs="Times New Roman"/>
                <w:b/>
                <w:bCs/>
                <w:color w:val="000000"/>
                <w:lang w:val="en-GB" w:eastAsia="zh-CN"/>
              </w:rPr>
            </w:pPr>
            <w:r w:rsidRPr="00E75D4A">
              <w:rPr>
                <w:rFonts w:ascii="Calibri" w:hAnsi="Calibri" w:eastAsia="Times New Roman" w:cs="Times New Roman"/>
                <w:b/>
                <w:bCs/>
                <w:color w:val="000000"/>
                <w:lang w:val="en-GB" w:eastAsia="zh-CN"/>
              </w:rPr>
              <w:t>16:30</w:t>
            </w:r>
          </w:p>
        </w:tc>
        <w:tc>
          <w:tcPr>
            <w:tcW w:w="1679" w:type="pct"/>
            <w:shd w:val="clear" w:color="auto" w:fill="auto"/>
            <w:hideMark/>
          </w:tcPr>
          <w:p w:rsidRPr="00E75D4A" w:rsidR="008C19F7" w:rsidP="005D7023" w:rsidRDefault="008C19F7" w14:paraId="66456CBD" w14:textId="62927851">
            <w:pPr>
              <w:spacing w:before="0" w:after="0" w:line="240" w:lineRule="auto"/>
              <w:rPr>
                <w:rFonts w:ascii="Calibri" w:hAnsi="Calibri" w:eastAsia="Times New Roman" w:cs="Times New Roman"/>
                <w:color w:val="000000"/>
                <w:lang w:val="en-GB" w:eastAsia="zh-CN"/>
              </w:rPr>
            </w:pPr>
            <w:r w:rsidRPr="00E75D4A">
              <w:rPr>
                <w:rFonts w:ascii="Calibri" w:hAnsi="Calibri" w:eastAsia="Times New Roman" w:cs="Times New Roman"/>
                <w:color w:val="000000"/>
                <w:lang w:val="en-GB" w:eastAsia="zh-CN"/>
              </w:rPr>
              <w:t>Breakout A</w:t>
            </w:r>
            <w:r>
              <w:rPr>
                <w:rFonts w:ascii="Calibri" w:hAnsi="Calibri" w:eastAsia="Times New Roman" w:cs="Times New Roman"/>
                <w:color w:val="000000"/>
                <w:lang w:val="en-GB" w:eastAsia="zh-CN"/>
              </w:rPr>
              <w:t xml:space="preserve"> – B20</w:t>
            </w:r>
          </w:p>
        </w:tc>
        <w:tc>
          <w:tcPr>
            <w:tcW w:w="1461" w:type="pct"/>
            <w:vMerge/>
            <w:shd w:val="clear" w:color="auto" w:fill="C6D9F1" w:themeFill="text2" w:themeFillTint="33"/>
            <w:noWrap/>
            <w:hideMark/>
          </w:tcPr>
          <w:p w:rsidRPr="00E75D4A" w:rsidR="008C19F7" w:rsidP="005D7023" w:rsidRDefault="008C19F7" w14:paraId="66456CBE" w14:textId="680AC017">
            <w:pPr>
              <w:spacing w:before="0" w:after="0" w:line="240" w:lineRule="auto"/>
              <w:rPr>
                <w:rFonts w:ascii="Calibri" w:hAnsi="Calibri" w:eastAsia="Times New Roman" w:cs="Times New Roman"/>
                <w:b/>
                <w:bCs/>
                <w:color w:val="000000"/>
                <w:lang w:val="en-GB" w:eastAsia="zh-CN"/>
              </w:rPr>
            </w:pPr>
          </w:p>
        </w:tc>
        <w:tc>
          <w:tcPr>
            <w:tcW w:w="1459" w:type="pct"/>
            <w:shd w:val="clear" w:color="auto" w:fill="C6D9F1" w:themeFill="text2" w:themeFillTint="33"/>
            <w:noWrap/>
            <w:hideMark/>
          </w:tcPr>
          <w:p w:rsidR="008C19F7" w:rsidP="005D7023" w:rsidRDefault="008C19F7" w14:paraId="49A8829B" w14:textId="77777777">
            <w:pPr>
              <w:spacing w:before="0" w:after="0" w:line="240" w:lineRule="auto"/>
              <w:rPr>
                <w:rFonts w:ascii="Calibri" w:hAnsi="Calibri" w:eastAsia="Times New Roman" w:cs="Times New Roman"/>
                <w:color w:val="000000"/>
                <w:lang w:val="en-GB" w:eastAsia="zh-CN"/>
              </w:rPr>
            </w:pPr>
            <w:r>
              <w:rPr>
                <w:rFonts w:ascii="Calibri" w:hAnsi="Calibri" w:eastAsia="Times New Roman" w:cs="Times New Roman"/>
                <w:color w:val="000000"/>
                <w:lang w:val="en-GB" w:eastAsia="zh-CN"/>
              </w:rPr>
              <w:t>Workshop</w:t>
            </w:r>
            <w:r w:rsidRPr="00E75D4A">
              <w:rPr>
                <w:rFonts w:ascii="Calibri" w:hAnsi="Calibri" w:eastAsia="Times New Roman" w:cs="Times New Roman"/>
                <w:color w:val="000000"/>
                <w:lang w:val="en-GB" w:eastAsia="zh-CN"/>
              </w:rPr>
              <w:t xml:space="preserve"> C</w:t>
            </w:r>
            <w:r>
              <w:rPr>
                <w:rFonts w:ascii="Calibri" w:hAnsi="Calibri" w:eastAsia="Times New Roman" w:cs="Times New Roman"/>
                <w:color w:val="000000"/>
                <w:lang w:val="en-GB" w:eastAsia="zh-CN"/>
              </w:rPr>
              <w:t xml:space="preserve"> – B23</w:t>
            </w:r>
          </w:p>
          <w:p w:rsidRPr="00E75D4A" w:rsidR="001E0055" w:rsidP="005D7023" w:rsidRDefault="001E0055" w14:paraId="66456CBF" w14:textId="60A73FE9">
            <w:pPr>
              <w:spacing w:before="0" w:after="0" w:line="240" w:lineRule="auto"/>
              <w:rPr>
                <w:rFonts w:ascii="Times New Roman" w:hAnsi="Times New Roman" w:eastAsia="Times New Roman" w:cs="Times New Roman"/>
                <w:sz w:val="20"/>
                <w:szCs w:val="20"/>
                <w:lang w:val="en-GB" w:eastAsia="zh-CN"/>
              </w:rPr>
            </w:pPr>
            <w:r>
              <w:rPr>
                <w:rFonts w:ascii="Calibri" w:hAnsi="Calibri" w:eastAsia="Times New Roman" w:cs="Times New Roman"/>
                <w:color w:val="000000"/>
                <w:lang w:val="en-GB" w:eastAsia="zh-CN"/>
              </w:rPr>
              <w:t>Update Aspire Reading List</w:t>
            </w:r>
          </w:p>
        </w:tc>
      </w:tr>
      <w:tr w:rsidRPr="00E75D4A" w:rsidR="005D7023" w:rsidTr="001B6608" w14:paraId="71D575B8" w14:textId="77777777">
        <w:trPr>
          <w:trHeight w:val="300"/>
        </w:trPr>
        <w:tc>
          <w:tcPr>
            <w:tcW w:w="5000" w:type="pct"/>
            <w:gridSpan w:val="4"/>
            <w:shd w:val="clear" w:color="auto" w:fill="984806" w:themeFill="accent6" w:themeFillShade="80"/>
            <w:noWrap/>
          </w:tcPr>
          <w:p w:rsidRPr="00E75D4A" w:rsidR="005D7023" w:rsidP="005D7023" w:rsidRDefault="005D7023" w14:paraId="4D23CF53" w14:textId="234E0761">
            <w:pPr>
              <w:spacing w:before="0" w:after="0" w:line="240" w:lineRule="auto"/>
              <w:rPr>
                <w:rFonts w:ascii="Times New Roman" w:hAnsi="Times New Roman" w:eastAsia="Times New Roman" w:cs="Times New Roman"/>
                <w:sz w:val="20"/>
                <w:szCs w:val="20"/>
                <w:lang w:val="en-GB" w:eastAsia="zh-CN"/>
              </w:rPr>
            </w:pPr>
            <w:r w:rsidRPr="00B649D9">
              <w:rPr>
                <w:rFonts w:ascii="Calibri" w:hAnsi="Calibri" w:eastAsia="Times New Roman" w:cs="Times New Roman"/>
                <w:bCs/>
                <w:color w:val="FFFFFF" w:themeColor="background1"/>
                <w:sz w:val="24"/>
                <w:szCs w:val="24"/>
                <w:lang w:val="en-GB" w:eastAsia="zh-CN"/>
              </w:rPr>
              <w:t>1</w:t>
            </w:r>
            <w:r>
              <w:rPr>
                <w:rFonts w:ascii="Calibri" w:hAnsi="Calibri" w:eastAsia="Times New Roman" w:cs="Times New Roman"/>
                <w:bCs/>
                <w:color w:val="FFFFFF" w:themeColor="background1"/>
                <w:sz w:val="24"/>
                <w:szCs w:val="24"/>
                <w:lang w:val="en-GB" w:eastAsia="zh-CN"/>
              </w:rPr>
              <w:t>7</w:t>
            </w:r>
            <w:r w:rsidRPr="00B649D9">
              <w:rPr>
                <w:rFonts w:ascii="Calibri" w:hAnsi="Calibri" w:eastAsia="Times New Roman" w:cs="Times New Roman"/>
                <w:bCs/>
                <w:color w:val="FFFFFF" w:themeColor="background1"/>
                <w:sz w:val="24"/>
                <w:szCs w:val="24"/>
                <w:lang w:val="en-GB" w:eastAsia="zh-CN"/>
              </w:rPr>
              <w:t>:00</w:t>
            </w:r>
            <w:r>
              <w:rPr>
                <w:rFonts w:ascii="Calibri" w:hAnsi="Calibri" w:eastAsia="Times New Roman" w:cs="Times New Roman"/>
                <w:bCs/>
                <w:color w:val="FFFFFF" w:themeColor="background1"/>
                <w:sz w:val="24"/>
                <w:szCs w:val="24"/>
                <w:lang w:val="en-GB" w:eastAsia="zh-CN"/>
              </w:rPr>
              <w:t xml:space="preserve"> </w:t>
            </w:r>
            <w:r w:rsidRPr="00B649D9">
              <w:rPr>
                <w:rFonts w:ascii="Calibri" w:hAnsi="Calibri" w:eastAsia="Times New Roman" w:cs="Times New Roman"/>
                <w:bCs/>
                <w:color w:val="FFFFFF" w:themeColor="background1"/>
                <w:sz w:val="24"/>
                <w:szCs w:val="24"/>
                <w:lang w:val="en-GB" w:eastAsia="zh-CN"/>
              </w:rPr>
              <w:t>END</w:t>
            </w:r>
          </w:p>
        </w:tc>
      </w:tr>
    </w:tbl>
    <w:p w:rsidR="00F76BB6" w:rsidP="00F76BB6" w:rsidRDefault="00F76BB6" w14:paraId="6F3BDB49" w14:textId="77777777">
      <w:pPr>
        <w:rPr>
          <w:lang w:val="en-GB" w:eastAsia="zh-CN"/>
        </w:rPr>
      </w:pPr>
    </w:p>
    <w:p w:rsidR="00E75D4A" w:rsidP="00D37E09" w:rsidRDefault="00A66B1D" w14:paraId="66456CC9" w14:textId="79D49834">
      <w:pPr>
        <w:shd w:val="clear" w:color="auto" w:fill="5F497A" w:themeFill="accent4" w:themeFillShade="BF"/>
        <w:spacing w:after="0"/>
        <w:rPr>
          <w:lang w:val="en-GB"/>
        </w:rPr>
      </w:pPr>
      <w:r w:rsidRPr="000B230E">
        <w:rPr>
          <w:rFonts w:ascii="Calibri" w:hAnsi="Calibri" w:eastAsia="Times New Roman" w:cs="Times New Roman"/>
          <w:bCs/>
          <w:color w:val="FFFFFF"/>
          <w:sz w:val="28"/>
          <w:szCs w:val="28"/>
          <w:lang w:val="en-GB" w:eastAsia="zh-CN"/>
        </w:rPr>
        <w:t>Wednesday 12th July</w:t>
      </w:r>
      <w:r w:rsidRPr="00B649D9">
        <w:rPr>
          <w:rFonts w:ascii="Calibri" w:hAnsi="Calibri" w:eastAsia="Times New Roman" w:cs="Times New Roman"/>
          <w:bCs/>
          <w:color w:val="FFFFFF"/>
          <w:sz w:val="28"/>
          <w:szCs w:val="28"/>
          <w:lang w:val="en-GB" w:eastAsia="zh-CN"/>
        </w:rPr>
        <w:t> </w:t>
      </w:r>
      <w:r>
        <w:rPr>
          <w:rFonts w:ascii="Calibri" w:hAnsi="Calibri" w:eastAsia="Times New Roman" w:cs="Times New Roman"/>
          <w:bCs/>
          <w:color w:val="FFFFFF"/>
          <w:sz w:val="28"/>
          <w:szCs w:val="28"/>
          <w:lang w:val="en-GB" w:eastAsia="zh-CN"/>
        </w:rPr>
        <w:t>–</w:t>
      </w:r>
      <w:r w:rsidR="00145DE7">
        <w:rPr>
          <w:rFonts w:ascii="Calibri" w:hAnsi="Calibri" w:eastAsia="Times New Roman" w:cs="Times New Roman"/>
          <w:bCs/>
          <w:color w:val="FFFFFF"/>
          <w:sz w:val="28"/>
          <w:szCs w:val="28"/>
          <w:lang w:val="en-GB" w:eastAsia="zh-CN"/>
        </w:rPr>
        <w:t xml:space="preserve"> </w:t>
      </w:r>
      <w:r>
        <w:rPr>
          <w:rFonts w:ascii="Calibri" w:hAnsi="Calibri" w:eastAsia="Times New Roman" w:cs="Times New Roman"/>
          <w:bCs/>
          <w:color w:val="FFFFFF"/>
          <w:sz w:val="28"/>
          <w:szCs w:val="28"/>
          <w:lang w:val="en-GB" w:eastAsia="zh-CN"/>
        </w:rPr>
        <w:t>Physics</w:t>
      </w:r>
      <w:r w:rsidRPr="00145DE7" w:rsidR="00145DE7">
        <w:rPr>
          <w:rFonts w:ascii="Calibri" w:hAnsi="Calibri" w:eastAsia="Times New Roman" w:cs="Times New Roman"/>
          <w:bCs/>
          <w:color w:val="FFFFFF"/>
          <w:sz w:val="28"/>
          <w:szCs w:val="28"/>
          <w:lang w:val="en-GB" w:eastAsia="zh-CN"/>
        </w:rPr>
        <w:t xml:space="preserve"> </w:t>
      </w:r>
      <w:r w:rsidR="00145DE7">
        <w:rPr>
          <w:rFonts w:ascii="Calibri" w:hAnsi="Calibri" w:eastAsia="Times New Roman" w:cs="Times New Roman"/>
          <w:bCs/>
          <w:color w:val="FFFFFF"/>
          <w:sz w:val="28"/>
          <w:szCs w:val="28"/>
          <w:lang w:val="en-GB" w:eastAsia="zh-CN"/>
        </w:rPr>
        <w:t>and Llandinam</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723"/>
        <w:gridCol w:w="8293"/>
      </w:tblGrid>
      <w:tr w:rsidRPr="00E75D4A" w:rsidR="00885FEB" w:rsidTr="00A66B1D" w14:paraId="66456CD2" w14:textId="77777777">
        <w:trPr>
          <w:trHeight w:val="300"/>
        </w:trPr>
        <w:tc>
          <w:tcPr>
            <w:tcW w:w="401" w:type="pct"/>
            <w:shd w:val="clear" w:color="auto" w:fill="auto"/>
            <w:noWrap/>
            <w:hideMark/>
          </w:tcPr>
          <w:p w:rsidRPr="00E75D4A" w:rsidR="00885FEB" w:rsidP="00E75D4A" w:rsidRDefault="00885FEB" w14:paraId="66456CCD" w14:textId="77777777">
            <w:pPr>
              <w:spacing w:before="0" w:after="0" w:line="240" w:lineRule="auto"/>
              <w:rPr>
                <w:rFonts w:ascii="Calibri" w:hAnsi="Calibri" w:eastAsia="Times New Roman" w:cs="Times New Roman"/>
                <w:b/>
                <w:bCs/>
                <w:color w:val="000000"/>
                <w:lang w:val="en-GB" w:eastAsia="zh-CN"/>
              </w:rPr>
            </w:pPr>
            <w:r w:rsidRPr="00E75D4A">
              <w:rPr>
                <w:rFonts w:ascii="Calibri" w:hAnsi="Calibri" w:eastAsia="Times New Roman" w:cs="Times New Roman"/>
                <w:b/>
                <w:bCs/>
                <w:color w:val="000000"/>
                <w:lang w:val="en-GB" w:eastAsia="zh-CN"/>
              </w:rPr>
              <w:t>09:00</w:t>
            </w:r>
          </w:p>
        </w:tc>
        <w:tc>
          <w:tcPr>
            <w:tcW w:w="4599" w:type="pct"/>
            <w:vMerge w:val="restart"/>
            <w:shd w:val="clear" w:color="auto" w:fill="C2D69B" w:themeFill="accent3" w:themeFillTint="99"/>
            <w:noWrap/>
            <w:hideMark/>
          </w:tcPr>
          <w:p w:rsidR="00AB5F24" w:rsidP="000B230E" w:rsidRDefault="00885FEB" w14:paraId="5E5923F5" w14:textId="7B4F6580">
            <w:pPr>
              <w:spacing w:before="0" w:after="0" w:line="240" w:lineRule="auto"/>
              <w:rPr>
                <w:rFonts w:ascii="Calibri" w:hAnsi="Calibri" w:eastAsia="Times New Roman" w:cs="Times New Roman"/>
                <w:color w:val="000000"/>
                <w:lang w:val="en-GB" w:eastAsia="zh-CN"/>
              </w:rPr>
            </w:pPr>
            <w:r>
              <w:rPr>
                <w:rFonts w:ascii="Calibri" w:hAnsi="Calibri" w:eastAsia="Times New Roman" w:cs="Times New Roman"/>
                <w:color w:val="000000"/>
                <w:lang w:val="en-GB" w:eastAsia="zh-CN"/>
              </w:rPr>
              <w:t>Internal Keynote</w:t>
            </w:r>
            <w:r w:rsidR="00AB5F24">
              <w:rPr>
                <w:rFonts w:ascii="Calibri" w:hAnsi="Calibri" w:eastAsia="Times New Roman" w:cs="Times New Roman"/>
                <w:color w:val="000000"/>
                <w:lang w:val="en-GB" w:eastAsia="zh-CN"/>
              </w:rPr>
              <w:t xml:space="preserve"> – Physics Main</w:t>
            </w:r>
            <w:r w:rsidR="00E57A9C">
              <w:rPr>
                <w:rFonts w:ascii="Calibri" w:hAnsi="Calibri" w:eastAsia="Times New Roman" w:cs="Times New Roman"/>
                <w:color w:val="000000"/>
                <w:lang w:val="en-GB" w:eastAsia="zh-CN"/>
              </w:rPr>
              <w:t xml:space="preserve"> (0.15)</w:t>
            </w:r>
          </w:p>
          <w:p w:rsidRPr="00E75D4A" w:rsidR="00885FEB" w:rsidP="00E75D4A" w:rsidRDefault="003E653A" w14:paraId="66456CCE" w14:textId="22F047D0">
            <w:pPr>
              <w:spacing w:before="0" w:after="0" w:line="240" w:lineRule="auto"/>
              <w:rPr>
                <w:rFonts w:ascii="Calibri" w:hAnsi="Calibri" w:eastAsia="Times New Roman" w:cs="Times New Roman"/>
                <w:color w:val="000000"/>
                <w:lang w:val="en-GB" w:eastAsia="zh-CN"/>
              </w:rPr>
            </w:pPr>
            <w:r>
              <w:rPr>
                <w:rFonts w:ascii="Calibri" w:hAnsi="Calibri" w:eastAsia="Times New Roman" w:cs="Times New Roman"/>
                <w:color w:val="000000"/>
                <w:lang w:val="en-GB" w:eastAsia="zh-CN"/>
              </w:rPr>
              <w:t xml:space="preserve">Dr </w:t>
            </w:r>
            <w:r w:rsidR="00885FEB">
              <w:rPr>
                <w:rFonts w:ascii="Calibri" w:hAnsi="Calibri" w:eastAsia="Times New Roman" w:cs="Times New Roman"/>
                <w:color w:val="000000"/>
                <w:lang w:val="en-GB" w:eastAsia="zh-CN"/>
              </w:rPr>
              <w:t>Stephen Atherton</w:t>
            </w:r>
            <w:r w:rsidR="00DE2DD9">
              <w:rPr>
                <w:rFonts w:ascii="Calibri" w:hAnsi="Calibri" w:eastAsia="Times New Roman" w:cs="Times New Roman"/>
                <w:color w:val="000000"/>
                <w:lang w:val="en-GB" w:eastAsia="zh-CN"/>
              </w:rPr>
              <w:t>, School of Education</w:t>
            </w:r>
            <w:r w:rsidR="00885FEB">
              <w:rPr>
                <w:rFonts w:ascii="Calibri" w:hAnsi="Calibri" w:eastAsia="Times New Roman" w:cs="Times New Roman"/>
                <w:color w:val="000000"/>
                <w:lang w:val="en-GB" w:eastAsia="zh-CN"/>
              </w:rPr>
              <w:t xml:space="preserve"> </w:t>
            </w:r>
          </w:p>
        </w:tc>
      </w:tr>
      <w:tr w:rsidRPr="00E75D4A" w:rsidR="00885FEB" w:rsidTr="00A66B1D" w14:paraId="66456CD8" w14:textId="77777777">
        <w:trPr>
          <w:trHeight w:val="300"/>
        </w:trPr>
        <w:tc>
          <w:tcPr>
            <w:tcW w:w="401" w:type="pct"/>
            <w:shd w:val="clear" w:color="auto" w:fill="auto"/>
            <w:noWrap/>
            <w:hideMark/>
          </w:tcPr>
          <w:p w:rsidRPr="00E75D4A" w:rsidR="00885FEB" w:rsidP="00E75D4A" w:rsidRDefault="00885FEB" w14:paraId="66456CD3" w14:textId="1CC545BF">
            <w:pPr>
              <w:spacing w:before="0" w:after="0" w:line="240" w:lineRule="auto"/>
              <w:rPr>
                <w:rFonts w:ascii="Calibri" w:hAnsi="Calibri" w:eastAsia="Times New Roman" w:cs="Times New Roman"/>
                <w:b/>
                <w:bCs/>
                <w:color w:val="000000"/>
                <w:lang w:val="en-GB" w:eastAsia="zh-CN"/>
              </w:rPr>
            </w:pPr>
            <w:r w:rsidRPr="00E75D4A">
              <w:rPr>
                <w:rFonts w:ascii="Calibri" w:hAnsi="Calibri" w:eastAsia="Times New Roman" w:cs="Times New Roman"/>
                <w:b/>
                <w:bCs/>
                <w:color w:val="000000"/>
                <w:lang w:val="en-GB" w:eastAsia="zh-CN"/>
              </w:rPr>
              <w:t>09:30</w:t>
            </w:r>
          </w:p>
        </w:tc>
        <w:tc>
          <w:tcPr>
            <w:tcW w:w="4599" w:type="pct"/>
            <w:vMerge/>
            <w:shd w:val="clear" w:color="auto" w:fill="C2D69B" w:themeFill="accent3" w:themeFillTint="99"/>
            <w:noWrap/>
            <w:hideMark/>
          </w:tcPr>
          <w:p w:rsidRPr="00E75D4A" w:rsidR="00885FEB" w:rsidP="00E75D4A" w:rsidRDefault="00885FEB" w14:paraId="66456CD4" w14:textId="41893AE6">
            <w:pPr>
              <w:spacing w:before="0" w:after="0" w:line="240" w:lineRule="auto"/>
              <w:rPr>
                <w:rFonts w:ascii="Calibri" w:hAnsi="Calibri" w:eastAsia="Times New Roman" w:cs="Times New Roman"/>
                <w:color w:val="000000"/>
                <w:lang w:val="en-GB" w:eastAsia="zh-CN"/>
              </w:rPr>
            </w:pPr>
          </w:p>
        </w:tc>
      </w:tr>
      <w:tr w:rsidRPr="00E75D4A" w:rsidR="00885FEB" w:rsidTr="00A66B1D" w14:paraId="66456CDE" w14:textId="77777777">
        <w:trPr>
          <w:trHeight w:val="300"/>
        </w:trPr>
        <w:tc>
          <w:tcPr>
            <w:tcW w:w="401" w:type="pct"/>
            <w:shd w:val="clear" w:color="auto" w:fill="auto"/>
            <w:noWrap/>
            <w:hideMark/>
          </w:tcPr>
          <w:p w:rsidRPr="00E75D4A" w:rsidR="00885FEB" w:rsidP="00E75D4A" w:rsidRDefault="00885FEB" w14:paraId="66456CD9" w14:textId="77777777">
            <w:pPr>
              <w:spacing w:before="0" w:after="0" w:line="240" w:lineRule="auto"/>
              <w:rPr>
                <w:rFonts w:ascii="Calibri" w:hAnsi="Calibri" w:eastAsia="Times New Roman" w:cs="Times New Roman"/>
                <w:b/>
                <w:bCs/>
                <w:color w:val="000000"/>
                <w:lang w:val="en-GB" w:eastAsia="zh-CN"/>
              </w:rPr>
            </w:pPr>
            <w:r w:rsidRPr="00E75D4A">
              <w:rPr>
                <w:rFonts w:ascii="Calibri" w:hAnsi="Calibri" w:eastAsia="Times New Roman" w:cs="Times New Roman"/>
                <w:b/>
                <w:bCs/>
                <w:color w:val="000000"/>
                <w:lang w:val="en-GB" w:eastAsia="zh-CN"/>
              </w:rPr>
              <w:t>10:00</w:t>
            </w:r>
          </w:p>
        </w:tc>
        <w:tc>
          <w:tcPr>
            <w:tcW w:w="4599" w:type="pct"/>
            <w:shd w:val="clear" w:color="auto" w:fill="FFFFCC"/>
            <w:hideMark/>
          </w:tcPr>
          <w:p w:rsidRPr="00E75D4A" w:rsidR="00885FEB" w:rsidP="00AB5F24" w:rsidRDefault="00885FEB" w14:paraId="66456CDA" w14:textId="5F3EA668">
            <w:pPr>
              <w:spacing w:before="0" w:after="0" w:line="240" w:lineRule="auto"/>
              <w:rPr>
                <w:rFonts w:ascii="Calibri" w:hAnsi="Calibri" w:eastAsia="Times New Roman" w:cs="Times New Roman"/>
                <w:color w:val="000000"/>
                <w:lang w:val="en-GB" w:eastAsia="zh-CN"/>
              </w:rPr>
            </w:pPr>
            <w:r w:rsidRPr="00E75D4A">
              <w:rPr>
                <w:rFonts w:ascii="Calibri" w:hAnsi="Calibri" w:eastAsia="Times New Roman" w:cs="Times New Roman"/>
                <w:color w:val="000000"/>
                <w:lang w:val="en-GB" w:eastAsia="zh-CN"/>
              </w:rPr>
              <w:t>Coffee</w:t>
            </w:r>
            <w:r>
              <w:rPr>
                <w:rFonts w:ascii="Calibri" w:hAnsi="Calibri" w:eastAsia="Times New Roman" w:cs="Times New Roman"/>
                <w:color w:val="000000"/>
                <w:lang w:val="en-GB" w:eastAsia="zh-CN"/>
              </w:rPr>
              <w:t xml:space="preserve"> </w:t>
            </w:r>
            <w:r w:rsidR="00AB5F24">
              <w:rPr>
                <w:rFonts w:ascii="Calibri" w:hAnsi="Calibri" w:eastAsia="Times New Roman" w:cs="Times New Roman"/>
                <w:color w:val="000000"/>
                <w:lang w:val="en-GB" w:eastAsia="zh-CN"/>
              </w:rPr>
              <w:t xml:space="preserve">– </w:t>
            </w:r>
            <w:r>
              <w:rPr>
                <w:rFonts w:ascii="Calibri" w:hAnsi="Calibri" w:eastAsia="Times New Roman" w:cs="Times New Roman"/>
                <w:color w:val="000000"/>
                <w:lang w:val="en-GB" w:eastAsia="zh-CN"/>
              </w:rPr>
              <w:t>Llandinam</w:t>
            </w:r>
            <w:r w:rsidR="00AB5F24">
              <w:rPr>
                <w:rFonts w:ascii="Calibri" w:hAnsi="Calibri" w:eastAsia="Times New Roman" w:cs="Times New Roman"/>
                <w:color w:val="000000"/>
                <w:lang w:val="en-GB" w:eastAsia="zh-CN"/>
              </w:rPr>
              <w:t xml:space="preserve"> PG Centre</w:t>
            </w:r>
          </w:p>
        </w:tc>
      </w:tr>
      <w:tr w:rsidRPr="00E75D4A" w:rsidR="00885FEB" w:rsidTr="00A66B1D" w14:paraId="66456CE4" w14:textId="77777777">
        <w:trPr>
          <w:trHeight w:val="300"/>
        </w:trPr>
        <w:tc>
          <w:tcPr>
            <w:tcW w:w="401" w:type="pct"/>
            <w:shd w:val="clear" w:color="auto" w:fill="auto"/>
            <w:noWrap/>
            <w:hideMark/>
          </w:tcPr>
          <w:p w:rsidRPr="00E75D4A" w:rsidR="00885FEB" w:rsidP="00885FEB" w:rsidRDefault="00885FEB" w14:paraId="66456CDF" w14:textId="77777777">
            <w:pPr>
              <w:spacing w:before="0" w:after="0" w:line="240" w:lineRule="auto"/>
              <w:rPr>
                <w:rFonts w:ascii="Calibri" w:hAnsi="Calibri" w:eastAsia="Times New Roman" w:cs="Times New Roman"/>
                <w:b/>
                <w:bCs/>
                <w:color w:val="000000"/>
                <w:lang w:val="en-GB" w:eastAsia="zh-CN"/>
              </w:rPr>
            </w:pPr>
            <w:r w:rsidRPr="00E75D4A">
              <w:rPr>
                <w:rFonts w:ascii="Calibri" w:hAnsi="Calibri" w:eastAsia="Times New Roman" w:cs="Times New Roman"/>
                <w:b/>
                <w:bCs/>
                <w:color w:val="000000"/>
                <w:lang w:val="en-GB" w:eastAsia="zh-CN"/>
              </w:rPr>
              <w:t>10:30</w:t>
            </w:r>
          </w:p>
        </w:tc>
        <w:tc>
          <w:tcPr>
            <w:tcW w:w="4599" w:type="pct"/>
            <w:shd w:val="clear" w:color="auto" w:fill="auto"/>
            <w:hideMark/>
          </w:tcPr>
          <w:p w:rsidRPr="00E75D4A" w:rsidR="00885FEB" w:rsidP="00AB5F24" w:rsidRDefault="00885FEB" w14:paraId="66456CE0" w14:textId="2F165294">
            <w:pPr>
              <w:spacing w:before="0" w:after="0" w:line="240" w:lineRule="auto"/>
              <w:rPr>
                <w:rFonts w:ascii="Calibri" w:hAnsi="Calibri" w:eastAsia="Times New Roman" w:cs="Times New Roman"/>
                <w:color w:val="000000"/>
                <w:lang w:val="en-GB" w:eastAsia="zh-CN"/>
              </w:rPr>
            </w:pPr>
            <w:r>
              <w:rPr>
                <w:rFonts w:ascii="Calibri" w:hAnsi="Calibri" w:eastAsia="Times New Roman" w:cs="Times New Roman"/>
                <w:color w:val="000000"/>
                <w:lang w:val="en-GB" w:eastAsia="zh-CN"/>
              </w:rPr>
              <w:t xml:space="preserve">Breakout </w:t>
            </w:r>
            <w:r w:rsidR="00AB5F24">
              <w:rPr>
                <w:rFonts w:ascii="Calibri" w:hAnsi="Calibri" w:eastAsia="Times New Roman" w:cs="Times New Roman"/>
                <w:color w:val="000000"/>
                <w:lang w:val="en-GB" w:eastAsia="zh-CN"/>
              </w:rPr>
              <w:t xml:space="preserve">– </w:t>
            </w:r>
            <w:r>
              <w:rPr>
                <w:rFonts w:ascii="Calibri" w:hAnsi="Calibri" w:eastAsia="Times New Roman" w:cs="Times New Roman"/>
                <w:color w:val="000000"/>
                <w:lang w:val="en-GB" w:eastAsia="zh-CN"/>
              </w:rPr>
              <w:t>B23</w:t>
            </w:r>
            <w:r w:rsidR="00AB5F24">
              <w:rPr>
                <w:rFonts w:ascii="Calibri" w:hAnsi="Calibri" w:eastAsia="Times New Roman" w:cs="Times New Roman"/>
                <w:color w:val="000000"/>
                <w:lang w:val="en-GB" w:eastAsia="zh-CN"/>
              </w:rPr>
              <w:t xml:space="preserve"> </w:t>
            </w:r>
          </w:p>
        </w:tc>
      </w:tr>
      <w:tr w:rsidRPr="00E75D4A" w:rsidR="00885FEB" w:rsidTr="00A66B1D" w14:paraId="66456CEA" w14:textId="77777777">
        <w:trPr>
          <w:trHeight w:val="300"/>
        </w:trPr>
        <w:tc>
          <w:tcPr>
            <w:tcW w:w="401" w:type="pct"/>
            <w:shd w:val="clear" w:color="auto" w:fill="auto"/>
            <w:noWrap/>
            <w:hideMark/>
          </w:tcPr>
          <w:p w:rsidRPr="00E75D4A" w:rsidR="00885FEB" w:rsidP="00885FEB" w:rsidRDefault="00885FEB" w14:paraId="66456CE5" w14:textId="77777777">
            <w:pPr>
              <w:spacing w:before="0" w:after="0" w:line="240" w:lineRule="auto"/>
              <w:rPr>
                <w:rFonts w:ascii="Calibri" w:hAnsi="Calibri" w:eastAsia="Times New Roman" w:cs="Times New Roman"/>
                <w:b/>
                <w:bCs/>
                <w:color w:val="000000"/>
                <w:lang w:val="en-GB" w:eastAsia="zh-CN"/>
              </w:rPr>
            </w:pPr>
            <w:r w:rsidRPr="00E75D4A">
              <w:rPr>
                <w:rFonts w:ascii="Calibri" w:hAnsi="Calibri" w:eastAsia="Times New Roman" w:cs="Times New Roman"/>
                <w:b/>
                <w:bCs/>
                <w:color w:val="000000"/>
                <w:lang w:val="en-GB" w:eastAsia="zh-CN"/>
              </w:rPr>
              <w:t>11:00</w:t>
            </w:r>
          </w:p>
        </w:tc>
        <w:tc>
          <w:tcPr>
            <w:tcW w:w="4599" w:type="pct"/>
            <w:shd w:val="clear" w:color="auto" w:fill="auto"/>
            <w:noWrap/>
            <w:hideMark/>
          </w:tcPr>
          <w:p w:rsidRPr="00E75D4A" w:rsidR="00885FEB" w:rsidP="00885FEB" w:rsidRDefault="00AB5F24" w14:paraId="66456CE6" w14:textId="67A69223">
            <w:pPr>
              <w:spacing w:before="0" w:after="0" w:line="240" w:lineRule="auto"/>
              <w:rPr>
                <w:rFonts w:ascii="Calibri" w:hAnsi="Calibri" w:eastAsia="Times New Roman" w:cs="Times New Roman"/>
                <w:color w:val="000000"/>
                <w:lang w:val="en-GB" w:eastAsia="zh-CN"/>
              </w:rPr>
            </w:pPr>
            <w:r>
              <w:rPr>
                <w:rFonts w:ascii="Calibri" w:hAnsi="Calibri" w:eastAsia="Times New Roman" w:cs="Times New Roman"/>
                <w:color w:val="000000"/>
                <w:lang w:val="en-GB" w:eastAsia="zh-CN"/>
              </w:rPr>
              <w:t>Breakout – B23</w:t>
            </w:r>
          </w:p>
        </w:tc>
      </w:tr>
      <w:tr w:rsidRPr="00E75D4A" w:rsidR="00885FEB" w:rsidTr="00A66B1D" w14:paraId="66456CF0" w14:textId="77777777">
        <w:trPr>
          <w:trHeight w:val="300"/>
        </w:trPr>
        <w:tc>
          <w:tcPr>
            <w:tcW w:w="401" w:type="pct"/>
            <w:shd w:val="clear" w:color="auto" w:fill="auto"/>
            <w:noWrap/>
            <w:hideMark/>
          </w:tcPr>
          <w:p w:rsidRPr="00E75D4A" w:rsidR="00885FEB" w:rsidP="00885FEB" w:rsidRDefault="00885FEB" w14:paraId="66456CEB" w14:textId="77777777">
            <w:pPr>
              <w:spacing w:before="0" w:after="0" w:line="240" w:lineRule="auto"/>
              <w:rPr>
                <w:rFonts w:ascii="Calibri" w:hAnsi="Calibri" w:eastAsia="Times New Roman" w:cs="Times New Roman"/>
                <w:b/>
                <w:bCs/>
                <w:color w:val="000000"/>
                <w:lang w:val="en-GB" w:eastAsia="zh-CN"/>
              </w:rPr>
            </w:pPr>
            <w:r w:rsidRPr="00E75D4A">
              <w:rPr>
                <w:rFonts w:ascii="Calibri" w:hAnsi="Calibri" w:eastAsia="Times New Roman" w:cs="Times New Roman"/>
                <w:b/>
                <w:bCs/>
                <w:color w:val="000000"/>
                <w:lang w:val="en-GB" w:eastAsia="zh-CN"/>
              </w:rPr>
              <w:t>11:30</w:t>
            </w:r>
          </w:p>
        </w:tc>
        <w:tc>
          <w:tcPr>
            <w:tcW w:w="4599" w:type="pct"/>
            <w:shd w:val="clear" w:color="auto" w:fill="auto"/>
            <w:noWrap/>
            <w:hideMark/>
          </w:tcPr>
          <w:p w:rsidRPr="00E75D4A" w:rsidR="00885FEB" w:rsidP="00885FEB" w:rsidRDefault="00AB5F24" w14:paraId="66456CEC" w14:textId="6DDC84F5">
            <w:pPr>
              <w:spacing w:before="0" w:after="0" w:line="240" w:lineRule="auto"/>
              <w:rPr>
                <w:rFonts w:ascii="Calibri" w:hAnsi="Calibri" w:eastAsia="Times New Roman" w:cs="Times New Roman"/>
                <w:color w:val="000000"/>
                <w:lang w:val="en-GB" w:eastAsia="zh-CN"/>
              </w:rPr>
            </w:pPr>
            <w:r>
              <w:rPr>
                <w:rFonts w:ascii="Calibri" w:hAnsi="Calibri" w:eastAsia="Times New Roman" w:cs="Times New Roman"/>
                <w:color w:val="000000"/>
                <w:lang w:val="en-GB" w:eastAsia="zh-CN"/>
              </w:rPr>
              <w:t>Breakout – B23</w:t>
            </w:r>
          </w:p>
        </w:tc>
      </w:tr>
      <w:tr w:rsidRPr="00E75D4A" w:rsidR="00885FEB" w:rsidTr="00F76BB6" w14:paraId="66456D32" w14:textId="77777777">
        <w:trPr>
          <w:trHeight w:val="300"/>
        </w:trPr>
        <w:tc>
          <w:tcPr>
            <w:tcW w:w="5000" w:type="pct"/>
            <w:gridSpan w:val="2"/>
            <w:shd w:val="clear" w:color="auto" w:fill="5F497A" w:themeFill="accent4" w:themeFillShade="BF"/>
            <w:noWrap/>
            <w:hideMark/>
          </w:tcPr>
          <w:p w:rsidRPr="00B649D9" w:rsidR="00885FEB" w:rsidP="00885FEB" w:rsidRDefault="00885FEB" w14:paraId="66456D2E" w14:textId="40EBBB0B">
            <w:pPr>
              <w:spacing w:before="0" w:after="0" w:line="240" w:lineRule="auto"/>
              <w:rPr>
                <w:rFonts w:ascii="Calibri" w:hAnsi="Calibri" w:eastAsia="Times New Roman" w:cs="Times New Roman"/>
                <w:bCs/>
                <w:color w:val="FFFFFF" w:themeColor="background1"/>
                <w:sz w:val="24"/>
                <w:szCs w:val="24"/>
                <w:lang w:val="en-GB" w:eastAsia="zh-CN"/>
              </w:rPr>
            </w:pPr>
            <w:r w:rsidRPr="00B649D9">
              <w:rPr>
                <w:rFonts w:ascii="Calibri" w:hAnsi="Calibri" w:eastAsia="Times New Roman" w:cs="Times New Roman"/>
                <w:bCs/>
                <w:color w:val="FFFFFF" w:themeColor="background1"/>
                <w:sz w:val="24"/>
                <w:szCs w:val="24"/>
                <w:lang w:val="en-GB" w:eastAsia="zh-CN"/>
              </w:rPr>
              <w:t>1</w:t>
            </w:r>
            <w:r>
              <w:rPr>
                <w:rFonts w:ascii="Calibri" w:hAnsi="Calibri" w:eastAsia="Times New Roman" w:cs="Times New Roman"/>
                <w:bCs/>
                <w:color w:val="FFFFFF" w:themeColor="background1"/>
                <w:sz w:val="24"/>
                <w:szCs w:val="24"/>
                <w:lang w:val="en-GB" w:eastAsia="zh-CN"/>
              </w:rPr>
              <w:t>2</w:t>
            </w:r>
            <w:r w:rsidRPr="00B649D9">
              <w:rPr>
                <w:rFonts w:ascii="Calibri" w:hAnsi="Calibri" w:eastAsia="Times New Roman" w:cs="Times New Roman"/>
                <w:bCs/>
                <w:color w:val="FFFFFF" w:themeColor="background1"/>
                <w:sz w:val="24"/>
                <w:szCs w:val="24"/>
                <w:lang w:val="en-GB" w:eastAsia="zh-CN"/>
              </w:rPr>
              <w:t>:00</w:t>
            </w:r>
            <w:r>
              <w:rPr>
                <w:rFonts w:ascii="Calibri" w:hAnsi="Calibri" w:eastAsia="Times New Roman" w:cs="Times New Roman"/>
                <w:bCs/>
                <w:color w:val="FFFFFF" w:themeColor="background1"/>
                <w:sz w:val="24"/>
                <w:szCs w:val="24"/>
                <w:lang w:val="en-GB" w:eastAsia="zh-CN"/>
              </w:rPr>
              <w:t xml:space="preserve"> </w:t>
            </w:r>
            <w:r w:rsidRPr="00B649D9">
              <w:rPr>
                <w:rFonts w:ascii="Calibri" w:hAnsi="Calibri" w:eastAsia="Times New Roman" w:cs="Times New Roman"/>
                <w:bCs/>
                <w:color w:val="FFFFFF" w:themeColor="background1"/>
                <w:sz w:val="24"/>
                <w:szCs w:val="24"/>
                <w:lang w:val="en-GB" w:eastAsia="zh-CN"/>
              </w:rPr>
              <w:t>END</w:t>
            </w:r>
          </w:p>
        </w:tc>
      </w:tr>
    </w:tbl>
    <w:p w:rsidR="00162C14" w:rsidP="00A92186" w:rsidRDefault="00145DE7" w14:paraId="2069713B" w14:textId="77777777">
      <w:pPr>
        <w:rPr>
          <w:lang w:val="en-GB"/>
        </w:rPr>
      </w:pPr>
      <w:r>
        <w:rPr>
          <w:lang w:val="en-GB"/>
        </w:rPr>
        <w:lastRenderedPageBreak/>
        <w:t xml:space="preserve">Further details are listed in the table below. </w:t>
      </w:r>
      <w:r w:rsidR="00C436AF">
        <w:rPr>
          <w:lang w:val="en-GB"/>
        </w:rPr>
        <w:t xml:space="preserve">Please note that all details are subject to change. </w:t>
      </w:r>
    </w:p>
    <w:p w:rsidR="00162C14" w:rsidP="00162C14" w:rsidRDefault="00162C14" w14:paraId="7CEFAB8D" w14:textId="77777777">
      <w:pPr>
        <w:rPr>
          <w:lang w:val="en-GB"/>
        </w:rPr>
      </w:pPr>
      <w:r w:rsidRPr="00CA5CF8">
        <w:rPr>
          <w:lang w:val="en-GB"/>
        </w:rPr>
        <w:t>In the interest of clarity, our policy is to show the titles and descriptions of courses in the language of delivery of those courses (see clause 5.1 (7) in the Welsh language scheme)</w:t>
      </w:r>
      <w:r>
        <w:rPr>
          <w:lang w:val="en-GB"/>
        </w:rPr>
        <w:t>.</w:t>
      </w:r>
      <w:r w:rsidRPr="00CA5CF8">
        <w:rPr>
          <w:lang w:val="en-GB"/>
        </w:rPr>
        <w:t xml:space="preserve"> </w:t>
      </w:r>
    </w:p>
    <w:p w:rsidR="00A92186" w:rsidP="00A92186" w:rsidRDefault="00A92186" w14:paraId="66456D33" w14:textId="08299CC9">
      <w:pPr>
        <w:rPr>
          <w:lang w:val="en-GB"/>
        </w:rPr>
      </w:pPr>
      <w:r>
        <w:rPr>
          <w:lang w:val="en-GB"/>
        </w:rPr>
        <w:br w:type="page"/>
      </w:r>
    </w:p>
    <w:p w:rsidR="00E75D4A" w:rsidP="00A92186" w:rsidRDefault="00A92186" w14:paraId="5B892083" w14:textId="36B1283E">
      <w:pPr>
        <w:pStyle w:val="Title"/>
      </w:pPr>
      <w:r>
        <w:lastRenderedPageBreak/>
        <w:t xml:space="preserve">Session </w:t>
      </w:r>
      <w:r w:rsidRPr="00A92186">
        <w:t>Details</w:t>
      </w:r>
    </w:p>
    <w:p w:rsidRPr="00A66B1D" w:rsidR="00145DE7" w:rsidP="00D37E09" w:rsidRDefault="00145DE7" w14:paraId="11DED874" w14:textId="77777777">
      <w:pPr>
        <w:shd w:val="clear" w:color="auto" w:fill="4F6228" w:themeFill="accent3" w:themeFillShade="80"/>
        <w:spacing w:after="0"/>
        <w:rPr>
          <w:color w:val="FFFFFF" w:themeColor="background1"/>
          <w:sz w:val="28"/>
        </w:rPr>
      </w:pPr>
      <w:r w:rsidRPr="00A66B1D">
        <w:rPr>
          <w:color w:val="FFFFFF" w:themeColor="background1"/>
          <w:sz w:val="28"/>
        </w:rPr>
        <w:t>Monday 10th July – Llandinam</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723"/>
        <w:gridCol w:w="1183"/>
        <w:gridCol w:w="1351"/>
        <w:gridCol w:w="2263"/>
        <w:gridCol w:w="3496"/>
      </w:tblGrid>
      <w:tr w:rsidRPr="009B113F" w:rsidR="00FE6FAC" w:rsidTr="00621316" w14:paraId="3A904BE3" w14:textId="77777777">
        <w:trPr>
          <w:cantSplit/>
          <w:trHeight w:val="57"/>
          <w:tblHeader/>
        </w:trPr>
        <w:tc>
          <w:tcPr>
            <w:tcW w:w="401" w:type="pct"/>
            <w:tcBorders>
              <w:top w:val="single" w:color="000000" w:themeColor="text1" w:sz="4" w:space="0"/>
            </w:tcBorders>
            <w:shd w:val="clear" w:color="000000" w:fill="4F6228"/>
            <w:noWrap/>
            <w:hideMark/>
          </w:tcPr>
          <w:p w:rsidRPr="009B113F" w:rsidR="00FE6FAC" w:rsidP="00FE6FAC" w:rsidRDefault="00FE6FAC" w14:paraId="088978EF" w14:textId="77777777">
            <w:pPr>
              <w:spacing w:before="0" w:after="0" w:line="240" w:lineRule="auto"/>
              <w:rPr>
                <w:rFonts w:ascii="Calibri" w:hAnsi="Calibri" w:eastAsia="Times New Roman" w:cs="Times New Roman"/>
                <w:color w:val="FFFFFF"/>
                <w:sz w:val="24"/>
                <w:szCs w:val="24"/>
                <w:lang w:val="en-GB" w:eastAsia="en-GB"/>
              </w:rPr>
            </w:pPr>
            <w:r w:rsidRPr="009B113F">
              <w:rPr>
                <w:rFonts w:ascii="Calibri" w:hAnsi="Calibri" w:eastAsia="Times New Roman" w:cs="Times New Roman"/>
                <w:color w:val="FFFFFF"/>
                <w:sz w:val="24"/>
                <w:szCs w:val="24"/>
                <w:lang w:val="en-GB" w:eastAsia="en-GB"/>
              </w:rPr>
              <w:t>Time</w:t>
            </w:r>
          </w:p>
        </w:tc>
        <w:tc>
          <w:tcPr>
            <w:tcW w:w="656" w:type="pct"/>
            <w:tcBorders>
              <w:top w:val="single" w:color="000000" w:themeColor="text1" w:sz="4" w:space="0"/>
              <w:bottom w:val="single" w:color="auto" w:sz="4" w:space="0"/>
              <w:right w:val="nil"/>
            </w:tcBorders>
            <w:shd w:val="clear" w:color="000000" w:fill="4F6228"/>
            <w:noWrap/>
            <w:hideMark/>
          </w:tcPr>
          <w:p w:rsidRPr="009B113F" w:rsidR="00FE6FAC" w:rsidP="00FE6FAC" w:rsidRDefault="00FE6FAC" w14:paraId="1CF116AF" w14:textId="77777777">
            <w:pPr>
              <w:spacing w:before="0" w:after="0" w:line="240" w:lineRule="auto"/>
              <w:rPr>
                <w:rFonts w:ascii="Calibri" w:hAnsi="Calibri" w:eastAsia="Times New Roman" w:cs="Times New Roman"/>
                <w:color w:val="FFFFFF"/>
                <w:sz w:val="24"/>
                <w:szCs w:val="24"/>
                <w:lang w:val="en-GB" w:eastAsia="en-GB"/>
              </w:rPr>
            </w:pPr>
            <w:r w:rsidRPr="009B113F">
              <w:rPr>
                <w:rFonts w:ascii="Calibri" w:hAnsi="Calibri" w:eastAsia="Times New Roman" w:cs="Times New Roman"/>
                <w:color w:val="FFFFFF"/>
                <w:sz w:val="24"/>
                <w:szCs w:val="24"/>
                <w:lang w:val="en-GB" w:eastAsia="en-GB"/>
              </w:rPr>
              <w:t>Room</w:t>
            </w:r>
          </w:p>
        </w:tc>
        <w:tc>
          <w:tcPr>
            <w:tcW w:w="749" w:type="pct"/>
            <w:tcBorders>
              <w:top w:val="single" w:color="000000" w:themeColor="text1" w:sz="4" w:space="0"/>
              <w:left w:val="nil"/>
              <w:bottom w:val="single" w:color="auto" w:sz="4" w:space="0"/>
              <w:right w:val="nil"/>
            </w:tcBorders>
            <w:shd w:val="clear" w:color="000000" w:fill="4F6228"/>
          </w:tcPr>
          <w:p w:rsidRPr="009B113F" w:rsidR="00FE6FAC" w:rsidP="00FE6FAC" w:rsidRDefault="00FE6FAC" w14:paraId="7C4478EB" w14:textId="1303DD61">
            <w:pPr>
              <w:spacing w:before="0" w:after="0" w:line="240" w:lineRule="auto"/>
              <w:rPr>
                <w:rFonts w:ascii="Calibri" w:hAnsi="Calibri" w:eastAsia="Times New Roman" w:cs="Times New Roman"/>
                <w:color w:val="FFFFFF"/>
                <w:sz w:val="24"/>
                <w:szCs w:val="24"/>
                <w:lang w:val="en-GB" w:eastAsia="en-GB"/>
              </w:rPr>
            </w:pPr>
            <w:r w:rsidRPr="009B113F">
              <w:rPr>
                <w:rFonts w:ascii="Calibri" w:hAnsi="Calibri" w:eastAsia="Times New Roman" w:cs="Times New Roman"/>
                <w:color w:val="FFFFFF"/>
                <w:sz w:val="24"/>
                <w:szCs w:val="24"/>
                <w:lang w:val="en-GB" w:eastAsia="en-GB"/>
              </w:rPr>
              <w:t xml:space="preserve">Session </w:t>
            </w:r>
          </w:p>
        </w:tc>
        <w:tc>
          <w:tcPr>
            <w:tcW w:w="1255" w:type="pct"/>
            <w:tcBorders>
              <w:top w:val="single" w:color="000000" w:themeColor="text1" w:sz="4" w:space="0"/>
              <w:left w:val="nil"/>
              <w:bottom w:val="single" w:color="auto" w:sz="4" w:space="0"/>
              <w:right w:val="nil"/>
            </w:tcBorders>
            <w:shd w:val="clear" w:color="000000" w:fill="4F6228"/>
            <w:hideMark/>
          </w:tcPr>
          <w:p w:rsidRPr="009B113F" w:rsidR="00FE6FAC" w:rsidP="00FE6FAC" w:rsidRDefault="00FE6FAC" w14:paraId="60DA9888" w14:textId="54DE3002">
            <w:pPr>
              <w:spacing w:before="0" w:after="0" w:line="240" w:lineRule="auto"/>
              <w:rPr>
                <w:rFonts w:ascii="Calibri" w:hAnsi="Calibri" w:eastAsia="Times New Roman" w:cs="Times New Roman"/>
                <w:color w:val="FFFFFF"/>
                <w:sz w:val="24"/>
                <w:szCs w:val="24"/>
                <w:lang w:val="en-GB" w:eastAsia="en-GB"/>
              </w:rPr>
            </w:pPr>
            <w:r w:rsidRPr="009B113F">
              <w:rPr>
                <w:rFonts w:ascii="Calibri" w:hAnsi="Calibri" w:eastAsia="Times New Roman" w:cs="Times New Roman"/>
                <w:color w:val="FFFFFF"/>
                <w:sz w:val="24"/>
                <w:szCs w:val="24"/>
                <w:lang w:val="en-GB" w:eastAsia="en-GB"/>
              </w:rPr>
              <w:t xml:space="preserve">Presenter </w:t>
            </w:r>
          </w:p>
        </w:tc>
        <w:tc>
          <w:tcPr>
            <w:tcW w:w="1939" w:type="pct"/>
            <w:tcBorders>
              <w:top w:val="single" w:color="000000" w:themeColor="text1" w:sz="4" w:space="0"/>
              <w:left w:val="nil"/>
              <w:bottom w:val="single" w:color="auto" w:sz="4" w:space="0"/>
            </w:tcBorders>
            <w:shd w:val="clear" w:color="000000" w:fill="4F6228"/>
            <w:hideMark/>
          </w:tcPr>
          <w:p w:rsidRPr="009B113F" w:rsidR="00FE6FAC" w:rsidP="00FE6FAC" w:rsidRDefault="00FE6FAC" w14:paraId="3D1A71E6" w14:textId="190A41C1">
            <w:pPr>
              <w:spacing w:before="0" w:after="0" w:line="240" w:lineRule="auto"/>
              <w:rPr>
                <w:rFonts w:ascii="Calibri" w:hAnsi="Calibri" w:eastAsia="Times New Roman" w:cs="Times New Roman"/>
                <w:color w:val="FFFFFF"/>
                <w:sz w:val="24"/>
                <w:szCs w:val="24"/>
                <w:lang w:val="en-GB" w:eastAsia="en-GB"/>
              </w:rPr>
            </w:pPr>
            <w:r w:rsidRPr="009B113F">
              <w:rPr>
                <w:rFonts w:ascii="Calibri" w:hAnsi="Calibri" w:eastAsia="Times New Roman" w:cs="Times New Roman"/>
                <w:color w:val="FFFFFF"/>
                <w:sz w:val="24"/>
                <w:szCs w:val="24"/>
                <w:lang w:val="en-GB" w:eastAsia="en-GB"/>
              </w:rPr>
              <w:t>Title</w:t>
            </w:r>
          </w:p>
        </w:tc>
      </w:tr>
      <w:tr w:rsidRPr="009B113F" w:rsidR="00FE6FAC" w:rsidTr="00621316" w14:paraId="7611E9F4" w14:textId="77777777">
        <w:trPr>
          <w:cantSplit/>
          <w:trHeight w:val="57"/>
        </w:trPr>
        <w:tc>
          <w:tcPr>
            <w:tcW w:w="401" w:type="pct"/>
            <w:shd w:val="clear" w:color="auto" w:fill="auto"/>
            <w:noWrap/>
            <w:hideMark/>
          </w:tcPr>
          <w:p w:rsidRPr="009B113F" w:rsidR="00FE6FAC" w:rsidP="00FE6FAC" w:rsidRDefault="00FE6FAC" w14:paraId="4CBC1A4E" w14:textId="77777777">
            <w:pPr>
              <w:spacing w:before="0" w:after="0" w:line="240" w:lineRule="auto"/>
              <w:rPr>
                <w:rFonts w:ascii="Calibri" w:hAnsi="Calibri" w:eastAsia="Times New Roman" w:cs="Times New Roman"/>
                <w:b/>
                <w:bCs/>
                <w:color w:val="000000"/>
                <w:lang w:val="en-GB" w:eastAsia="en-GB"/>
              </w:rPr>
            </w:pPr>
            <w:r w:rsidRPr="009B113F">
              <w:rPr>
                <w:rFonts w:ascii="Calibri" w:hAnsi="Calibri" w:eastAsia="Times New Roman" w:cs="Times New Roman"/>
                <w:b/>
                <w:bCs/>
                <w:color w:val="000000"/>
                <w:lang w:val="en-GB" w:eastAsia="en-GB"/>
              </w:rPr>
              <w:t>09:00</w:t>
            </w:r>
          </w:p>
        </w:tc>
        <w:tc>
          <w:tcPr>
            <w:tcW w:w="656" w:type="pct"/>
            <w:tcBorders>
              <w:bottom w:val="single" w:color="auto" w:sz="4" w:space="0"/>
              <w:right w:val="nil"/>
            </w:tcBorders>
            <w:shd w:val="clear" w:color="000000" w:fill="F8FAB4"/>
            <w:noWrap/>
            <w:hideMark/>
          </w:tcPr>
          <w:p w:rsidRPr="009B113F" w:rsidR="00FE6FAC" w:rsidP="00FE6FAC" w:rsidRDefault="00FE6FAC" w14:paraId="674A102E" w14:textId="77777777">
            <w:pPr>
              <w:spacing w:before="0" w:after="0" w:line="240" w:lineRule="auto"/>
              <w:rPr>
                <w:rFonts w:ascii="Calibri" w:hAnsi="Calibri" w:eastAsia="Times New Roman" w:cs="Times New Roman"/>
                <w:color w:val="000000"/>
                <w:lang w:val="en-GB" w:eastAsia="en-GB"/>
              </w:rPr>
            </w:pPr>
            <w:r w:rsidRPr="009B113F">
              <w:rPr>
                <w:rFonts w:ascii="Calibri" w:hAnsi="Calibri" w:eastAsia="Times New Roman" w:cs="Times New Roman"/>
                <w:color w:val="000000"/>
                <w:lang w:val="en-GB" w:eastAsia="en-GB"/>
              </w:rPr>
              <w:t>Think Tank</w:t>
            </w:r>
          </w:p>
        </w:tc>
        <w:tc>
          <w:tcPr>
            <w:tcW w:w="749" w:type="pct"/>
            <w:tcBorders>
              <w:left w:val="nil"/>
              <w:bottom w:val="single" w:color="auto" w:sz="4" w:space="0"/>
              <w:right w:val="nil"/>
            </w:tcBorders>
            <w:shd w:val="clear" w:color="000000" w:fill="F8FAB4"/>
          </w:tcPr>
          <w:p w:rsidRPr="009B113F" w:rsidR="00FE6FAC" w:rsidP="00FE6FAC" w:rsidRDefault="00FE6FAC" w14:paraId="469BD538" w14:textId="165089FD">
            <w:pPr>
              <w:spacing w:before="0" w:after="0" w:line="240" w:lineRule="auto"/>
              <w:rPr>
                <w:rFonts w:ascii="Calibri" w:hAnsi="Calibri" w:eastAsia="Times New Roman" w:cs="Times New Roman"/>
                <w:color w:val="000000"/>
                <w:lang w:val="en-GB" w:eastAsia="en-GB"/>
              </w:rPr>
            </w:pPr>
            <w:r w:rsidRPr="009B113F">
              <w:rPr>
                <w:rFonts w:ascii="Calibri" w:hAnsi="Calibri" w:eastAsia="Times New Roman" w:cs="Times New Roman"/>
                <w:color w:val="000000"/>
                <w:lang w:val="en-GB" w:eastAsia="en-GB"/>
              </w:rPr>
              <w:t> </w:t>
            </w:r>
          </w:p>
        </w:tc>
        <w:tc>
          <w:tcPr>
            <w:tcW w:w="1255" w:type="pct"/>
            <w:tcBorders>
              <w:left w:val="nil"/>
              <w:bottom w:val="single" w:color="auto" w:sz="4" w:space="0"/>
              <w:right w:val="nil"/>
            </w:tcBorders>
            <w:shd w:val="clear" w:color="000000" w:fill="F8FAB4"/>
            <w:hideMark/>
          </w:tcPr>
          <w:p w:rsidRPr="009B113F" w:rsidR="00FE6FAC" w:rsidP="00FE6FAC" w:rsidRDefault="00FE6FAC" w14:paraId="181C3604" w14:textId="5F84FDEE">
            <w:pPr>
              <w:spacing w:before="0" w:after="0" w:line="240" w:lineRule="auto"/>
              <w:rPr>
                <w:rFonts w:ascii="Calibri" w:hAnsi="Calibri" w:eastAsia="Times New Roman" w:cs="Times New Roman"/>
                <w:color w:val="000000"/>
                <w:lang w:val="en-GB" w:eastAsia="en-GB"/>
              </w:rPr>
            </w:pPr>
            <w:r w:rsidRPr="009B113F">
              <w:rPr>
                <w:rFonts w:ascii="Calibri" w:hAnsi="Calibri" w:eastAsia="Times New Roman" w:cs="Times New Roman"/>
                <w:color w:val="000000"/>
                <w:lang w:val="en-GB" w:eastAsia="en-GB"/>
              </w:rPr>
              <w:t>Registration</w:t>
            </w:r>
          </w:p>
        </w:tc>
        <w:tc>
          <w:tcPr>
            <w:tcW w:w="1939" w:type="pct"/>
            <w:tcBorders>
              <w:left w:val="nil"/>
              <w:bottom w:val="single" w:color="auto" w:sz="4" w:space="0"/>
            </w:tcBorders>
            <w:shd w:val="clear" w:color="000000" w:fill="F8FAB4"/>
            <w:hideMark/>
          </w:tcPr>
          <w:p w:rsidRPr="009B113F" w:rsidR="00FE6FAC" w:rsidP="00FE6FAC" w:rsidRDefault="00FE6FAC" w14:paraId="0D50F69F" w14:textId="64A65355">
            <w:pPr>
              <w:spacing w:before="0" w:after="0" w:line="240" w:lineRule="auto"/>
              <w:rPr>
                <w:rFonts w:ascii="Calibri" w:hAnsi="Calibri" w:eastAsia="Times New Roman" w:cs="Times New Roman"/>
                <w:color w:val="000000"/>
                <w:lang w:val="en-GB" w:eastAsia="en-GB"/>
              </w:rPr>
            </w:pPr>
            <w:r w:rsidRPr="009B113F">
              <w:rPr>
                <w:rFonts w:ascii="Calibri" w:hAnsi="Calibri" w:eastAsia="Times New Roman" w:cs="Times New Roman"/>
                <w:color w:val="000000"/>
                <w:lang w:val="en-GB" w:eastAsia="en-GB"/>
              </w:rPr>
              <w:t> </w:t>
            </w:r>
          </w:p>
        </w:tc>
      </w:tr>
      <w:tr w:rsidRPr="009B113F" w:rsidR="00FE6FAC" w:rsidTr="00621316" w14:paraId="43411C4D" w14:textId="77777777">
        <w:trPr>
          <w:cantSplit/>
          <w:trHeight w:val="57"/>
        </w:trPr>
        <w:tc>
          <w:tcPr>
            <w:tcW w:w="401" w:type="pct"/>
            <w:shd w:val="clear" w:color="auto" w:fill="auto"/>
            <w:noWrap/>
            <w:hideMark/>
          </w:tcPr>
          <w:p w:rsidRPr="009B113F" w:rsidR="00FE6FAC" w:rsidP="00FE6FAC" w:rsidRDefault="00FE6FAC" w14:paraId="28493EB0" w14:textId="77777777">
            <w:pPr>
              <w:spacing w:before="0" w:after="0" w:line="240" w:lineRule="auto"/>
              <w:rPr>
                <w:rFonts w:ascii="Calibri" w:hAnsi="Calibri" w:eastAsia="Times New Roman" w:cs="Times New Roman"/>
                <w:b/>
                <w:bCs/>
                <w:color w:val="000000"/>
                <w:lang w:val="en-GB" w:eastAsia="en-GB"/>
              </w:rPr>
            </w:pPr>
            <w:r w:rsidRPr="009B113F">
              <w:rPr>
                <w:rFonts w:ascii="Calibri" w:hAnsi="Calibri" w:eastAsia="Times New Roman" w:cs="Times New Roman"/>
                <w:b/>
                <w:bCs/>
                <w:color w:val="000000"/>
                <w:lang w:val="en-GB" w:eastAsia="en-GB"/>
              </w:rPr>
              <w:t>09:30</w:t>
            </w:r>
          </w:p>
        </w:tc>
        <w:tc>
          <w:tcPr>
            <w:tcW w:w="656" w:type="pct"/>
            <w:tcBorders>
              <w:bottom w:val="single" w:color="auto" w:sz="4" w:space="0"/>
              <w:right w:val="nil"/>
            </w:tcBorders>
            <w:shd w:val="clear" w:color="000000" w:fill="C4D79B"/>
            <w:noWrap/>
            <w:hideMark/>
          </w:tcPr>
          <w:p w:rsidRPr="009B113F" w:rsidR="00FE6FAC" w:rsidP="00FE6FAC" w:rsidRDefault="00FE6FAC" w14:paraId="1CF6A1F5" w14:textId="77777777">
            <w:pPr>
              <w:spacing w:before="0" w:after="0" w:line="240" w:lineRule="auto"/>
              <w:rPr>
                <w:rFonts w:ascii="Calibri" w:hAnsi="Calibri" w:eastAsia="Times New Roman" w:cs="Times New Roman"/>
                <w:color w:val="000000"/>
                <w:lang w:val="en-GB" w:eastAsia="en-GB"/>
              </w:rPr>
            </w:pPr>
            <w:r w:rsidRPr="009B113F">
              <w:rPr>
                <w:rFonts w:ascii="Calibri" w:hAnsi="Calibri" w:eastAsia="Times New Roman" w:cs="Times New Roman"/>
                <w:color w:val="000000"/>
                <w:lang w:val="en-GB" w:eastAsia="en-GB"/>
              </w:rPr>
              <w:t>A6</w:t>
            </w:r>
          </w:p>
        </w:tc>
        <w:tc>
          <w:tcPr>
            <w:tcW w:w="749" w:type="pct"/>
            <w:tcBorders>
              <w:left w:val="nil"/>
              <w:bottom w:val="single" w:color="auto" w:sz="4" w:space="0"/>
              <w:right w:val="nil"/>
            </w:tcBorders>
            <w:shd w:val="clear" w:color="000000" w:fill="C4D79B"/>
          </w:tcPr>
          <w:p w:rsidR="00FE6FAC" w:rsidP="00FE6FAC" w:rsidRDefault="00FE6FAC" w14:paraId="02EDA4FB" w14:textId="2ACA67C8">
            <w:pPr>
              <w:spacing w:before="0" w:after="0" w:line="240" w:lineRule="auto"/>
              <w:rPr>
                <w:rFonts w:ascii="Calibri" w:hAnsi="Calibri" w:eastAsia="Times New Roman" w:cs="Times New Roman"/>
                <w:color w:val="000000"/>
                <w:lang w:val="en-GB" w:eastAsia="en-GB"/>
              </w:rPr>
            </w:pPr>
            <w:r w:rsidRPr="009B113F">
              <w:rPr>
                <w:rFonts w:ascii="Calibri" w:hAnsi="Calibri" w:eastAsia="Times New Roman" w:cs="Times New Roman"/>
                <w:color w:val="000000"/>
                <w:lang w:val="en-GB" w:eastAsia="en-GB"/>
              </w:rPr>
              <w:t>Plenary</w:t>
            </w:r>
          </w:p>
        </w:tc>
        <w:tc>
          <w:tcPr>
            <w:tcW w:w="1255" w:type="pct"/>
            <w:tcBorders>
              <w:left w:val="nil"/>
              <w:bottom w:val="single" w:color="auto" w:sz="4" w:space="0"/>
              <w:right w:val="nil"/>
            </w:tcBorders>
            <w:shd w:val="clear" w:color="000000" w:fill="C4D79B"/>
            <w:hideMark/>
          </w:tcPr>
          <w:p w:rsidRPr="009B113F" w:rsidR="00FE6FAC" w:rsidP="00747746" w:rsidRDefault="00747746" w14:paraId="46276AA3" w14:textId="7A0AC672">
            <w:pPr>
              <w:spacing w:before="0" w:after="0" w:line="240" w:lineRule="auto"/>
              <w:rPr>
                <w:rFonts w:ascii="Calibri" w:hAnsi="Calibri" w:eastAsia="Times New Roman" w:cs="Times New Roman"/>
                <w:color w:val="000000"/>
                <w:lang w:val="en-GB" w:eastAsia="en-GB"/>
              </w:rPr>
            </w:pPr>
            <w:r>
              <w:rPr>
                <w:rFonts w:ascii="Calibri" w:hAnsi="Calibri" w:eastAsia="Times New Roman" w:cs="Times New Roman"/>
                <w:color w:val="000000"/>
                <w:lang w:val="en-GB" w:eastAsia="en-GB"/>
              </w:rPr>
              <w:t xml:space="preserve">John Grattan, </w:t>
            </w:r>
            <w:r w:rsidR="00374B17">
              <w:rPr>
                <w:rFonts w:ascii="Calibri" w:hAnsi="Calibri" w:eastAsia="Times New Roman" w:cs="Times New Roman"/>
                <w:color w:val="000000"/>
                <w:lang w:val="en-GB" w:eastAsia="en-GB"/>
              </w:rPr>
              <w:t>Tim Woods</w:t>
            </w:r>
            <w:bookmarkStart w:name="_GoBack" w:id="0"/>
            <w:bookmarkEnd w:id="0"/>
          </w:p>
        </w:tc>
        <w:tc>
          <w:tcPr>
            <w:tcW w:w="1939" w:type="pct"/>
            <w:tcBorders>
              <w:left w:val="nil"/>
              <w:bottom w:val="single" w:color="auto" w:sz="4" w:space="0"/>
            </w:tcBorders>
            <w:shd w:val="clear" w:color="000000" w:fill="C4D79B"/>
            <w:hideMark/>
          </w:tcPr>
          <w:p w:rsidRPr="009B113F" w:rsidR="00FE6FAC" w:rsidP="00FE6FAC" w:rsidRDefault="00FE6FAC" w14:paraId="7132C1C8" w14:textId="7F370645">
            <w:pPr>
              <w:spacing w:before="0" w:after="0" w:line="240" w:lineRule="auto"/>
              <w:rPr>
                <w:rFonts w:ascii="Calibri" w:hAnsi="Calibri" w:eastAsia="Times New Roman" w:cs="Times New Roman"/>
                <w:color w:val="000000"/>
                <w:lang w:val="en-GB" w:eastAsia="en-GB"/>
              </w:rPr>
            </w:pPr>
            <w:r w:rsidRPr="009B113F">
              <w:rPr>
                <w:rFonts w:ascii="Calibri" w:hAnsi="Calibri" w:eastAsia="Times New Roman" w:cs="Times New Roman"/>
                <w:color w:val="000000"/>
                <w:lang w:val="en-GB" w:eastAsia="en-GB"/>
              </w:rPr>
              <w:t>Welcome</w:t>
            </w:r>
          </w:p>
        </w:tc>
      </w:tr>
      <w:tr w:rsidRPr="009B113F" w:rsidR="00FE6FAC" w:rsidTr="00621316" w14:paraId="78D9C75B" w14:textId="77777777">
        <w:trPr>
          <w:cantSplit/>
          <w:trHeight w:val="57"/>
        </w:trPr>
        <w:tc>
          <w:tcPr>
            <w:tcW w:w="401" w:type="pct"/>
            <w:shd w:val="clear" w:color="auto" w:fill="auto"/>
            <w:noWrap/>
          </w:tcPr>
          <w:p w:rsidRPr="009B113F" w:rsidR="00FE6FAC" w:rsidP="00FE6FAC" w:rsidRDefault="00FE6FAC" w14:paraId="15094E9F" w14:textId="55C1D59C">
            <w:pPr>
              <w:spacing w:before="0" w:after="0" w:line="240" w:lineRule="auto"/>
              <w:rPr>
                <w:rFonts w:ascii="Calibri" w:hAnsi="Calibri" w:eastAsia="Times New Roman" w:cs="Times New Roman"/>
                <w:b/>
                <w:bCs/>
                <w:color w:val="000000"/>
                <w:lang w:val="en-GB" w:eastAsia="en-GB"/>
              </w:rPr>
            </w:pPr>
            <w:r>
              <w:rPr>
                <w:rFonts w:ascii="Calibri" w:hAnsi="Calibri" w:eastAsia="Times New Roman" w:cs="Times New Roman"/>
                <w:b/>
                <w:bCs/>
                <w:color w:val="000000"/>
                <w:lang w:val="en-GB" w:eastAsia="en-GB"/>
              </w:rPr>
              <w:t>09:45</w:t>
            </w:r>
          </w:p>
        </w:tc>
        <w:tc>
          <w:tcPr>
            <w:tcW w:w="656" w:type="pct"/>
            <w:tcBorders>
              <w:right w:val="nil"/>
            </w:tcBorders>
            <w:shd w:val="clear" w:color="000000" w:fill="C4D79B"/>
            <w:noWrap/>
          </w:tcPr>
          <w:p w:rsidRPr="009B113F" w:rsidR="00FE6FAC" w:rsidP="00FE6FAC" w:rsidRDefault="00FE6FAC" w14:paraId="2119F42B" w14:textId="082C9CB7">
            <w:pPr>
              <w:spacing w:before="0" w:after="0" w:line="240" w:lineRule="auto"/>
              <w:rPr>
                <w:rFonts w:ascii="Calibri" w:hAnsi="Calibri" w:eastAsia="Times New Roman" w:cs="Times New Roman"/>
                <w:color w:val="000000"/>
                <w:lang w:val="en-GB" w:eastAsia="en-GB"/>
              </w:rPr>
            </w:pPr>
            <w:r>
              <w:rPr>
                <w:rFonts w:ascii="Calibri" w:hAnsi="Calibri" w:eastAsia="Times New Roman" w:cs="Times New Roman"/>
                <w:color w:val="000000"/>
                <w:lang w:val="en-GB" w:eastAsia="en-GB"/>
              </w:rPr>
              <w:t>A6</w:t>
            </w:r>
          </w:p>
        </w:tc>
        <w:tc>
          <w:tcPr>
            <w:tcW w:w="749" w:type="pct"/>
            <w:tcBorders>
              <w:left w:val="nil"/>
              <w:right w:val="nil"/>
            </w:tcBorders>
            <w:shd w:val="clear" w:color="000000" w:fill="C4D79B"/>
          </w:tcPr>
          <w:p w:rsidR="00FE6FAC" w:rsidP="00FE6FAC" w:rsidRDefault="00FE6FAC" w14:paraId="0D89E97F" w14:textId="31FC3854">
            <w:pPr>
              <w:spacing w:before="0" w:after="0" w:line="240" w:lineRule="auto"/>
              <w:rPr>
                <w:rFonts w:ascii="Calibri" w:hAnsi="Calibri" w:eastAsia="Times New Roman" w:cs="Times New Roman"/>
                <w:color w:val="000000"/>
                <w:lang w:val="en-GB" w:eastAsia="en-GB"/>
              </w:rPr>
            </w:pPr>
            <w:r>
              <w:rPr>
                <w:rFonts w:ascii="Calibri" w:hAnsi="Calibri" w:eastAsia="Times New Roman" w:cs="Times New Roman"/>
                <w:color w:val="000000"/>
                <w:lang w:val="en-GB" w:eastAsia="en-GB"/>
              </w:rPr>
              <w:t>Plenary</w:t>
            </w:r>
          </w:p>
        </w:tc>
        <w:tc>
          <w:tcPr>
            <w:tcW w:w="1255" w:type="pct"/>
            <w:tcBorders>
              <w:left w:val="nil"/>
              <w:right w:val="nil"/>
            </w:tcBorders>
            <w:shd w:val="clear" w:color="000000" w:fill="C4D79B"/>
          </w:tcPr>
          <w:p w:rsidR="00FE6FAC" w:rsidP="00FE6FAC" w:rsidRDefault="00FE6FAC" w14:paraId="7D26DD4F" w14:textId="060D8CAC">
            <w:pPr>
              <w:spacing w:before="0" w:after="0" w:line="240" w:lineRule="auto"/>
              <w:rPr>
                <w:rFonts w:ascii="Calibri" w:hAnsi="Calibri" w:eastAsia="Times New Roman" w:cs="Times New Roman"/>
                <w:color w:val="000000"/>
                <w:lang w:val="en-GB" w:eastAsia="en-GB"/>
              </w:rPr>
            </w:pPr>
            <w:r>
              <w:rPr>
                <w:rFonts w:ascii="Calibri" w:hAnsi="Calibri" w:eastAsia="Times New Roman" w:cs="Times New Roman"/>
                <w:color w:val="000000"/>
                <w:lang w:val="en-GB" w:eastAsia="en-GB"/>
              </w:rPr>
              <w:t>Mary Jacob, Kate Wright</w:t>
            </w:r>
          </w:p>
        </w:tc>
        <w:tc>
          <w:tcPr>
            <w:tcW w:w="1939" w:type="pct"/>
            <w:tcBorders>
              <w:left w:val="nil"/>
            </w:tcBorders>
            <w:shd w:val="clear" w:color="000000" w:fill="C4D79B"/>
          </w:tcPr>
          <w:p w:rsidRPr="009B113F" w:rsidR="00FE6FAC" w:rsidP="00FE6FAC" w:rsidRDefault="00FE6FAC" w14:paraId="570513E9" w14:textId="64F53B9F">
            <w:pPr>
              <w:spacing w:before="0" w:after="0" w:line="240" w:lineRule="auto"/>
              <w:rPr>
                <w:rFonts w:ascii="Calibri" w:hAnsi="Calibri" w:eastAsia="Times New Roman" w:cs="Times New Roman"/>
                <w:color w:val="000000"/>
                <w:lang w:val="en-GB" w:eastAsia="en-GB"/>
              </w:rPr>
            </w:pPr>
            <w:r w:rsidRPr="00452611">
              <w:rPr>
                <w:rFonts w:ascii="Calibri" w:hAnsi="Calibri" w:eastAsia="Times New Roman" w:cs="Times New Roman"/>
                <w:color w:val="000000"/>
                <w:lang w:val="en-GB" w:eastAsia="en-GB"/>
              </w:rPr>
              <w:t>Listening to Students and Staff: Blackboard Refresh and Students on Tech</w:t>
            </w:r>
          </w:p>
        </w:tc>
      </w:tr>
      <w:tr w:rsidRPr="009B113F" w:rsidR="00FE6FAC" w:rsidTr="00621316" w14:paraId="6B9BBAEB" w14:textId="77777777">
        <w:trPr>
          <w:cantSplit/>
          <w:trHeight w:val="269"/>
        </w:trPr>
        <w:tc>
          <w:tcPr>
            <w:tcW w:w="401" w:type="pct"/>
            <w:shd w:val="clear" w:color="auto" w:fill="auto"/>
            <w:hideMark/>
          </w:tcPr>
          <w:p w:rsidRPr="009B113F" w:rsidR="00FE6FAC" w:rsidP="00FE6FAC" w:rsidRDefault="00FE6FAC" w14:paraId="33E79F8C" w14:textId="77777777">
            <w:pPr>
              <w:spacing w:before="0" w:after="0" w:line="240" w:lineRule="auto"/>
              <w:rPr>
                <w:rFonts w:ascii="Calibri" w:hAnsi="Calibri" w:eastAsia="Times New Roman" w:cs="Times New Roman"/>
                <w:b/>
                <w:bCs/>
                <w:color w:val="000000"/>
                <w:lang w:val="en-GB" w:eastAsia="en-GB"/>
              </w:rPr>
            </w:pPr>
            <w:r w:rsidRPr="009B113F">
              <w:rPr>
                <w:rFonts w:ascii="Calibri" w:hAnsi="Calibri" w:eastAsia="Times New Roman" w:cs="Times New Roman"/>
                <w:b/>
                <w:bCs/>
                <w:color w:val="000000"/>
                <w:lang w:val="en-GB" w:eastAsia="en-GB"/>
              </w:rPr>
              <w:t>10:00</w:t>
            </w:r>
          </w:p>
        </w:tc>
        <w:tc>
          <w:tcPr>
            <w:tcW w:w="656" w:type="pct"/>
            <w:tcBorders>
              <w:right w:val="nil"/>
            </w:tcBorders>
            <w:shd w:val="clear" w:color="000000" w:fill="C4D79B"/>
            <w:noWrap/>
            <w:hideMark/>
          </w:tcPr>
          <w:p w:rsidRPr="009B113F" w:rsidR="00FE6FAC" w:rsidP="00FE6FAC" w:rsidRDefault="00FE6FAC" w14:paraId="57E09513" w14:textId="77777777">
            <w:pPr>
              <w:spacing w:before="0" w:after="0" w:line="240" w:lineRule="auto"/>
              <w:rPr>
                <w:rFonts w:ascii="Calibri" w:hAnsi="Calibri" w:eastAsia="Times New Roman" w:cs="Times New Roman"/>
                <w:color w:val="000000"/>
                <w:lang w:val="en-GB" w:eastAsia="en-GB"/>
              </w:rPr>
            </w:pPr>
            <w:r w:rsidRPr="009B113F">
              <w:rPr>
                <w:rFonts w:ascii="Calibri" w:hAnsi="Calibri" w:eastAsia="Times New Roman" w:cs="Times New Roman"/>
                <w:color w:val="000000"/>
                <w:lang w:val="en-GB" w:eastAsia="en-GB"/>
              </w:rPr>
              <w:t>A6</w:t>
            </w:r>
          </w:p>
        </w:tc>
        <w:tc>
          <w:tcPr>
            <w:tcW w:w="749" w:type="pct"/>
            <w:tcBorders>
              <w:left w:val="nil"/>
              <w:right w:val="nil"/>
            </w:tcBorders>
            <w:shd w:val="clear" w:color="000000" w:fill="C4D79B"/>
          </w:tcPr>
          <w:p w:rsidRPr="009B113F" w:rsidR="00FE6FAC" w:rsidP="00FE6FAC" w:rsidRDefault="00FE6FAC" w14:paraId="760D6972" w14:textId="3409ABBC">
            <w:pPr>
              <w:spacing w:before="0" w:after="0" w:line="240" w:lineRule="auto"/>
              <w:rPr>
                <w:rFonts w:ascii="Calibri" w:hAnsi="Calibri" w:eastAsia="Times New Roman" w:cs="Times New Roman"/>
                <w:color w:val="000000"/>
                <w:lang w:val="en-GB" w:eastAsia="en-GB"/>
              </w:rPr>
            </w:pPr>
            <w:r w:rsidRPr="009B113F">
              <w:rPr>
                <w:rFonts w:ascii="Calibri" w:hAnsi="Calibri" w:eastAsia="Times New Roman" w:cs="Times New Roman"/>
                <w:color w:val="000000"/>
                <w:lang w:val="en-GB" w:eastAsia="en-GB"/>
              </w:rPr>
              <w:t>Plenary</w:t>
            </w:r>
          </w:p>
        </w:tc>
        <w:tc>
          <w:tcPr>
            <w:tcW w:w="1255" w:type="pct"/>
            <w:tcBorders>
              <w:left w:val="nil"/>
              <w:right w:val="nil"/>
            </w:tcBorders>
            <w:shd w:val="clear" w:color="000000" w:fill="C4D79B"/>
            <w:hideMark/>
          </w:tcPr>
          <w:p w:rsidRPr="009B113F" w:rsidR="00FE6FAC" w:rsidP="00FE6FAC" w:rsidRDefault="00FE6FAC" w14:paraId="3F17553E" w14:textId="488092B9">
            <w:pPr>
              <w:spacing w:before="0" w:after="0" w:line="240" w:lineRule="auto"/>
              <w:rPr>
                <w:rFonts w:ascii="Calibri" w:hAnsi="Calibri" w:eastAsia="Times New Roman" w:cs="Times New Roman"/>
                <w:color w:val="000000"/>
                <w:lang w:val="en-GB" w:eastAsia="en-GB"/>
              </w:rPr>
            </w:pPr>
            <w:r w:rsidRPr="009B113F">
              <w:rPr>
                <w:rFonts w:ascii="Calibri" w:hAnsi="Calibri" w:eastAsia="Times New Roman" w:cs="Times New Roman"/>
                <w:color w:val="000000"/>
                <w:lang w:val="en-GB" w:eastAsia="en-GB"/>
              </w:rPr>
              <w:t>Dr Rachael</w:t>
            </w:r>
            <w:r w:rsidR="00BF4DB6">
              <w:rPr>
                <w:rFonts w:ascii="Calibri" w:hAnsi="Calibri" w:eastAsia="Times New Roman" w:cs="Times New Roman"/>
                <w:color w:val="000000"/>
                <w:lang w:val="en-GB" w:eastAsia="en-GB"/>
              </w:rPr>
              <w:t>-Anne</w:t>
            </w:r>
            <w:r w:rsidRPr="009B113F">
              <w:rPr>
                <w:rFonts w:ascii="Calibri" w:hAnsi="Calibri" w:eastAsia="Times New Roman" w:cs="Times New Roman"/>
                <w:color w:val="000000"/>
                <w:lang w:val="en-GB" w:eastAsia="en-GB"/>
              </w:rPr>
              <w:t xml:space="preserve"> Knight, City University of London</w:t>
            </w:r>
          </w:p>
        </w:tc>
        <w:tc>
          <w:tcPr>
            <w:tcW w:w="1939" w:type="pct"/>
            <w:tcBorders>
              <w:left w:val="nil"/>
            </w:tcBorders>
            <w:shd w:val="clear" w:color="000000" w:fill="C4D79B"/>
            <w:hideMark/>
          </w:tcPr>
          <w:p w:rsidRPr="00074A47" w:rsidR="00074A47" w:rsidP="00074A47" w:rsidRDefault="00074A47" w14:paraId="73926F7D" w14:textId="77777777">
            <w:pPr>
              <w:spacing w:before="0" w:after="0" w:line="240" w:lineRule="auto"/>
              <w:rPr>
                <w:rFonts w:ascii="Calibri" w:hAnsi="Calibri" w:eastAsia="Times New Roman" w:cs="Times New Roman"/>
                <w:color w:val="000000"/>
                <w:lang w:val="en-GB" w:eastAsia="en-GB"/>
              </w:rPr>
            </w:pPr>
            <w:r w:rsidRPr="00074A47">
              <w:rPr>
                <w:rFonts w:ascii="Calibri" w:hAnsi="Calibri" w:eastAsia="Times New Roman" w:cs="Times New Roman"/>
                <w:color w:val="000000"/>
                <w:lang w:val="en-GB" w:eastAsia="en-GB"/>
              </w:rPr>
              <w:t>Interactive classroom technologies and teaching excellence</w:t>
            </w:r>
          </w:p>
          <w:p w:rsidRPr="009B113F" w:rsidR="00FE6FAC" w:rsidP="00FE6FAC" w:rsidRDefault="00FE6FAC" w14:paraId="7D2E12FF" w14:textId="2A3FFB24">
            <w:pPr>
              <w:spacing w:before="0" w:after="0" w:line="240" w:lineRule="auto"/>
              <w:rPr>
                <w:rFonts w:ascii="Calibri" w:hAnsi="Calibri" w:eastAsia="Times New Roman" w:cs="Times New Roman"/>
                <w:color w:val="000000"/>
                <w:lang w:val="en-GB" w:eastAsia="en-GB"/>
              </w:rPr>
            </w:pPr>
          </w:p>
        </w:tc>
      </w:tr>
      <w:tr w:rsidRPr="009B113F" w:rsidR="00FE6FAC" w:rsidTr="00621316" w14:paraId="21B08C3B" w14:textId="77777777">
        <w:trPr>
          <w:cantSplit/>
          <w:trHeight w:val="57"/>
        </w:trPr>
        <w:tc>
          <w:tcPr>
            <w:tcW w:w="401" w:type="pct"/>
            <w:shd w:val="clear" w:color="auto" w:fill="auto"/>
            <w:noWrap/>
            <w:hideMark/>
          </w:tcPr>
          <w:p w:rsidRPr="009B113F" w:rsidR="00FE6FAC" w:rsidP="00FE6FAC" w:rsidRDefault="00FE6FAC" w14:paraId="37493E06" w14:textId="77777777">
            <w:pPr>
              <w:spacing w:before="0" w:after="0" w:line="240" w:lineRule="auto"/>
              <w:rPr>
                <w:rFonts w:ascii="Calibri" w:hAnsi="Calibri" w:eastAsia="Times New Roman" w:cs="Times New Roman"/>
                <w:b/>
                <w:bCs/>
                <w:color w:val="000000"/>
                <w:lang w:val="en-GB" w:eastAsia="en-GB"/>
              </w:rPr>
            </w:pPr>
            <w:r w:rsidRPr="009B113F">
              <w:rPr>
                <w:rFonts w:ascii="Calibri" w:hAnsi="Calibri" w:eastAsia="Times New Roman" w:cs="Times New Roman"/>
                <w:b/>
                <w:bCs/>
                <w:color w:val="000000"/>
                <w:lang w:val="en-GB" w:eastAsia="en-GB"/>
              </w:rPr>
              <w:t>11:00</w:t>
            </w:r>
          </w:p>
        </w:tc>
        <w:tc>
          <w:tcPr>
            <w:tcW w:w="656" w:type="pct"/>
            <w:tcBorders>
              <w:right w:val="nil"/>
            </w:tcBorders>
            <w:shd w:val="clear" w:color="000000" w:fill="F8FAB4"/>
            <w:noWrap/>
            <w:hideMark/>
          </w:tcPr>
          <w:p w:rsidRPr="009B113F" w:rsidR="00FE6FAC" w:rsidP="00FE6FAC" w:rsidRDefault="00FE6FAC" w14:paraId="0FDD49C5" w14:textId="77777777">
            <w:pPr>
              <w:spacing w:before="0" w:after="0" w:line="240" w:lineRule="auto"/>
              <w:rPr>
                <w:rFonts w:ascii="Calibri" w:hAnsi="Calibri" w:eastAsia="Times New Roman" w:cs="Times New Roman"/>
                <w:color w:val="000000"/>
                <w:lang w:val="en-GB" w:eastAsia="en-GB"/>
              </w:rPr>
            </w:pPr>
            <w:r w:rsidRPr="009B113F">
              <w:rPr>
                <w:rFonts w:ascii="Calibri" w:hAnsi="Calibri" w:eastAsia="Times New Roman" w:cs="Times New Roman"/>
                <w:color w:val="000000"/>
                <w:lang w:val="en-GB" w:eastAsia="en-GB"/>
              </w:rPr>
              <w:t>Think Tank</w:t>
            </w:r>
          </w:p>
        </w:tc>
        <w:tc>
          <w:tcPr>
            <w:tcW w:w="749" w:type="pct"/>
            <w:tcBorders>
              <w:left w:val="nil"/>
              <w:right w:val="nil"/>
            </w:tcBorders>
            <w:shd w:val="clear" w:color="000000" w:fill="F8FAB4"/>
          </w:tcPr>
          <w:p w:rsidRPr="009B113F" w:rsidR="00FE6FAC" w:rsidP="00FE6FAC" w:rsidRDefault="00FE6FAC" w14:paraId="5648BEAB" w14:textId="2A3105F9">
            <w:pPr>
              <w:spacing w:before="0" w:after="0" w:line="240" w:lineRule="auto"/>
              <w:rPr>
                <w:rFonts w:ascii="Calibri" w:hAnsi="Calibri" w:eastAsia="Times New Roman" w:cs="Times New Roman"/>
                <w:color w:val="000000"/>
                <w:lang w:val="en-GB" w:eastAsia="en-GB"/>
              </w:rPr>
            </w:pPr>
            <w:r w:rsidRPr="009B113F">
              <w:rPr>
                <w:rFonts w:ascii="Calibri" w:hAnsi="Calibri" w:eastAsia="Times New Roman" w:cs="Times New Roman"/>
                <w:color w:val="000000"/>
                <w:lang w:val="en-GB" w:eastAsia="en-GB"/>
              </w:rPr>
              <w:t>Break</w:t>
            </w:r>
          </w:p>
        </w:tc>
        <w:tc>
          <w:tcPr>
            <w:tcW w:w="1255" w:type="pct"/>
            <w:tcBorders>
              <w:left w:val="nil"/>
              <w:right w:val="nil"/>
            </w:tcBorders>
            <w:shd w:val="clear" w:color="000000" w:fill="F8FAB4"/>
            <w:hideMark/>
          </w:tcPr>
          <w:p w:rsidRPr="009B113F" w:rsidR="00FE6FAC" w:rsidP="00FE6FAC" w:rsidRDefault="00FE6FAC" w14:paraId="07BDE656" w14:textId="4FA8F8F6">
            <w:pPr>
              <w:spacing w:before="0" w:after="0" w:line="240" w:lineRule="auto"/>
              <w:rPr>
                <w:rFonts w:ascii="Calibri" w:hAnsi="Calibri" w:eastAsia="Times New Roman" w:cs="Times New Roman"/>
                <w:color w:val="000000"/>
                <w:lang w:val="en-GB" w:eastAsia="en-GB"/>
              </w:rPr>
            </w:pPr>
            <w:r w:rsidRPr="009B113F">
              <w:rPr>
                <w:rFonts w:ascii="Calibri" w:hAnsi="Calibri" w:eastAsia="Times New Roman" w:cs="Times New Roman"/>
                <w:color w:val="000000"/>
                <w:lang w:val="en-GB" w:eastAsia="en-GB"/>
              </w:rPr>
              <w:t>Coffee</w:t>
            </w:r>
          </w:p>
        </w:tc>
        <w:tc>
          <w:tcPr>
            <w:tcW w:w="1939" w:type="pct"/>
            <w:tcBorders>
              <w:left w:val="nil"/>
            </w:tcBorders>
            <w:shd w:val="clear" w:color="000000" w:fill="F8FAB4"/>
            <w:hideMark/>
          </w:tcPr>
          <w:p w:rsidRPr="009B113F" w:rsidR="00FE6FAC" w:rsidP="00FE6FAC" w:rsidRDefault="00FE6FAC" w14:paraId="1B3A2BD7" w14:textId="2398B4F2">
            <w:pPr>
              <w:spacing w:before="0" w:after="0" w:line="240" w:lineRule="auto"/>
              <w:rPr>
                <w:rFonts w:ascii="Calibri" w:hAnsi="Calibri" w:eastAsia="Times New Roman" w:cs="Times New Roman"/>
                <w:color w:val="000000"/>
                <w:lang w:val="en-GB" w:eastAsia="en-GB"/>
              </w:rPr>
            </w:pPr>
            <w:r w:rsidRPr="009B113F">
              <w:rPr>
                <w:rFonts w:ascii="Calibri" w:hAnsi="Calibri" w:eastAsia="Times New Roman" w:cs="Times New Roman"/>
                <w:color w:val="000000"/>
                <w:lang w:val="en-GB" w:eastAsia="en-GB"/>
              </w:rPr>
              <w:t> </w:t>
            </w:r>
          </w:p>
        </w:tc>
      </w:tr>
      <w:tr w:rsidRPr="009B113F" w:rsidR="00FE6FAC" w:rsidTr="00621316" w14:paraId="35DB2432" w14:textId="77777777">
        <w:trPr>
          <w:cantSplit/>
          <w:trHeight w:val="57"/>
        </w:trPr>
        <w:tc>
          <w:tcPr>
            <w:tcW w:w="401" w:type="pct"/>
            <w:vMerge w:val="restart"/>
            <w:shd w:val="clear" w:color="auto" w:fill="auto"/>
            <w:noWrap/>
            <w:hideMark/>
          </w:tcPr>
          <w:p w:rsidRPr="009B113F" w:rsidR="00FE6FAC" w:rsidP="00FE6FAC" w:rsidRDefault="00FE6FAC" w14:paraId="0D0084F6" w14:textId="77777777">
            <w:pPr>
              <w:spacing w:before="0" w:after="0" w:line="240" w:lineRule="auto"/>
              <w:rPr>
                <w:rFonts w:ascii="Calibri" w:hAnsi="Calibri" w:eastAsia="Times New Roman" w:cs="Times New Roman"/>
                <w:b/>
                <w:bCs/>
                <w:color w:val="000000"/>
                <w:lang w:val="en-GB" w:eastAsia="en-GB"/>
              </w:rPr>
            </w:pPr>
            <w:r w:rsidRPr="009B113F">
              <w:rPr>
                <w:rFonts w:ascii="Calibri" w:hAnsi="Calibri" w:eastAsia="Times New Roman" w:cs="Times New Roman"/>
                <w:b/>
                <w:bCs/>
                <w:color w:val="000000"/>
                <w:lang w:val="en-GB" w:eastAsia="en-GB"/>
              </w:rPr>
              <w:t>11:30</w:t>
            </w:r>
          </w:p>
        </w:tc>
        <w:tc>
          <w:tcPr>
            <w:tcW w:w="656" w:type="pct"/>
            <w:tcBorders>
              <w:right w:val="nil"/>
            </w:tcBorders>
            <w:shd w:val="clear" w:color="auto" w:fill="auto"/>
            <w:noWrap/>
            <w:hideMark/>
          </w:tcPr>
          <w:p w:rsidRPr="009B113F" w:rsidR="00FE6FAC" w:rsidP="00FE6FAC" w:rsidRDefault="00FE6FAC" w14:paraId="67F97674" w14:textId="77777777">
            <w:pPr>
              <w:spacing w:before="0" w:after="0" w:line="240" w:lineRule="auto"/>
              <w:rPr>
                <w:rFonts w:ascii="Calibri" w:hAnsi="Calibri" w:eastAsia="Times New Roman" w:cs="Times New Roman"/>
                <w:color w:val="000000"/>
                <w:lang w:val="en-GB" w:eastAsia="en-GB"/>
              </w:rPr>
            </w:pPr>
            <w:r w:rsidRPr="009B113F">
              <w:rPr>
                <w:rFonts w:ascii="Calibri" w:hAnsi="Calibri" w:eastAsia="Times New Roman" w:cs="Times New Roman"/>
                <w:color w:val="000000"/>
                <w:lang w:val="en-GB" w:eastAsia="en-GB"/>
              </w:rPr>
              <w:t>B20</w:t>
            </w:r>
          </w:p>
        </w:tc>
        <w:tc>
          <w:tcPr>
            <w:tcW w:w="749" w:type="pct"/>
            <w:tcBorders>
              <w:left w:val="nil"/>
              <w:right w:val="nil"/>
            </w:tcBorders>
          </w:tcPr>
          <w:p w:rsidRPr="009B113F" w:rsidR="00FE6FAC" w:rsidP="00FE6FAC" w:rsidRDefault="00FE6FAC" w14:paraId="636DD312" w14:textId="78BE3F32">
            <w:pPr>
              <w:spacing w:before="0" w:after="0" w:line="240" w:lineRule="auto"/>
              <w:rPr>
                <w:rFonts w:ascii="Calibri" w:hAnsi="Calibri" w:eastAsia="Times New Roman" w:cs="Times New Roman"/>
                <w:color w:val="000000"/>
                <w:lang w:val="en-GB" w:eastAsia="en-GB"/>
              </w:rPr>
            </w:pPr>
            <w:r w:rsidRPr="009B113F">
              <w:rPr>
                <w:rFonts w:ascii="Calibri" w:hAnsi="Calibri" w:eastAsia="Times New Roman" w:cs="Times New Roman"/>
                <w:color w:val="000000"/>
                <w:lang w:val="en-GB" w:eastAsia="en-GB"/>
              </w:rPr>
              <w:t>Breakout A</w:t>
            </w:r>
          </w:p>
        </w:tc>
        <w:tc>
          <w:tcPr>
            <w:tcW w:w="1255" w:type="pct"/>
            <w:tcBorders>
              <w:left w:val="nil"/>
              <w:right w:val="nil"/>
            </w:tcBorders>
            <w:shd w:val="clear" w:color="auto" w:fill="auto"/>
            <w:hideMark/>
          </w:tcPr>
          <w:p w:rsidRPr="009B113F" w:rsidR="00FE6FAC" w:rsidP="00FE6FAC" w:rsidRDefault="00FE6FAC" w14:paraId="5029E776" w14:textId="31E860B8">
            <w:pPr>
              <w:spacing w:before="0" w:after="0" w:line="240" w:lineRule="auto"/>
              <w:rPr>
                <w:rFonts w:ascii="Calibri" w:hAnsi="Calibri" w:eastAsia="Times New Roman" w:cs="Times New Roman"/>
                <w:color w:val="000000"/>
                <w:lang w:val="en-GB" w:eastAsia="en-GB"/>
              </w:rPr>
            </w:pPr>
            <w:r w:rsidRPr="009B113F">
              <w:rPr>
                <w:rFonts w:ascii="Calibri" w:hAnsi="Calibri" w:eastAsia="Times New Roman" w:cs="Times New Roman"/>
                <w:color w:val="000000"/>
                <w:lang w:val="en-GB" w:eastAsia="en-GB"/>
              </w:rPr>
              <w:t>Robert Bowen, Sophie Bennett</w:t>
            </w:r>
          </w:p>
        </w:tc>
        <w:tc>
          <w:tcPr>
            <w:tcW w:w="1939" w:type="pct"/>
            <w:tcBorders>
              <w:left w:val="nil"/>
            </w:tcBorders>
            <w:shd w:val="clear" w:color="auto" w:fill="auto"/>
            <w:hideMark/>
          </w:tcPr>
          <w:p w:rsidRPr="009B113F" w:rsidR="00FE6FAC" w:rsidP="00FE6FAC" w:rsidRDefault="00FE6FAC" w14:paraId="72A16CE3" w14:textId="414F63D7">
            <w:pPr>
              <w:spacing w:before="0" w:after="0" w:line="240" w:lineRule="auto"/>
              <w:rPr>
                <w:rFonts w:ascii="Calibri" w:hAnsi="Calibri" w:eastAsia="Times New Roman" w:cs="Times New Roman"/>
                <w:color w:val="000000"/>
                <w:lang w:val="en-GB" w:eastAsia="en-GB"/>
              </w:rPr>
            </w:pPr>
            <w:r w:rsidRPr="009B113F">
              <w:rPr>
                <w:rFonts w:ascii="Calibri" w:hAnsi="Calibri" w:eastAsia="Times New Roman" w:cs="Times New Roman"/>
                <w:color w:val="000000"/>
                <w:lang w:val="en-GB" w:eastAsia="en-GB"/>
              </w:rPr>
              <w:t>Enhancing Student Involvement Through Action-Learning Residential Workshops</w:t>
            </w:r>
          </w:p>
        </w:tc>
      </w:tr>
      <w:tr w:rsidRPr="009B113F" w:rsidR="00FE6FAC" w:rsidTr="00621316" w14:paraId="0537513D" w14:textId="77777777">
        <w:trPr>
          <w:cantSplit/>
          <w:trHeight w:val="57"/>
        </w:trPr>
        <w:tc>
          <w:tcPr>
            <w:tcW w:w="401" w:type="pct"/>
            <w:vMerge/>
            <w:vAlign w:val="center"/>
            <w:hideMark/>
          </w:tcPr>
          <w:p w:rsidRPr="009B113F" w:rsidR="00FE6FAC" w:rsidP="00FE6FAC" w:rsidRDefault="00FE6FAC" w14:paraId="33086303" w14:textId="77777777">
            <w:pPr>
              <w:spacing w:before="0" w:after="0" w:line="240" w:lineRule="auto"/>
              <w:rPr>
                <w:rFonts w:ascii="Calibri" w:hAnsi="Calibri" w:eastAsia="Times New Roman" w:cs="Times New Roman"/>
                <w:b/>
                <w:bCs/>
                <w:color w:val="000000"/>
                <w:lang w:val="en-GB" w:eastAsia="en-GB"/>
              </w:rPr>
            </w:pPr>
          </w:p>
        </w:tc>
        <w:tc>
          <w:tcPr>
            <w:tcW w:w="656" w:type="pct"/>
            <w:tcBorders>
              <w:right w:val="nil"/>
            </w:tcBorders>
            <w:shd w:val="clear" w:color="auto" w:fill="auto"/>
            <w:noWrap/>
            <w:hideMark/>
          </w:tcPr>
          <w:p w:rsidRPr="009B113F" w:rsidR="00FE6FAC" w:rsidP="00FE6FAC" w:rsidRDefault="00FE6FAC" w14:paraId="63CB438D" w14:textId="77777777">
            <w:pPr>
              <w:spacing w:before="0" w:after="0" w:line="240" w:lineRule="auto"/>
              <w:rPr>
                <w:rFonts w:ascii="Calibri" w:hAnsi="Calibri" w:eastAsia="Times New Roman" w:cs="Times New Roman"/>
                <w:color w:val="000000"/>
                <w:lang w:val="en-GB" w:eastAsia="en-GB"/>
              </w:rPr>
            </w:pPr>
            <w:r w:rsidRPr="009B113F">
              <w:rPr>
                <w:rFonts w:ascii="Calibri" w:hAnsi="Calibri" w:eastAsia="Times New Roman" w:cs="Times New Roman"/>
                <w:color w:val="000000"/>
                <w:lang w:val="en-GB" w:eastAsia="en-GB"/>
              </w:rPr>
              <w:t>B22</w:t>
            </w:r>
          </w:p>
        </w:tc>
        <w:tc>
          <w:tcPr>
            <w:tcW w:w="749" w:type="pct"/>
            <w:tcBorders>
              <w:left w:val="nil"/>
              <w:right w:val="nil"/>
            </w:tcBorders>
          </w:tcPr>
          <w:p w:rsidRPr="009B113F" w:rsidR="00FE6FAC" w:rsidP="00FE6FAC" w:rsidRDefault="00FE6FAC" w14:paraId="566A69C8" w14:textId="3C79E39F">
            <w:pPr>
              <w:spacing w:before="0" w:after="0" w:line="240" w:lineRule="auto"/>
              <w:rPr>
                <w:rFonts w:ascii="Calibri" w:hAnsi="Calibri" w:eastAsia="Times New Roman" w:cs="Times New Roman"/>
                <w:color w:val="000000"/>
                <w:lang w:val="en-GB" w:eastAsia="en-GB"/>
              </w:rPr>
            </w:pPr>
            <w:r w:rsidRPr="009B113F">
              <w:rPr>
                <w:rFonts w:ascii="Calibri" w:hAnsi="Calibri" w:eastAsia="Times New Roman" w:cs="Times New Roman"/>
                <w:color w:val="000000"/>
                <w:lang w:val="en-GB" w:eastAsia="en-GB"/>
              </w:rPr>
              <w:t>Breakout B</w:t>
            </w:r>
          </w:p>
        </w:tc>
        <w:tc>
          <w:tcPr>
            <w:tcW w:w="1255" w:type="pct"/>
            <w:tcBorders>
              <w:left w:val="nil"/>
              <w:right w:val="nil"/>
            </w:tcBorders>
            <w:shd w:val="clear" w:color="auto" w:fill="auto"/>
            <w:hideMark/>
          </w:tcPr>
          <w:p w:rsidRPr="009B113F" w:rsidR="00FE6FAC" w:rsidP="00FE6FAC" w:rsidRDefault="00FE6FAC" w14:paraId="6EC58749" w14:textId="539410E3">
            <w:pPr>
              <w:spacing w:before="0" w:after="0" w:line="240" w:lineRule="auto"/>
              <w:rPr>
                <w:rFonts w:ascii="Calibri" w:hAnsi="Calibri" w:eastAsia="Times New Roman" w:cs="Times New Roman"/>
                <w:color w:val="000000"/>
                <w:lang w:val="en-GB" w:eastAsia="en-GB"/>
              </w:rPr>
            </w:pPr>
            <w:r w:rsidRPr="009B113F">
              <w:rPr>
                <w:rFonts w:ascii="Calibri" w:hAnsi="Calibri" w:eastAsia="Times New Roman" w:cs="Times New Roman"/>
                <w:color w:val="000000"/>
                <w:lang w:val="en-GB" w:eastAsia="en-GB"/>
              </w:rPr>
              <w:t>Malte Urban</w:t>
            </w:r>
          </w:p>
        </w:tc>
        <w:tc>
          <w:tcPr>
            <w:tcW w:w="1939" w:type="pct"/>
            <w:tcBorders>
              <w:left w:val="nil"/>
            </w:tcBorders>
            <w:shd w:val="clear" w:color="auto" w:fill="auto"/>
            <w:hideMark/>
          </w:tcPr>
          <w:p w:rsidRPr="009B113F" w:rsidR="00FE6FAC" w:rsidP="00FE6FAC" w:rsidRDefault="00FE6FAC" w14:paraId="2AE3EE3D" w14:textId="68AD9E2D">
            <w:pPr>
              <w:spacing w:before="0" w:after="0" w:line="240" w:lineRule="auto"/>
              <w:rPr>
                <w:rFonts w:ascii="Calibri" w:hAnsi="Calibri" w:eastAsia="Times New Roman" w:cs="Times New Roman"/>
                <w:color w:val="000000"/>
                <w:lang w:val="en-GB" w:eastAsia="en-GB"/>
              </w:rPr>
            </w:pPr>
            <w:r w:rsidRPr="009B113F">
              <w:rPr>
                <w:rFonts w:ascii="Calibri" w:hAnsi="Calibri" w:eastAsia="Times New Roman" w:cs="Times New Roman"/>
                <w:color w:val="000000"/>
                <w:lang w:val="en-GB" w:eastAsia="en-GB"/>
              </w:rPr>
              <w:t>Reflective Writing and Student Engagement</w:t>
            </w:r>
          </w:p>
        </w:tc>
      </w:tr>
      <w:tr w:rsidRPr="009B113F" w:rsidR="00FE6FAC" w:rsidTr="00621316" w14:paraId="6AE11493" w14:textId="77777777">
        <w:trPr>
          <w:cantSplit/>
          <w:trHeight w:val="57"/>
        </w:trPr>
        <w:tc>
          <w:tcPr>
            <w:tcW w:w="401" w:type="pct"/>
            <w:vMerge/>
            <w:vAlign w:val="center"/>
            <w:hideMark/>
          </w:tcPr>
          <w:p w:rsidRPr="009B113F" w:rsidR="00FE6FAC" w:rsidP="00FE6FAC" w:rsidRDefault="00FE6FAC" w14:paraId="363431AE" w14:textId="77777777">
            <w:pPr>
              <w:spacing w:before="0" w:after="0" w:line="240" w:lineRule="auto"/>
              <w:rPr>
                <w:rFonts w:ascii="Calibri" w:hAnsi="Calibri" w:eastAsia="Times New Roman" w:cs="Times New Roman"/>
                <w:b/>
                <w:bCs/>
                <w:color w:val="000000"/>
                <w:lang w:val="en-GB" w:eastAsia="en-GB"/>
              </w:rPr>
            </w:pPr>
          </w:p>
        </w:tc>
        <w:tc>
          <w:tcPr>
            <w:tcW w:w="656" w:type="pct"/>
            <w:tcBorders>
              <w:right w:val="nil"/>
            </w:tcBorders>
            <w:shd w:val="clear" w:color="auto" w:fill="auto"/>
            <w:noWrap/>
            <w:hideMark/>
          </w:tcPr>
          <w:p w:rsidRPr="009B113F" w:rsidR="00FE6FAC" w:rsidP="00FE6FAC" w:rsidRDefault="00FE6FAC" w14:paraId="0B62B39C" w14:textId="77777777">
            <w:pPr>
              <w:spacing w:before="0" w:after="0" w:line="240" w:lineRule="auto"/>
              <w:rPr>
                <w:rFonts w:ascii="Calibri" w:hAnsi="Calibri" w:eastAsia="Times New Roman" w:cs="Times New Roman"/>
                <w:color w:val="000000"/>
                <w:lang w:val="en-GB" w:eastAsia="en-GB"/>
              </w:rPr>
            </w:pPr>
            <w:r w:rsidRPr="009B113F">
              <w:rPr>
                <w:rFonts w:ascii="Calibri" w:hAnsi="Calibri" w:eastAsia="Times New Roman" w:cs="Times New Roman"/>
                <w:color w:val="000000"/>
                <w:lang w:val="en-GB" w:eastAsia="en-GB"/>
              </w:rPr>
              <w:t>B23</w:t>
            </w:r>
          </w:p>
        </w:tc>
        <w:tc>
          <w:tcPr>
            <w:tcW w:w="749" w:type="pct"/>
            <w:tcBorders>
              <w:left w:val="nil"/>
              <w:right w:val="nil"/>
            </w:tcBorders>
          </w:tcPr>
          <w:p w:rsidRPr="009B113F" w:rsidR="00FE6FAC" w:rsidP="00FE6FAC" w:rsidRDefault="00FE6FAC" w14:paraId="1707FC80" w14:textId="3D58262A">
            <w:pPr>
              <w:spacing w:before="0" w:after="0" w:line="240" w:lineRule="auto"/>
              <w:rPr>
                <w:rFonts w:ascii="Calibri" w:hAnsi="Calibri" w:eastAsia="Times New Roman" w:cs="Times New Roman"/>
                <w:color w:val="000000"/>
                <w:lang w:val="en-GB" w:eastAsia="en-GB"/>
              </w:rPr>
            </w:pPr>
            <w:r w:rsidRPr="009B113F">
              <w:rPr>
                <w:rFonts w:ascii="Calibri" w:hAnsi="Calibri" w:eastAsia="Times New Roman" w:cs="Times New Roman"/>
                <w:color w:val="000000"/>
                <w:lang w:val="en-GB" w:eastAsia="en-GB"/>
              </w:rPr>
              <w:t>Breakout C</w:t>
            </w:r>
          </w:p>
        </w:tc>
        <w:tc>
          <w:tcPr>
            <w:tcW w:w="1255" w:type="pct"/>
            <w:tcBorders>
              <w:left w:val="nil"/>
              <w:right w:val="nil"/>
            </w:tcBorders>
            <w:shd w:val="clear" w:color="auto" w:fill="auto"/>
            <w:hideMark/>
          </w:tcPr>
          <w:p w:rsidRPr="009B113F" w:rsidR="00FE6FAC" w:rsidP="00FE6FAC" w:rsidRDefault="00FE6FAC" w14:paraId="2EBFA77C" w14:textId="527691BA">
            <w:pPr>
              <w:spacing w:before="0" w:after="0" w:line="240" w:lineRule="auto"/>
              <w:rPr>
                <w:rFonts w:ascii="Calibri" w:hAnsi="Calibri" w:eastAsia="Times New Roman" w:cs="Times New Roman"/>
                <w:color w:val="000000"/>
                <w:lang w:val="en-GB" w:eastAsia="en-GB"/>
              </w:rPr>
            </w:pPr>
            <w:r w:rsidRPr="009B113F">
              <w:rPr>
                <w:rFonts w:ascii="Calibri" w:hAnsi="Calibri" w:eastAsia="Times New Roman" w:cs="Times New Roman"/>
                <w:color w:val="000000"/>
                <w:lang w:val="en-GB" w:eastAsia="en-GB"/>
              </w:rPr>
              <w:t>Helen Miles</w:t>
            </w:r>
          </w:p>
        </w:tc>
        <w:tc>
          <w:tcPr>
            <w:tcW w:w="1939" w:type="pct"/>
            <w:tcBorders>
              <w:left w:val="nil"/>
            </w:tcBorders>
            <w:shd w:val="clear" w:color="auto" w:fill="auto"/>
            <w:hideMark/>
          </w:tcPr>
          <w:p w:rsidRPr="009B113F" w:rsidR="00FE6FAC" w:rsidP="00FE6FAC" w:rsidRDefault="00FE6FAC" w14:paraId="0989146B" w14:textId="1A0F853B">
            <w:pPr>
              <w:spacing w:before="0" w:after="0" w:line="240" w:lineRule="auto"/>
              <w:rPr>
                <w:rFonts w:ascii="Calibri" w:hAnsi="Calibri" w:eastAsia="Times New Roman" w:cs="Times New Roman"/>
                <w:color w:val="000000"/>
                <w:lang w:val="en-GB" w:eastAsia="en-GB"/>
              </w:rPr>
            </w:pPr>
            <w:r w:rsidRPr="009B113F">
              <w:rPr>
                <w:rFonts w:ascii="Calibri" w:hAnsi="Calibri" w:eastAsia="Times New Roman" w:cs="Times New Roman"/>
                <w:color w:val="000000"/>
                <w:lang w:val="en-GB" w:eastAsia="en-GB"/>
              </w:rPr>
              <w:t>Lego – the Building Blocks for Understanding Object-Oriented Programming</w:t>
            </w:r>
          </w:p>
        </w:tc>
      </w:tr>
      <w:tr w:rsidRPr="009B113F" w:rsidR="00FE6FAC" w:rsidTr="00621316" w14:paraId="56340AA4" w14:textId="77777777">
        <w:trPr>
          <w:cantSplit/>
          <w:trHeight w:val="57"/>
        </w:trPr>
        <w:tc>
          <w:tcPr>
            <w:tcW w:w="401" w:type="pct"/>
            <w:vMerge w:val="restart"/>
            <w:shd w:val="clear" w:color="auto" w:fill="auto"/>
            <w:noWrap/>
            <w:hideMark/>
          </w:tcPr>
          <w:p w:rsidRPr="009B113F" w:rsidR="00FE6FAC" w:rsidP="00FE6FAC" w:rsidRDefault="00FE6FAC" w14:paraId="57DF4516" w14:textId="77777777">
            <w:pPr>
              <w:spacing w:before="0" w:after="0" w:line="240" w:lineRule="auto"/>
              <w:rPr>
                <w:rFonts w:ascii="Calibri" w:hAnsi="Calibri" w:eastAsia="Times New Roman" w:cs="Times New Roman"/>
                <w:b/>
                <w:bCs/>
                <w:color w:val="000000"/>
                <w:lang w:val="en-GB" w:eastAsia="en-GB"/>
              </w:rPr>
            </w:pPr>
            <w:r w:rsidRPr="009B113F">
              <w:rPr>
                <w:rFonts w:ascii="Calibri" w:hAnsi="Calibri" w:eastAsia="Times New Roman" w:cs="Times New Roman"/>
                <w:b/>
                <w:bCs/>
                <w:color w:val="000000"/>
                <w:lang w:val="en-GB" w:eastAsia="en-GB"/>
              </w:rPr>
              <w:t>12:00</w:t>
            </w:r>
          </w:p>
        </w:tc>
        <w:tc>
          <w:tcPr>
            <w:tcW w:w="656" w:type="pct"/>
            <w:tcBorders>
              <w:right w:val="nil"/>
            </w:tcBorders>
            <w:shd w:val="clear" w:color="auto" w:fill="auto"/>
            <w:noWrap/>
            <w:hideMark/>
          </w:tcPr>
          <w:p w:rsidRPr="009B113F" w:rsidR="00FE6FAC" w:rsidP="00FE6FAC" w:rsidRDefault="00FE6FAC" w14:paraId="2B6A363C" w14:textId="77777777">
            <w:pPr>
              <w:spacing w:before="0" w:after="0" w:line="240" w:lineRule="auto"/>
              <w:rPr>
                <w:rFonts w:ascii="Calibri" w:hAnsi="Calibri" w:eastAsia="Times New Roman" w:cs="Times New Roman"/>
                <w:color w:val="000000"/>
                <w:lang w:val="en-GB" w:eastAsia="en-GB"/>
              </w:rPr>
            </w:pPr>
            <w:r w:rsidRPr="009B113F">
              <w:rPr>
                <w:rFonts w:ascii="Calibri" w:hAnsi="Calibri" w:eastAsia="Times New Roman" w:cs="Times New Roman"/>
                <w:color w:val="000000"/>
                <w:lang w:val="en-GB" w:eastAsia="en-GB"/>
              </w:rPr>
              <w:t>B20</w:t>
            </w:r>
          </w:p>
        </w:tc>
        <w:tc>
          <w:tcPr>
            <w:tcW w:w="749" w:type="pct"/>
            <w:tcBorders>
              <w:left w:val="nil"/>
              <w:right w:val="nil"/>
            </w:tcBorders>
          </w:tcPr>
          <w:p w:rsidRPr="009B113F" w:rsidR="00FE6FAC" w:rsidP="00FE6FAC" w:rsidRDefault="00FE6FAC" w14:paraId="2E4D2F34" w14:textId="5D5FDEF0">
            <w:pPr>
              <w:spacing w:before="0" w:after="0" w:line="240" w:lineRule="auto"/>
              <w:rPr>
                <w:rFonts w:ascii="Calibri" w:hAnsi="Calibri" w:eastAsia="Times New Roman" w:cs="Times New Roman"/>
                <w:color w:val="000000"/>
                <w:lang w:val="en-GB" w:eastAsia="en-GB"/>
              </w:rPr>
            </w:pPr>
            <w:r w:rsidRPr="009B113F">
              <w:rPr>
                <w:rFonts w:ascii="Calibri" w:hAnsi="Calibri" w:eastAsia="Times New Roman" w:cs="Times New Roman"/>
                <w:color w:val="000000"/>
                <w:lang w:val="en-GB" w:eastAsia="en-GB"/>
              </w:rPr>
              <w:t xml:space="preserve">Breakout A </w:t>
            </w:r>
          </w:p>
        </w:tc>
        <w:tc>
          <w:tcPr>
            <w:tcW w:w="1255" w:type="pct"/>
            <w:tcBorders>
              <w:left w:val="nil"/>
              <w:right w:val="nil"/>
            </w:tcBorders>
            <w:shd w:val="clear" w:color="auto" w:fill="auto"/>
            <w:hideMark/>
          </w:tcPr>
          <w:p w:rsidRPr="009B113F" w:rsidR="00FE6FAC" w:rsidP="00FE6FAC" w:rsidRDefault="00FE6FAC" w14:paraId="766C8BFC" w14:textId="7CA20EE1">
            <w:pPr>
              <w:spacing w:before="0" w:after="0" w:line="240" w:lineRule="auto"/>
              <w:rPr>
                <w:rFonts w:ascii="Calibri" w:hAnsi="Calibri" w:eastAsia="Times New Roman" w:cs="Times New Roman"/>
                <w:color w:val="000000"/>
                <w:lang w:val="en-GB" w:eastAsia="en-GB"/>
              </w:rPr>
            </w:pPr>
            <w:r w:rsidRPr="009B113F">
              <w:rPr>
                <w:rFonts w:ascii="Calibri" w:hAnsi="Calibri" w:eastAsia="Times New Roman" w:cs="Times New Roman"/>
                <w:color w:val="000000"/>
                <w:lang w:val="en-GB" w:eastAsia="en-GB"/>
              </w:rPr>
              <w:t>Victoria Wright, Alison Mackiewicz, Antonia Ivaldi</w:t>
            </w:r>
          </w:p>
        </w:tc>
        <w:tc>
          <w:tcPr>
            <w:tcW w:w="1939" w:type="pct"/>
            <w:tcBorders>
              <w:left w:val="nil"/>
            </w:tcBorders>
            <w:shd w:val="clear" w:color="auto" w:fill="auto"/>
            <w:hideMark/>
          </w:tcPr>
          <w:p w:rsidRPr="009B113F" w:rsidR="00FE6FAC" w:rsidP="00FE6FAC" w:rsidRDefault="00FE6FAC" w14:paraId="3D433423" w14:textId="4F46189F">
            <w:pPr>
              <w:spacing w:before="0" w:after="0" w:line="240" w:lineRule="auto"/>
              <w:rPr>
                <w:rFonts w:ascii="Calibri" w:hAnsi="Calibri" w:eastAsia="Times New Roman" w:cs="Times New Roman"/>
                <w:color w:val="000000"/>
                <w:lang w:val="en-GB" w:eastAsia="en-GB"/>
              </w:rPr>
            </w:pPr>
            <w:r w:rsidRPr="009B113F">
              <w:rPr>
                <w:rFonts w:ascii="Calibri" w:hAnsi="Calibri" w:eastAsia="Times New Roman" w:cs="Times New Roman"/>
                <w:color w:val="000000"/>
                <w:lang w:val="en-GB" w:eastAsia="en-GB"/>
              </w:rPr>
              <w:t xml:space="preserve">Embedding </w:t>
            </w:r>
            <w:r>
              <w:rPr>
                <w:rFonts w:ascii="Calibri" w:hAnsi="Calibri" w:eastAsia="Times New Roman" w:cs="Times New Roman"/>
                <w:color w:val="000000"/>
                <w:lang w:val="en-GB" w:eastAsia="en-GB"/>
              </w:rPr>
              <w:t>Innovative Assessment Into a</w:t>
            </w:r>
            <w:r w:rsidRPr="009B113F">
              <w:rPr>
                <w:rFonts w:ascii="Calibri" w:hAnsi="Calibri" w:eastAsia="Times New Roman" w:cs="Times New Roman"/>
                <w:color w:val="000000"/>
                <w:lang w:val="en-GB" w:eastAsia="en-GB"/>
              </w:rPr>
              <w:t xml:space="preserve"> New Third Year Undergraduate Module: Student </w:t>
            </w:r>
            <w:r>
              <w:rPr>
                <w:rFonts w:ascii="Calibri" w:hAnsi="Calibri" w:eastAsia="Times New Roman" w:cs="Times New Roman"/>
                <w:color w:val="000000"/>
                <w:lang w:val="en-GB" w:eastAsia="en-GB"/>
              </w:rPr>
              <w:t>a</w:t>
            </w:r>
            <w:r w:rsidRPr="009B113F">
              <w:rPr>
                <w:rFonts w:ascii="Calibri" w:hAnsi="Calibri" w:eastAsia="Times New Roman" w:cs="Times New Roman"/>
                <w:color w:val="000000"/>
                <w:lang w:val="en-GB" w:eastAsia="en-GB"/>
              </w:rPr>
              <w:t>nd Staff Perspectives</w:t>
            </w:r>
          </w:p>
        </w:tc>
      </w:tr>
      <w:tr w:rsidRPr="009B113F" w:rsidR="00FE6FAC" w:rsidTr="00621316" w14:paraId="151D2F4E" w14:textId="77777777">
        <w:trPr>
          <w:cantSplit/>
          <w:trHeight w:val="57"/>
        </w:trPr>
        <w:tc>
          <w:tcPr>
            <w:tcW w:w="401" w:type="pct"/>
            <w:vMerge/>
            <w:vAlign w:val="center"/>
            <w:hideMark/>
          </w:tcPr>
          <w:p w:rsidRPr="009B113F" w:rsidR="00FE6FAC" w:rsidP="00FE6FAC" w:rsidRDefault="00FE6FAC" w14:paraId="25890CF2" w14:textId="77777777">
            <w:pPr>
              <w:spacing w:before="0" w:after="0" w:line="240" w:lineRule="auto"/>
              <w:rPr>
                <w:rFonts w:ascii="Calibri" w:hAnsi="Calibri" w:eastAsia="Times New Roman" w:cs="Times New Roman"/>
                <w:b/>
                <w:bCs/>
                <w:color w:val="000000"/>
                <w:lang w:val="en-GB" w:eastAsia="en-GB"/>
              </w:rPr>
            </w:pPr>
          </w:p>
        </w:tc>
        <w:tc>
          <w:tcPr>
            <w:tcW w:w="656" w:type="pct"/>
            <w:tcBorders>
              <w:right w:val="nil"/>
            </w:tcBorders>
            <w:shd w:val="clear" w:color="auto" w:fill="auto"/>
            <w:noWrap/>
            <w:hideMark/>
          </w:tcPr>
          <w:p w:rsidRPr="009B113F" w:rsidR="00FE6FAC" w:rsidP="00FE6FAC" w:rsidRDefault="00FE6FAC" w14:paraId="15C271D0" w14:textId="77777777">
            <w:pPr>
              <w:spacing w:before="0" w:after="0" w:line="240" w:lineRule="auto"/>
              <w:rPr>
                <w:rFonts w:ascii="Calibri" w:hAnsi="Calibri" w:eastAsia="Times New Roman" w:cs="Times New Roman"/>
                <w:color w:val="000000"/>
                <w:lang w:val="en-GB" w:eastAsia="en-GB"/>
              </w:rPr>
            </w:pPr>
            <w:r w:rsidRPr="009B113F">
              <w:rPr>
                <w:rFonts w:ascii="Calibri" w:hAnsi="Calibri" w:eastAsia="Times New Roman" w:cs="Times New Roman"/>
                <w:color w:val="000000"/>
                <w:lang w:val="en-GB" w:eastAsia="en-GB"/>
              </w:rPr>
              <w:t>B22</w:t>
            </w:r>
          </w:p>
        </w:tc>
        <w:tc>
          <w:tcPr>
            <w:tcW w:w="749" w:type="pct"/>
            <w:tcBorders>
              <w:left w:val="nil"/>
              <w:right w:val="nil"/>
            </w:tcBorders>
          </w:tcPr>
          <w:p w:rsidRPr="009B113F" w:rsidR="00FE6FAC" w:rsidP="00FE6FAC" w:rsidRDefault="00FE6FAC" w14:paraId="65B57BFD" w14:textId="77147585">
            <w:pPr>
              <w:spacing w:before="0" w:after="0" w:line="240" w:lineRule="auto"/>
              <w:rPr>
                <w:rFonts w:ascii="Calibri" w:hAnsi="Calibri" w:eastAsia="Times New Roman" w:cs="Times New Roman"/>
                <w:color w:val="000000"/>
                <w:lang w:val="en-GB" w:eastAsia="en-GB"/>
              </w:rPr>
            </w:pPr>
            <w:r w:rsidRPr="009B113F">
              <w:rPr>
                <w:rFonts w:ascii="Calibri" w:hAnsi="Calibri" w:eastAsia="Times New Roman" w:cs="Times New Roman"/>
                <w:color w:val="000000"/>
                <w:lang w:val="en-GB" w:eastAsia="en-GB"/>
              </w:rPr>
              <w:t xml:space="preserve">Breakout B </w:t>
            </w:r>
          </w:p>
        </w:tc>
        <w:tc>
          <w:tcPr>
            <w:tcW w:w="1255" w:type="pct"/>
            <w:tcBorders>
              <w:left w:val="nil"/>
              <w:right w:val="nil"/>
            </w:tcBorders>
            <w:shd w:val="clear" w:color="auto" w:fill="auto"/>
            <w:hideMark/>
          </w:tcPr>
          <w:p w:rsidRPr="009B113F" w:rsidR="00FE6FAC" w:rsidP="00FE6FAC" w:rsidRDefault="00FE6FAC" w14:paraId="7240C9FF" w14:textId="5D509800">
            <w:pPr>
              <w:spacing w:before="0" w:after="0" w:line="240" w:lineRule="auto"/>
              <w:rPr>
                <w:rFonts w:ascii="Calibri" w:hAnsi="Calibri" w:eastAsia="Times New Roman" w:cs="Times New Roman"/>
                <w:color w:val="000000"/>
                <w:lang w:val="en-GB" w:eastAsia="en-GB"/>
              </w:rPr>
            </w:pPr>
            <w:r w:rsidRPr="009B113F">
              <w:rPr>
                <w:rFonts w:ascii="Calibri" w:hAnsi="Calibri" w:eastAsia="Times New Roman" w:cs="Times New Roman"/>
                <w:color w:val="000000"/>
                <w:lang w:val="en-GB" w:eastAsia="en-GB"/>
              </w:rPr>
              <w:t>Dr Mahruf Shohel, Dr Rosemary Cann</w:t>
            </w:r>
          </w:p>
        </w:tc>
        <w:tc>
          <w:tcPr>
            <w:tcW w:w="1939" w:type="pct"/>
            <w:tcBorders>
              <w:left w:val="nil"/>
            </w:tcBorders>
            <w:shd w:val="clear" w:color="auto" w:fill="auto"/>
            <w:hideMark/>
          </w:tcPr>
          <w:p w:rsidRPr="009B113F" w:rsidR="00FE6FAC" w:rsidP="00FE6FAC" w:rsidRDefault="00FE6FAC" w14:paraId="3A922EE1" w14:textId="4E335EA3">
            <w:pPr>
              <w:spacing w:before="0" w:after="0" w:line="240" w:lineRule="auto"/>
              <w:rPr>
                <w:rFonts w:ascii="Calibri" w:hAnsi="Calibri" w:eastAsia="Times New Roman" w:cs="Times New Roman"/>
                <w:color w:val="000000"/>
                <w:lang w:val="en-GB" w:eastAsia="en-GB"/>
              </w:rPr>
            </w:pPr>
            <w:r w:rsidRPr="009B113F">
              <w:rPr>
                <w:rFonts w:ascii="Calibri" w:hAnsi="Calibri" w:eastAsia="Times New Roman" w:cs="Times New Roman"/>
                <w:color w:val="000000"/>
                <w:lang w:val="en-GB" w:eastAsia="en-GB"/>
              </w:rPr>
              <w:t>Engaging Students Using One</w:t>
            </w:r>
            <w:r>
              <w:rPr>
                <w:rFonts w:ascii="Calibri" w:hAnsi="Calibri" w:eastAsia="Times New Roman" w:cs="Times New Roman"/>
                <w:color w:val="000000"/>
                <w:lang w:val="en-GB" w:eastAsia="en-GB"/>
              </w:rPr>
              <w:t>N</w:t>
            </w:r>
            <w:r w:rsidRPr="009B113F">
              <w:rPr>
                <w:rFonts w:ascii="Calibri" w:hAnsi="Calibri" w:eastAsia="Times New Roman" w:cs="Times New Roman"/>
                <w:color w:val="000000"/>
                <w:lang w:val="en-GB" w:eastAsia="en-GB"/>
              </w:rPr>
              <w:t xml:space="preserve">ote Class Notebook: Case </w:t>
            </w:r>
            <w:r>
              <w:rPr>
                <w:rFonts w:ascii="Calibri" w:hAnsi="Calibri" w:eastAsia="Times New Roman" w:cs="Times New Roman"/>
                <w:color w:val="000000"/>
                <w:lang w:val="en-GB" w:eastAsia="en-GB"/>
              </w:rPr>
              <w:t>Studies o</w:t>
            </w:r>
            <w:r w:rsidRPr="009B113F">
              <w:rPr>
                <w:rFonts w:ascii="Calibri" w:hAnsi="Calibri" w:eastAsia="Times New Roman" w:cs="Times New Roman"/>
                <w:color w:val="000000"/>
                <w:lang w:val="en-GB" w:eastAsia="en-GB"/>
              </w:rPr>
              <w:t>f First Year Students</w:t>
            </w:r>
          </w:p>
        </w:tc>
      </w:tr>
      <w:tr w:rsidRPr="009B113F" w:rsidR="00FE6FAC" w:rsidTr="00621316" w14:paraId="5F7813A7" w14:textId="77777777">
        <w:trPr>
          <w:cantSplit/>
          <w:trHeight w:val="57"/>
        </w:trPr>
        <w:tc>
          <w:tcPr>
            <w:tcW w:w="401" w:type="pct"/>
            <w:vMerge/>
            <w:vAlign w:val="center"/>
            <w:hideMark/>
          </w:tcPr>
          <w:p w:rsidRPr="009B113F" w:rsidR="00FE6FAC" w:rsidP="00FE6FAC" w:rsidRDefault="00FE6FAC" w14:paraId="1BAC7457" w14:textId="77777777">
            <w:pPr>
              <w:spacing w:before="0" w:after="0" w:line="240" w:lineRule="auto"/>
              <w:rPr>
                <w:rFonts w:ascii="Calibri" w:hAnsi="Calibri" w:eastAsia="Times New Roman" w:cs="Times New Roman"/>
                <w:b/>
                <w:bCs/>
                <w:color w:val="000000"/>
                <w:lang w:val="en-GB" w:eastAsia="en-GB"/>
              </w:rPr>
            </w:pPr>
          </w:p>
        </w:tc>
        <w:tc>
          <w:tcPr>
            <w:tcW w:w="656" w:type="pct"/>
            <w:tcBorders>
              <w:right w:val="nil"/>
            </w:tcBorders>
            <w:shd w:val="clear" w:color="auto" w:fill="auto"/>
            <w:noWrap/>
            <w:hideMark/>
          </w:tcPr>
          <w:p w:rsidRPr="009B113F" w:rsidR="00FE6FAC" w:rsidP="00FE6FAC" w:rsidRDefault="00FE6FAC" w14:paraId="41F7FF81" w14:textId="77777777">
            <w:pPr>
              <w:spacing w:before="0" w:after="0" w:line="240" w:lineRule="auto"/>
              <w:rPr>
                <w:rFonts w:ascii="Calibri" w:hAnsi="Calibri" w:eastAsia="Times New Roman" w:cs="Times New Roman"/>
                <w:color w:val="000000"/>
                <w:lang w:val="en-GB" w:eastAsia="en-GB"/>
              </w:rPr>
            </w:pPr>
            <w:r w:rsidRPr="009B113F">
              <w:rPr>
                <w:rFonts w:ascii="Calibri" w:hAnsi="Calibri" w:eastAsia="Times New Roman" w:cs="Times New Roman"/>
                <w:color w:val="000000"/>
                <w:lang w:val="en-GB" w:eastAsia="en-GB"/>
              </w:rPr>
              <w:t>B23</w:t>
            </w:r>
          </w:p>
        </w:tc>
        <w:tc>
          <w:tcPr>
            <w:tcW w:w="749" w:type="pct"/>
            <w:tcBorders>
              <w:left w:val="nil"/>
              <w:right w:val="nil"/>
            </w:tcBorders>
          </w:tcPr>
          <w:p w:rsidRPr="009B113F" w:rsidR="00FE6FAC" w:rsidP="00FE6FAC" w:rsidRDefault="00FE6FAC" w14:paraId="23EFA95F" w14:textId="3A107EC7">
            <w:pPr>
              <w:spacing w:before="0" w:after="0" w:line="240" w:lineRule="auto"/>
              <w:rPr>
                <w:rFonts w:ascii="Calibri" w:hAnsi="Calibri" w:eastAsia="Times New Roman" w:cs="Times New Roman"/>
                <w:color w:val="000000"/>
                <w:lang w:val="en-GB" w:eastAsia="en-GB"/>
              </w:rPr>
            </w:pPr>
            <w:r w:rsidRPr="009B113F">
              <w:rPr>
                <w:rFonts w:ascii="Calibri" w:hAnsi="Calibri" w:eastAsia="Times New Roman" w:cs="Times New Roman"/>
                <w:color w:val="000000"/>
                <w:lang w:val="en-GB" w:eastAsia="en-GB"/>
              </w:rPr>
              <w:t xml:space="preserve">Breakout C </w:t>
            </w:r>
          </w:p>
        </w:tc>
        <w:tc>
          <w:tcPr>
            <w:tcW w:w="1255" w:type="pct"/>
            <w:tcBorders>
              <w:left w:val="nil"/>
              <w:right w:val="nil"/>
            </w:tcBorders>
            <w:shd w:val="clear" w:color="auto" w:fill="auto"/>
            <w:hideMark/>
          </w:tcPr>
          <w:p w:rsidRPr="009B113F" w:rsidR="00FE6FAC" w:rsidP="00FE6FAC" w:rsidRDefault="00FE6FAC" w14:paraId="5DF7B6F8" w14:textId="07364C9F">
            <w:pPr>
              <w:spacing w:before="0" w:after="0" w:line="240" w:lineRule="auto"/>
              <w:rPr>
                <w:rFonts w:ascii="Calibri" w:hAnsi="Calibri" w:eastAsia="Times New Roman" w:cs="Times New Roman"/>
                <w:color w:val="000000"/>
                <w:lang w:val="en-GB" w:eastAsia="en-GB"/>
              </w:rPr>
            </w:pPr>
            <w:r w:rsidRPr="009B113F">
              <w:rPr>
                <w:rFonts w:ascii="Calibri" w:hAnsi="Calibri" w:eastAsia="Times New Roman" w:cs="Times New Roman"/>
                <w:color w:val="000000"/>
                <w:lang w:val="en-GB" w:eastAsia="en-GB"/>
              </w:rPr>
              <w:t>Sarah Higgins</w:t>
            </w:r>
          </w:p>
        </w:tc>
        <w:tc>
          <w:tcPr>
            <w:tcW w:w="1939" w:type="pct"/>
            <w:tcBorders>
              <w:left w:val="nil"/>
            </w:tcBorders>
            <w:shd w:val="clear" w:color="auto" w:fill="auto"/>
            <w:hideMark/>
          </w:tcPr>
          <w:p w:rsidRPr="009B113F" w:rsidR="00FE6FAC" w:rsidP="00FE6FAC" w:rsidRDefault="00FE6FAC" w14:paraId="03333B56" w14:textId="72D91B09">
            <w:pPr>
              <w:spacing w:before="0" w:after="0" w:line="240" w:lineRule="auto"/>
              <w:rPr>
                <w:rFonts w:ascii="Calibri" w:hAnsi="Calibri" w:eastAsia="Times New Roman" w:cs="Times New Roman"/>
                <w:color w:val="000000"/>
                <w:lang w:val="en-GB" w:eastAsia="en-GB"/>
              </w:rPr>
            </w:pPr>
            <w:r w:rsidRPr="009B113F">
              <w:rPr>
                <w:rFonts w:ascii="Calibri" w:hAnsi="Calibri" w:eastAsia="Times New Roman" w:cs="Times New Roman"/>
                <w:color w:val="000000"/>
                <w:lang w:val="en-GB" w:eastAsia="en-GB"/>
              </w:rPr>
              <w:t>Learning with Lego</w:t>
            </w:r>
          </w:p>
        </w:tc>
      </w:tr>
      <w:tr w:rsidRPr="009B113F" w:rsidR="00FE6FAC" w:rsidTr="00621316" w14:paraId="7BBEFA39" w14:textId="77777777">
        <w:trPr>
          <w:cantSplit/>
          <w:trHeight w:val="269"/>
        </w:trPr>
        <w:tc>
          <w:tcPr>
            <w:tcW w:w="401" w:type="pct"/>
            <w:shd w:val="clear" w:color="auto" w:fill="auto"/>
            <w:noWrap/>
            <w:hideMark/>
          </w:tcPr>
          <w:p w:rsidRPr="009B113F" w:rsidR="00FE6FAC" w:rsidP="00FE6FAC" w:rsidRDefault="00FE6FAC" w14:paraId="1C96DD77" w14:textId="77777777">
            <w:pPr>
              <w:spacing w:before="0" w:after="0" w:line="240" w:lineRule="auto"/>
              <w:rPr>
                <w:rFonts w:ascii="Calibri" w:hAnsi="Calibri" w:eastAsia="Times New Roman" w:cs="Times New Roman"/>
                <w:b/>
                <w:bCs/>
                <w:color w:val="000000"/>
                <w:lang w:val="en-GB" w:eastAsia="en-GB"/>
              </w:rPr>
            </w:pPr>
            <w:r w:rsidRPr="009B113F">
              <w:rPr>
                <w:rFonts w:ascii="Calibri" w:hAnsi="Calibri" w:eastAsia="Times New Roman" w:cs="Times New Roman"/>
                <w:b/>
                <w:bCs/>
                <w:color w:val="000000"/>
                <w:lang w:val="en-GB" w:eastAsia="en-GB"/>
              </w:rPr>
              <w:t>12:30</w:t>
            </w:r>
          </w:p>
        </w:tc>
        <w:tc>
          <w:tcPr>
            <w:tcW w:w="656" w:type="pct"/>
            <w:tcBorders>
              <w:right w:val="nil"/>
            </w:tcBorders>
            <w:shd w:val="clear" w:color="000000" w:fill="F8FAB4"/>
            <w:noWrap/>
            <w:hideMark/>
          </w:tcPr>
          <w:p w:rsidRPr="009B113F" w:rsidR="00FE6FAC" w:rsidP="00FE6FAC" w:rsidRDefault="00FE6FAC" w14:paraId="62BAE902" w14:textId="77777777">
            <w:pPr>
              <w:spacing w:before="0" w:after="0" w:line="240" w:lineRule="auto"/>
              <w:rPr>
                <w:rFonts w:ascii="Calibri" w:hAnsi="Calibri" w:eastAsia="Times New Roman" w:cs="Times New Roman"/>
                <w:color w:val="000000"/>
                <w:lang w:val="en-GB" w:eastAsia="en-GB"/>
              </w:rPr>
            </w:pPr>
            <w:r w:rsidRPr="009B113F">
              <w:rPr>
                <w:rFonts w:ascii="Calibri" w:hAnsi="Calibri" w:eastAsia="Times New Roman" w:cs="Times New Roman"/>
                <w:color w:val="000000"/>
                <w:lang w:val="en-GB" w:eastAsia="en-GB"/>
              </w:rPr>
              <w:t>Think Tank</w:t>
            </w:r>
          </w:p>
        </w:tc>
        <w:tc>
          <w:tcPr>
            <w:tcW w:w="749" w:type="pct"/>
            <w:tcBorders>
              <w:left w:val="nil"/>
              <w:right w:val="nil"/>
            </w:tcBorders>
            <w:shd w:val="clear" w:color="000000" w:fill="F8FAB4"/>
          </w:tcPr>
          <w:p w:rsidRPr="009B113F" w:rsidR="00FE6FAC" w:rsidP="00FE6FAC" w:rsidRDefault="00FE6FAC" w14:paraId="3171BF11" w14:textId="1213D68E">
            <w:pPr>
              <w:spacing w:before="0" w:after="0" w:line="240" w:lineRule="auto"/>
              <w:rPr>
                <w:rFonts w:ascii="Calibri" w:hAnsi="Calibri" w:eastAsia="Times New Roman" w:cs="Times New Roman"/>
                <w:color w:val="000000"/>
                <w:lang w:val="en-GB" w:eastAsia="en-GB"/>
              </w:rPr>
            </w:pPr>
            <w:r w:rsidRPr="009B113F">
              <w:rPr>
                <w:rFonts w:ascii="Calibri" w:hAnsi="Calibri" w:eastAsia="Times New Roman" w:cs="Times New Roman"/>
                <w:color w:val="000000"/>
                <w:lang w:val="en-GB" w:eastAsia="en-GB"/>
              </w:rPr>
              <w:t>Break</w:t>
            </w:r>
          </w:p>
        </w:tc>
        <w:tc>
          <w:tcPr>
            <w:tcW w:w="1255" w:type="pct"/>
            <w:tcBorders>
              <w:left w:val="nil"/>
              <w:right w:val="nil"/>
            </w:tcBorders>
            <w:shd w:val="clear" w:color="000000" w:fill="F8FAB4"/>
            <w:hideMark/>
          </w:tcPr>
          <w:p w:rsidRPr="009B113F" w:rsidR="00FE6FAC" w:rsidP="00FE6FAC" w:rsidRDefault="00FE6FAC" w14:paraId="3DEB78FC" w14:textId="56F4AEE6">
            <w:pPr>
              <w:spacing w:before="0" w:after="0" w:line="240" w:lineRule="auto"/>
              <w:rPr>
                <w:rFonts w:ascii="Calibri" w:hAnsi="Calibri" w:eastAsia="Times New Roman" w:cs="Times New Roman"/>
                <w:color w:val="000000"/>
                <w:lang w:val="en-GB" w:eastAsia="en-GB"/>
              </w:rPr>
            </w:pPr>
            <w:r w:rsidRPr="009B113F">
              <w:rPr>
                <w:rFonts w:ascii="Calibri" w:hAnsi="Calibri" w:eastAsia="Times New Roman" w:cs="Times New Roman"/>
                <w:color w:val="000000"/>
                <w:lang w:val="en-GB" w:eastAsia="en-GB"/>
              </w:rPr>
              <w:t>Lunch</w:t>
            </w:r>
            <w:r>
              <w:rPr>
                <w:rFonts w:ascii="Calibri" w:hAnsi="Calibri" w:eastAsia="Times New Roman" w:cs="Times New Roman"/>
                <w:color w:val="000000"/>
                <w:lang w:val="en-GB" w:eastAsia="en-GB"/>
              </w:rPr>
              <w:t xml:space="preserve"> (one hour)</w:t>
            </w:r>
          </w:p>
        </w:tc>
        <w:tc>
          <w:tcPr>
            <w:tcW w:w="1939" w:type="pct"/>
            <w:tcBorders>
              <w:left w:val="nil"/>
            </w:tcBorders>
            <w:shd w:val="clear" w:color="000000" w:fill="F8FAB4"/>
            <w:hideMark/>
          </w:tcPr>
          <w:p w:rsidRPr="009B113F" w:rsidR="00FE6FAC" w:rsidP="00FE6FAC" w:rsidRDefault="00FE6FAC" w14:paraId="0D8D2B33" w14:textId="270DE874">
            <w:pPr>
              <w:spacing w:before="0" w:after="0" w:line="240" w:lineRule="auto"/>
              <w:rPr>
                <w:rFonts w:ascii="Calibri" w:hAnsi="Calibri" w:eastAsia="Times New Roman" w:cs="Times New Roman"/>
                <w:color w:val="000000"/>
                <w:lang w:val="en-GB" w:eastAsia="en-GB"/>
              </w:rPr>
            </w:pPr>
            <w:r w:rsidRPr="009B113F">
              <w:rPr>
                <w:rFonts w:ascii="Calibri" w:hAnsi="Calibri" w:eastAsia="Times New Roman" w:cs="Times New Roman"/>
                <w:color w:val="000000"/>
                <w:lang w:val="en-GB" w:eastAsia="en-GB"/>
              </w:rPr>
              <w:t> </w:t>
            </w:r>
          </w:p>
        </w:tc>
      </w:tr>
      <w:tr w:rsidRPr="009B113F" w:rsidR="00FE6FAC" w:rsidTr="00621316" w14:paraId="7B6CF29E" w14:textId="77777777">
        <w:trPr>
          <w:cantSplit/>
          <w:trHeight w:val="57"/>
        </w:trPr>
        <w:tc>
          <w:tcPr>
            <w:tcW w:w="401" w:type="pct"/>
            <w:shd w:val="clear" w:color="auto" w:fill="auto"/>
            <w:noWrap/>
            <w:hideMark/>
          </w:tcPr>
          <w:p w:rsidRPr="009B113F" w:rsidR="00FE6FAC" w:rsidP="00FE6FAC" w:rsidRDefault="00FE6FAC" w14:paraId="7C5C19B3" w14:textId="77777777">
            <w:pPr>
              <w:spacing w:before="0" w:after="0" w:line="240" w:lineRule="auto"/>
              <w:rPr>
                <w:rFonts w:ascii="Calibri" w:hAnsi="Calibri" w:eastAsia="Times New Roman" w:cs="Times New Roman"/>
                <w:b/>
                <w:bCs/>
                <w:color w:val="000000"/>
                <w:lang w:val="en-GB" w:eastAsia="en-GB"/>
              </w:rPr>
            </w:pPr>
            <w:r w:rsidRPr="009B113F">
              <w:rPr>
                <w:rFonts w:ascii="Calibri" w:hAnsi="Calibri" w:eastAsia="Times New Roman" w:cs="Times New Roman"/>
                <w:b/>
                <w:bCs/>
                <w:color w:val="000000"/>
                <w:lang w:val="en-GB" w:eastAsia="en-GB"/>
              </w:rPr>
              <w:t>13:00</w:t>
            </w:r>
          </w:p>
        </w:tc>
        <w:tc>
          <w:tcPr>
            <w:tcW w:w="656" w:type="pct"/>
            <w:tcBorders>
              <w:right w:val="nil"/>
            </w:tcBorders>
            <w:shd w:val="clear" w:color="000000" w:fill="B8CCE4"/>
            <w:noWrap/>
            <w:hideMark/>
          </w:tcPr>
          <w:p w:rsidRPr="009B113F" w:rsidR="00FE6FAC" w:rsidP="00FE6FAC" w:rsidRDefault="00FE6FAC" w14:paraId="7452D977" w14:textId="77777777">
            <w:pPr>
              <w:spacing w:before="0" w:after="0" w:line="240" w:lineRule="auto"/>
              <w:rPr>
                <w:rFonts w:ascii="Calibri" w:hAnsi="Calibri" w:eastAsia="Times New Roman" w:cs="Times New Roman"/>
                <w:color w:val="000000"/>
                <w:lang w:val="en-GB" w:eastAsia="en-GB"/>
              </w:rPr>
            </w:pPr>
            <w:r w:rsidRPr="009B113F">
              <w:rPr>
                <w:rFonts w:ascii="Calibri" w:hAnsi="Calibri" w:eastAsia="Times New Roman" w:cs="Times New Roman"/>
                <w:color w:val="000000"/>
                <w:lang w:val="en-GB" w:eastAsia="en-GB"/>
              </w:rPr>
              <w:t xml:space="preserve">B23 </w:t>
            </w:r>
          </w:p>
        </w:tc>
        <w:tc>
          <w:tcPr>
            <w:tcW w:w="749" w:type="pct"/>
            <w:tcBorders>
              <w:left w:val="nil"/>
              <w:right w:val="nil"/>
            </w:tcBorders>
            <w:shd w:val="clear" w:color="000000" w:fill="B8CCE4"/>
          </w:tcPr>
          <w:p w:rsidRPr="009B113F" w:rsidR="00FE6FAC" w:rsidP="00FE6FAC" w:rsidRDefault="00FE6FAC" w14:paraId="0391CD5B" w14:textId="06146021">
            <w:pPr>
              <w:spacing w:before="0" w:after="0" w:line="240" w:lineRule="auto"/>
              <w:rPr>
                <w:rFonts w:ascii="Calibri" w:hAnsi="Calibri" w:eastAsia="Times New Roman" w:cs="Times New Roman"/>
                <w:color w:val="000000"/>
                <w:lang w:val="en-GB" w:eastAsia="en-GB"/>
              </w:rPr>
            </w:pPr>
            <w:r w:rsidRPr="009B113F">
              <w:rPr>
                <w:rFonts w:ascii="Calibri" w:hAnsi="Calibri" w:eastAsia="Times New Roman" w:cs="Times New Roman"/>
                <w:color w:val="000000"/>
                <w:lang w:val="en-GB" w:eastAsia="en-GB"/>
              </w:rPr>
              <w:t>Clinic</w:t>
            </w:r>
          </w:p>
        </w:tc>
        <w:tc>
          <w:tcPr>
            <w:tcW w:w="1255" w:type="pct"/>
            <w:tcBorders>
              <w:left w:val="nil"/>
              <w:right w:val="nil"/>
            </w:tcBorders>
            <w:shd w:val="clear" w:color="000000" w:fill="B8CCE4"/>
            <w:hideMark/>
          </w:tcPr>
          <w:p w:rsidRPr="009B113F" w:rsidR="00FE6FAC" w:rsidP="00FE6FAC" w:rsidRDefault="00FE6FAC" w14:paraId="6F3BB58D" w14:textId="41F5908C">
            <w:pPr>
              <w:spacing w:before="0" w:after="0" w:line="240" w:lineRule="auto"/>
              <w:rPr>
                <w:rFonts w:ascii="Calibri" w:hAnsi="Calibri" w:eastAsia="Times New Roman" w:cs="Times New Roman"/>
                <w:color w:val="000000"/>
                <w:lang w:val="en-GB" w:eastAsia="en-GB"/>
              </w:rPr>
            </w:pPr>
            <w:r w:rsidRPr="009B113F">
              <w:rPr>
                <w:rFonts w:ascii="Calibri" w:hAnsi="Calibri" w:eastAsia="Times New Roman" w:cs="Times New Roman"/>
                <w:color w:val="000000"/>
                <w:lang w:val="en-GB" w:eastAsia="en-GB"/>
              </w:rPr>
              <w:t>E-learning Group</w:t>
            </w:r>
          </w:p>
        </w:tc>
        <w:tc>
          <w:tcPr>
            <w:tcW w:w="1939" w:type="pct"/>
            <w:tcBorders>
              <w:left w:val="nil"/>
            </w:tcBorders>
            <w:shd w:val="clear" w:color="000000" w:fill="B8CCE4"/>
            <w:hideMark/>
          </w:tcPr>
          <w:p w:rsidRPr="009B113F" w:rsidR="00FE6FAC" w:rsidP="00FE6FAC" w:rsidRDefault="00FE6FAC" w14:paraId="60B0D875" w14:textId="745491B2">
            <w:pPr>
              <w:spacing w:before="0" w:after="0" w:line="240" w:lineRule="auto"/>
              <w:rPr>
                <w:rFonts w:ascii="Calibri" w:hAnsi="Calibri" w:eastAsia="Times New Roman" w:cs="Times New Roman"/>
                <w:color w:val="000000"/>
                <w:lang w:val="en-GB" w:eastAsia="en-GB"/>
              </w:rPr>
            </w:pPr>
            <w:r>
              <w:rPr>
                <w:rFonts w:ascii="Calibri" w:hAnsi="Calibri" w:eastAsia="Times New Roman" w:cs="Times New Roman"/>
                <w:color w:val="000000"/>
                <w:lang w:val="en-GB" w:eastAsia="en-GB"/>
              </w:rPr>
              <w:t>E-learning</w:t>
            </w:r>
            <w:r w:rsidRPr="009B113F">
              <w:rPr>
                <w:rFonts w:ascii="Calibri" w:hAnsi="Calibri" w:eastAsia="Times New Roman" w:cs="Times New Roman"/>
                <w:color w:val="000000"/>
                <w:lang w:val="en-GB" w:eastAsia="en-GB"/>
              </w:rPr>
              <w:t xml:space="preserve"> Clinic 1</w:t>
            </w:r>
          </w:p>
        </w:tc>
      </w:tr>
      <w:tr w:rsidRPr="009B113F" w:rsidR="00FE6FAC" w:rsidTr="00621316" w14:paraId="0E18BBA0" w14:textId="77777777">
        <w:trPr>
          <w:cantSplit/>
          <w:trHeight w:val="57"/>
        </w:trPr>
        <w:tc>
          <w:tcPr>
            <w:tcW w:w="401" w:type="pct"/>
            <w:vMerge w:val="restart"/>
            <w:shd w:val="clear" w:color="auto" w:fill="auto"/>
            <w:noWrap/>
            <w:hideMark/>
          </w:tcPr>
          <w:p w:rsidRPr="009B113F" w:rsidR="00FE6FAC" w:rsidP="00FE6FAC" w:rsidRDefault="00FE6FAC" w14:paraId="1DA489BE" w14:textId="77777777">
            <w:pPr>
              <w:spacing w:before="0" w:after="0" w:line="240" w:lineRule="auto"/>
              <w:rPr>
                <w:rFonts w:ascii="Calibri" w:hAnsi="Calibri" w:eastAsia="Times New Roman" w:cs="Times New Roman"/>
                <w:b/>
                <w:bCs/>
                <w:color w:val="000000"/>
                <w:lang w:val="en-GB" w:eastAsia="en-GB"/>
              </w:rPr>
            </w:pPr>
            <w:r w:rsidRPr="009B113F">
              <w:rPr>
                <w:rFonts w:ascii="Calibri" w:hAnsi="Calibri" w:eastAsia="Times New Roman" w:cs="Times New Roman"/>
                <w:b/>
                <w:bCs/>
                <w:color w:val="000000"/>
                <w:lang w:val="en-GB" w:eastAsia="en-GB"/>
              </w:rPr>
              <w:t>13:30</w:t>
            </w:r>
          </w:p>
        </w:tc>
        <w:tc>
          <w:tcPr>
            <w:tcW w:w="656" w:type="pct"/>
            <w:tcBorders>
              <w:bottom w:val="single" w:color="auto" w:sz="4" w:space="0"/>
              <w:right w:val="nil"/>
            </w:tcBorders>
            <w:shd w:val="clear" w:color="auto" w:fill="auto"/>
            <w:noWrap/>
            <w:hideMark/>
          </w:tcPr>
          <w:p w:rsidRPr="009B113F" w:rsidR="00FE6FAC" w:rsidP="00FE6FAC" w:rsidRDefault="00FE6FAC" w14:paraId="4C44F8B1" w14:textId="77777777">
            <w:pPr>
              <w:spacing w:before="0" w:after="0" w:line="240" w:lineRule="auto"/>
              <w:rPr>
                <w:rFonts w:ascii="Calibri" w:hAnsi="Calibri" w:eastAsia="Times New Roman" w:cs="Times New Roman"/>
                <w:color w:val="000000"/>
                <w:lang w:val="en-GB" w:eastAsia="en-GB"/>
              </w:rPr>
            </w:pPr>
            <w:r w:rsidRPr="009B113F">
              <w:rPr>
                <w:rFonts w:ascii="Calibri" w:hAnsi="Calibri" w:eastAsia="Times New Roman" w:cs="Times New Roman"/>
                <w:color w:val="000000"/>
                <w:lang w:val="en-GB" w:eastAsia="en-GB"/>
              </w:rPr>
              <w:t>B20</w:t>
            </w:r>
          </w:p>
        </w:tc>
        <w:tc>
          <w:tcPr>
            <w:tcW w:w="749" w:type="pct"/>
            <w:tcBorders>
              <w:left w:val="nil"/>
              <w:bottom w:val="single" w:color="auto" w:sz="4" w:space="0"/>
              <w:right w:val="nil"/>
            </w:tcBorders>
          </w:tcPr>
          <w:p w:rsidRPr="009B113F" w:rsidR="00FE6FAC" w:rsidP="00FE6FAC" w:rsidRDefault="00FE6FAC" w14:paraId="42D07ADA" w14:textId="00B6CE77">
            <w:pPr>
              <w:spacing w:before="0" w:after="0" w:line="240" w:lineRule="auto"/>
              <w:rPr>
                <w:rFonts w:ascii="Calibri" w:hAnsi="Calibri" w:eastAsia="Times New Roman" w:cs="Times New Roman"/>
                <w:color w:val="000000"/>
                <w:lang w:val="en-GB" w:eastAsia="en-GB"/>
              </w:rPr>
            </w:pPr>
            <w:r w:rsidRPr="009B113F">
              <w:rPr>
                <w:rFonts w:ascii="Calibri" w:hAnsi="Calibri" w:eastAsia="Times New Roman" w:cs="Times New Roman"/>
                <w:color w:val="000000"/>
                <w:lang w:val="en-GB" w:eastAsia="en-GB"/>
              </w:rPr>
              <w:t>Breakout A</w:t>
            </w:r>
          </w:p>
        </w:tc>
        <w:tc>
          <w:tcPr>
            <w:tcW w:w="1255" w:type="pct"/>
            <w:tcBorders>
              <w:left w:val="nil"/>
              <w:bottom w:val="single" w:color="auto" w:sz="4" w:space="0"/>
              <w:right w:val="nil"/>
            </w:tcBorders>
            <w:shd w:val="clear" w:color="auto" w:fill="auto"/>
            <w:hideMark/>
          </w:tcPr>
          <w:p w:rsidRPr="009B113F" w:rsidR="00FE6FAC" w:rsidP="00FE6FAC" w:rsidRDefault="00FE6FAC" w14:paraId="27295FE1" w14:textId="019D31FA">
            <w:pPr>
              <w:spacing w:before="0" w:after="0" w:line="240" w:lineRule="auto"/>
              <w:rPr>
                <w:rFonts w:ascii="Calibri" w:hAnsi="Calibri" w:eastAsia="Times New Roman" w:cs="Times New Roman"/>
                <w:color w:val="000000"/>
                <w:lang w:val="en-GB" w:eastAsia="en-GB"/>
              </w:rPr>
            </w:pPr>
            <w:r w:rsidRPr="009B113F">
              <w:rPr>
                <w:rFonts w:ascii="Calibri" w:hAnsi="Calibri" w:eastAsia="Times New Roman" w:cs="Times New Roman"/>
                <w:color w:val="000000"/>
                <w:lang w:val="en-GB" w:eastAsia="en-GB"/>
              </w:rPr>
              <w:t>Professor John Harvey</w:t>
            </w:r>
          </w:p>
        </w:tc>
        <w:tc>
          <w:tcPr>
            <w:tcW w:w="1939" w:type="pct"/>
            <w:tcBorders>
              <w:left w:val="nil"/>
              <w:bottom w:val="single" w:color="auto" w:sz="4" w:space="0"/>
            </w:tcBorders>
            <w:shd w:val="clear" w:color="auto" w:fill="auto"/>
            <w:hideMark/>
          </w:tcPr>
          <w:p w:rsidRPr="009B113F" w:rsidR="00FE6FAC" w:rsidP="00FE6FAC" w:rsidRDefault="00FE6FAC" w14:paraId="79500690" w14:textId="4D25B2EA">
            <w:pPr>
              <w:spacing w:before="0" w:after="0" w:line="240" w:lineRule="auto"/>
              <w:rPr>
                <w:rFonts w:ascii="Calibri" w:hAnsi="Calibri" w:eastAsia="Times New Roman" w:cs="Times New Roman"/>
                <w:color w:val="000000"/>
                <w:lang w:val="en-GB" w:eastAsia="en-GB"/>
              </w:rPr>
            </w:pPr>
            <w:r w:rsidRPr="009B113F">
              <w:rPr>
                <w:rFonts w:ascii="Calibri" w:hAnsi="Calibri" w:eastAsia="Times New Roman" w:cs="Times New Roman"/>
                <w:color w:val="000000"/>
                <w:lang w:val="en-GB" w:eastAsia="en-GB"/>
              </w:rPr>
              <w:t>One-to-One-to-Many: Sharing the Fruit of Individual Instruction with the Learning Community, Using Social Media</w:t>
            </w:r>
          </w:p>
        </w:tc>
      </w:tr>
      <w:tr w:rsidRPr="009B113F" w:rsidR="00FE6FAC" w:rsidTr="00621316" w14:paraId="75CE7BD4" w14:textId="77777777">
        <w:trPr>
          <w:cantSplit/>
          <w:trHeight w:val="57"/>
        </w:trPr>
        <w:tc>
          <w:tcPr>
            <w:tcW w:w="401" w:type="pct"/>
            <w:vMerge/>
            <w:vAlign w:val="center"/>
            <w:hideMark/>
          </w:tcPr>
          <w:p w:rsidRPr="009B113F" w:rsidR="00FE6FAC" w:rsidP="00FE6FAC" w:rsidRDefault="00FE6FAC" w14:paraId="65E29F99" w14:textId="77777777">
            <w:pPr>
              <w:spacing w:before="0" w:after="0" w:line="240" w:lineRule="auto"/>
              <w:rPr>
                <w:rFonts w:ascii="Calibri" w:hAnsi="Calibri" w:eastAsia="Times New Roman" w:cs="Times New Roman"/>
                <w:b/>
                <w:bCs/>
                <w:color w:val="000000"/>
                <w:lang w:val="en-GB" w:eastAsia="en-GB"/>
              </w:rPr>
            </w:pPr>
          </w:p>
        </w:tc>
        <w:tc>
          <w:tcPr>
            <w:tcW w:w="656" w:type="pct"/>
            <w:tcBorders>
              <w:right w:val="nil"/>
            </w:tcBorders>
            <w:shd w:val="clear" w:color="auto" w:fill="auto"/>
            <w:noWrap/>
            <w:hideMark/>
          </w:tcPr>
          <w:p w:rsidRPr="009B113F" w:rsidR="00FE6FAC" w:rsidP="00FE6FAC" w:rsidRDefault="00FE6FAC" w14:paraId="42118C72" w14:textId="77777777">
            <w:pPr>
              <w:spacing w:before="0" w:after="0" w:line="240" w:lineRule="auto"/>
              <w:rPr>
                <w:rFonts w:ascii="Calibri" w:hAnsi="Calibri" w:eastAsia="Times New Roman" w:cs="Times New Roman"/>
                <w:color w:val="000000"/>
                <w:lang w:val="en-GB" w:eastAsia="en-GB"/>
              </w:rPr>
            </w:pPr>
            <w:r w:rsidRPr="009B113F">
              <w:rPr>
                <w:rFonts w:ascii="Calibri" w:hAnsi="Calibri" w:eastAsia="Times New Roman" w:cs="Times New Roman"/>
                <w:color w:val="000000"/>
                <w:lang w:val="en-GB" w:eastAsia="en-GB"/>
              </w:rPr>
              <w:t>B22</w:t>
            </w:r>
          </w:p>
        </w:tc>
        <w:tc>
          <w:tcPr>
            <w:tcW w:w="749" w:type="pct"/>
            <w:tcBorders>
              <w:left w:val="nil"/>
              <w:right w:val="nil"/>
            </w:tcBorders>
          </w:tcPr>
          <w:p w:rsidRPr="009B113F" w:rsidR="00FE6FAC" w:rsidP="00FE6FAC" w:rsidRDefault="00FE6FAC" w14:paraId="2444ECDB" w14:textId="35E4ADBA">
            <w:pPr>
              <w:spacing w:before="0" w:after="0" w:line="240" w:lineRule="auto"/>
              <w:rPr>
                <w:rFonts w:ascii="Calibri" w:hAnsi="Calibri" w:eastAsia="Times New Roman" w:cs="Times New Roman"/>
                <w:color w:val="000000"/>
                <w:lang w:val="en-GB" w:eastAsia="en-GB"/>
              </w:rPr>
            </w:pPr>
            <w:r w:rsidRPr="009B113F">
              <w:rPr>
                <w:rFonts w:ascii="Calibri" w:hAnsi="Calibri" w:eastAsia="Times New Roman" w:cs="Times New Roman"/>
                <w:color w:val="000000"/>
                <w:lang w:val="en-GB" w:eastAsia="en-GB"/>
              </w:rPr>
              <w:t>Breakout B</w:t>
            </w:r>
          </w:p>
        </w:tc>
        <w:tc>
          <w:tcPr>
            <w:tcW w:w="1255" w:type="pct"/>
            <w:tcBorders>
              <w:left w:val="nil"/>
              <w:right w:val="nil"/>
            </w:tcBorders>
            <w:shd w:val="clear" w:color="auto" w:fill="auto"/>
            <w:hideMark/>
          </w:tcPr>
          <w:p w:rsidRPr="009B113F" w:rsidR="00FE6FAC" w:rsidP="00FE6FAC" w:rsidRDefault="00FE6FAC" w14:paraId="2CCD22B8" w14:textId="517615A4">
            <w:pPr>
              <w:spacing w:before="0" w:after="0" w:line="240" w:lineRule="auto"/>
              <w:rPr>
                <w:rFonts w:ascii="Calibri" w:hAnsi="Calibri" w:eastAsia="Times New Roman" w:cs="Times New Roman"/>
                <w:color w:val="000000"/>
                <w:lang w:val="en-GB" w:eastAsia="en-GB"/>
              </w:rPr>
            </w:pPr>
            <w:r w:rsidRPr="009B113F">
              <w:rPr>
                <w:rFonts w:ascii="Calibri" w:hAnsi="Calibri" w:eastAsia="Times New Roman" w:cs="Times New Roman"/>
                <w:color w:val="000000"/>
                <w:lang w:val="en-GB" w:eastAsia="en-GB"/>
              </w:rPr>
              <w:t>Sarah Dalesman</w:t>
            </w:r>
          </w:p>
        </w:tc>
        <w:tc>
          <w:tcPr>
            <w:tcW w:w="1939" w:type="pct"/>
            <w:tcBorders>
              <w:left w:val="nil"/>
            </w:tcBorders>
            <w:shd w:val="clear" w:color="auto" w:fill="auto"/>
            <w:hideMark/>
          </w:tcPr>
          <w:p w:rsidRPr="009B113F" w:rsidR="00FE6FAC" w:rsidP="00FE6FAC" w:rsidRDefault="00FE6FAC" w14:paraId="54B9C52F" w14:textId="4E0092BE">
            <w:pPr>
              <w:spacing w:before="0" w:after="0" w:line="240" w:lineRule="auto"/>
              <w:rPr>
                <w:rFonts w:ascii="Calibri" w:hAnsi="Calibri" w:eastAsia="Times New Roman" w:cs="Times New Roman"/>
                <w:color w:val="000000"/>
                <w:lang w:val="en-GB" w:eastAsia="en-GB"/>
              </w:rPr>
            </w:pPr>
            <w:r w:rsidRPr="009B113F">
              <w:rPr>
                <w:rFonts w:ascii="Calibri" w:hAnsi="Calibri" w:eastAsia="Times New Roman" w:cs="Times New Roman"/>
                <w:color w:val="000000"/>
                <w:lang w:val="en-GB" w:eastAsia="en-GB"/>
              </w:rPr>
              <w:t xml:space="preserve">Encouraging </w:t>
            </w:r>
            <w:r>
              <w:rPr>
                <w:rFonts w:ascii="Calibri" w:hAnsi="Calibri" w:eastAsia="Times New Roman" w:cs="Times New Roman"/>
                <w:color w:val="000000"/>
                <w:lang w:val="en-GB" w:eastAsia="en-GB"/>
              </w:rPr>
              <w:t>Engagement w</w:t>
            </w:r>
            <w:r w:rsidRPr="009B113F">
              <w:rPr>
                <w:rFonts w:ascii="Calibri" w:hAnsi="Calibri" w:eastAsia="Times New Roman" w:cs="Times New Roman"/>
                <w:color w:val="000000"/>
                <w:lang w:val="en-GB" w:eastAsia="en-GB"/>
              </w:rPr>
              <w:t>ith Outside Reading</w:t>
            </w:r>
          </w:p>
        </w:tc>
      </w:tr>
      <w:tr w:rsidRPr="009B113F" w:rsidR="00FE6FAC" w:rsidTr="00621316" w14:paraId="2964CFD2" w14:textId="77777777">
        <w:trPr>
          <w:cantSplit/>
          <w:trHeight w:val="57"/>
        </w:trPr>
        <w:tc>
          <w:tcPr>
            <w:tcW w:w="401" w:type="pct"/>
            <w:vMerge/>
            <w:vAlign w:val="center"/>
            <w:hideMark/>
          </w:tcPr>
          <w:p w:rsidRPr="009B113F" w:rsidR="00FE6FAC" w:rsidP="00FE6FAC" w:rsidRDefault="00FE6FAC" w14:paraId="0D717977" w14:textId="77777777">
            <w:pPr>
              <w:spacing w:before="0" w:after="0" w:line="240" w:lineRule="auto"/>
              <w:rPr>
                <w:rFonts w:ascii="Calibri" w:hAnsi="Calibri" w:eastAsia="Times New Roman" w:cs="Times New Roman"/>
                <w:b/>
                <w:bCs/>
                <w:color w:val="000000"/>
                <w:lang w:val="en-GB" w:eastAsia="en-GB"/>
              </w:rPr>
            </w:pPr>
          </w:p>
        </w:tc>
        <w:tc>
          <w:tcPr>
            <w:tcW w:w="656" w:type="pct"/>
            <w:tcBorders>
              <w:right w:val="nil"/>
            </w:tcBorders>
            <w:shd w:val="clear" w:color="auto" w:fill="auto"/>
            <w:noWrap/>
            <w:hideMark/>
          </w:tcPr>
          <w:p w:rsidRPr="009B113F" w:rsidR="00FE6FAC" w:rsidP="00FE6FAC" w:rsidRDefault="00FE6FAC" w14:paraId="554D9109" w14:textId="77777777">
            <w:pPr>
              <w:spacing w:before="0" w:after="0" w:line="240" w:lineRule="auto"/>
              <w:rPr>
                <w:rFonts w:ascii="Calibri" w:hAnsi="Calibri" w:eastAsia="Times New Roman" w:cs="Times New Roman"/>
                <w:color w:val="000000"/>
                <w:lang w:val="en-GB" w:eastAsia="en-GB"/>
              </w:rPr>
            </w:pPr>
            <w:r w:rsidRPr="009B113F">
              <w:rPr>
                <w:rFonts w:ascii="Calibri" w:hAnsi="Calibri" w:eastAsia="Times New Roman" w:cs="Times New Roman"/>
                <w:color w:val="000000"/>
                <w:lang w:val="en-GB" w:eastAsia="en-GB"/>
              </w:rPr>
              <w:t xml:space="preserve">B23 </w:t>
            </w:r>
          </w:p>
        </w:tc>
        <w:tc>
          <w:tcPr>
            <w:tcW w:w="749" w:type="pct"/>
            <w:tcBorders>
              <w:left w:val="nil"/>
              <w:right w:val="nil"/>
            </w:tcBorders>
          </w:tcPr>
          <w:p w:rsidRPr="009B113F" w:rsidR="00FE6FAC" w:rsidP="00FE6FAC" w:rsidRDefault="00FE6FAC" w14:paraId="2D893E1D" w14:textId="3CF72460">
            <w:pPr>
              <w:spacing w:before="0" w:after="0" w:line="240" w:lineRule="auto"/>
              <w:rPr>
                <w:rFonts w:ascii="Calibri" w:hAnsi="Calibri" w:eastAsia="Times New Roman" w:cs="Times New Roman"/>
                <w:color w:val="000000"/>
                <w:lang w:val="en-GB" w:eastAsia="en-GB"/>
              </w:rPr>
            </w:pPr>
            <w:r w:rsidRPr="009B113F">
              <w:rPr>
                <w:rFonts w:ascii="Calibri" w:hAnsi="Calibri" w:eastAsia="Times New Roman" w:cs="Times New Roman"/>
                <w:color w:val="000000"/>
                <w:lang w:val="en-GB" w:eastAsia="en-GB"/>
              </w:rPr>
              <w:t>Breakout C</w:t>
            </w:r>
          </w:p>
        </w:tc>
        <w:tc>
          <w:tcPr>
            <w:tcW w:w="1255" w:type="pct"/>
            <w:tcBorders>
              <w:left w:val="nil"/>
              <w:bottom w:val="single" w:color="auto" w:sz="4" w:space="0"/>
              <w:right w:val="nil"/>
            </w:tcBorders>
            <w:shd w:val="clear" w:color="auto" w:fill="auto"/>
            <w:hideMark/>
          </w:tcPr>
          <w:p w:rsidRPr="009B113F" w:rsidR="00FE6FAC" w:rsidP="00FE6FAC" w:rsidRDefault="00FE6FAC" w14:paraId="7B7C98C6" w14:textId="55050809">
            <w:pPr>
              <w:spacing w:before="0" w:after="0" w:line="240" w:lineRule="auto"/>
              <w:rPr>
                <w:rFonts w:ascii="Calibri" w:hAnsi="Calibri" w:eastAsia="Times New Roman" w:cs="Times New Roman"/>
                <w:color w:val="000000"/>
                <w:lang w:val="en-GB" w:eastAsia="en-GB"/>
              </w:rPr>
            </w:pPr>
            <w:r w:rsidRPr="009B113F">
              <w:rPr>
                <w:rFonts w:ascii="Calibri" w:hAnsi="Calibri" w:eastAsia="Times New Roman" w:cs="Times New Roman"/>
                <w:color w:val="000000"/>
                <w:lang w:val="en-GB" w:eastAsia="en-GB"/>
              </w:rPr>
              <w:t>Les Tumilty, Simon Payne</w:t>
            </w:r>
          </w:p>
        </w:tc>
        <w:tc>
          <w:tcPr>
            <w:tcW w:w="1939" w:type="pct"/>
            <w:tcBorders>
              <w:left w:val="nil"/>
            </w:tcBorders>
            <w:shd w:val="clear" w:color="auto" w:fill="auto"/>
            <w:hideMark/>
          </w:tcPr>
          <w:p w:rsidRPr="009B113F" w:rsidR="00FE6FAC" w:rsidP="00FE6FAC" w:rsidRDefault="00FE6FAC" w14:paraId="75FDEC72" w14:textId="36B87801">
            <w:pPr>
              <w:spacing w:before="0" w:after="0" w:line="240" w:lineRule="auto"/>
              <w:rPr>
                <w:rFonts w:ascii="Calibri" w:hAnsi="Calibri" w:eastAsia="Times New Roman" w:cs="Times New Roman"/>
                <w:color w:val="000000"/>
                <w:lang w:val="en-GB" w:eastAsia="en-GB"/>
              </w:rPr>
            </w:pPr>
            <w:r w:rsidRPr="009B113F">
              <w:rPr>
                <w:rFonts w:ascii="Calibri" w:hAnsi="Calibri" w:eastAsia="Times New Roman" w:cs="Times New Roman"/>
                <w:color w:val="000000"/>
                <w:lang w:val="en-GB" w:eastAsia="en-GB"/>
              </w:rPr>
              <w:t xml:space="preserve">Improving </w:t>
            </w:r>
            <w:r>
              <w:rPr>
                <w:rFonts w:ascii="Calibri" w:hAnsi="Calibri" w:eastAsia="Times New Roman" w:cs="Times New Roman"/>
                <w:color w:val="000000"/>
                <w:lang w:val="en-GB" w:eastAsia="en-GB"/>
              </w:rPr>
              <w:t>Student Perceptions o</w:t>
            </w:r>
            <w:r w:rsidRPr="009B113F">
              <w:rPr>
                <w:rFonts w:ascii="Calibri" w:hAnsi="Calibri" w:eastAsia="Times New Roman" w:cs="Times New Roman"/>
                <w:color w:val="000000"/>
                <w:lang w:val="en-GB" w:eastAsia="en-GB"/>
              </w:rPr>
              <w:t>f Employability Skill</w:t>
            </w:r>
            <w:r>
              <w:rPr>
                <w:rFonts w:ascii="Calibri" w:hAnsi="Calibri" w:eastAsia="Times New Roman" w:cs="Times New Roman"/>
                <w:color w:val="000000"/>
                <w:lang w:val="en-GB" w:eastAsia="en-GB"/>
              </w:rPr>
              <w:t>s Development Via Online Tasks a</w:t>
            </w:r>
            <w:r w:rsidRPr="009B113F">
              <w:rPr>
                <w:rFonts w:ascii="Calibri" w:hAnsi="Calibri" w:eastAsia="Times New Roman" w:cs="Times New Roman"/>
                <w:color w:val="000000"/>
                <w:lang w:val="en-GB" w:eastAsia="en-GB"/>
              </w:rPr>
              <w:t>nd Feedback</w:t>
            </w:r>
          </w:p>
        </w:tc>
      </w:tr>
      <w:tr w:rsidRPr="009B113F" w:rsidR="00173E07" w:rsidTr="00621316" w14:paraId="2E861FE0" w14:textId="77777777">
        <w:trPr>
          <w:cantSplit/>
          <w:trHeight w:val="57"/>
        </w:trPr>
        <w:tc>
          <w:tcPr>
            <w:tcW w:w="401" w:type="pct"/>
            <w:vMerge w:val="restart"/>
            <w:shd w:val="clear" w:color="auto" w:fill="auto"/>
            <w:hideMark/>
          </w:tcPr>
          <w:p w:rsidRPr="009B113F" w:rsidR="00173E07" w:rsidP="00162C14" w:rsidRDefault="00173E07" w14:paraId="1B856F40" w14:textId="77777777">
            <w:pPr>
              <w:spacing w:before="0" w:after="0" w:line="240" w:lineRule="auto"/>
              <w:rPr>
                <w:rFonts w:ascii="Calibri" w:hAnsi="Calibri" w:eastAsia="Times New Roman" w:cs="Times New Roman"/>
                <w:b/>
                <w:bCs/>
                <w:color w:val="000000"/>
                <w:lang w:val="en-GB" w:eastAsia="en-GB"/>
              </w:rPr>
            </w:pPr>
            <w:r w:rsidRPr="009B113F">
              <w:rPr>
                <w:rFonts w:ascii="Calibri" w:hAnsi="Calibri" w:eastAsia="Times New Roman" w:cs="Times New Roman"/>
                <w:b/>
                <w:bCs/>
                <w:color w:val="000000"/>
                <w:lang w:val="en-GB" w:eastAsia="en-GB"/>
              </w:rPr>
              <w:t>14:00</w:t>
            </w:r>
          </w:p>
        </w:tc>
        <w:tc>
          <w:tcPr>
            <w:tcW w:w="656" w:type="pct"/>
            <w:vMerge w:val="restart"/>
            <w:tcBorders>
              <w:right w:val="nil"/>
            </w:tcBorders>
            <w:shd w:val="clear" w:color="000000" w:fill="E6B8B7"/>
            <w:noWrap/>
            <w:hideMark/>
          </w:tcPr>
          <w:p w:rsidRPr="009B113F" w:rsidR="00173E07" w:rsidP="00162C14" w:rsidRDefault="00173E07" w14:paraId="6909BA6C" w14:textId="77777777">
            <w:pPr>
              <w:spacing w:before="0" w:after="0" w:line="240" w:lineRule="auto"/>
              <w:rPr>
                <w:rFonts w:ascii="Calibri" w:hAnsi="Calibri" w:eastAsia="Times New Roman" w:cs="Times New Roman"/>
                <w:color w:val="000000"/>
                <w:lang w:val="en-GB" w:eastAsia="en-GB"/>
              </w:rPr>
            </w:pPr>
            <w:r w:rsidRPr="009B113F">
              <w:rPr>
                <w:rFonts w:ascii="Calibri" w:hAnsi="Calibri" w:eastAsia="Times New Roman" w:cs="Times New Roman"/>
                <w:color w:val="000000"/>
                <w:lang w:val="en-GB" w:eastAsia="en-GB"/>
              </w:rPr>
              <w:t>Think Tank</w:t>
            </w:r>
          </w:p>
        </w:tc>
        <w:tc>
          <w:tcPr>
            <w:tcW w:w="749" w:type="pct"/>
            <w:vMerge w:val="restart"/>
            <w:tcBorders>
              <w:left w:val="nil"/>
              <w:right w:val="single" w:color="auto" w:sz="4" w:space="0"/>
            </w:tcBorders>
            <w:shd w:val="clear" w:color="000000" w:fill="E6B8B7"/>
          </w:tcPr>
          <w:p w:rsidRPr="009B113F" w:rsidR="00173E07" w:rsidP="00162C14" w:rsidRDefault="00173E07" w14:paraId="524B6F30" w14:textId="3D112754">
            <w:pPr>
              <w:spacing w:before="0" w:after="0" w:line="240" w:lineRule="auto"/>
              <w:rPr>
                <w:rFonts w:ascii="Calibri" w:hAnsi="Calibri" w:eastAsia="Times New Roman" w:cs="Times New Roman"/>
                <w:b/>
                <w:bCs/>
                <w:color w:val="000000"/>
                <w:lang w:val="en-GB" w:eastAsia="en-GB"/>
              </w:rPr>
            </w:pPr>
            <w:r w:rsidRPr="00162C14">
              <w:rPr>
                <w:rFonts w:ascii="Calibri" w:hAnsi="Calibri" w:eastAsia="Times New Roman" w:cs="Times New Roman"/>
                <w:bCs/>
                <w:color w:val="000000"/>
                <w:lang w:val="en-GB" w:eastAsia="en-GB"/>
              </w:rPr>
              <w:t>Good Practice Fair</w:t>
            </w:r>
            <w:r>
              <w:rPr>
                <w:rFonts w:ascii="Calibri" w:hAnsi="Calibri" w:eastAsia="Times New Roman" w:cs="Times New Roman"/>
                <w:bCs/>
                <w:color w:val="000000"/>
                <w:lang w:val="en-GB" w:eastAsia="en-GB"/>
              </w:rPr>
              <w:t xml:space="preserve"> – </w:t>
            </w:r>
            <w:r w:rsidRPr="00162C14">
              <w:rPr>
                <w:rFonts w:ascii="Calibri" w:hAnsi="Calibri" w:eastAsia="Times New Roman" w:cs="Times New Roman"/>
                <w:bCs/>
                <w:color w:val="000000"/>
                <w:lang w:val="en-GB" w:eastAsia="en-GB"/>
              </w:rPr>
              <w:t>Posters</w:t>
            </w:r>
            <w:r>
              <w:rPr>
                <w:rFonts w:ascii="Calibri" w:hAnsi="Calibri" w:eastAsia="Times New Roman" w:cs="Times New Roman"/>
                <w:bCs/>
                <w:color w:val="000000"/>
                <w:lang w:val="en-GB" w:eastAsia="en-GB"/>
              </w:rPr>
              <w:t xml:space="preserve"> </w:t>
            </w:r>
            <w:r w:rsidRPr="00162C14">
              <w:rPr>
                <w:rFonts w:ascii="Calibri" w:hAnsi="Calibri" w:eastAsia="Times New Roman" w:cs="Times New Roman"/>
                <w:bCs/>
                <w:color w:val="000000"/>
                <w:lang w:val="en-GB" w:eastAsia="en-GB"/>
              </w:rPr>
              <w:t>and Demos</w:t>
            </w:r>
          </w:p>
        </w:tc>
        <w:tc>
          <w:tcPr>
            <w:tcW w:w="1255" w:type="pct"/>
            <w:tcBorders>
              <w:left w:val="single" w:color="auto" w:sz="4" w:space="0"/>
              <w:right w:val="nil"/>
            </w:tcBorders>
            <w:shd w:val="clear" w:color="000000" w:fill="E6B8B7"/>
            <w:hideMark/>
          </w:tcPr>
          <w:p w:rsidRPr="009B113F" w:rsidR="00173E07" w:rsidP="00162C14" w:rsidRDefault="00173E07" w14:paraId="32F2220A" w14:textId="3BBA64C6">
            <w:pPr>
              <w:spacing w:before="0" w:after="0" w:line="240" w:lineRule="auto"/>
              <w:rPr>
                <w:rFonts w:ascii="Calibri" w:hAnsi="Calibri" w:eastAsia="Times New Roman" w:cs="Times New Roman"/>
                <w:b/>
                <w:bCs/>
                <w:color w:val="000000"/>
                <w:lang w:val="en-GB" w:eastAsia="en-GB"/>
              </w:rPr>
            </w:pPr>
            <w:r w:rsidRPr="009B113F">
              <w:rPr>
                <w:rFonts w:ascii="Calibri" w:hAnsi="Calibri" w:eastAsia="Times New Roman" w:cs="Times New Roman"/>
                <w:color w:val="000000"/>
                <w:lang w:val="en-GB" w:eastAsia="en-GB"/>
              </w:rPr>
              <w:t>Annette Edwards, Ian Archer</w:t>
            </w:r>
          </w:p>
        </w:tc>
        <w:tc>
          <w:tcPr>
            <w:tcW w:w="1939" w:type="pct"/>
            <w:tcBorders>
              <w:left w:val="nil"/>
            </w:tcBorders>
            <w:shd w:val="clear" w:color="000000" w:fill="E6B8B7"/>
            <w:hideMark/>
          </w:tcPr>
          <w:p w:rsidRPr="009B113F" w:rsidR="00173E07" w:rsidP="00162C14" w:rsidRDefault="00173E07" w14:paraId="0E109DE5" w14:textId="78B8D87E">
            <w:pPr>
              <w:spacing w:before="0" w:after="0" w:line="240" w:lineRule="auto"/>
              <w:rPr>
                <w:rFonts w:ascii="Calibri" w:hAnsi="Calibri" w:eastAsia="Times New Roman" w:cs="Times New Roman"/>
                <w:b/>
                <w:bCs/>
                <w:color w:val="000000"/>
                <w:lang w:val="en-GB" w:eastAsia="en-GB"/>
              </w:rPr>
            </w:pPr>
            <w:r w:rsidRPr="009B113F">
              <w:rPr>
                <w:rFonts w:ascii="Calibri" w:hAnsi="Calibri" w:eastAsia="Times New Roman" w:cs="Times New Roman"/>
                <w:color w:val="000000"/>
                <w:lang w:val="en-GB" w:eastAsia="en-GB"/>
              </w:rPr>
              <w:t>Teaching for Postgraduates at Aberystwyth University (TPAU)</w:t>
            </w:r>
          </w:p>
        </w:tc>
      </w:tr>
      <w:tr w:rsidRPr="009B113F" w:rsidR="00173E07" w:rsidTr="00621316" w14:paraId="14B63D64" w14:textId="77777777">
        <w:trPr>
          <w:cantSplit/>
          <w:trHeight w:val="57"/>
        </w:trPr>
        <w:tc>
          <w:tcPr>
            <w:tcW w:w="401" w:type="pct"/>
            <w:vMerge/>
            <w:vAlign w:val="center"/>
            <w:hideMark/>
          </w:tcPr>
          <w:p w:rsidRPr="009B113F" w:rsidR="00173E07" w:rsidP="00162C14" w:rsidRDefault="00173E07" w14:paraId="018835C0" w14:textId="77777777">
            <w:pPr>
              <w:spacing w:before="0" w:after="0" w:line="240" w:lineRule="auto"/>
              <w:rPr>
                <w:rFonts w:ascii="Calibri" w:hAnsi="Calibri" w:eastAsia="Times New Roman" w:cs="Times New Roman"/>
                <w:b/>
                <w:bCs/>
                <w:color w:val="000000"/>
                <w:lang w:val="en-GB" w:eastAsia="en-GB"/>
              </w:rPr>
            </w:pPr>
          </w:p>
        </w:tc>
        <w:tc>
          <w:tcPr>
            <w:tcW w:w="656" w:type="pct"/>
            <w:vMerge/>
            <w:tcBorders>
              <w:right w:val="nil"/>
            </w:tcBorders>
            <w:vAlign w:val="center"/>
            <w:hideMark/>
          </w:tcPr>
          <w:p w:rsidRPr="009B113F" w:rsidR="00173E07" w:rsidP="00162C14" w:rsidRDefault="00173E07" w14:paraId="6182C5D7" w14:textId="77777777">
            <w:pPr>
              <w:spacing w:before="0" w:after="0" w:line="240" w:lineRule="auto"/>
              <w:rPr>
                <w:rFonts w:ascii="Calibri" w:hAnsi="Calibri" w:eastAsia="Times New Roman" w:cs="Times New Roman"/>
                <w:color w:val="000000"/>
                <w:lang w:val="en-GB" w:eastAsia="en-GB"/>
              </w:rPr>
            </w:pPr>
          </w:p>
        </w:tc>
        <w:tc>
          <w:tcPr>
            <w:tcW w:w="749" w:type="pct"/>
            <w:vMerge/>
            <w:tcBorders>
              <w:left w:val="nil"/>
              <w:right w:val="single" w:color="auto" w:sz="4" w:space="0"/>
            </w:tcBorders>
            <w:shd w:val="clear" w:color="000000" w:fill="E6B8B7"/>
            <w:vAlign w:val="center"/>
          </w:tcPr>
          <w:p w:rsidRPr="009B113F" w:rsidR="00173E07" w:rsidP="00162C14" w:rsidRDefault="00173E07" w14:paraId="543BE695" w14:textId="77777777">
            <w:pPr>
              <w:spacing w:before="0" w:after="0" w:line="240" w:lineRule="auto"/>
              <w:rPr>
                <w:rFonts w:ascii="Calibri" w:hAnsi="Calibri" w:eastAsia="Times New Roman" w:cs="Times New Roman"/>
                <w:color w:val="000000"/>
                <w:lang w:val="en-GB" w:eastAsia="en-GB"/>
              </w:rPr>
            </w:pPr>
          </w:p>
        </w:tc>
        <w:tc>
          <w:tcPr>
            <w:tcW w:w="1255" w:type="pct"/>
            <w:tcBorders>
              <w:left w:val="single" w:color="auto" w:sz="4" w:space="0"/>
              <w:right w:val="nil"/>
            </w:tcBorders>
            <w:shd w:val="clear" w:color="000000" w:fill="E6B8B7"/>
            <w:hideMark/>
          </w:tcPr>
          <w:p w:rsidRPr="009B113F" w:rsidR="00173E07" w:rsidP="00162C14" w:rsidRDefault="00173E07" w14:paraId="40DDBEEE" w14:textId="40CAD98C">
            <w:pPr>
              <w:spacing w:before="0" w:after="0" w:line="240" w:lineRule="auto"/>
              <w:rPr>
                <w:rFonts w:ascii="Calibri" w:hAnsi="Calibri" w:eastAsia="Times New Roman" w:cs="Times New Roman"/>
                <w:color w:val="000000"/>
                <w:lang w:val="en-GB" w:eastAsia="en-GB"/>
              </w:rPr>
            </w:pPr>
            <w:r w:rsidRPr="009B113F">
              <w:rPr>
                <w:rFonts w:ascii="Calibri" w:hAnsi="Calibri" w:eastAsia="Times New Roman" w:cs="Times New Roman"/>
                <w:color w:val="000000"/>
                <w:lang w:val="en-GB" w:eastAsia="en-GB"/>
              </w:rPr>
              <w:t>Dr Maire Gorman</w:t>
            </w:r>
          </w:p>
        </w:tc>
        <w:tc>
          <w:tcPr>
            <w:tcW w:w="1939" w:type="pct"/>
            <w:tcBorders>
              <w:left w:val="nil"/>
            </w:tcBorders>
            <w:shd w:val="clear" w:color="000000" w:fill="E6B8B7"/>
            <w:hideMark/>
          </w:tcPr>
          <w:p w:rsidRPr="009B113F" w:rsidR="00173E07" w:rsidP="00162C14" w:rsidRDefault="00173E07" w14:paraId="15F28A74" w14:textId="76F7C728">
            <w:pPr>
              <w:spacing w:before="0" w:after="0" w:line="240" w:lineRule="auto"/>
              <w:rPr>
                <w:rFonts w:ascii="Calibri" w:hAnsi="Calibri" w:eastAsia="Times New Roman" w:cs="Times New Roman"/>
                <w:color w:val="000000"/>
                <w:lang w:val="en-GB" w:eastAsia="en-GB"/>
              </w:rPr>
            </w:pPr>
            <w:r w:rsidRPr="009B113F">
              <w:rPr>
                <w:rFonts w:ascii="Calibri" w:hAnsi="Calibri" w:eastAsia="Times New Roman" w:cs="Times New Roman"/>
                <w:color w:val="000000"/>
                <w:lang w:val="en-GB" w:eastAsia="en-GB"/>
              </w:rPr>
              <w:t>ORBYTS: Using Media to engage school students in research</w:t>
            </w:r>
          </w:p>
        </w:tc>
      </w:tr>
      <w:tr w:rsidRPr="009B113F" w:rsidR="00173E07" w:rsidTr="00621316" w14:paraId="1122A292" w14:textId="77777777">
        <w:trPr>
          <w:cantSplit/>
          <w:trHeight w:val="57"/>
        </w:trPr>
        <w:tc>
          <w:tcPr>
            <w:tcW w:w="401" w:type="pct"/>
            <w:vMerge/>
            <w:vAlign w:val="center"/>
            <w:hideMark/>
          </w:tcPr>
          <w:p w:rsidRPr="009B113F" w:rsidR="00173E07" w:rsidP="00162C14" w:rsidRDefault="00173E07" w14:paraId="2E5DD01D" w14:textId="77777777">
            <w:pPr>
              <w:spacing w:before="0" w:after="0" w:line="240" w:lineRule="auto"/>
              <w:rPr>
                <w:rFonts w:ascii="Calibri" w:hAnsi="Calibri" w:eastAsia="Times New Roman" w:cs="Times New Roman"/>
                <w:b/>
                <w:bCs/>
                <w:color w:val="000000"/>
                <w:lang w:val="en-GB" w:eastAsia="en-GB"/>
              </w:rPr>
            </w:pPr>
          </w:p>
        </w:tc>
        <w:tc>
          <w:tcPr>
            <w:tcW w:w="656" w:type="pct"/>
            <w:vMerge/>
            <w:tcBorders>
              <w:right w:val="nil"/>
            </w:tcBorders>
            <w:vAlign w:val="center"/>
            <w:hideMark/>
          </w:tcPr>
          <w:p w:rsidRPr="009B113F" w:rsidR="00173E07" w:rsidP="00162C14" w:rsidRDefault="00173E07" w14:paraId="6005B782" w14:textId="77777777">
            <w:pPr>
              <w:spacing w:before="0" w:after="0" w:line="240" w:lineRule="auto"/>
              <w:rPr>
                <w:rFonts w:ascii="Calibri" w:hAnsi="Calibri" w:eastAsia="Times New Roman" w:cs="Times New Roman"/>
                <w:color w:val="000000"/>
                <w:lang w:val="en-GB" w:eastAsia="en-GB"/>
              </w:rPr>
            </w:pPr>
          </w:p>
        </w:tc>
        <w:tc>
          <w:tcPr>
            <w:tcW w:w="749" w:type="pct"/>
            <w:vMerge/>
            <w:tcBorders>
              <w:left w:val="nil"/>
              <w:right w:val="single" w:color="auto" w:sz="4" w:space="0"/>
            </w:tcBorders>
            <w:shd w:val="clear" w:color="000000" w:fill="E6B8B7"/>
            <w:vAlign w:val="center"/>
          </w:tcPr>
          <w:p w:rsidRPr="009B113F" w:rsidR="00173E07" w:rsidP="00162C14" w:rsidRDefault="00173E07" w14:paraId="24E4919F" w14:textId="77777777">
            <w:pPr>
              <w:spacing w:before="0" w:after="0" w:line="240" w:lineRule="auto"/>
              <w:rPr>
                <w:rFonts w:ascii="Calibri" w:hAnsi="Calibri" w:eastAsia="Times New Roman" w:cs="Times New Roman"/>
                <w:color w:val="000000"/>
                <w:lang w:val="en-GB" w:eastAsia="en-GB"/>
              </w:rPr>
            </w:pPr>
          </w:p>
        </w:tc>
        <w:tc>
          <w:tcPr>
            <w:tcW w:w="1255" w:type="pct"/>
            <w:tcBorders>
              <w:left w:val="single" w:color="auto" w:sz="4" w:space="0"/>
              <w:right w:val="nil"/>
            </w:tcBorders>
            <w:shd w:val="clear" w:color="000000" w:fill="E6B8B7"/>
            <w:hideMark/>
          </w:tcPr>
          <w:p w:rsidRPr="009B113F" w:rsidR="00173E07" w:rsidP="00162C14" w:rsidRDefault="00173E07" w14:paraId="6A99101A" w14:textId="050CA213">
            <w:pPr>
              <w:spacing w:before="0" w:after="0" w:line="240" w:lineRule="auto"/>
              <w:rPr>
                <w:rFonts w:ascii="Calibri" w:hAnsi="Calibri" w:eastAsia="Times New Roman" w:cs="Times New Roman"/>
                <w:color w:val="000000"/>
                <w:lang w:val="en-GB" w:eastAsia="en-GB"/>
              </w:rPr>
            </w:pPr>
            <w:r w:rsidRPr="009B113F">
              <w:rPr>
                <w:rFonts w:ascii="Calibri" w:hAnsi="Calibri" w:eastAsia="Times New Roman" w:cs="Times New Roman"/>
                <w:color w:val="000000"/>
                <w:lang w:val="en-GB" w:eastAsia="en-GB"/>
              </w:rPr>
              <w:t>Dr Maire Gorman, Greg Scannell</w:t>
            </w:r>
          </w:p>
        </w:tc>
        <w:tc>
          <w:tcPr>
            <w:tcW w:w="1939" w:type="pct"/>
            <w:tcBorders>
              <w:left w:val="nil"/>
            </w:tcBorders>
            <w:shd w:val="clear" w:color="000000" w:fill="E6B8B7"/>
            <w:hideMark/>
          </w:tcPr>
          <w:p w:rsidRPr="009B113F" w:rsidR="00173E07" w:rsidP="00162C14" w:rsidRDefault="00173E07" w14:paraId="0D0B9A14" w14:textId="66564E6F">
            <w:pPr>
              <w:spacing w:before="0" w:after="0" w:line="240" w:lineRule="auto"/>
              <w:rPr>
                <w:rFonts w:ascii="Calibri" w:hAnsi="Calibri" w:eastAsia="Times New Roman" w:cs="Times New Roman"/>
                <w:color w:val="000000"/>
                <w:lang w:val="en-GB" w:eastAsia="en-GB"/>
              </w:rPr>
            </w:pPr>
            <w:r w:rsidRPr="009B113F">
              <w:rPr>
                <w:rFonts w:ascii="Calibri" w:hAnsi="Calibri" w:eastAsia="Times New Roman" w:cs="Times New Roman"/>
                <w:color w:val="000000"/>
                <w:lang w:val="en-GB" w:eastAsia="en-GB"/>
              </w:rPr>
              <w:t>Brilliant Club: Teaching Opportunities for PhD and Post</w:t>
            </w:r>
            <w:r>
              <w:rPr>
                <w:rFonts w:ascii="Calibri" w:hAnsi="Calibri" w:eastAsia="Times New Roman" w:cs="Times New Roman"/>
                <w:color w:val="000000"/>
                <w:lang w:val="en-GB" w:eastAsia="en-GB"/>
              </w:rPr>
              <w:t xml:space="preserve"> </w:t>
            </w:r>
            <w:r w:rsidRPr="009B113F">
              <w:rPr>
                <w:rFonts w:ascii="Calibri" w:hAnsi="Calibri" w:eastAsia="Times New Roman" w:cs="Times New Roman"/>
                <w:color w:val="000000"/>
                <w:lang w:val="en-GB" w:eastAsia="en-GB"/>
              </w:rPr>
              <w:t>Docs</w:t>
            </w:r>
          </w:p>
        </w:tc>
      </w:tr>
      <w:tr w:rsidRPr="009B113F" w:rsidR="00173E07" w:rsidTr="00621316" w14:paraId="79B22435" w14:textId="77777777">
        <w:trPr>
          <w:cantSplit/>
          <w:trHeight w:val="57"/>
        </w:trPr>
        <w:tc>
          <w:tcPr>
            <w:tcW w:w="401" w:type="pct"/>
            <w:vMerge/>
            <w:vAlign w:val="center"/>
            <w:hideMark/>
          </w:tcPr>
          <w:p w:rsidRPr="009B113F" w:rsidR="00173E07" w:rsidP="00162C14" w:rsidRDefault="00173E07" w14:paraId="78C38271" w14:textId="77777777">
            <w:pPr>
              <w:spacing w:before="0" w:after="0" w:line="240" w:lineRule="auto"/>
              <w:rPr>
                <w:rFonts w:ascii="Calibri" w:hAnsi="Calibri" w:eastAsia="Times New Roman" w:cs="Times New Roman"/>
                <w:b/>
                <w:bCs/>
                <w:color w:val="000000"/>
                <w:lang w:val="en-GB" w:eastAsia="en-GB"/>
              </w:rPr>
            </w:pPr>
          </w:p>
        </w:tc>
        <w:tc>
          <w:tcPr>
            <w:tcW w:w="656" w:type="pct"/>
            <w:vMerge/>
            <w:tcBorders>
              <w:right w:val="nil"/>
            </w:tcBorders>
            <w:vAlign w:val="center"/>
            <w:hideMark/>
          </w:tcPr>
          <w:p w:rsidRPr="009B113F" w:rsidR="00173E07" w:rsidP="00162C14" w:rsidRDefault="00173E07" w14:paraId="7F702D39" w14:textId="77777777">
            <w:pPr>
              <w:spacing w:before="0" w:after="0" w:line="240" w:lineRule="auto"/>
              <w:rPr>
                <w:rFonts w:ascii="Calibri" w:hAnsi="Calibri" w:eastAsia="Times New Roman" w:cs="Times New Roman"/>
                <w:color w:val="000000"/>
                <w:lang w:val="en-GB" w:eastAsia="en-GB"/>
              </w:rPr>
            </w:pPr>
          </w:p>
        </w:tc>
        <w:tc>
          <w:tcPr>
            <w:tcW w:w="749" w:type="pct"/>
            <w:vMerge/>
            <w:tcBorders>
              <w:left w:val="nil"/>
              <w:right w:val="single" w:color="auto" w:sz="4" w:space="0"/>
            </w:tcBorders>
            <w:shd w:val="clear" w:color="000000" w:fill="E6B8B7"/>
            <w:vAlign w:val="center"/>
          </w:tcPr>
          <w:p w:rsidRPr="009B113F" w:rsidR="00173E07" w:rsidP="00162C14" w:rsidRDefault="00173E07" w14:paraId="4CD30CB2" w14:textId="77777777">
            <w:pPr>
              <w:spacing w:before="0" w:after="0" w:line="240" w:lineRule="auto"/>
              <w:rPr>
                <w:rFonts w:ascii="Calibri" w:hAnsi="Calibri" w:eastAsia="Times New Roman" w:cs="Times New Roman"/>
                <w:color w:val="000000"/>
                <w:lang w:val="en-GB" w:eastAsia="en-GB"/>
              </w:rPr>
            </w:pPr>
          </w:p>
        </w:tc>
        <w:tc>
          <w:tcPr>
            <w:tcW w:w="1255" w:type="pct"/>
            <w:tcBorders>
              <w:left w:val="single" w:color="auto" w:sz="4" w:space="0"/>
              <w:right w:val="nil"/>
            </w:tcBorders>
            <w:shd w:val="clear" w:color="000000" w:fill="E6B8B7"/>
            <w:hideMark/>
          </w:tcPr>
          <w:p w:rsidRPr="009B113F" w:rsidR="00173E07" w:rsidP="00162C14" w:rsidRDefault="00173E07" w14:paraId="146CDA31" w14:textId="650BE00F">
            <w:pPr>
              <w:spacing w:before="0" w:after="0" w:line="240" w:lineRule="auto"/>
              <w:rPr>
                <w:rFonts w:ascii="Calibri" w:hAnsi="Calibri" w:eastAsia="Times New Roman" w:cs="Times New Roman"/>
                <w:color w:val="000000"/>
                <w:lang w:val="en-GB" w:eastAsia="en-GB"/>
              </w:rPr>
            </w:pPr>
            <w:r w:rsidRPr="009B113F">
              <w:rPr>
                <w:rFonts w:ascii="Calibri" w:hAnsi="Calibri" w:eastAsia="Times New Roman" w:cs="Times New Roman"/>
                <w:color w:val="000000"/>
                <w:lang w:val="en-GB" w:eastAsia="en-GB"/>
              </w:rPr>
              <w:t>Dr Gareth Norris</w:t>
            </w:r>
          </w:p>
        </w:tc>
        <w:tc>
          <w:tcPr>
            <w:tcW w:w="1939" w:type="pct"/>
            <w:tcBorders>
              <w:left w:val="nil"/>
            </w:tcBorders>
            <w:shd w:val="clear" w:color="000000" w:fill="E6B8B7"/>
            <w:hideMark/>
          </w:tcPr>
          <w:p w:rsidRPr="009B113F" w:rsidR="00173E07" w:rsidP="00162C14" w:rsidRDefault="00173E07" w14:paraId="2EFB4C7D" w14:textId="099D0E63">
            <w:pPr>
              <w:spacing w:before="0" w:after="0" w:line="240" w:lineRule="auto"/>
              <w:rPr>
                <w:rFonts w:ascii="Calibri" w:hAnsi="Calibri" w:eastAsia="Times New Roman" w:cs="Times New Roman"/>
                <w:color w:val="000000"/>
                <w:lang w:val="en-GB" w:eastAsia="en-GB"/>
              </w:rPr>
            </w:pPr>
            <w:r w:rsidRPr="009B113F">
              <w:rPr>
                <w:rFonts w:ascii="Calibri" w:hAnsi="Calibri" w:eastAsia="Times New Roman" w:cs="Times New Roman"/>
                <w:color w:val="000000"/>
                <w:lang w:val="en-GB" w:eastAsia="en-GB"/>
              </w:rPr>
              <w:t xml:space="preserve">Using </w:t>
            </w:r>
            <w:r>
              <w:rPr>
                <w:rFonts w:ascii="Calibri" w:hAnsi="Calibri" w:eastAsia="Times New Roman" w:cs="Times New Roman"/>
                <w:color w:val="000000"/>
                <w:lang w:val="en-GB" w:eastAsia="en-GB"/>
              </w:rPr>
              <w:t>Online Booking Software f</w:t>
            </w:r>
            <w:r w:rsidRPr="009B113F">
              <w:rPr>
                <w:rFonts w:ascii="Calibri" w:hAnsi="Calibri" w:eastAsia="Times New Roman" w:cs="Times New Roman"/>
                <w:color w:val="000000"/>
                <w:lang w:val="en-GB" w:eastAsia="en-GB"/>
              </w:rPr>
              <w:t>or Tutor Meetings</w:t>
            </w:r>
          </w:p>
        </w:tc>
      </w:tr>
      <w:tr w:rsidRPr="009B113F" w:rsidR="00173E07" w:rsidTr="00621316" w14:paraId="20F0108E" w14:textId="77777777">
        <w:trPr>
          <w:cantSplit/>
          <w:trHeight w:val="57"/>
        </w:trPr>
        <w:tc>
          <w:tcPr>
            <w:tcW w:w="401" w:type="pct"/>
            <w:vMerge/>
            <w:vAlign w:val="center"/>
            <w:hideMark/>
          </w:tcPr>
          <w:p w:rsidRPr="009B113F" w:rsidR="00173E07" w:rsidP="00162C14" w:rsidRDefault="00173E07" w14:paraId="42240C6D" w14:textId="77777777">
            <w:pPr>
              <w:spacing w:before="0" w:after="0" w:line="240" w:lineRule="auto"/>
              <w:rPr>
                <w:rFonts w:ascii="Calibri" w:hAnsi="Calibri" w:eastAsia="Times New Roman" w:cs="Times New Roman"/>
                <w:b/>
                <w:bCs/>
                <w:color w:val="000000"/>
                <w:lang w:val="en-GB" w:eastAsia="en-GB"/>
              </w:rPr>
            </w:pPr>
          </w:p>
        </w:tc>
        <w:tc>
          <w:tcPr>
            <w:tcW w:w="656" w:type="pct"/>
            <w:vMerge/>
            <w:tcBorders>
              <w:right w:val="nil"/>
            </w:tcBorders>
            <w:vAlign w:val="center"/>
            <w:hideMark/>
          </w:tcPr>
          <w:p w:rsidRPr="009B113F" w:rsidR="00173E07" w:rsidP="00162C14" w:rsidRDefault="00173E07" w14:paraId="7BFD7F25" w14:textId="77777777">
            <w:pPr>
              <w:spacing w:before="0" w:after="0" w:line="240" w:lineRule="auto"/>
              <w:rPr>
                <w:rFonts w:ascii="Calibri" w:hAnsi="Calibri" w:eastAsia="Times New Roman" w:cs="Times New Roman"/>
                <w:color w:val="000000"/>
                <w:lang w:val="en-GB" w:eastAsia="en-GB"/>
              </w:rPr>
            </w:pPr>
          </w:p>
        </w:tc>
        <w:tc>
          <w:tcPr>
            <w:tcW w:w="749" w:type="pct"/>
            <w:vMerge/>
            <w:tcBorders>
              <w:left w:val="nil"/>
              <w:right w:val="single" w:color="auto" w:sz="4" w:space="0"/>
            </w:tcBorders>
            <w:shd w:val="clear" w:color="000000" w:fill="E6B8B7"/>
            <w:vAlign w:val="center"/>
          </w:tcPr>
          <w:p w:rsidRPr="009B113F" w:rsidR="00173E07" w:rsidP="00162C14" w:rsidRDefault="00173E07" w14:paraId="6ED01F6D" w14:textId="77777777">
            <w:pPr>
              <w:spacing w:before="0" w:after="0" w:line="240" w:lineRule="auto"/>
              <w:rPr>
                <w:rFonts w:ascii="Calibri" w:hAnsi="Calibri" w:eastAsia="Times New Roman" w:cs="Times New Roman"/>
                <w:color w:val="000000"/>
                <w:lang w:val="en-GB" w:eastAsia="en-GB"/>
              </w:rPr>
            </w:pPr>
          </w:p>
        </w:tc>
        <w:tc>
          <w:tcPr>
            <w:tcW w:w="1255" w:type="pct"/>
            <w:tcBorders>
              <w:left w:val="single" w:color="auto" w:sz="4" w:space="0"/>
              <w:right w:val="nil"/>
            </w:tcBorders>
            <w:shd w:val="clear" w:color="000000" w:fill="E6B8B7"/>
            <w:hideMark/>
          </w:tcPr>
          <w:p w:rsidRPr="009B113F" w:rsidR="00173E07" w:rsidP="00162C14" w:rsidRDefault="00173E07" w14:paraId="734CE1E4" w14:textId="693BEF33">
            <w:pPr>
              <w:spacing w:before="0" w:after="0" w:line="240" w:lineRule="auto"/>
              <w:rPr>
                <w:rFonts w:ascii="Calibri" w:hAnsi="Calibri" w:eastAsia="Times New Roman" w:cs="Times New Roman"/>
                <w:color w:val="000000"/>
                <w:lang w:val="en-GB" w:eastAsia="en-GB"/>
              </w:rPr>
            </w:pPr>
            <w:r w:rsidRPr="009B113F">
              <w:rPr>
                <w:rFonts w:ascii="Calibri" w:hAnsi="Calibri" w:eastAsia="Times New Roman" w:cs="Times New Roman"/>
                <w:color w:val="000000"/>
                <w:lang w:val="en-GB" w:eastAsia="en-GB"/>
              </w:rPr>
              <w:t>Les Tumilty</w:t>
            </w:r>
          </w:p>
        </w:tc>
        <w:tc>
          <w:tcPr>
            <w:tcW w:w="1939" w:type="pct"/>
            <w:tcBorders>
              <w:left w:val="nil"/>
            </w:tcBorders>
            <w:shd w:val="clear" w:color="000000" w:fill="E6B8B7"/>
            <w:hideMark/>
          </w:tcPr>
          <w:p w:rsidRPr="009B113F" w:rsidR="00173E07" w:rsidP="00162C14" w:rsidRDefault="00173E07" w14:paraId="6782D346" w14:textId="7CE69A89">
            <w:pPr>
              <w:spacing w:before="0" w:after="0" w:line="240" w:lineRule="auto"/>
              <w:rPr>
                <w:rFonts w:ascii="Calibri" w:hAnsi="Calibri" w:eastAsia="Times New Roman" w:cs="Times New Roman"/>
                <w:color w:val="000000"/>
                <w:lang w:val="en-GB" w:eastAsia="en-GB"/>
              </w:rPr>
            </w:pPr>
            <w:r w:rsidRPr="009B113F">
              <w:rPr>
                <w:rFonts w:ascii="Calibri" w:hAnsi="Calibri" w:eastAsia="Times New Roman" w:cs="Times New Roman"/>
                <w:color w:val="000000"/>
                <w:lang w:val="en-GB" w:eastAsia="en-GB"/>
              </w:rPr>
              <w:t xml:space="preserve">Using The Cornell Notetaking </w:t>
            </w:r>
            <w:r>
              <w:rPr>
                <w:rFonts w:ascii="Calibri" w:hAnsi="Calibri" w:eastAsia="Times New Roman" w:cs="Times New Roman"/>
                <w:color w:val="000000"/>
                <w:lang w:val="en-GB" w:eastAsia="en-GB"/>
              </w:rPr>
              <w:t>System t</w:t>
            </w:r>
            <w:r w:rsidRPr="009B113F">
              <w:rPr>
                <w:rFonts w:ascii="Calibri" w:hAnsi="Calibri" w:eastAsia="Times New Roman" w:cs="Times New Roman"/>
                <w:color w:val="000000"/>
                <w:lang w:val="en-GB" w:eastAsia="en-GB"/>
              </w:rPr>
              <w:t>o Enhan</w:t>
            </w:r>
            <w:r>
              <w:rPr>
                <w:rFonts w:ascii="Calibri" w:hAnsi="Calibri" w:eastAsia="Times New Roman" w:cs="Times New Roman"/>
                <w:color w:val="000000"/>
                <w:lang w:val="en-GB" w:eastAsia="en-GB"/>
              </w:rPr>
              <w:t>ce Student’s Notetaking Skills a</w:t>
            </w:r>
            <w:r w:rsidRPr="009B113F">
              <w:rPr>
                <w:rFonts w:ascii="Calibri" w:hAnsi="Calibri" w:eastAsia="Times New Roman" w:cs="Times New Roman"/>
                <w:color w:val="000000"/>
                <w:lang w:val="en-GB" w:eastAsia="en-GB"/>
              </w:rPr>
              <w:t>nd Revision Techniques</w:t>
            </w:r>
          </w:p>
        </w:tc>
      </w:tr>
      <w:tr w:rsidRPr="009B113F" w:rsidR="00173E07" w:rsidTr="00173E07" w14:paraId="477DF28B" w14:textId="77777777">
        <w:trPr>
          <w:cantSplit/>
          <w:trHeight w:val="57"/>
        </w:trPr>
        <w:tc>
          <w:tcPr>
            <w:tcW w:w="401" w:type="pct"/>
            <w:vMerge/>
            <w:vAlign w:val="center"/>
            <w:hideMark/>
          </w:tcPr>
          <w:p w:rsidRPr="009B113F" w:rsidR="00173E07" w:rsidP="00162C14" w:rsidRDefault="00173E07" w14:paraId="34B7CF2F" w14:textId="77777777">
            <w:pPr>
              <w:spacing w:before="0" w:after="0" w:line="240" w:lineRule="auto"/>
              <w:rPr>
                <w:rFonts w:ascii="Calibri" w:hAnsi="Calibri" w:eastAsia="Times New Roman" w:cs="Times New Roman"/>
                <w:b/>
                <w:bCs/>
                <w:color w:val="000000"/>
                <w:lang w:val="en-GB" w:eastAsia="en-GB"/>
              </w:rPr>
            </w:pPr>
          </w:p>
        </w:tc>
        <w:tc>
          <w:tcPr>
            <w:tcW w:w="656" w:type="pct"/>
            <w:vMerge/>
            <w:tcBorders>
              <w:right w:val="nil"/>
            </w:tcBorders>
            <w:vAlign w:val="center"/>
            <w:hideMark/>
          </w:tcPr>
          <w:p w:rsidRPr="009B113F" w:rsidR="00173E07" w:rsidP="00162C14" w:rsidRDefault="00173E07" w14:paraId="0A940F60" w14:textId="77777777">
            <w:pPr>
              <w:spacing w:before="0" w:after="0" w:line="240" w:lineRule="auto"/>
              <w:rPr>
                <w:rFonts w:ascii="Calibri" w:hAnsi="Calibri" w:eastAsia="Times New Roman" w:cs="Times New Roman"/>
                <w:color w:val="000000"/>
                <w:lang w:val="en-GB" w:eastAsia="en-GB"/>
              </w:rPr>
            </w:pPr>
          </w:p>
        </w:tc>
        <w:tc>
          <w:tcPr>
            <w:tcW w:w="749" w:type="pct"/>
            <w:vMerge/>
            <w:tcBorders>
              <w:left w:val="nil"/>
              <w:right w:val="single" w:color="auto" w:sz="4" w:space="0"/>
            </w:tcBorders>
            <w:shd w:val="clear" w:color="000000" w:fill="E6B8B7"/>
            <w:vAlign w:val="center"/>
          </w:tcPr>
          <w:p w:rsidRPr="009B113F" w:rsidR="00173E07" w:rsidP="00162C14" w:rsidRDefault="00173E07" w14:paraId="15CBA41B" w14:textId="77777777">
            <w:pPr>
              <w:spacing w:before="0" w:after="0" w:line="240" w:lineRule="auto"/>
              <w:rPr>
                <w:rFonts w:ascii="Calibri" w:hAnsi="Calibri" w:eastAsia="Times New Roman" w:cs="Times New Roman"/>
                <w:color w:val="000000"/>
                <w:lang w:val="en-GB" w:eastAsia="en-GB"/>
              </w:rPr>
            </w:pPr>
          </w:p>
        </w:tc>
        <w:tc>
          <w:tcPr>
            <w:tcW w:w="1255" w:type="pct"/>
            <w:tcBorders>
              <w:left w:val="single" w:color="auto" w:sz="4" w:space="0"/>
              <w:bottom w:val="single" w:color="auto" w:sz="4" w:space="0"/>
              <w:right w:val="nil"/>
            </w:tcBorders>
            <w:shd w:val="clear" w:color="000000" w:fill="E6B8B7"/>
            <w:hideMark/>
          </w:tcPr>
          <w:p w:rsidRPr="009B113F" w:rsidR="00173E07" w:rsidP="00162C14" w:rsidRDefault="00173E07" w14:paraId="47FDEE11" w14:textId="2D21308E">
            <w:pPr>
              <w:spacing w:before="0" w:after="0" w:line="240" w:lineRule="auto"/>
              <w:rPr>
                <w:rFonts w:ascii="Calibri" w:hAnsi="Calibri" w:eastAsia="Times New Roman" w:cs="Times New Roman"/>
                <w:color w:val="000000"/>
                <w:lang w:val="en-GB" w:eastAsia="en-GB"/>
              </w:rPr>
            </w:pPr>
            <w:r w:rsidRPr="009B113F">
              <w:rPr>
                <w:rFonts w:ascii="Calibri" w:hAnsi="Calibri" w:eastAsia="Times New Roman" w:cs="Times New Roman"/>
                <w:color w:val="000000"/>
                <w:lang w:val="en-GB" w:eastAsia="en-GB"/>
              </w:rPr>
              <w:t>Victoria Wright</w:t>
            </w:r>
          </w:p>
        </w:tc>
        <w:tc>
          <w:tcPr>
            <w:tcW w:w="1939" w:type="pct"/>
            <w:tcBorders>
              <w:left w:val="nil"/>
              <w:bottom w:val="single" w:color="auto" w:sz="4" w:space="0"/>
            </w:tcBorders>
            <w:shd w:val="clear" w:color="000000" w:fill="E6B8B7"/>
            <w:hideMark/>
          </w:tcPr>
          <w:p w:rsidRPr="009B113F" w:rsidR="00173E07" w:rsidP="00162C14" w:rsidRDefault="00173E07" w14:paraId="73A2CC21" w14:textId="293EDF35">
            <w:pPr>
              <w:spacing w:before="0" w:after="0" w:line="240" w:lineRule="auto"/>
              <w:rPr>
                <w:rFonts w:ascii="Calibri" w:hAnsi="Calibri" w:eastAsia="Times New Roman" w:cs="Times New Roman"/>
                <w:color w:val="000000"/>
                <w:lang w:val="en-GB" w:eastAsia="en-GB"/>
              </w:rPr>
            </w:pPr>
            <w:r w:rsidRPr="009B113F">
              <w:rPr>
                <w:rFonts w:ascii="Calibri" w:hAnsi="Calibri" w:eastAsia="Times New Roman" w:cs="Times New Roman"/>
                <w:color w:val="000000"/>
                <w:lang w:val="en-GB" w:eastAsia="en-GB"/>
              </w:rPr>
              <w:t xml:space="preserve">Digging </w:t>
            </w:r>
            <w:r>
              <w:rPr>
                <w:rFonts w:ascii="Calibri" w:hAnsi="Calibri" w:eastAsia="Times New Roman" w:cs="Times New Roman"/>
                <w:color w:val="000000"/>
                <w:lang w:val="en-GB" w:eastAsia="en-GB"/>
              </w:rPr>
              <w:t>a</w:t>
            </w:r>
            <w:r w:rsidRPr="009B113F">
              <w:rPr>
                <w:rFonts w:ascii="Calibri" w:hAnsi="Calibri" w:eastAsia="Times New Roman" w:cs="Times New Roman"/>
                <w:color w:val="000000"/>
                <w:lang w:val="en-GB" w:eastAsia="en-GB"/>
              </w:rPr>
              <w:t xml:space="preserve"> Little Deeper: Further </w:t>
            </w:r>
            <w:r>
              <w:rPr>
                <w:rFonts w:ascii="Calibri" w:hAnsi="Calibri" w:eastAsia="Times New Roman" w:cs="Times New Roman"/>
                <w:color w:val="000000"/>
                <w:lang w:val="en-GB" w:eastAsia="en-GB"/>
              </w:rPr>
              <w:t>Insights from Module- a</w:t>
            </w:r>
            <w:r w:rsidRPr="009B113F">
              <w:rPr>
                <w:rFonts w:ascii="Calibri" w:hAnsi="Calibri" w:eastAsia="Times New Roman" w:cs="Times New Roman"/>
                <w:color w:val="000000"/>
                <w:lang w:val="en-GB" w:eastAsia="en-GB"/>
              </w:rPr>
              <w:t>nd Course-Level Student Feedback</w:t>
            </w:r>
          </w:p>
        </w:tc>
      </w:tr>
      <w:tr w:rsidRPr="009B113F" w:rsidR="00173E07" w:rsidTr="00173E07" w14:paraId="0B212878" w14:textId="77777777">
        <w:trPr>
          <w:cantSplit/>
          <w:trHeight w:val="57"/>
        </w:trPr>
        <w:tc>
          <w:tcPr>
            <w:tcW w:w="401" w:type="pct"/>
            <w:vMerge/>
            <w:vAlign w:val="center"/>
          </w:tcPr>
          <w:p w:rsidRPr="009B113F" w:rsidR="00173E07" w:rsidP="00173E07" w:rsidRDefault="00173E07" w14:paraId="1491CB41" w14:textId="77777777">
            <w:pPr>
              <w:spacing w:before="0" w:after="0" w:line="240" w:lineRule="auto"/>
              <w:rPr>
                <w:rFonts w:ascii="Calibri" w:hAnsi="Calibri" w:eastAsia="Times New Roman" w:cs="Times New Roman"/>
                <w:b/>
                <w:bCs/>
                <w:color w:val="000000"/>
                <w:lang w:val="en-GB" w:eastAsia="en-GB"/>
              </w:rPr>
            </w:pPr>
          </w:p>
        </w:tc>
        <w:tc>
          <w:tcPr>
            <w:tcW w:w="656" w:type="pct"/>
            <w:vMerge/>
            <w:tcBorders>
              <w:right w:val="nil"/>
            </w:tcBorders>
            <w:vAlign w:val="center"/>
          </w:tcPr>
          <w:p w:rsidRPr="009B113F" w:rsidR="00173E07" w:rsidP="00173E07" w:rsidRDefault="00173E07" w14:paraId="382F3CAE" w14:textId="77777777">
            <w:pPr>
              <w:spacing w:before="0" w:after="0" w:line="240" w:lineRule="auto"/>
              <w:rPr>
                <w:rFonts w:ascii="Calibri" w:hAnsi="Calibri" w:eastAsia="Times New Roman" w:cs="Times New Roman"/>
                <w:color w:val="000000"/>
                <w:lang w:val="en-GB" w:eastAsia="en-GB"/>
              </w:rPr>
            </w:pPr>
          </w:p>
        </w:tc>
        <w:tc>
          <w:tcPr>
            <w:tcW w:w="749" w:type="pct"/>
            <w:vMerge/>
            <w:tcBorders>
              <w:left w:val="nil"/>
              <w:right w:val="single" w:color="auto" w:sz="4" w:space="0"/>
            </w:tcBorders>
            <w:shd w:val="clear" w:color="000000" w:fill="E6B8B7"/>
            <w:vAlign w:val="center"/>
          </w:tcPr>
          <w:p w:rsidRPr="009B113F" w:rsidR="00173E07" w:rsidP="00173E07" w:rsidRDefault="00173E07" w14:paraId="07379E4E" w14:textId="77777777">
            <w:pPr>
              <w:spacing w:before="0" w:after="0" w:line="240" w:lineRule="auto"/>
              <w:rPr>
                <w:rFonts w:ascii="Calibri" w:hAnsi="Calibri" w:eastAsia="Times New Roman" w:cs="Times New Roman"/>
                <w:color w:val="000000"/>
                <w:lang w:val="en-GB" w:eastAsia="en-GB"/>
              </w:rPr>
            </w:pPr>
          </w:p>
        </w:tc>
        <w:tc>
          <w:tcPr>
            <w:tcW w:w="1255" w:type="pct"/>
            <w:tcBorders>
              <w:top w:val="single" w:color="auto" w:sz="4" w:space="0"/>
              <w:left w:val="single" w:color="auto" w:sz="4" w:space="0"/>
              <w:bottom w:val="single" w:color="000000" w:themeColor="text1" w:sz="4" w:space="0"/>
              <w:right w:val="nil"/>
            </w:tcBorders>
            <w:shd w:val="clear" w:color="auto" w:fill="E5B8B7" w:themeFill="accent2" w:themeFillTint="66"/>
          </w:tcPr>
          <w:p w:rsidRPr="009B113F" w:rsidR="00173E07" w:rsidP="00173E07" w:rsidRDefault="00173E07" w14:paraId="7BC0C78F" w14:textId="74A6ABFD">
            <w:pPr>
              <w:spacing w:before="0" w:after="0" w:line="240" w:lineRule="auto"/>
              <w:rPr>
                <w:rFonts w:ascii="Calibri" w:hAnsi="Calibri" w:eastAsia="Times New Roman" w:cs="Times New Roman"/>
                <w:color w:val="000000"/>
                <w:lang w:val="en-GB" w:eastAsia="en-GB"/>
              </w:rPr>
            </w:pPr>
            <w:r>
              <w:rPr>
                <w:rFonts w:ascii="Calibri" w:hAnsi="Calibri"/>
                <w:color w:val="000000"/>
              </w:rPr>
              <w:t>Jennifer Wood</w:t>
            </w:r>
          </w:p>
        </w:tc>
        <w:tc>
          <w:tcPr>
            <w:tcW w:w="1939" w:type="pct"/>
            <w:tcBorders>
              <w:top w:val="single" w:color="auto" w:sz="4" w:space="0"/>
              <w:left w:val="nil"/>
              <w:bottom w:val="single" w:color="000000" w:themeColor="text1" w:sz="4" w:space="0"/>
              <w:right w:val="single" w:color="auto" w:sz="4" w:space="0"/>
            </w:tcBorders>
            <w:shd w:val="clear" w:color="auto" w:fill="E5B8B7" w:themeFill="accent2" w:themeFillTint="66"/>
          </w:tcPr>
          <w:p w:rsidRPr="009B113F" w:rsidR="00173E07" w:rsidP="00173E07" w:rsidRDefault="00173E07" w14:paraId="2DB4C61E" w14:textId="3920F269">
            <w:pPr>
              <w:spacing w:before="0" w:after="0" w:line="240" w:lineRule="auto"/>
              <w:rPr>
                <w:rFonts w:ascii="Calibri" w:hAnsi="Calibri" w:eastAsia="Times New Roman" w:cs="Times New Roman"/>
                <w:color w:val="000000"/>
                <w:lang w:val="en-GB" w:eastAsia="en-GB"/>
              </w:rPr>
            </w:pPr>
            <w:r>
              <w:rPr>
                <w:rFonts w:ascii="Calibri" w:hAnsi="Calibri"/>
                <w:color w:val="000000"/>
              </w:rPr>
              <w:t>Peer Teaching &amp; Learning in the Spanish Language Classroom</w:t>
            </w:r>
          </w:p>
        </w:tc>
      </w:tr>
      <w:tr w:rsidRPr="009B113F" w:rsidR="00173E07" w:rsidTr="00173E07" w14:paraId="44CD7BF9" w14:textId="77777777">
        <w:trPr>
          <w:cantSplit/>
          <w:trHeight w:val="57"/>
        </w:trPr>
        <w:tc>
          <w:tcPr>
            <w:tcW w:w="401" w:type="pct"/>
            <w:vMerge/>
            <w:vAlign w:val="center"/>
          </w:tcPr>
          <w:p w:rsidRPr="009B113F" w:rsidR="00173E07" w:rsidP="00173E07" w:rsidRDefault="00173E07" w14:paraId="6AFE594D" w14:textId="77777777">
            <w:pPr>
              <w:spacing w:before="0" w:after="0" w:line="240" w:lineRule="auto"/>
              <w:rPr>
                <w:rFonts w:ascii="Calibri" w:hAnsi="Calibri" w:eastAsia="Times New Roman" w:cs="Times New Roman"/>
                <w:b/>
                <w:bCs/>
                <w:color w:val="000000"/>
                <w:lang w:val="en-GB" w:eastAsia="en-GB"/>
              </w:rPr>
            </w:pPr>
          </w:p>
        </w:tc>
        <w:tc>
          <w:tcPr>
            <w:tcW w:w="656" w:type="pct"/>
            <w:vMerge/>
            <w:tcBorders>
              <w:right w:val="nil"/>
            </w:tcBorders>
            <w:vAlign w:val="center"/>
          </w:tcPr>
          <w:p w:rsidRPr="009B113F" w:rsidR="00173E07" w:rsidP="00173E07" w:rsidRDefault="00173E07" w14:paraId="3AB4E146" w14:textId="77777777">
            <w:pPr>
              <w:spacing w:before="0" w:after="0" w:line="240" w:lineRule="auto"/>
              <w:rPr>
                <w:rFonts w:ascii="Calibri" w:hAnsi="Calibri" w:eastAsia="Times New Roman" w:cs="Times New Roman"/>
                <w:color w:val="000000"/>
                <w:lang w:val="en-GB" w:eastAsia="en-GB"/>
              </w:rPr>
            </w:pPr>
          </w:p>
        </w:tc>
        <w:tc>
          <w:tcPr>
            <w:tcW w:w="749" w:type="pct"/>
            <w:vMerge/>
            <w:tcBorders>
              <w:left w:val="nil"/>
              <w:right w:val="single" w:color="auto" w:sz="4" w:space="0"/>
            </w:tcBorders>
            <w:shd w:val="clear" w:color="000000" w:fill="E6B8B7"/>
            <w:vAlign w:val="center"/>
          </w:tcPr>
          <w:p w:rsidRPr="009B113F" w:rsidR="00173E07" w:rsidP="00173E07" w:rsidRDefault="00173E07" w14:paraId="48330F79" w14:textId="77777777">
            <w:pPr>
              <w:spacing w:before="0" w:after="0" w:line="240" w:lineRule="auto"/>
              <w:rPr>
                <w:rFonts w:ascii="Calibri" w:hAnsi="Calibri" w:eastAsia="Times New Roman" w:cs="Times New Roman"/>
                <w:color w:val="000000"/>
                <w:lang w:val="en-GB" w:eastAsia="en-GB"/>
              </w:rPr>
            </w:pPr>
          </w:p>
        </w:tc>
        <w:tc>
          <w:tcPr>
            <w:tcW w:w="1255" w:type="pct"/>
            <w:tcBorders>
              <w:top w:val="single" w:color="000000" w:themeColor="text1" w:sz="4" w:space="0"/>
              <w:left w:val="single" w:color="auto" w:sz="4" w:space="0"/>
              <w:bottom w:val="single" w:color="000000" w:themeColor="text1" w:sz="4" w:space="0"/>
              <w:right w:val="nil"/>
            </w:tcBorders>
            <w:shd w:val="clear" w:color="auto" w:fill="E5B8B7" w:themeFill="accent2" w:themeFillTint="66"/>
          </w:tcPr>
          <w:p w:rsidRPr="009B113F" w:rsidR="00173E07" w:rsidP="00173E07" w:rsidRDefault="00173E07" w14:paraId="69E57503" w14:textId="40007665">
            <w:pPr>
              <w:spacing w:before="0" w:after="0" w:line="240" w:lineRule="auto"/>
              <w:rPr>
                <w:rFonts w:ascii="Calibri" w:hAnsi="Calibri" w:eastAsia="Times New Roman" w:cs="Times New Roman"/>
                <w:color w:val="000000"/>
                <w:lang w:val="en-GB" w:eastAsia="en-GB"/>
              </w:rPr>
            </w:pPr>
            <w:r>
              <w:rPr>
                <w:rFonts w:ascii="Calibri" w:hAnsi="Calibri"/>
                <w:color w:val="000000"/>
              </w:rPr>
              <w:t>Jennifer Wood</w:t>
            </w:r>
          </w:p>
        </w:tc>
        <w:tc>
          <w:tcPr>
            <w:tcW w:w="1939" w:type="pct"/>
            <w:tcBorders>
              <w:top w:val="single" w:color="000000" w:themeColor="text1" w:sz="4" w:space="0"/>
              <w:left w:val="nil"/>
              <w:bottom w:val="single" w:color="000000" w:themeColor="text1" w:sz="4" w:space="0"/>
              <w:right w:val="single" w:color="auto" w:sz="4" w:space="0"/>
            </w:tcBorders>
            <w:shd w:val="clear" w:color="auto" w:fill="E5B8B7" w:themeFill="accent2" w:themeFillTint="66"/>
          </w:tcPr>
          <w:p w:rsidRPr="009B113F" w:rsidR="00173E07" w:rsidP="00173E07" w:rsidRDefault="00173E07" w14:paraId="22C6EF0D" w14:textId="6CCAC8C5">
            <w:pPr>
              <w:spacing w:before="0" w:after="0" w:line="240" w:lineRule="auto"/>
              <w:rPr>
                <w:rFonts w:ascii="Calibri" w:hAnsi="Calibri" w:eastAsia="Times New Roman" w:cs="Times New Roman"/>
                <w:color w:val="000000"/>
                <w:lang w:val="en-GB" w:eastAsia="en-GB"/>
              </w:rPr>
            </w:pPr>
            <w:r>
              <w:rPr>
                <w:rFonts w:ascii="Calibri" w:hAnsi="Calibri"/>
                <w:color w:val="000000"/>
              </w:rPr>
              <w:t>Twitter as a Spanish Language Teaching Tool</w:t>
            </w:r>
          </w:p>
        </w:tc>
      </w:tr>
      <w:tr w:rsidRPr="009B113F" w:rsidR="00173E07" w:rsidTr="00173E07" w14:paraId="2602C7DA" w14:textId="77777777">
        <w:trPr>
          <w:cantSplit/>
          <w:trHeight w:val="57"/>
        </w:trPr>
        <w:tc>
          <w:tcPr>
            <w:tcW w:w="401" w:type="pct"/>
            <w:vMerge w:val="restart"/>
            <w:shd w:val="clear" w:color="auto" w:fill="auto"/>
            <w:noWrap/>
            <w:hideMark/>
          </w:tcPr>
          <w:p w:rsidRPr="009B113F" w:rsidR="00173E07" w:rsidP="00173E07" w:rsidRDefault="00173E07" w14:paraId="45CE8F58" w14:textId="77777777">
            <w:pPr>
              <w:spacing w:before="0" w:after="0" w:line="240" w:lineRule="auto"/>
              <w:rPr>
                <w:rFonts w:ascii="Calibri" w:hAnsi="Calibri" w:eastAsia="Times New Roman" w:cs="Times New Roman"/>
                <w:b/>
                <w:bCs/>
                <w:color w:val="000000"/>
                <w:lang w:val="en-GB" w:eastAsia="en-GB"/>
              </w:rPr>
            </w:pPr>
            <w:r w:rsidRPr="009B113F">
              <w:rPr>
                <w:rFonts w:ascii="Calibri" w:hAnsi="Calibri" w:eastAsia="Times New Roman" w:cs="Times New Roman"/>
                <w:b/>
                <w:bCs/>
                <w:color w:val="000000"/>
                <w:lang w:val="en-GB" w:eastAsia="en-GB"/>
              </w:rPr>
              <w:lastRenderedPageBreak/>
              <w:t>15:00</w:t>
            </w:r>
          </w:p>
        </w:tc>
        <w:tc>
          <w:tcPr>
            <w:tcW w:w="656" w:type="pct"/>
            <w:tcBorders>
              <w:right w:val="nil"/>
            </w:tcBorders>
            <w:shd w:val="clear" w:color="auto" w:fill="auto"/>
            <w:noWrap/>
            <w:hideMark/>
          </w:tcPr>
          <w:p w:rsidRPr="009B113F" w:rsidR="00173E07" w:rsidP="00173E07" w:rsidRDefault="00173E07" w14:paraId="205DFC6F" w14:textId="77777777">
            <w:pPr>
              <w:spacing w:before="0" w:after="0" w:line="240" w:lineRule="auto"/>
              <w:rPr>
                <w:rFonts w:ascii="Calibri" w:hAnsi="Calibri" w:eastAsia="Times New Roman" w:cs="Times New Roman"/>
                <w:color w:val="000000"/>
                <w:lang w:val="en-GB" w:eastAsia="en-GB"/>
              </w:rPr>
            </w:pPr>
            <w:r w:rsidRPr="009B113F">
              <w:rPr>
                <w:rFonts w:ascii="Calibri" w:hAnsi="Calibri" w:eastAsia="Times New Roman" w:cs="Times New Roman"/>
                <w:color w:val="000000"/>
                <w:lang w:val="en-GB" w:eastAsia="en-GB"/>
              </w:rPr>
              <w:t>B20</w:t>
            </w:r>
          </w:p>
        </w:tc>
        <w:tc>
          <w:tcPr>
            <w:tcW w:w="749" w:type="pct"/>
            <w:tcBorders>
              <w:left w:val="nil"/>
              <w:right w:val="nil"/>
            </w:tcBorders>
          </w:tcPr>
          <w:p w:rsidRPr="009B113F" w:rsidR="00173E07" w:rsidP="00173E07" w:rsidRDefault="00173E07" w14:paraId="3F4DB45F" w14:textId="4C26FC81">
            <w:pPr>
              <w:spacing w:before="0" w:after="0" w:line="240" w:lineRule="auto"/>
              <w:rPr>
                <w:rFonts w:ascii="Calibri" w:hAnsi="Calibri" w:eastAsia="Times New Roman" w:cs="Times New Roman"/>
                <w:color w:val="000000"/>
                <w:lang w:val="en-GB" w:eastAsia="en-GB"/>
              </w:rPr>
            </w:pPr>
            <w:r w:rsidRPr="009B113F">
              <w:rPr>
                <w:rFonts w:ascii="Calibri" w:hAnsi="Calibri" w:eastAsia="Times New Roman" w:cs="Times New Roman"/>
                <w:color w:val="000000"/>
                <w:lang w:val="en-GB" w:eastAsia="en-GB"/>
              </w:rPr>
              <w:t>Breakout A</w:t>
            </w:r>
          </w:p>
        </w:tc>
        <w:tc>
          <w:tcPr>
            <w:tcW w:w="1255" w:type="pct"/>
            <w:tcBorders>
              <w:top w:val="single" w:color="000000" w:themeColor="text1" w:sz="4" w:space="0"/>
              <w:left w:val="nil"/>
              <w:right w:val="nil"/>
            </w:tcBorders>
            <w:shd w:val="clear" w:color="auto" w:fill="auto"/>
            <w:hideMark/>
          </w:tcPr>
          <w:p w:rsidRPr="009B113F" w:rsidR="00173E07" w:rsidP="00173E07" w:rsidRDefault="00173E07" w14:paraId="2555CCF3" w14:textId="43B49921">
            <w:pPr>
              <w:spacing w:before="0" w:after="0" w:line="240" w:lineRule="auto"/>
              <w:rPr>
                <w:rFonts w:ascii="Calibri" w:hAnsi="Calibri" w:eastAsia="Times New Roman" w:cs="Times New Roman"/>
                <w:color w:val="000000"/>
                <w:lang w:val="en-GB" w:eastAsia="en-GB"/>
              </w:rPr>
            </w:pPr>
            <w:r w:rsidRPr="009B113F">
              <w:rPr>
                <w:rFonts w:ascii="Calibri" w:hAnsi="Calibri" w:eastAsia="Times New Roman" w:cs="Times New Roman"/>
                <w:color w:val="000000"/>
                <w:lang w:val="en-GB" w:eastAsia="en-GB"/>
              </w:rPr>
              <w:t xml:space="preserve">Marta Monda (AU), Philippe </w:t>
            </w:r>
            <w:proofErr w:type="spellStart"/>
            <w:r w:rsidRPr="009B113F">
              <w:rPr>
                <w:rFonts w:ascii="Calibri" w:hAnsi="Calibri" w:eastAsia="Times New Roman" w:cs="Times New Roman"/>
                <w:color w:val="000000"/>
                <w:lang w:val="en-GB" w:eastAsia="en-GB"/>
              </w:rPr>
              <w:t>Mahoux</w:t>
            </w:r>
            <w:proofErr w:type="spellEnd"/>
            <w:r w:rsidRPr="009B113F">
              <w:rPr>
                <w:rFonts w:ascii="Calibri" w:hAnsi="Calibri" w:eastAsia="Times New Roman" w:cs="Times New Roman"/>
                <w:color w:val="000000"/>
                <w:lang w:val="en-GB" w:eastAsia="en-GB"/>
              </w:rPr>
              <w:t xml:space="preserve"> </w:t>
            </w:r>
            <w:proofErr w:type="spellStart"/>
            <w:r w:rsidRPr="009B113F">
              <w:rPr>
                <w:rFonts w:ascii="Calibri" w:hAnsi="Calibri" w:eastAsia="Times New Roman" w:cs="Times New Roman"/>
                <w:color w:val="000000"/>
                <w:lang w:val="en-GB" w:eastAsia="en-GB"/>
              </w:rPr>
              <w:t>Pauzin</w:t>
            </w:r>
            <w:proofErr w:type="spellEnd"/>
            <w:r w:rsidRPr="009B113F">
              <w:rPr>
                <w:rFonts w:ascii="Calibri" w:hAnsi="Calibri" w:eastAsia="Times New Roman" w:cs="Times New Roman"/>
                <w:color w:val="000000"/>
                <w:lang w:val="en-GB" w:eastAsia="en-GB"/>
              </w:rPr>
              <w:t xml:space="preserve"> (</w:t>
            </w:r>
            <w:proofErr w:type="spellStart"/>
            <w:r w:rsidRPr="009B113F">
              <w:rPr>
                <w:rFonts w:ascii="Calibri" w:hAnsi="Calibri" w:eastAsia="Times New Roman" w:cs="Times New Roman"/>
                <w:color w:val="000000"/>
                <w:lang w:val="en-GB" w:eastAsia="en-GB"/>
              </w:rPr>
              <w:t>Univeristé</w:t>
            </w:r>
            <w:proofErr w:type="spellEnd"/>
            <w:r w:rsidRPr="009B113F">
              <w:rPr>
                <w:rFonts w:ascii="Calibri" w:hAnsi="Calibri" w:eastAsia="Times New Roman" w:cs="Times New Roman"/>
                <w:color w:val="000000"/>
                <w:lang w:val="en-GB" w:eastAsia="en-GB"/>
              </w:rPr>
              <w:t xml:space="preserve"> de Lorraine)</w:t>
            </w:r>
          </w:p>
        </w:tc>
        <w:tc>
          <w:tcPr>
            <w:tcW w:w="1939" w:type="pct"/>
            <w:tcBorders>
              <w:top w:val="single" w:color="000000" w:themeColor="text1" w:sz="4" w:space="0"/>
              <w:left w:val="nil"/>
            </w:tcBorders>
            <w:shd w:val="clear" w:color="auto" w:fill="auto"/>
            <w:hideMark/>
          </w:tcPr>
          <w:p w:rsidRPr="009B113F" w:rsidR="00173E07" w:rsidP="00173E07" w:rsidRDefault="00173E07" w14:paraId="67A452A1" w14:textId="30AA1AFA">
            <w:pPr>
              <w:spacing w:before="0" w:after="0" w:line="240" w:lineRule="auto"/>
              <w:rPr>
                <w:rFonts w:ascii="Calibri" w:hAnsi="Calibri" w:eastAsia="Times New Roman" w:cs="Times New Roman"/>
                <w:color w:val="000000"/>
                <w:lang w:val="en-GB" w:eastAsia="en-GB"/>
              </w:rPr>
            </w:pPr>
            <w:r w:rsidRPr="009B113F">
              <w:rPr>
                <w:rFonts w:ascii="Calibri" w:hAnsi="Calibri" w:eastAsia="Times New Roman" w:cs="Times New Roman"/>
                <w:color w:val="000000"/>
                <w:lang w:val="en-GB" w:eastAsia="en-GB"/>
              </w:rPr>
              <w:t xml:space="preserve">Who's </w:t>
            </w:r>
            <w:r>
              <w:rPr>
                <w:rFonts w:ascii="Calibri" w:hAnsi="Calibri" w:eastAsia="Times New Roman" w:cs="Times New Roman"/>
                <w:color w:val="000000"/>
                <w:lang w:val="en-GB" w:eastAsia="en-GB"/>
              </w:rPr>
              <w:t>Afraid Of Forums a</w:t>
            </w:r>
            <w:r w:rsidRPr="009B113F">
              <w:rPr>
                <w:rFonts w:ascii="Calibri" w:hAnsi="Calibri" w:eastAsia="Times New Roman" w:cs="Times New Roman"/>
                <w:color w:val="000000"/>
                <w:lang w:val="en-GB" w:eastAsia="en-GB"/>
              </w:rPr>
              <w:t xml:space="preserve">nd Blogs? </w:t>
            </w:r>
          </w:p>
        </w:tc>
      </w:tr>
      <w:tr w:rsidRPr="009B113F" w:rsidR="00173E07" w:rsidTr="00621316" w14:paraId="2A0FBBB6" w14:textId="77777777">
        <w:trPr>
          <w:cantSplit/>
          <w:trHeight w:val="57"/>
        </w:trPr>
        <w:tc>
          <w:tcPr>
            <w:tcW w:w="401" w:type="pct"/>
            <w:vMerge/>
            <w:vAlign w:val="center"/>
            <w:hideMark/>
          </w:tcPr>
          <w:p w:rsidRPr="009B113F" w:rsidR="00173E07" w:rsidP="00173E07" w:rsidRDefault="00173E07" w14:paraId="53B9B61C" w14:textId="77777777">
            <w:pPr>
              <w:spacing w:before="0" w:after="0" w:line="240" w:lineRule="auto"/>
              <w:rPr>
                <w:rFonts w:ascii="Calibri" w:hAnsi="Calibri" w:eastAsia="Times New Roman" w:cs="Times New Roman"/>
                <w:b/>
                <w:bCs/>
                <w:color w:val="000000"/>
                <w:lang w:val="en-GB" w:eastAsia="en-GB"/>
              </w:rPr>
            </w:pPr>
          </w:p>
        </w:tc>
        <w:tc>
          <w:tcPr>
            <w:tcW w:w="656" w:type="pct"/>
            <w:tcBorders>
              <w:right w:val="nil"/>
            </w:tcBorders>
            <w:shd w:val="clear" w:color="auto" w:fill="auto"/>
            <w:noWrap/>
            <w:hideMark/>
          </w:tcPr>
          <w:p w:rsidRPr="009B113F" w:rsidR="00173E07" w:rsidP="00173E07" w:rsidRDefault="00173E07" w14:paraId="168C27B1" w14:textId="77777777">
            <w:pPr>
              <w:spacing w:before="0" w:after="0" w:line="240" w:lineRule="auto"/>
              <w:rPr>
                <w:rFonts w:ascii="Calibri" w:hAnsi="Calibri" w:eastAsia="Times New Roman" w:cs="Times New Roman"/>
                <w:color w:val="000000"/>
                <w:lang w:val="en-GB" w:eastAsia="en-GB"/>
              </w:rPr>
            </w:pPr>
            <w:r w:rsidRPr="009B113F">
              <w:rPr>
                <w:rFonts w:ascii="Calibri" w:hAnsi="Calibri" w:eastAsia="Times New Roman" w:cs="Times New Roman"/>
                <w:color w:val="000000"/>
                <w:lang w:val="en-GB" w:eastAsia="en-GB"/>
              </w:rPr>
              <w:t>B22</w:t>
            </w:r>
          </w:p>
        </w:tc>
        <w:tc>
          <w:tcPr>
            <w:tcW w:w="749" w:type="pct"/>
            <w:tcBorders>
              <w:left w:val="nil"/>
              <w:right w:val="nil"/>
            </w:tcBorders>
          </w:tcPr>
          <w:p w:rsidRPr="009B113F" w:rsidR="00173E07" w:rsidP="00173E07" w:rsidRDefault="00173E07" w14:paraId="555854AC" w14:textId="0EB1B6BC">
            <w:pPr>
              <w:spacing w:before="0" w:after="0" w:line="240" w:lineRule="auto"/>
              <w:rPr>
                <w:rFonts w:ascii="Calibri" w:hAnsi="Calibri" w:eastAsia="Times New Roman" w:cs="Times New Roman"/>
                <w:color w:val="000000"/>
                <w:lang w:val="en-GB" w:eastAsia="en-GB"/>
              </w:rPr>
            </w:pPr>
            <w:r w:rsidRPr="009B113F">
              <w:rPr>
                <w:rFonts w:ascii="Calibri" w:hAnsi="Calibri" w:eastAsia="Times New Roman" w:cs="Times New Roman"/>
                <w:color w:val="000000"/>
                <w:lang w:val="en-GB" w:eastAsia="en-GB"/>
              </w:rPr>
              <w:t>Breakout B</w:t>
            </w:r>
          </w:p>
        </w:tc>
        <w:tc>
          <w:tcPr>
            <w:tcW w:w="1255" w:type="pct"/>
            <w:tcBorders>
              <w:left w:val="nil"/>
              <w:right w:val="nil"/>
            </w:tcBorders>
            <w:shd w:val="clear" w:color="auto" w:fill="auto"/>
            <w:hideMark/>
          </w:tcPr>
          <w:p w:rsidRPr="009B113F" w:rsidR="00173E07" w:rsidP="00173E07" w:rsidRDefault="00173E07" w14:paraId="119BED9F" w14:textId="3741D0D0">
            <w:pPr>
              <w:spacing w:before="0" w:after="0" w:line="240" w:lineRule="auto"/>
              <w:rPr>
                <w:rFonts w:ascii="Calibri" w:hAnsi="Calibri" w:eastAsia="Times New Roman" w:cs="Times New Roman"/>
                <w:color w:val="000000"/>
                <w:lang w:val="en-GB" w:eastAsia="en-GB"/>
              </w:rPr>
            </w:pPr>
            <w:r w:rsidRPr="009B113F">
              <w:rPr>
                <w:rFonts w:ascii="Calibri" w:hAnsi="Calibri" w:eastAsia="Times New Roman" w:cs="Times New Roman"/>
                <w:color w:val="000000"/>
                <w:lang w:val="en-GB" w:eastAsia="en-GB"/>
              </w:rPr>
              <w:t>Dafydd Sills-Jones</w:t>
            </w:r>
          </w:p>
        </w:tc>
        <w:tc>
          <w:tcPr>
            <w:tcW w:w="1939" w:type="pct"/>
            <w:tcBorders>
              <w:left w:val="nil"/>
            </w:tcBorders>
            <w:shd w:val="clear" w:color="auto" w:fill="auto"/>
            <w:hideMark/>
          </w:tcPr>
          <w:p w:rsidRPr="009B113F" w:rsidR="00173E07" w:rsidP="00173E07" w:rsidRDefault="00173E07" w14:paraId="25F7AF60" w14:textId="230DF617">
            <w:pPr>
              <w:spacing w:before="0" w:after="0" w:line="240" w:lineRule="auto"/>
              <w:rPr>
                <w:rFonts w:ascii="Calibri" w:hAnsi="Calibri" w:eastAsia="Times New Roman" w:cs="Times New Roman"/>
                <w:color w:val="000000"/>
                <w:lang w:val="en-GB" w:eastAsia="en-GB"/>
              </w:rPr>
            </w:pPr>
            <w:r w:rsidRPr="009B113F">
              <w:rPr>
                <w:rFonts w:ascii="Calibri" w:hAnsi="Calibri" w:eastAsia="Times New Roman" w:cs="Times New Roman"/>
                <w:color w:val="000000"/>
                <w:lang w:val="en-GB" w:eastAsia="en-GB"/>
              </w:rPr>
              <w:t xml:space="preserve">Video Essays: Criteria, Benefits, Tools </w:t>
            </w:r>
          </w:p>
        </w:tc>
      </w:tr>
      <w:tr w:rsidRPr="009B113F" w:rsidR="00173E07" w:rsidTr="00621316" w14:paraId="7F9197E0" w14:textId="77777777">
        <w:trPr>
          <w:cantSplit/>
          <w:trHeight w:val="57"/>
        </w:trPr>
        <w:tc>
          <w:tcPr>
            <w:tcW w:w="401" w:type="pct"/>
            <w:vMerge/>
            <w:vAlign w:val="center"/>
            <w:hideMark/>
          </w:tcPr>
          <w:p w:rsidRPr="009B113F" w:rsidR="00173E07" w:rsidP="00173E07" w:rsidRDefault="00173E07" w14:paraId="38A0F3AF" w14:textId="77777777">
            <w:pPr>
              <w:spacing w:before="0" w:after="0" w:line="240" w:lineRule="auto"/>
              <w:rPr>
                <w:rFonts w:ascii="Calibri" w:hAnsi="Calibri" w:eastAsia="Times New Roman" w:cs="Times New Roman"/>
                <w:b/>
                <w:bCs/>
                <w:color w:val="000000"/>
                <w:lang w:val="en-GB" w:eastAsia="en-GB"/>
              </w:rPr>
            </w:pPr>
          </w:p>
        </w:tc>
        <w:tc>
          <w:tcPr>
            <w:tcW w:w="656" w:type="pct"/>
            <w:tcBorders>
              <w:right w:val="nil"/>
            </w:tcBorders>
            <w:shd w:val="clear" w:color="auto" w:fill="auto"/>
            <w:noWrap/>
            <w:hideMark/>
          </w:tcPr>
          <w:p w:rsidRPr="009B113F" w:rsidR="00173E07" w:rsidP="00173E07" w:rsidRDefault="00173E07" w14:paraId="11B14DC1" w14:textId="77777777">
            <w:pPr>
              <w:spacing w:before="0" w:after="0" w:line="240" w:lineRule="auto"/>
              <w:rPr>
                <w:rFonts w:ascii="Calibri" w:hAnsi="Calibri" w:eastAsia="Times New Roman" w:cs="Times New Roman"/>
                <w:color w:val="000000"/>
                <w:lang w:val="en-GB" w:eastAsia="en-GB"/>
              </w:rPr>
            </w:pPr>
            <w:r w:rsidRPr="009B113F">
              <w:rPr>
                <w:rFonts w:ascii="Calibri" w:hAnsi="Calibri" w:eastAsia="Times New Roman" w:cs="Times New Roman"/>
                <w:color w:val="000000"/>
                <w:lang w:val="en-GB" w:eastAsia="en-GB"/>
              </w:rPr>
              <w:t>B23</w:t>
            </w:r>
          </w:p>
        </w:tc>
        <w:tc>
          <w:tcPr>
            <w:tcW w:w="749" w:type="pct"/>
            <w:tcBorders>
              <w:left w:val="nil"/>
              <w:right w:val="nil"/>
            </w:tcBorders>
          </w:tcPr>
          <w:p w:rsidRPr="009B113F" w:rsidR="00173E07" w:rsidP="00173E07" w:rsidRDefault="00173E07" w14:paraId="1767BF87" w14:textId="52BC03EA">
            <w:pPr>
              <w:spacing w:before="0" w:after="0" w:line="240" w:lineRule="auto"/>
              <w:rPr>
                <w:rFonts w:ascii="Calibri" w:hAnsi="Calibri" w:eastAsia="Times New Roman" w:cs="Times New Roman"/>
                <w:color w:val="000000"/>
                <w:lang w:val="en-GB" w:eastAsia="en-GB"/>
              </w:rPr>
            </w:pPr>
            <w:r w:rsidRPr="009B113F">
              <w:rPr>
                <w:rFonts w:ascii="Calibri" w:hAnsi="Calibri" w:eastAsia="Times New Roman" w:cs="Times New Roman"/>
                <w:color w:val="000000"/>
                <w:lang w:val="en-GB" w:eastAsia="en-GB"/>
              </w:rPr>
              <w:t>Breakout C</w:t>
            </w:r>
          </w:p>
        </w:tc>
        <w:tc>
          <w:tcPr>
            <w:tcW w:w="1255" w:type="pct"/>
            <w:tcBorders>
              <w:left w:val="nil"/>
              <w:right w:val="nil"/>
            </w:tcBorders>
            <w:shd w:val="clear" w:color="auto" w:fill="auto"/>
            <w:hideMark/>
          </w:tcPr>
          <w:p w:rsidRPr="009B113F" w:rsidR="00173E07" w:rsidP="00173E07" w:rsidRDefault="00173E07" w14:paraId="646EE494" w14:textId="2A488DC9">
            <w:pPr>
              <w:spacing w:before="0" w:after="0" w:line="240" w:lineRule="auto"/>
              <w:rPr>
                <w:rFonts w:ascii="Calibri" w:hAnsi="Calibri" w:eastAsia="Times New Roman" w:cs="Times New Roman"/>
                <w:color w:val="000000"/>
                <w:lang w:val="en-GB" w:eastAsia="en-GB"/>
              </w:rPr>
            </w:pPr>
            <w:r w:rsidRPr="009B113F">
              <w:rPr>
                <w:rFonts w:ascii="Calibri" w:hAnsi="Calibri" w:eastAsia="Times New Roman" w:cs="Times New Roman"/>
                <w:color w:val="000000"/>
                <w:lang w:val="en-GB" w:eastAsia="en-GB"/>
              </w:rPr>
              <w:t>Brieg Powel</w:t>
            </w:r>
          </w:p>
        </w:tc>
        <w:tc>
          <w:tcPr>
            <w:tcW w:w="1939" w:type="pct"/>
            <w:tcBorders>
              <w:left w:val="nil"/>
            </w:tcBorders>
            <w:shd w:val="clear" w:color="auto" w:fill="auto"/>
            <w:hideMark/>
          </w:tcPr>
          <w:p w:rsidRPr="009B113F" w:rsidR="00173E07" w:rsidP="00173E07" w:rsidRDefault="00173E07" w14:paraId="0D43DD68" w14:textId="34BD4CCF">
            <w:pPr>
              <w:spacing w:before="0" w:after="0" w:line="240" w:lineRule="auto"/>
              <w:rPr>
                <w:rFonts w:ascii="Calibri" w:hAnsi="Calibri" w:eastAsia="Times New Roman" w:cs="Times New Roman"/>
                <w:color w:val="000000"/>
                <w:lang w:val="en-GB" w:eastAsia="en-GB"/>
              </w:rPr>
            </w:pPr>
            <w:r w:rsidRPr="009B113F">
              <w:rPr>
                <w:rFonts w:ascii="Calibri" w:hAnsi="Calibri" w:eastAsia="Times New Roman" w:cs="Times New Roman"/>
                <w:color w:val="000000"/>
                <w:lang w:val="en-GB" w:eastAsia="en-GB"/>
              </w:rPr>
              <w:t>Facing Bat</w:t>
            </w:r>
            <w:r>
              <w:rPr>
                <w:rFonts w:ascii="Calibri" w:hAnsi="Calibri" w:eastAsia="Times New Roman" w:cs="Times New Roman"/>
                <w:color w:val="000000"/>
                <w:lang w:val="en-GB" w:eastAsia="en-GB"/>
              </w:rPr>
              <w:t>tle: Teaching Long-Term Change t</w:t>
            </w:r>
            <w:r w:rsidRPr="009B113F">
              <w:rPr>
                <w:rFonts w:ascii="Calibri" w:hAnsi="Calibri" w:eastAsia="Times New Roman" w:cs="Times New Roman"/>
                <w:color w:val="000000"/>
                <w:lang w:val="en-GB" w:eastAsia="en-GB"/>
              </w:rPr>
              <w:t>hrough Multiple Media</w:t>
            </w:r>
          </w:p>
        </w:tc>
      </w:tr>
      <w:tr w:rsidRPr="009B113F" w:rsidR="00173E07" w:rsidTr="00621316" w14:paraId="11DF13A6" w14:textId="77777777">
        <w:trPr>
          <w:cantSplit/>
          <w:trHeight w:val="57"/>
        </w:trPr>
        <w:tc>
          <w:tcPr>
            <w:tcW w:w="401" w:type="pct"/>
            <w:shd w:val="clear" w:color="auto" w:fill="auto"/>
            <w:noWrap/>
            <w:hideMark/>
          </w:tcPr>
          <w:p w:rsidRPr="009B113F" w:rsidR="00173E07" w:rsidP="00173E07" w:rsidRDefault="00173E07" w14:paraId="0F7C55F4" w14:textId="77777777">
            <w:pPr>
              <w:spacing w:before="0" w:after="0" w:line="240" w:lineRule="auto"/>
              <w:rPr>
                <w:rFonts w:ascii="Calibri" w:hAnsi="Calibri" w:eastAsia="Times New Roman" w:cs="Times New Roman"/>
                <w:b/>
                <w:bCs/>
                <w:color w:val="000000"/>
                <w:lang w:val="en-GB" w:eastAsia="en-GB"/>
              </w:rPr>
            </w:pPr>
            <w:r w:rsidRPr="009B113F">
              <w:rPr>
                <w:rFonts w:ascii="Calibri" w:hAnsi="Calibri" w:eastAsia="Times New Roman" w:cs="Times New Roman"/>
                <w:b/>
                <w:bCs/>
                <w:color w:val="000000"/>
                <w:lang w:val="en-GB" w:eastAsia="en-GB"/>
              </w:rPr>
              <w:t>15:30</w:t>
            </w:r>
          </w:p>
        </w:tc>
        <w:tc>
          <w:tcPr>
            <w:tcW w:w="656" w:type="pct"/>
            <w:tcBorders>
              <w:right w:val="nil"/>
            </w:tcBorders>
            <w:shd w:val="clear" w:color="000000" w:fill="F8FAB4"/>
            <w:noWrap/>
            <w:hideMark/>
          </w:tcPr>
          <w:p w:rsidRPr="009B113F" w:rsidR="00173E07" w:rsidP="00173E07" w:rsidRDefault="00173E07" w14:paraId="2FFA2292" w14:textId="77777777">
            <w:pPr>
              <w:spacing w:before="0" w:after="0" w:line="240" w:lineRule="auto"/>
              <w:rPr>
                <w:rFonts w:ascii="Calibri" w:hAnsi="Calibri" w:eastAsia="Times New Roman" w:cs="Times New Roman"/>
                <w:color w:val="000000"/>
                <w:lang w:val="en-GB" w:eastAsia="en-GB"/>
              </w:rPr>
            </w:pPr>
            <w:r w:rsidRPr="009B113F">
              <w:rPr>
                <w:rFonts w:ascii="Calibri" w:hAnsi="Calibri" w:eastAsia="Times New Roman" w:cs="Times New Roman"/>
                <w:color w:val="000000"/>
                <w:lang w:val="en-GB" w:eastAsia="en-GB"/>
              </w:rPr>
              <w:t>Think Tank</w:t>
            </w:r>
          </w:p>
        </w:tc>
        <w:tc>
          <w:tcPr>
            <w:tcW w:w="749" w:type="pct"/>
            <w:tcBorders>
              <w:left w:val="nil"/>
              <w:right w:val="nil"/>
            </w:tcBorders>
            <w:shd w:val="clear" w:color="000000" w:fill="F8FAB4"/>
          </w:tcPr>
          <w:p w:rsidRPr="009B113F" w:rsidR="00173E07" w:rsidP="00173E07" w:rsidRDefault="00173E07" w14:paraId="53254A03" w14:textId="76658421">
            <w:pPr>
              <w:spacing w:before="0" w:after="0" w:line="240" w:lineRule="auto"/>
              <w:rPr>
                <w:rFonts w:ascii="Calibri" w:hAnsi="Calibri" w:eastAsia="Times New Roman" w:cs="Times New Roman"/>
                <w:color w:val="000000"/>
                <w:lang w:val="en-GB" w:eastAsia="en-GB"/>
              </w:rPr>
            </w:pPr>
            <w:r w:rsidRPr="009B113F">
              <w:rPr>
                <w:rFonts w:ascii="Calibri" w:hAnsi="Calibri" w:eastAsia="Times New Roman" w:cs="Times New Roman"/>
                <w:color w:val="000000"/>
                <w:lang w:val="en-GB" w:eastAsia="en-GB"/>
              </w:rPr>
              <w:t>Break</w:t>
            </w:r>
          </w:p>
        </w:tc>
        <w:tc>
          <w:tcPr>
            <w:tcW w:w="1255" w:type="pct"/>
            <w:tcBorders>
              <w:left w:val="nil"/>
              <w:right w:val="nil"/>
            </w:tcBorders>
            <w:shd w:val="clear" w:color="000000" w:fill="F8FAB4"/>
            <w:hideMark/>
          </w:tcPr>
          <w:p w:rsidRPr="009B113F" w:rsidR="00173E07" w:rsidP="00173E07" w:rsidRDefault="00173E07" w14:paraId="50AAC725" w14:textId="50535A79">
            <w:pPr>
              <w:spacing w:before="0" w:after="0" w:line="240" w:lineRule="auto"/>
              <w:rPr>
                <w:rFonts w:ascii="Calibri" w:hAnsi="Calibri" w:eastAsia="Times New Roman" w:cs="Times New Roman"/>
                <w:color w:val="000000"/>
                <w:lang w:val="en-GB" w:eastAsia="en-GB"/>
              </w:rPr>
            </w:pPr>
            <w:r w:rsidRPr="009B113F">
              <w:rPr>
                <w:rFonts w:ascii="Calibri" w:hAnsi="Calibri" w:eastAsia="Times New Roman" w:cs="Times New Roman"/>
                <w:color w:val="000000"/>
                <w:lang w:val="en-GB" w:eastAsia="en-GB"/>
              </w:rPr>
              <w:t>Tea</w:t>
            </w:r>
          </w:p>
        </w:tc>
        <w:tc>
          <w:tcPr>
            <w:tcW w:w="1939" w:type="pct"/>
            <w:tcBorders>
              <w:left w:val="nil"/>
            </w:tcBorders>
            <w:shd w:val="clear" w:color="000000" w:fill="F8FAB4"/>
            <w:hideMark/>
          </w:tcPr>
          <w:p w:rsidRPr="009B113F" w:rsidR="00173E07" w:rsidP="00173E07" w:rsidRDefault="00173E07" w14:paraId="42A6BE4B" w14:textId="5AACC21D">
            <w:pPr>
              <w:spacing w:before="0" w:after="0" w:line="240" w:lineRule="auto"/>
              <w:rPr>
                <w:rFonts w:ascii="Calibri" w:hAnsi="Calibri" w:eastAsia="Times New Roman" w:cs="Times New Roman"/>
                <w:color w:val="000000"/>
                <w:lang w:val="en-GB" w:eastAsia="en-GB"/>
              </w:rPr>
            </w:pPr>
            <w:r w:rsidRPr="009B113F">
              <w:rPr>
                <w:rFonts w:ascii="Calibri" w:hAnsi="Calibri" w:eastAsia="Times New Roman" w:cs="Times New Roman"/>
                <w:color w:val="000000"/>
                <w:lang w:val="en-GB" w:eastAsia="en-GB"/>
              </w:rPr>
              <w:t> </w:t>
            </w:r>
          </w:p>
        </w:tc>
      </w:tr>
      <w:tr w:rsidRPr="009B113F" w:rsidR="00173E07" w:rsidTr="00621316" w14:paraId="1F02FFDE" w14:textId="77777777">
        <w:trPr>
          <w:cantSplit/>
          <w:trHeight w:val="57"/>
        </w:trPr>
        <w:tc>
          <w:tcPr>
            <w:tcW w:w="401" w:type="pct"/>
            <w:vMerge w:val="restart"/>
            <w:shd w:val="clear" w:color="auto" w:fill="auto"/>
            <w:noWrap/>
            <w:hideMark/>
          </w:tcPr>
          <w:p w:rsidRPr="009B113F" w:rsidR="00173E07" w:rsidP="00173E07" w:rsidRDefault="00173E07" w14:paraId="360176F6" w14:textId="77777777">
            <w:pPr>
              <w:spacing w:before="0" w:after="0" w:line="240" w:lineRule="auto"/>
              <w:rPr>
                <w:rFonts w:ascii="Calibri" w:hAnsi="Calibri" w:eastAsia="Times New Roman" w:cs="Times New Roman"/>
                <w:b/>
                <w:bCs/>
                <w:color w:val="000000"/>
                <w:lang w:val="en-GB" w:eastAsia="en-GB"/>
              </w:rPr>
            </w:pPr>
            <w:r w:rsidRPr="009B113F">
              <w:rPr>
                <w:rFonts w:ascii="Calibri" w:hAnsi="Calibri" w:eastAsia="Times New Roman" w:cs="Times New Roman"/>
                <w:b/>
                <w:bCs/>
                <w:color w:val="000000"/>
                <w:lang w:val="en-GB" w:eastAsia="en-GB"/>
              </w:rPr>
              <w:t>16:00</w:t>
            </w:r>
          </w:p>
        </w:tc>
        <w:tc>
          <w:tcPr>
            <w:tcW w:w="656" w:type="pct"/>
            <w:tcBorders>
              <w:right w:val="nil"/>
            </w:tcBorders>
            <w:shd w:val="clear" w:color="000000" w:fill="B8CCE4"/>
            <w:noWrap/>
            <w:hideMark/>
          </w:tcPr>
          <w:p w:rsidRPr="009B113F" w:rsidR="00173E07" w:rsidP="00173E07" w:rsidRDefault="00173E07" w14:paraId="713D82EC" w14:textId="77777777">
            <w:pPr>
              <w:spacing w:before="0" w:after="0" w:line="240" w:lineRule="auto"/>
              <w:rPr>
                <w:rFonts w:ascii="Calibri" w:hAnsi="Calibri" w:eastAsia="Times New Roman" w:cs="Times New Roman"/>
                <w:color w:val="000000"/>
                <w:lang w:val="en-GB" w:eastAsia="en-GB"/>
              </w:rPr>
            </w:pPr>
            <w:r w:rsidRPr="009B113F">
              <w:rPr>
                <w:rFonts w:ascii="Calibri" w:hAnsi="Calibri" w:eastAsia="Times New Roman" w:cs="Times New Roman"/>
                <w:color w:val="000000"/>
                <w:lang w:val="en-GB" w:eastAsia="en-GB"/>
              </w:rPr>
              <w:t>B20</w:t>
            </w:r>
          </w:p>
        </w:tc>
        <w:tc>
          <w:tcPr>
            <w:tcW w:w="749" w:type="pct"/>
            <w:tcBorders>
              <w:left w:val="nil"/>
              <w:right w:val="nil"/>
            </w:tcBorders>
            <w:shd w:val="clear" w:color="000000" w:fill="B8CCE4"/>
          </w:tcPr>
          <w:p w:rsidRPr="009B113F" w:rsidR="00173E07" w:rsidP="00173E07" w:rsidRDefault="00173E07" w14:paraId="713006DD" w14:textId="2F8AD050">
            <w:pPr>
              <w:spacing w:before="0" w:after="0" w:line="240" w:lineRule="auto"/>
              <w:rPr>
                <w:rFonts w:ascii="Calibri" w:hAnsi="Calibri" w:eastAsia="Times New Roman" w:cs="Times New Roman"/>
                <w:color w:val="000000"/>
                <w:lang w:val="en-GB" w:eastAsia="en-GB"/>
              </w:rPr>
            </w:pPr>
            <w:r w:rsidRPr="009B113F">
              <w:rPr>
                <w:rFonts w:ascii="Calibri" w:hAnsi="Calibri" w:eastAsia="Times New Roman" w:cs="Times New Roman"/>
                <w:color w:val="000000"/>
                <w:lang w:val="en-GB" w:eastAsia="en-GB"/>
              </w:rPr>
              <w:t>Workshop A</w:t>
            </w:r>
          </w:p>
        </w:tc>
        <w:tc>
          <w:tcPr>
            <w:tcW w:w="1255" w:type="pct"/>
            <w:tcBorders>
              <w:left w:val="nil"/>
              <w:right w:val="nil"/>
            </w:tcBorders>
            <w:shd w:val="clear" w:color="000000" w:fill="B8CCE4"/>
            <w:hideMark/>
          </w:tcPr>
          <w:p w:rsidRPr="009B113F" w:rsidR="00173E07" w:rsidP="00173E07" w:rsidRDefault="00173E07" w14:paraId="76C4E750" w14:textId="50C8AED0">
            <w:pPr>
              <w:spacing w:before="0" w:after="0" w:line="240" w:lineRule="auto"/>
              <w:rPr>
                <w:rFonts w:ascii="Calibri" w:hAnsi="Calibri" w:eastAsia="Times New Roman" w:cs="Times New Roman"/>
                <w:color w:val="000000"/>
                <w:lang w:val="en-GB" w:eastAsia="en-GB"/>
              </w:rPr>
            </w:pPr>
            <w:r w:rsidRPr="009B113F">
              <w:rPr>
                <w:rFonts w:ascii="Calibri" w:hAnsi="Calibri" w:eastAsia="Times New Roman" w:cs="Times New Roman"/>
                <w:color w:val="000000"/>
                <w:lang w:val="en-GB" w:eastAsia="en-GB"/>
              </w:rPr>
              <w:t>E-learning Group</w:t>
            </w:r>
          </w:p>
        </w:tc>
        <w:tc>
          <w:tcPr>
            <w:tcW w:w="1939" w:type="pct"/>
            <w:tcBorders>
              <w:left w:val="nil"/>
            </w:tcBorders>
            <w:shd w:val="clear" w:color="000000" w:fill="B8CCE4"/>
            <w:hideMark/>
          </w:tcPr>
          <w:p w:rsidRPr="009B113F" w:rsidR="00173E07" w:rsidP="00173E07" w:rsidRDefault="00173E07" w14:paraId="7AEADBE6" w14:textId="7B790FF4">
            <w:pPr>
              <w:spacing w:before="0" w:after="0" w:line="240" w:lineRule="auto"/>
              <w:rPr>
                <w:rFonts w:ascii="Calibri" w:hAnsi="Calibri" w:eastAsia="Times New Roman" w:cs="Times New Roman"/>
                <w:color w:val="000000"/>
                <w:lang w:val="en-GB" w:eastAsia="en-GB"/>
              </w:rPr>
            </w:pPr>
            <w:r w:rsidRPr="009B113F">
              <w:rPr>
                <w:rFonts w:ascii="Calibri" w:hAnsi="Calibri" w:eastAsia="Times New Roman" w:cs="Times New Roman"/>
                <w:color w:val="000000"/>
                <w:lang w:val="en-GB" w:eastAsia="en-GB"/>
              </w:rPr>
              <w:t>TEL Workshop 1 Grade Centre for Sending Marks to AStRA</w:t>
            </w:r>
          </w:p>
        </w:tc>
      </w:tr>
      <w:tr w:rsidRPr="009B113F" w:rsidR="00173E07" w:rsidTr="00621316" w14:paraId="505785E3" w14:textId="77777777">
        <w:trPr>
          <w:cantSplit/>
          <w:trHeight w:val="57"/>
        </w:trPr>
        <w:tc>
          <w:tcPr>
            <w:tcW w:w="401" w:type="pct"/>
            <w:vMerge/>
            <w:vAlign w:val="center"/>
            <w:hideMark/>
          </w:tcPr>
          <w:p w:rsidRPr="009B113F" w:rsidR="00173E07" w:rsidP="00173E07" w:rsidRDefault="00173E07" w14:paraId="511E9E1F" w14:textId="77777777">
            <w:pPr>
              <w:spacing w:before="0" w:after="0" w:line="240" w:lineRule="auto"/>
              <w:rPr>
                <w:rFonts w:ascii="Calibri" w:hAnsi="Calibri" w:eastAsia="Times New Roman" w:cs="Times New Roman"/>
                <w:b/>
                <w:bCs/>
                <w:color w:val="000000"/>
                <w:lang w:val="en-GB" w:eastAsia="en-GB"/>
              </w:rPr>
            </w:pPr>
          </w:p>
        </w:tc>
        <w:tc>
          <w:tcPr>
            <w:tcW w:w="656" w:type="pct"/>
            <w:tcBorders>
              <w:right w:val="nil"/>
            </w:tcBorders>
            <w:shd w:val="clear" w:color="000000" w:fill="B8CCE4"/>
            <w:noWrap/>
            <w:hideMark/>
          </w:tcPr>
          <w:p w:rsidRPr="009B113F" w:rsidR="00173E07" w:rsidP="00173E07" w:rsidRDefault="00173E07" w14:paraId="1EA4E720" w14:textId="77777777">
            <w:pPr>
              <w:spacing w:before="0" w:after="0" w:line="240" w:lineRule="auto"/>
              <w:rPr>
                <w:rFonts w:ascii="Calibri" w:hAnsi="Calibri" w:eastAsia="Times New Roman" w:cs="Times New Roman"/>
                <w:color w:val="000000"/>
                <w:lang w:val="en-GB" w:eastAsia="en-GB"/>
              </w:rPr>
            </w:pPr>
            <w:r w:rsidRPr="009B113F">
              <w:rPr>
                <w:rFonts w:ascii="Calibri" w:hAnsi="Calibri" w:eastAsia="Times New Roman" w:cs="Times New Roman"/>
                <w:color w:val="000000"/>
                <w:lang w:val="en-GB" w:eastAsia="en-GB"/>
              </w:rPr>
              <w:t>B22</w:t>
            </w:r>
          </w:p>
        </w:tc>
        <w:tc>
          <w:tcPr>
            <w:tcW w:w="749" w:type="pct"/>
            <w:tcBorders>
              <w:left w:val="nil"/>
              <w:right w:val="nil"/>
            </w:tcBorders>
            <w:shd w:val="clear" w:color="000000" w:fill="B8CCE4"/>
          </w:tcPr>
          <w:p w:rsidRPr="009B113F" w:rsidR="00173E07" w:rsidP="00173E07" w:rsidRDefault="00173E07" w14:paraId="1C5B187E" w14:textId="7B665D4F">
            <w:pPr>
              <w:spacing w:before="0" w:after="0" w:line="240" w:lineRule="auto"/>
              <w:rPr>
                <w:rFonts w:ascii="Calibri" w:hAnsi="Calibri" w:eastAsia="Times New Roman" w:cs="Times New Roman"/>
                <w:color w:val="000000"/>
                <w:lang w:val="en-GB" w:eastAsia="en-GB"/>
              </w:rPr>
            </w:pPr>
            <w:r w:rsidRPr="009B113F">
              <w:rPr>
                <w:rFonts w:ascii="Calibri" w:hAnsi="Calibri" w:eastAsia="Times New Roman" w:cs="Times New Roman"/>
                <w:color w:val="000000"/>
                <w:lang w:val="en-GB" w:eastAsia="en-GB"/>
              </w:rPr>
              <w:t>Workshop B</w:t>
            </w:r>
          </w:p>
        </w:tc>
        <w:tc>
          <w:tcPr>
            <w:tcW w:w="1255" w:type="pct"/>
            <w:tcBorders>
              <w:left w:val="nil"/>
              <w:right w:val="nil"/>
            </w:tcBorders>
            <w:shd w:val="clear" w:color="000000" w:fill="B8CCE4"/>
            <w:hideMark/>
          </w:tcPr>
          <w:p w:rsidRPr="009B113F" w:rsidR="00173E07" w:rsidP="00173E07" w:rsidRDefault="00173E07" w14:paraId="3443CB56" w14:textId="6D17D67B">
            <w:pPr>
              <w:spacing w:before="0" w:after="0" w:line="240" w:lineRule="auto"/>
              <w:rPr>
                <w:rFonts w:ascii="Calibri" w:hAnsi="Calibri" w:eastAsia="Times New Roman" w:cs="Times New Roman"/>
                <w:color w:val="000000"/>
                <w:lang w:val="en-GB" w:eastAsia="en-GB"/>
              </w:rPr>
            </w:pPr>
            <w:r w:rsidRPr="009B113F">
              <w:rPr>
                <w:rFonts w:ascii="Calibri" w:hAnsi="Calibri" w:eastAsia="Times New Roman" w:cs="Times New Roman"/>
                <w:color w:val="000000"/>
                <w:lang w:val="en-GB" w:eastAsia="en-GB"/>
              </w:rPr>
              <w:t>Sue Ferguson, Rob Francis</w:t>
            </w:r>
          </w:p>
        </w:tc>
        <w:tc>
          <w:tcPr>
            <w:tcW w:w="1939" w:type="pct"/>
            <w:tcBorders>
              <w:left w:val="nil"/>
            </w:tcBorders>
            <w:shd w:val="clear" w:color="000000" w:fill="B8CCE4"/>
            <w:hideMark/>
          </w:tcPr>
          <w:p w:rsidRPr="009B113F" w:rsidR="00173E07" w:rsidP="00173E07" w:rsidRDefault="00173E07" w14:paraId="27DC7A96" w14:textId="5A358CA5">
            <w:pPr>
              <w:spacing w:before="0" w:after="0" w:line="240" w:lineRule="auto"/>
              <w:rPr>
                <w:rFonts w:ascii="Calibri" w:hAnsi="Calibri" w:eastAsia="Times New Roman" w:cs="Times New Roman"/>
                <w:color w:val="000000"/>
                <w:lang w:val="en-GB" w:eastAsia="en-GB"/>
              </w:rPr>
            </w:pPr>
            <w:r>
              <w:rPr>
                <w:rFonts w:ascii="Calibri" w:hAnsi="Calibri" w:eastAsia="Times New Roman" w:cs="Times New Roman"/>
                <w:color w:val="000000"/>
                <w:lang w:val="en-GB" w:eastAsia="en-GB"/>
              </w:rPr>
              <w:t>TEL Workshop 2 Panopto and</w:t>
            </w:r>
            <w:r w:rsidRPr="009B113F">
              <w:rPr>
                <w:rFonts w:ascii="Calibri" w:hAnsi="Calibri" w:eastAsia="Times New Roman" w:cs="Times New Roman"/>
                <w:color w:val="000000"/>
                <w:lang w:val="en-GB" w:eastAsia="en-GB"/>
              </w:rPr>
              <w:t xml:space="preserve"> AberLearn Blackboard for Formativ</w:t>
            </w:r>
            <w:r>
              <w:rPr>
                <w:rFonts w:ascii="Calibri" w:hAnsi="Calibri" w:eastAsia="Times New Roman" w:cs="Times New Roman"/>
                <w:color w:val="000000"/>
                <w:lang w:val="en-GB" w:eastAsia="en-GB"/>
              </w:rPr>
              <w:t>e and Summative Assignments a</w:t>
            </w:r>
            <w:r w:rsidRPr="009B113F">
              <w:rPr>
                <w:rFonts w:ascii="Calibri" w:hAnsi="Calibri" w:eastAsia="Times New Roman" w:cs="Times New Roman"/>
                <w:color w:val="000000"/>
                <w:lang w:val="en-GB" w:eastAsia="en-GB"/>
              </w:rPr>
              <w:t>nd Exams</w:t>
            </w:r>
          </w:p>
        </w:tc>
      </w:tr>
      <w:tr w:rsidRPr="009B113F" w:rsidR="00173E07" w:rsidTr="00621316" w14:paraId="339753AB" w14:textId="77777777">
        <w:trPr>
          <w:cantSplit/>
          <w:trHeight w:val="57"/>
        </w:trPr>
        <w:tc>
          <w:tcPr>
            <w:tcW w:w="401" w:type="pct"/>
            <w:vMerge/>
            <w:vAlign w:val="center"/>
            <w:hideMark/>
          </w:tcPr>
          <w:p w:rsidRPr="009B113F" w:rsidR="00173E07" w:rsidP="00173E07" w:rsidRDefault="00173E07" w14:paraId="48B8348C" w14:textId="77777777">
            <w:pPr>
              <w:spacing w:before="0" w:after="0" w:line="240" w:lineRule="auto"/>
              <w:rPr>
                <w:rFonts w:ascii="Calibri" w:hAnsi="Calibri" w:eastAsia="Times New Roman" w:cs="Times New Roman"/>
                <w:b/>
                <w:bCs/>
                <w:color w:val="000000"/>
                <w:lang w:val="en-GB" w:eastAsia="en-GB"/>
              </w:rPr>
            </w:pPr>
          </w:p>
        </w:tc>
        <w:tc>
          <w:tcPr>
            <w:tcW w:w="656" w:type="pct"/>
            <w:tcBorders>
              <w:right w:val="nil"/>
            </w:tcBorders>
            <w:shd w:val="clear" w:color="000000" w:fill="B8CCE4"/>
            <w:noWrap/>
            <w:hideMark/>
          </w:tcPr>
          <w:p w:rsidRPr="009B113F" w:rsidR="00173E07" w:rsidP="00173E07" w:rsidRDefault="00173E07" w14:paraId="5DC4CBF4" w14:textId="77777777">
            <w:pPr>
              <w:spacing w:before="0" w:after="0" w:line="240" w:lineRule="auto"/>
              <w:rPr>
                <w:rFonts w:ascii="Calibri" w:hAnsi="Calibri" w:eastAsia="Times New Roman" w:cs="Times New Roman"/>
                <w:color w:val="000000"/>
                <w:lang w:val="en-GB" w:eastAsia="en-GB"/>
              </w:rPr>
            </w:pPr>
            <w:r w:rsidRPr="009B113F">
              <w:rPr>
                <w:rFonts w:ascii="Calibri" w:hAnsi="Calibri" w:eastAsia="Times New Roman" w:cs="Times New Roman"/>
                <w:color w:val="000000"/>
                <w:lang w:val="en-GB" w:eastAsia="en-GB"/>
              </w:rPr>
              <w:t>B23</w:t>
            </w:r>
          </w:p>
        </w:tc>
        <w:tc>
          <w:tcPr>
            <w:tcW w:w="749" w:type="pct"/>
            <w:tcBorders>
              <w:left w:val="nil"/>
              <w:right w:val="nil"/>
            </w:tcBorders>
            <w:shd w:val="clear" w:color="000000" w:fill="B8CCE4"/>
          </w:tcPr>
          <w:p w:rsidRPr="009B113F" w:rsidR="00173E07" w:rsidP="00173E07" w:rsidRDefault="00173E07" w14:paraId="14B721B9" w14:textId="21168E25">
            <w:pPr>
              <w:spacing w:before="0" w:after="0" w:line="240" w:lineRule="auto"/>
              <w:rPr>
                <w:rFonts w:ascii="Calibri" w:hAnsi="Calibri" w:eastAsia="Times New Roman" w:cs="Times New Roman"/>
                <w:color w:val="000000"/>
                <w:lang w:val="en-GB" w:eastAsia="en-GB"/>
              </w:rPr>
            </w:pPr>
            <w:r w:rsidRPr="009B113F">
              <w:rPr>
                <w:rFonts w:ascii="Calibri" w:hAnsi="Calibri" w:eastAsia="Times New Roman" w:cs="Times New Roman"/>
                <w:color w:val="000000"/>
                <w:lang w:val="en-GB" w:eastAsia="en-GB"/>
              </w:rPr>
              <w:t>Workshop C</w:t>
            </w:r>
          </w:p>
        </w:tc>
        <w:tc>
          <w:tcPr>
            <w:tcW w:w="1255" w:type="pct"/>
            <w:tcBorders>
              <w:left w:val="nil"/>
              <w:right w:val="nil"/>
            </w:tcBorders>
            <w:shd w:val="clear" w:color="000000" w:fill="B8CCE4"/>
            <w:hideMark/>
          </w:tcPr>
          <w:p w:rsidRPr="009B113F" w:rsidR="00173E07" w:rsidP="00173E07" w:rsidRDefault="00173E07" w14:paraId="32E30651" w14:textId="0904E4D7">
            <w:pPr>
              <w:spacing w:before="0" w:after="0" w:line="240" w:lineRule="auto"/>
              <w:rPr>
                <w:rFonts w:ascii="Calibri" w:hAnsi="Calibri" w:eastAsia="Times New Roman" w:cs="Times New Roman"/>
                <w:color w:val="000000"/>
                <w:lang w:val="en-GB" w:eastAsia="en-GB"/>
              </w:rPr>
            </w:pPr>
            <w:r w:rsidRPr="009B113F">
              <w:rPr>
                <w:rFonts w:ascii="Calibri" w:hAnsi="Calibri" w:eastAsia="Times New Roman" w:cs="Times New Roman"/>
                <w:color w:val="000000"/>
                <w:lang w:val="en-GB" w:eastAsia="en-GB"/>
              </w:rPr>
              <w:t>E-learning Group</w:t>
            </w:r>
          </w:p>
        </w:tc>
        <w:tc>
          <w:tcPr>
            <w:tcW w:w="1939" w:type="pct"/>
            <w:tcBorders>
              <w:left w:val="nil"/>
            </w:tcBorders>
            <w:shd w:val="clear" w:color="000000" w:fill="B8CCE4"/>
            <w:hideMark/>
          </w:tcPr>
          <w:p w:rsidRPr="009B113F" w:rsidR="00173E07" w:rsidP="00173E07" w:rsidRDefault="00173E07" w14:paraId="4A763335" w14:textId="5FF83010">
            <w:pPr>
              <w:spacing w:before="0" w:after="0" w:line="240" w:lineRule="auto"/>
              <w:rPr>
                <w:rFonts w:ascii="Calibri" w:hAnsi="Calibri" w:eastAsia="Times New Roman" w:cs="Times New Roman"/>
                <w:color w:val="000000"/>
                <w:lang w:val="en-GB" w:eastAsia="en-GB"/>
              </w:rPr>
            </w:pPr>
            <w:r w:rsidRPr="009B113F">
              <w:rPr>
                <w:rFonts w:ascii="Calibri" w:hAnsi="Calibri" w:eastAsia="Times New Roman" w:cs="Times New Roman"/>
                <w:color w:val="000000"/>
                <w:lang w:val="en-GB" w:eastAsia="en-GB"/>
              </w:rPr>
              <w:t>TEL Workshop 3 Introducing Turnitin's Feedback Studio</w:t>
            </w:r>
          </w:p>
        </w:tc>
      </w:tr>
      <w:tr w:rsidRPr="009B113F" w:rsidR="00173E07" w:rsidTr="00621316" w14:paraId="07794FD6" w14:textId="77777777">
        <w:trPr>
          <w:cantSplit/>
          <w:trHeight w:val="57"/>
        </w:trPr>
        <w:tc>
          <w:tcPr>
            <w:tcW w:w="401" w:type="pct"/>
            <w:vMerge w:val="restart"/>
            <w:shd w:val="clear" w:color="auto" w:fill="auto"/>
            <w:noWrap/>
            <w:hideMark/>
          </w:tcPr>
          <w:p w:rsidRPr="009B113F" w:rsidR="00173E07" w:rsidP="00173E07" w:rsidRDefault="00173E07" w14:paraId="4F7191AD" w14:textId="77777777">
            <w:pPr>
              <w:spacing w:before="0" w:after="0" w:line="240" w:lineRule="auto"/>
              <w:rPr>
                <w:rFonts w:ascii="Calibri" w:hAnsi="Calibri" w:eastAsia="Times New Roman" w:cs="Times New Roman"/>
                <w:b/>
                <w:bCs/>
                <w:color w:val="000000"/>
                <w:lang w:val="en-GB" w:eastAsia="en-GB"/>
              </w:rPr>
            </w:pPr>
            <w:r w:rsidRPr="009B113F">
              <w:rPr>
                <w:rFonts w:ascii="Calibri" w:hAnsi="Calibri" w:eastAsia="Times New Roman" w:cs="Times New Roman"/>
                <w:b/>
                <w:bCs/>
                <w:color w:val="000000"/>
                <w:lang w:val="en-GB" w:eastAsia="en-GB"/>
              </w:rPr>
              <w:t>16:30</w:t>
            </w:r>
          </w:p>
        </w:tc>
        <w:tc>
          <w:tcPr>
            <w:tcW w:w="656" w:type="pct"/>
            <w:tcBorders>
              <w:right w:val="nil"/>
            </w:tcBorders>
            <w:shd w:val="clear" w:color="000000" w:fill="B8CCE4"/>
            <w:noWrap/>
            <w:hideMark/>
          </w:tcPr>
          <w:p w:rsidRPr="009B113F" w:rsidR="00173E07" w:rsidP="00173E07" w:rsidRDefault="00173E07" w14:paraId="52EE696C" w14:textId="77777777">
            <w:pPr>
              <w:spacing w:before="0" w:after="0" w:line="240" w:lineRule="auto"/>
              <w:rPr>
                <w:rFonts w:ascii="Calibri" w:hAnsi="Calibri" w:eastAsia="Times New Roman" w:cs="Times New Roman"/>
                <w:color w:val="000000"/>
                <w:lang w:val="en-GB" w:eastAsia="en-GB"/>
              </w:rPr>
            </w:pPr>
            <w:r w:rsidRPr="009B113F">
              <w:rPr>
                <w:rFonts w:ascii="Calibri" w:hAnsi="Calibri" w:eastAsia="Times New Roman" w:cs="Times New Roman"/>
                <w:color w:val="000000"/>
                <w:lang w:val="en-GB" w:eastAsia="en-GB"/>
              </w:rPr>
              <w:t>B20</w:t>
            </w:r>
          </w:p>
        </w:tc>
        <w:tc>
          <w:tcPr>
            <w:tcW w:w="749" w:type="pct"/>
            <w:tcBorders>
              <w:left w:val="nil"/>
              <w:right w:val="nil"/>
            </w:tcBorders>
            <w:shd w:val="clear" w:color="000000" w:fill="B8CCE4"/>
          </w:tcPr>
          <w:p w:rsidRPr="009B113F" w:rsidR="00173E07" w:rsidP="00173E07" w:rsidRDefault="00173E07" w14:paraId="1068A036" w14:textId="7957F163">
            <w:pPr>
              <w:spacing w:before="0" w:after="0" w:line="240" w:lineRule="auto"/>
              <w:rPr>
                <w:rFonts w:ascii="Calibri" w:hAnsi="Calibri" w:eastAsia="Times New Roman" w:cs="Times New Roman"/>
                <w:color w:val="000000"/>
                <w:lang w:val="en-GB" w:eastAsia="en-GB"/>
              </w:rPr>
            </w:pPr>
            <w:r w:rsidRPr="009B113F">
              <w:rPr>
                <w:rFonts w:ascii="Calibri" w:hAnsi="Calibri" w:eastAsia="Times New Roman" w:cs="Times New Roman"/>
                <w:color w:val="000000"/>
                <w:lang w:val="en-GB" w:eastAsia="en-GB"/>
              </w:rPr>
              <w:t>Workshop A</w:t>
            </w:r>
          </w:p>
        </w:tc>
        <w:tc>
          <w:tcPr>
            <w:tcW w:w="1255" w:type="pct"/>
            <w:tcBorders>
              <w:left w:val="nil"/>
              <w:right w:val="nil"/>
            </w:tcBorders>
            <w:shd w:val="clear" w:color="000000" w:fill="B8CCE4"/>
            <w:hideMark/>
          </w:tcPr>
          <w:p w:rsidRPr="009B113F" w:rsidR="00173E07" w:rsidP="00173E07" w:rsidRDefault="00173E07" w14:paraId="3B17A70B" w14:textId="706DC0B9">
            <w:pPr>
              <w:spacing w:before="0" w:after="0" w:line="240" w:lineRule="auto"/>
              <w:rPr>
                <w:rFonts w:ascii="Calibri" w:hAnsi="Calibri" w:eastAsia="Times New Roman" w:cs="Times New Roman"/>
                <w:color w:val="000000"/>
                <w:lang w:val="en-GB" w:eastAsia="en-GB"/>
              </w:rPr>
            </w:pPr>
            <w:r w:rsidRPr="009B113F">
              <w:rPr>
                <w:rFonts w:ascii="Calibri" w:hAnsi="Calibri" w:eastAsia="Times New Roman" w:cs="Times New Roman"/>
                <w:color w:val="000000"/>
                <w:lang w:val="en-GB" w:eastAsia="en-GB"/>
              </w:rPr>
              <w:t>(continued)</w:t>
            </w:r>
          </w:p>
        </w:tc>
        <w:tc>
          <w:tcPr>
            <w:tcW w:w="1939" w:type="pct"/>
            <w:tcBorders>
              <w:left w:val="nil"/>
            </w:tcBorders>
            <w:shd w:val="clear" w:color="000000" w:fill="B8CCE4"/>
            <w:hideMark/>
          </w:tcPr>
          <w:p w:rsidRPr="009B113F" w:rsidR="00173E07" w:rsidP="00173E07" w:rsidRDefault="00173E07" w14:paraId="15701243" w14:textId="1A96517A">
            <w:pPr>
              <w:spacing w:before="0" w:after="0" w:line="240" w:lineRule="auto"/>
              <w:rPr>
                <w:rFonts w:ascii="Calibri" w:hAnsi="Calibri" w:eastAsia="Times New Roman" w:cs="Times New Roman"/>
                <w:color w:val="000000"/>
                <w:lang w:val="en-GB" w:eastAsia="en-GB"/>
              </w:rPr>
            </w:pPr>
            <w:r w:rsidRPr="009B113F">
              <w:rPr>
                <w:rFonts w:ascii="Calibri" w:hAnsi="Calibri" w:eastAsia="Times New Roman" w:cs="Times New Roman"/>
                <w:color w:val="000000"/>
                <w:lang w:val="en-GB" w:eastAsia="en-GB"/>
              </w:rPr>
              <w:t>(continued)</w:t>
            </w:r>
          </w:p>
        </w:tc>
      </w:tr>
      <w:tr w:rsidRPr="009B113F" w:rsidR="00173E07" w:rsidTr="00621316" w14:paraId="2C8C9613" w14:textId="77777777">
        <w:trPr>
          <w:cantSplit/>
          <w:trHeight w:val="57"/>
        </w:trPr>
        <w:tc>
          <w:tcPr>
            <w:tcW w:w="401" w:type="pct"/>
            <w:vMerge/>
            <w:vAlign w:val="center"/>
            <w:hideMark/>
          </w:tcPr>
          <w:p w:rsidRPr="009B113F" w:rsidR="00173E07" w:rsidP="00173E07" w:rsidRDefault="00173E07" w14:paraId="53F880C2" w14:textId="77777777">
            <w:pPr>
              <w:spacing w:before="0" w:after="0" w:line="240" w:lineRule="auto"/>
              <w:rPr>
                <w:rFonts w:ascii="Calibri" w:hAnsi="Calibri" w:eastAsia="Times New Roman" w:cs="Times New Roman"/>
                <w:b/>
                <w:bCs/>
                <w:color w:val="000000"/>
                <w:lang w:val="en-GB" w:eastAsia="en-GB"/>
              </w:rPr>
            </w:pPr>
          </w:p>
        </w:tc>
        <w:tc>
          <w:tcPr>
            <w:tcW w:w="656" w:type="pct"/>
            <w:tcBorders>
              <w:right w:val="nil"/>
            </w:tcBorders>
            <w:shd w:val="clear" w:color="000000" w:fill="B8CCE4"/>
            <w:noWrap/>
            <w:hideMark/>
          </w:tcPr>
          <w:p w:rsidRPr="009B113F" w:rsidR="00173E07" w:rsidP="00173E07" w:rsidRDefault="00173E07" w14:paraId="7F707F45" w14:textId="77777777">
            <w:pPr>
              <w:spacing w:before="0" w:after="0" w:line="240" w:lineRule="auto"/>
              <w:rPr>
                <w:rFonts w:ascii="Calibri" w:hAnsi="Calibri" w:eastAsia="Times New Roman" w:cs="Times New Roman"/>
                <w:color w:val="000000"/>
                <w:lang w:val="en-GB" w:eastAsia="en-GB"/>
              </w:rPr>
            </w:pPr>
            <w:r w:rsidRPr="009B113F">
              <w:rPr>
                <w:rFonts w:ascii="Calibri" w:hAnsi="Calibri" w:eastAsia="Times New Roman" w:cs="Times New Roman"/>
                <w:color w:val="000000"/>
                <w:lang w:val="en-GB" w:eastAsia="en-GB"/>
              </w:rPr>
              <w:t>B22</w:t>
            </w:r>
          </w:p>
        </w:tc>
        <w:tc>
          <w:tcPr>
            <w:tcW w:w="749" w:type="pct"/>
            <w:tcBorders>
              <w:left w:val="nil"/>
              <w:right w:val="nil"/>
            </w:tcBorders>
            <w:shd w:val="clear" w:color="000000" w:fill="B8CCE4"/>
          </w:tcPr>
          <w:p w:rsidRPr="009B113F" w:rsidR="00173E07" w:rsidP="00173E07" w:rsidRDefault="00173E07" w14:paraId="0BDCDD2A" w14:textId="3DD45BE6">
            <w:pPr>
              <w:spacing w:before="0" w:after="0" w:line="240" w:lineRule="auto"/>
              <w:rPr>
                <w:rFonts w:ascii="Calibri" w:hAnsi="Calibri" w:eastAsia="Times New Roman" w:cs="Times New Roman"/>
                <w:color w:val="000000"/>
                <w:lang w:val="en-GB" w:eastAsia="en-GB"/>
              </w:rPr>
            </w:pPr>
            <w:r w:rsidRPr="009B113F">
              <w:rPr>
                <w:rFonts w:ascii="Calibri" w:hAnsi="Calibri" w:eastAsia="Times New Roman" w:cs="Times New Roman"/>
                <w:color w:val="000000"/>
                <w:lang w:val="en-GB" w:eastAsia="en-GB"/>
              </w:rPr>
              <w:t>Workshop B</w:t>
            </w:r>
          </w:p>
        </w:tc>
        <w:tc>
          <w:tcPr>
            <w:tcW w:w="1255" w:type="pct"/>
            <w:tcBorders>
              <w:left w:val="nil"/>
              <w:right w:val="nil"/>
            </w:tcBorders>
            <w:shd w:val="clear" w:color="000000" w:fill="B8CCE4"/>
            <w:hideMark/>
          </w:tcPr>
          <w:p w:rsidRPr="009B113F" w:rsidR="00173E07" w:rsidP="00173E07" w:rsidRDefault="00173E07" w14:paraId="46170BE2" w14:textId="107D6C00">
            <w:pPr>
              <w:spacing w:before="0" w:after="0" w:line="240" w:lineRule="auto"/>
              <w:rPr>
                <w:rFonts w:ascii="Calibri" w:hAnsi="Calibri" w:eastAsia="Times New Roman" w:cs="Times New Roman"/>
                <w:color w:val="000000"/>
                <w:lang w:val="en-GB" w:eastAsia="en-GB"/>
              </w:rPr>
            </w:pPr>
            <w:r w:rsidRPr="009B113F">
              <w:rPr>
                <w:rFonts w:ascii="Calibri" w:hAnsi="Calibri" w:eastAsia="Times New Roman" w:cs="Times New Roman"/>
                <w:color w:val="000000"/>
                <w:lang w:val="en-GB" w:eastAsia="en-GB"/>
              </w:rPr>
              <w:t>(continued)</w:t>
            </w:r>
          </w:p>
        </w:tc>
        <w:tc>
          <w:tcPr>
            <w:tcW w:w="1939" w:type="pct"/>
            <w:tcBorders>
              <w:left w:val="nil"/>
            </w:tcBorders>
            <w:shd w:val="clear" w:color="000000" w:fill="B8CCE4"/>
            <w:hideMark/>
          </w:tcPr>
          <w:p w:rsidRPr="009B113F" w:rsidR="00173E07" w:rsidP="00173E07" w:rsidRDefault="00173E07" w14:paraId="7D2FC459" w14:textId="5A66CA6A">
            <w:pPr>
              <w:spacing w:before="0" w:after="0" w:line="240" w:lineRule="auto"/>
              <w:rPr>
                <w:rFonts w:ascii="Calibri" w:hAnsi="Calibri" w:eastAsia="Times New Roman" w:cs="Times New Roman"/>
                <w:color w:val="000000"/>
                <w:lang w:val="en-GB" w:eastAsia="en-GB"/>
              </w:rPr>
            </w:pPr>
            <w:r w:rsidRPr="009B113F">
              <w:rPr>
                <w:rFonts w:ascii="Calibri" w:hAnsi="Calibri" w:eastAsia="Times New Roman" w:cs="Times New Roman"/>
                <w:color w:val="000000"/>
                <w:lang w:val="en-GB" w:eastAsia="en-GB"/>
              </w:rPr>
              <w:t>(continued)</w:t>
            </w:r>
          </w:p>
        </w:tc>
      </w:tr>
      <w:tr w:rsidRPr="009B113F" w:rsidR="00173E07" w:rsidTr="00621316" w14:paraId="1C71245C" w14:textId="77777777">
        <w:trPr>
          <w:cantSplit/>
          <w:trHeight w:val="57"/>
        </w:trPr>
        <w:tc>
          <w:tcPr>
            <w:tcW w:w="401" w:type="pct"/>
            <w:vMerge/>
            <w:vAlign w:val="center"/>
            <w:hideMark/>
          </w:tcPr>
          <w:p w:rsidRPr="009B113F" w:rsidR="00173E07" w:rsidP="00173E07" w:rsidRDefault="00173E07" w14:paraId="2866279A" w14:textId="77777777">
            <w:pPr>
              <w:spacing w:before="0" w:after="0" w:line="240" w:lineRule="auto"/>
              <w:rPr>
                <w:rFonts w:ascii="Calibri" w:hAnsi="Calibri" w:eastAsia="Times New Roman" w:cs="Times New Roman"/>
                <w:b/>
                <w:bCs/>
                <w:color w:val="000000"/>
                <w:lang w:val="en-GB" w:eastAsia="en-GB"/>
              </w:rPr>
            </w:pPr>
          </w:p>
        </w:tc>
        <w:tc>
          <w:tcPr>
            <w:tcW w:w="656" w:type="pct"/>
            <w:tcBorders>
              <w:right w:val="nil"/>
            </w:tcBorders>
            <w:shd w:val="clear" w:color="000000" w:fill="B8CCE4"/>
            <w:noWrap/>
            <w:hideMark/>
          </w:tcPr>
          <w:p w:rsidRPr="009B113F" w:rsidR="00173E07" w:rsidP="00173E07" w:rsidRDefault="00173E07" w14:paraId="720A0A78" w14:textId="77777777">
            <w:pPr>
              <w:spacing w:before="0" w:after="0" w:line="240" w:lineRule="auto"/>
              <w:rPr>
                <w:rFonts w:ascii="Calibri" w:hAnsi="Calibri" w:eastAsia="Times New Roman" w:cs="Times New Roman"/>
                <w:color w:val="000000"/>
                <w:lang w:val="en-GB" w:eastAsia="en-GB"/>
              </w:rPr>
            </w:pPr>
            <w:r w:rsidRPr="009B113F">
              <w:rPr>
                <w:rFonts w:ascii="Calibri" w:hAnsi="Calibri" w:eastAsia="Times New Roman" w:cs="Times New Roman"/>
                <w:color w:val="000000"/>
                <w:lang w:val="en-GB" w:eastAsia="en-GB"/>
              </w:rPr>
              <w:t>B23</w:t>
            </w:r>
          </w:p>
        </w:tc>
        <w:tc>
          <w:tcPr>
            <w:tcW w:w="749" w:type="pct"/>
            <w:tcBorders>
              <w:left w:val="nil"/>
              <w:right w:val="nil"/>
            </w:tcBorders>
            <w:shd w:val="clear" w:color="000000" w:fill="B8CCE4"/>
          </w:tcPr>
          <w:p w:rsidRPr="009B113F" w:rsidR="00173E07" w:rsidP="00173E07" w:rsidRDefault="00173E07" w14:paraId="06C5B86B" w14:textId="16D666FE">
            <w:pPr>
              <w:spacing w:before="0" w:after="0" w:line="240" w:lineRule="auto"/>
              <w:rPr>
                <w:rFonts w:ascii="Calibri" w:hAnsi="Calibri" w:eastAsia="Times New Roman" w:cs="Times New Roman"/>
                <w:color w:val="000000"/>
                <w:lang w:val="en-GB" w:eastAsia="en-GB"/>
              </w:rPr>
            </w:pPr>
            <w:r w:rsidRPr="009B113F">
              <w:rPr>
                <w:rFonts w:ascii="Calibri" w:hAnsi="Calibri" w:eastAsia="Times New Roman" w:cs="Times New Roman"/>
                <w:color w:val="000000"/>
                <w:lang w:val="en-GB" w:eastAsia="en-GB"/>
              </w:rPr>
              <w:t>Workshop C</w:t>
            </w:r>
          </w:p>
        </w:tc>
        <w:tc>
          <w:tcPr>
            <w:tcW w:w="1255" w:type="pct"/>
            <w:tcBorders>
              <w:left w:val="nil"/>
              <w:right w:val="nil"/>
            </w:tcBorders>
            <w:shd w:val="clear" w:color="000000" w:fill="B8CCE4"/>
            <w:hideMark/>
          </w:tcPr>
          <w:p w:rsidRPr="009B113F" w:rsidR="00173E07" w:rsidP="00173E07" w:rsidRDefault="00173E07" w14:paraId="787C66A5" w14:textId="740D6440">
            <w:pPr>
              <w:spacing w:before="0" w:after="0" w:line="240" w:lineRule="auto"/>
              <w:rPr>
                <w:rFonts w:ascii="Calibri" w:hAnsi="Calibri" w:eastAsia="Times New Roman" w:cs="Times New Roman"/>
                <w:color w:val="000000"/>
                <w:lang w:val="en-GB" w:eastAsia="en-GB"/>
              </w:rPr>
            </w:pPr>
            <w:r w:rsidRPr="009B113F">
              <w:rPr>
                <w:rFonts w:ascii="Calibri" w:hAnsi="Calibri" w:eastAsia="Times New Roman" w:cs="Times New Roman"/>
                <w:color w:val="000000"/>
                <w:lang w:val="en-GB" w:eastAsia="en-GB"/>
              </w:rPr>
              <w:t>(continued)</w:t>
            </w:r>
          </w:p>
        </w:tc>
        <w:tc>
          <w:tcPr>
            <w:tcW w:w="1939" w:type="pct"/>
            <w:tcBorders>
              <w:left w:val="nil"/>
            </w:tcBorders>
            <w:shd w:val="clear" w:color="000000" w:fill="B8CCE4"/>
            <w:hideMark/>
          </w:tcPr>
          <w:p w:rsidRPr="009B113F" w:rsidR="00173E07" w:rsidP="00173E07" w:rsidRDefault="00173E07" w14:paraId="577AC8AB" w14:textId="4DDB7BE6">
            <w:pPr>
              <w:spacing w:before="0" w:after="0" w:line="240" w:lineRule="auto"/>
              <w:rPr>
                <w:rFonts w:ascii="Calibri" w:hAnsi="Calibri" w:eastAsia="Times New Roman" w:cs="Times New Roman"/>
                <w:color w:val="000000"/>
                <w:lang w:val="en-GB" w:eastAsia="en-GB"/>
              </w:rPr>
            </w:pPr>
            <w:r w:rsidRPr="009B113F">
              <w:rPr>
                <w:rFonts w:ascii="Calibri" w:hAnsi="Calibri" w:eastAsia="Times New Roman" w:cs="Times New Roman"/>
                <w:color w:val="000000"/>
                <w:lang w:val="en-GB" w:eastAsia="en-GB"/>
              </w:rPr>
              <w:t>(continued)</w:t>
            </w:r>
          </w:p>
        </w:tc>
      </w:tr>
      <w:tr w:rsidRPr="009B113F" w:rsidR="00173E07" w:rsidTr="00621316" w14:paraId="3410F510" w14:textId="77777777">
        <w:trPr>
          <w:cantSplit/>
          <w:trHeight w:val="57"/>
        </w:trPr>
        <w:tc>
          <w:tcPr>
            <w:tcW w:w="5000" w:type="pct"/>
            <w:gridSpan w:val="5"/>
            <w:shd w:val="clear" w:color="auto" w:fill="4F6228" w:themeFill="accent3" w:themeFillShade="80"/>
            <w:vAlign w:val="center"/>
          </w:tcPr>
          <w:p w:rsidRPr="009B113F" w:rsidR="00173E07" w:rsidP="00173E07" w:rsidRDefault="00173E07" w14:paraId="0E8F8C95" w14:textId="74AF8FB3">
            <w:pPr>
              <w:spacing w:before="0" w:after="0" w:line="240" w:lineRule="auto"/>
              <w:rPr>
                <w:rFonts w:ascii="Calibri" w:hAnsi="Calibri" w:eastAsia="Times New Roman" w:cs="Times New Roman"/>
                <w:color w:val="000000"/>
                <w:lang w:val="en-GB" w:eastAsia="en-GB"/>
              </w:rPr>
            </w:pPr>
            <w:r w:rsidRPr="009B113F">
              <w:rPr>
                <w:rFonts w:ascii="Calibri" w:hAnsi="Calibri" w:eastAsia="Times New Roman" w:cs="Times New Roman"/>
                <w:color w:val="FFFFFF"/>
                <w:sz w:val="24"/>
                <w:szCs w:val="24"/>
                <w:lang w:val="en-GB" w:eastAsia="en-GB"/>
              </w:rPr>
              <w:t>17:00 END</w:t>
            </w:r>
          </w:p>
        </w:tc>
      </w:tr>
    </w:tbl>
    <w:p w:rsidR="00374B17" w:rsidP="00374B17" w:rsidRDefault="00374B17" w14:paraId="171A0395" w14:textId="77777777">
      <w:pPr>
        <w:spacing w:after="480"/>
        <w:rPr>
          <w:lang w:val="en-GB" w:eastAsia="zh-CN"/>
        </w:rPr>
      </w:pPr>
    </w:p>
    <w:p w:rsidR="00173E07" w:rsidP="00374B17" w:rsidRDefault="00173E07" w14:paraId="66A8454A" w14:textId="77777777">
      <w:pPr>
        <w:spacing w:after="480"/>
        <w:rPr>
          <w:lang w:val="en-GB" w:eastAsia="zh-CN"/>
        </w:rPr>
      </w:pPr>
    </w:p>
    <w:p w:rsidR="00145DE7" w:rsidP="008B50EE" w:rsidRDefault="00145DE7" w14:paraId="21A857AF" w14:textId="77777777">
      <w:pPr>
        <w:shd w:val="clear" w:color="auto" w:fill="984806" w:themeFill="accent6" w:themeFillShade="80"/>
        <w:spacing w:after="0"/>
      </w:pPr>
      <w:r>
        <w:rPr>
          <w:rFonts w:ascii="Calibri" w:hAnsi="Calibri" w:eastAsia="Times New Roman" w:cs="Times New Roman"/>
          <w:bCs/>
          <w:color w:val="FFFFFF"/>
          <w:sz w:val="28"/>
          <w:szCs w:val="28"/>
          <w:lang w:val="en-GB" w:eastAsia="zh-CN"/>
        </w:rPr>
        <w:t>Tues</w:t>
      </w:r>
      <w:r w:rsidRPr="000B230E">
        <w:rPr>
          <w:rFonts w:ascii="Calibri" w:hAnsi="Calibri" w:eastAsia="Times New Roman" w:cs="Times New Roman"/>
          <w:bCs/>
          <w:color w:val="FFFFFF"/>
          <w:sz w:val="28"/>
          <w:szCs w:val="28"/>
          <w:lang w:val="en-GB" w:eastAsia="zh-CN"/>
        </w:rPr>
        <w:t>day 1</w:t>
      </w:r>
      <w:r>
        <w:rPr>
          <w:rFonts w:ascii="Calibri" w:hAnsi="Calibri" w:eastAsia="Times New Roman" w:cs="Times New Roman"/>
          <w:bCs/>
          <w:color w:val="FFFFFF"/>
          <w:sz w:val="28"/>
          <w:szCs w:val="28"/>
          <w:lang w:val="en-GB" w:eastAsia="zh-CN"/>
        </w:rPr>
        <w:t>1</w:t>
      </w:r>
      <w:r w:rsidRPr="000B230E">
        <w:rPr>
          <w:rFonts w:ascii="Calibri" w:hAnsi="Calibri" w:eastAsia="Times New Roman" w:cs="Times New Roman"/>
          <w:bCs/>
          <w:color w:val="FFFFFF"/>
          <w:sz w:val="28"/>
          <w:szCs w:val="28"/>
          <w:lang w:val="en-GB" w:eastAsia="zh-CN"/>
        </w:rPr>
        <w:t>th July</w:t>
      </w:r>
      <w:r>
        <w:rPr>
          <w:rFonts w:ascii="Calibri" w:hAnsi="Calibri" w:eastAsia="Times New Roman" w:cs="Times New Roman"/>
          <w:bCs/>
          <w:color w:val="FFFFFF"/>
          <w:sz w:val="28"/>
          <w:szCs w:val="28"/>
          <w:lang w:val="en-GB" w:eastAsia="zh-CN"/>
        </w:rPr>
        <w:t xml:space="preserve"> – Llandinam</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723"/>
        <w:gridCol w:w="1183"/>
        <w:gridCol w:w="1350"/>
        <w:gridCol w:w="2268"/>
        <w:gridCol w:w="3492"/>
      </w:tblGrid>
      <w:tr w:rsidRPr="009B113F" w:rsidR="00FE6FAC" w:rsidTr="00621316" w14:paraId="1D4884F9" w14:textId="77777777">
        <w:trPr>
          <w:cantSplit/>
          <w:tblHeader/>
        </w:trPr>
        <w:tc>
          <w:tcPr>
            <w:tcW w:w="0" w:type="auto"/>
            <w:shd w:val="clear" w:color="000000" w:fill="974706"/>
            <w:noWrap/>
            <w:hideMark/>
          </w:tcPr>
          <w:p w:rsidRPr="009B113F" w:rsidR="00FE6FAC" w:rsidP="00FE6FAC" w:rsidRDefault="00FE6FAC" w14:paraId="499776E7" w14:textId="77777777">
            <w:pPr>
              <w:spacing w:before="0" w:after="0" w:line="240" w:lineRule="auto"/>
              <w:rPr>
                <w:rFonts w:ascii="Calibri" w:hAnsi="Calibri" w:eastAsia="Times New Roman" w:cs="Times New Roman"/>
                <w:color w:val="FFFFFF"/>
                <w:sz w:val="24"/>
                <w:szCs w:val="24"/>
                <w:lang w:val="en-GB" w:eastAsia="en-GB"/>
              </w:rPr>
            </w:pPr>
            <w:r w:rsidRPr="009B113F">
              <w:rPr>
                <w:rFonts w:ascii="Calibri" w:hAnsi="Calibri" w:eastAsia="Times New Roman" w:cs="Times New Roman"/>
                <w:color w:val="FFFFFF"/>
                <w:sz w:val="24"/>
                <w:szCs w:val="24"/>
                <w:lang w:val="en-GB" w:eastAsia="en-GB"/>
              </w:rPr>
              <w:t>Time</w:t>
            </w:r>
          </w:p>
        </w:tc>
        <w:tc>
          <w:tcPr>
            <w:tcW w:w="0" w:type="auto"/>
            <w:tcBorders>
              <w:bottom w:val="single" w:color="auto" w:sz="4" w:space="0"/>
              <w:right w:val="nil"/>
            </w:tcBorders>
            <w:shd w:val="clear" w:color="000000" w:fill="974706"/>
            <w:noWrap/>
            <w:hideMark/>
          </w:tcPr>
          <w:p w:rsidRPr="009B113F" w:rsidR="00FE6FAC" w:rsidP="00FE6FAC" w:rsidRDefault="00FE6FAC" w14:paraId="52B95BD3" w14:textId="77777777">
            <w:pPr>
              <w:spacing w:before="0" w:after="0" w:line="240" w:lineRule="auto"/>
              <w:rPr>
                <w:rFonts w:ascii="Calibri" w:hAnsi="Calibri" w:eastAsia="Times New Roman" w:cs="Times New Roman"/>
                <w:color w:val="FFFFFF"/>
                <w:sz w:val="24"/>
                <w:szCs w:val="24"/>
                <w:lang w:val="en-GB" w:eastAsia="en-GB"/>
              </w:rPr>
            </w:pPr>
            <w:r w:rsidRPr="009B113F">
              <w:rPr>
                <w:rFonts w:ascii="Calibri" w:hAnsi="Calibri" w:eastAsia="Times New Roman" w:cs="Times New Roman"/>
                <w:color w:val="FFFFFF"/>
                <w:sz w:val="24"/>
                <w:szCs w:val="24"/>
                <w:lang w:val="en-GB" w:eastAsia="en-GB"/>
              </w:rPr>
              <w:t>Room</w:t>
            </w:r>
          </w:p>
        </w:tc>
        <w:tc>
          <w:tcPr>
            <w:tcW w:w="1350" w:type="dxa"/>
            <w:tcBorders>
              <w:left w:val="nil"/>
              <w:bottom w:val="single" w:color="auto" w:sz="4" w:space="0"/>
              <w:right w:val="nil"/>
            </w:tcBorders>
            <w:shd w:val="clear" w:color="000000" w:fill="974706"/>
          </w:tcPr>
          <w:p w:rsidRPr="009B113F" w:rsidR="00FE6FAC" w:rsidP="00FE6FAC" w:rsidRDefault="00FE6FAC" w14:paraId="345E583F" w14:textId="7F4D1FA2">
            <w:pPr>
              <w:spacing w:before="0" w:after="0" w:line="240" w:lineRule="auto"/>
              <w:rPr>
                <w:rFonts w:ascii="Calibri" w:hAnsi="Calibri" w:eastAsia="Times New Roman" w:cs="Times New Roman"/>
                <w:color w:val="FFFFFF"/>
                <w:sz w:val="24"/>
                <w:szCs w:val="24"/>
                <w:lang w:val="en-GB" w:eastAsia="en-GB"/>
              </w:rPr>
            </w:pPr>
            <w:r w:rsidRPr="009B113F">
              <w:rPr>
                <w:rFonts w:ascii="Calibri" w:hAnsi="Calibri" w:eastAsia="Times New Roman" w:cs="Times New Roman"/>
                <w:color w:val="FFFFFF"/>
                <w:sz w:val="24"/>
                <w:szCs w:val="24"/>
                <w:lang w:val="en-GB" w:eastAsia="en-GB"/>
              </w:rPr>
              <w:t xml:space="preserve">Session </w:t>
            </w:r>
          </w:p>
        </w:tc>
        <w:tc>
          <w:tcPr>
            <w:tcW w:w="2268" w:type="dxa"/>
            <w:tcBorders>
              <w:left w:val="nil"/>
              <w:bottom w:val="single" w:color="auto" w:sz="4" w:space="0"/>
              <w:right w:val="nil"/>
            </w:tcBorders>
            <w:shd w:val="clear" w:color="000000" w:fill="974706"/>
            <w:hideMark/>
          </w:tcPr>
          <w:p w:rsidRPr="009B113F" w:rsidR="00FE6FAC" w:rsidP="00FE6FAC" w:rsidRDefault="00FE6FAC" w14:paraId="47AE9D56" w14:textId="0AE7EC47">
            <w:pPr>
              <w:spacing w:before="0" w:after="0" w:line="240" w:lineRule="auto"/>
              <w:rPr>
                <w:rFonts w:ascii="Calibri" w:hAnsi="Calibri" w:eastAsia="Times New Roman" w:cs="Times New Roman"/>
                <w:color w:val="FFFFFF"/>
                <w:sz w:val="24"/>
                <w:szCs w:val="24"/>
                <w:lang w:val="en-GB" w:eastAsia="en-GB"/>
              </w:rPr>
            </w:pPr>
            <w:r w:rsidRPr="009B113F">
              <w:rPr>
                <w:rFonts w:ascii="Calibri" w:hAnsi="Calibri" w:eastAsia="Times New Roman" w:cs="Times New Roman"/>
                <w:color w:val="FFFFFF"/>
                <w:sz w:val="24"/>
                <w:szCs w:val="24"/>
                <w:lang w:val="en-GB" w:eastAsia="en-GB"/>
              </w:rPr>
              <w:t xml:space="preserve">Presenter </w:t>
            </w:r>
          </w:p>
        </w:tc>
        <w:tc>
          <w:tcPr>
            <w:tcW w:w="3492" w:type="dxa"/>
            <w:tcBorders>
              <w:left w:val="nil"/>
              <w:bottom w:val="single" w:color="auto" w:sz="4" w:space="0"/>
            </w:tcBorders>
            <w:shd w:val="clear" w:color="000000" w:fill="974706"/>
            <w:hideMark/>
          </w:tcPr>
          <w:p w:rsidRPr="009B113F" w:rsidR="00FE6FAC" w:rsidP="00FE6FAC" w:rsidRDefault="00FE6FAC" w14:paraId="10D6D8D1" w14:textId="552D1648">
            <w:pPr>
              <w:spacing w:before="0" w:after="0" w:line="240" w:lineRule="auto"/>
              <w:rPr>
                <w:rFonts w:ascii="Calibri" w:hAnsi="Calibri" w:eastAsia="Times New Roman" w:cs="Times New Roman"/>
                <w:color w:val="FFFFFF"/>
                <w:sz w:val="24"/>
                <w:szCs w:val="24"/>
                <w:lang w:val="en-GB" w:eastAsia="en-GB"/>
              </w:rPr>
            </w:pPr>
            <w:r w:rsidRPr="009B113F">
              <w:rPr>
                <w:rFonts w:ascii="Calibri" w:hAnsi="Calibri" w:eastAsia="Times New Roman" w:cs="Times New Roman"/>
                <w:color w:val="FFFFFF"/>
                <w:sz w:val="24"/>
                <w:szCs w:val="24"/>
                <w:lang w:val="en-GB" w:eastAsia="en-GB"/>
              </w:rPr>
              <w:t>Title</w:t>
            </w:r>
          </w:p>
        </w:tc>
      </w:tr>
      <w:tr w:rsidRPr="009B113F" w:rsidR="00FE6FAC" w:rsidTr="00621316" w14:paraId="75EEC356" w14:textId="77777777">
        <w:trPr>
          <w:cantSplit/>
        </w:trPr>
        <w:tc>
          <w:tcPr>
            <w:tcW w:w="0" w:type="auto"/>
            <w:shd w:val="clear" w:color="auto" w:fill="auto"/>
            <w:noWrap/>
            <w:hideMark/>
          </w:tcPr>
          <w:p w:rsidRPr="009B113F" w:rsidR="00FE6FAC" w:rsidP="00FE6FAC" w:rsidRDefault="00FE6FAC" w14:paraId="0221FD08" w14:textId="77777777">
            <w:pPr>
              <w:spacing w:before="0" w:after="0" w:line="240" w:lineRule="auto"/>
              <w:rPr>
                <w:rFonts w:ascii="Calibri" w:hAnsi="Calibri" w:eastAsia="Times New Roman" w:cs="Times New Roman"/>
                <w:b/>
                <w:bCs/>
                <w:color w:val="000000"/>
                <w:lang w:val="en-GB" w:eastAsia="en-GB"/>
              </w:rPr>
            </w:pPr>
            <w:r w:rsidRPr="009B113F">
              <w:rPr>
                <w:rFonts w:ascii="Calibri" w:hAnsi="Calibri" w:eastAsia="Times New Roman" w:cs="Times New Roman"/>
                <w:b/>
                <w:bCs/>
                <w:color w:val="000000"/>
                <w:lang w:val="en-GB" w:eastAsia="en-GB"/>
              </w:rPr>
              <w:t>09:00</w:t>
            </w:r>
          </w:p>
        </w:tc>
        <w:tc>
          <w:tcPr>
            <w:tcW w:w="0" w:type="auto"/>
            <w:tcBorders>
              <w:right w:val="nil"/>
            </w:tcBorders>
            <w:shd w:val="clear" w:color="000000" w:fill="F8FAB4"/>
            <w:noWrap/>
            <w:hideMark/>
          </w:tcPr>
          <w:p w:rsidRPr="009B113F" w:rsidR="00FE6FAC" w:rsidP="00FE6FAC" w:rsidRDefault="00FE6FAC" w14:paraId="6CF4D4B3" w14:textId="77777777">
            <w:pPr>
              <w:spacing w:before="0" w:after="0" w:line="240" w:lineRule="auto"/>
              <w:rPr>
                <w:rFonts w:ascii="Calibri" w:hAnsi="Calibri" w:eastAsia="Times New Roman" w:cs="Times New Roman"/>
                <w:color w:val="000000"/>
                <w:lang w:val="en-GB" w:eastAsia="en-GB"/>
              </w:rPr>
            </w:pPr>
            <w:r w:rsidRPr="009B113F">
              <w:rPr>
                <w:rFonts w:ascii="Calibri" w:hAnsi="Calibri" w:eastAsia="Times New Roman" w:cs="Times New Roman"/>
                <w:color w:val="000000"/>
                <w:lang w:val="en-GB" w:eastAsia="en-GB"/>
              </w:rPr>
              <w:t>Think Tank</w:t>
            </w:r>
          </w:p>
        </w:tc>
        <w:tc>
          <w:tcPr>
            <w:tcW w:w="1350" w:type="dxa"/>
            <w:tcBorders>
              <w:left w:val="nil"/>
              <w:right w:val="nil"/>
            </w:tcBorders>
            <w:shd w:val="clear" w:color="000000" w:fill="F8FAB4"/>
          </w:tcPr>
          <w:p w:rsidRPr="009B113F" w:rsidR="00FE6FAC" w:rsidP="00FE6FAC" w:rsidRDefault="00FE6FAC" w14:paraId="2C32034C" w14:textId="4CC37B38">
            <w:pPr>
              <w:spacing w:before="0" w:after="0" w:line="240" w:lineRule="auto"/>
              <w:rPr>
                <w:rFonts w:ascii="Calibri" w:hAnsi="Calibri" w:eastAsia="Times New Roman" w:cs="Times New Roman"/>
                <w:color w:val="000000"/>
                <w:lang w:val="en-GB" w:eastAsia="en-GB"/>
              </w:rPr>
            </w:pPr>
            <w:r w:rsidRPr="009B113F">
              <w:rPr>
                <w:rFonts w:ascii="Calibri" w:hAnsi="Calibri" w:eastAsia="Times New Roman" w:cs="Times New Roman"/>
                <w:color w:val="000000"/>
                <w:lang w:val="en-GB" w:eastAsia="en-GB"/>
              </w:rPr>
              <w:t> </w:t>
            </w:r>
          </w:p>
        </w:tc>
        <w:tc>
          <w:tcPr>
            <w:tcW w:w="2268" w:type="dxa"/>
            <w:tcBorders>
              <w:left w:val="nil"/>
              <w:right w:val="nil"/>
            </w:tcBorders>
            <w:shd w:val="clear" w:color="000000" w:fill="F8FAB4"/>
            <w:hideMark/>
          </w:tcPr>
          <w:p w:rsidRPr="009B113F" w:rsidR="00FE6FAC" w:rsidP="00FE6FAC" w:rsidRDefault="00FE6FAC" w14:paraId="58CC300F" w14:textId="4A1D29B7">
            <w:pPr>
              <w:spacing w:before="0" w:after="0" w:line="240" w:lineRule="auto"/>
              <w:rPr>
                <w:rFonts w:ascii="Calibri" w:hAnsi="Calibri" w:eastAsia="Times New Roman" w:cs="Times New Roman"/>
                <w:color w:val="000000"/>
                <w:lang w:val="en-GB" w:eastAsia="en-GB"/>
              </w:rPr>
            </w:pPr>
            <w:r w:rsidRPr="009B113F">
              <w:rPr>
                <w:rFonts w:ascii="Calibri" w:hAnsi="Calibri" w:eastAsia="Times New Roman" w:cs="Times New Roman"/>
                <w:color w:val="000000"/>
                <w:lang w:val="en-GB" w:eastAsia="en-GB"/>
              </w:rPr>
              <w:t>Registration</w:t>
            </w:r>
          </w:p>
        </w:tc>
        <w:tc>
          <w:tcPr>
            <w:tcW w:w="3492" w:type="dxa"/>
            <w:tcBorders>
              <w:left w:val="nil"/>
            </w:tcBorders>
            <w:shd w:val="clear" w:color="000000" w:fill="F8FAB4"/>
            <w:hideMark/>
          </w:tcPr>
          <w:p w:rsidRPr="009B113F" w:rsidR="00FE6FAC" w:rsidP="00FE6FAC" w:rsidRDefault="00FE6FAC" w14:paraId="2C5C8F36" w14:textId="0BE6DF8D">
            <w:pPr>
              <w:spacing w:before="0" w:after="0" w:line="240" w:lineRule="auto"/>
              <w:rPr>
                <w:rFonts w:ascii="Calibri" w:hAnsi="Calibri" w:eastAsia="Times New Roman" w:cs="Times New Roman"/>
                <w:color w:val="000000"/>
                <w:lang w:val="en-GB" w:eastAsia="en-GB"/>
              </w:rPr>
            </w:pPr>
            <w:r w:rsidRPr="009B113F">
              <w:rPr>
                <w:rFonts w:ascii="Calibri" w:hAnsi="Calibri" w:eastAsia="Times New Roman" w:cs="Times New Roman"/>
                <w:color w:val="000000"/>
                <w:lang w:val="en-GB" w:eastAsia="en-GB"/>
              </w:rPr>
              <w:t> </w:t>
            </w:r>
          </w:p>
        </w:tc>
      </w:tr>
      <w:tr w:rsidRPr="009B113F" w:rsidR="00FE6FAC" w:rsidTr="00621316" w14:paraId="34BBA367" w14:textId="77777777">
        <w:trPr>
          <w:cantSplit/>
        </w:trPr>
        <w:tc>
          <w:tcPr>
            <w:tcW w:w="0" w:type="auto"/>
            <w:shd w:val="clear" w:color="auto" w:fill="auto"/>
            <w:noWrap/>
            <w:hideMark/>
          </w:tcPr>
          <w:p w:rsidRPr="009B113F" w:rsidR="00FE6FAC" w:rsidP="00FE6FAC" w:rsidRDefault="00FE6FAC" w14:paraId="63C8A756" w14:textId="77777777">
            <w:pPr>
              <w:spacing w:before="0" w:after="0" w:line="240" w:lineRule="auto"/>
              <w:rPr>
                <w:rFonts w:ascii="Calibri" w:hAnsi="Calibri" w:eastAsia="Times New Roman" w:cs="Times New Roman"/>
                <w:b/>
                <w:bCs/>
                <w:color w:val="000000"/>
                <w:lang w:val="en-GB" w:eastAsia="en-GB"/>
              </w:rPr>
            </w:pPr>
            <w:r w:rsidRPr="009B113F">
              <w:rPr>
                <w:rFonts w:ascii="Calibri" w:hAnsi="Calibri" w:eastAsia="Times New Roman" w:cs="Times New Roman"/>
                <w:b/>
                <w:bCs/>
                <w:color w:val="000000"/>
                <w:lang w:val="en-GB" w:eastAsia="en-GB"/>
              </w:rPr>
              <w:t>09:30</w:t>
            </w:r>
          </w:p>
        </w:tc>
        <w:tc>
          <w:tcPr>
            <w:tcW w:w="0" w:type="auto"/>
            <w:tcBorders>
              <w:right w:val="nil"/>
            </w:tcBorders>
            <w:shd w:val="clear" w:color="000000" w:fill="C4D79B"/>
            <w:noWrap/>
            <w:hideMark/>
          </w:tcPr>
          <w:p w:rsidRPr="009B113F" w:rsidR="00FE6FAC" w:rsidP="00FE6FAC" w:rsidRDefault="00FE6FAC" w14:paraId="23C87A11" w14:textId="77777777">
            <w:pPr>
              <w:spacing w:before="0" w:after="0" w:line="240" w:lineRule="auto"/>
              <w:rPr>
                <w:rFonts w:ascii="Calibri" w:hAnsi="Calibri" w:eastAsia="Times New Roman" w:cs="Times New Roman"/>
                <w:color w:val="000000"/>
                <w:lang w:val="en-GB" w:eastAsia="en-GB"/>
              </w:rPr>
            </w:pPr>
            <w:r w:rsidRPr="009B113F">
              <w:rPr>
                <w:rFonts w:ascii="Calibri" w:hAnsi="Calibri" w:eastAsia="Times New Roman" w:cs="Times New Roman"/>
                <w:color w:val="000000"/>
                <w:lang w:val="en-GB" w:eastAsia="en-GB"/>
              </w:rPr>
              <w:t>A6</w:t>
            </w:r>
          </w:p>
        </w:tc>
        <w:tc>
          <w:tcPr>
            <w:tcW w:w="1350" w:type="dxa"/>
            <w:tcBorders>
              <w:left w:val="nil"/>
              <w:right w:val="nil"/>
            </w:tcBorders>
            <w:shd w:val="clear" w:color="000000" w:fill="C4D79B"/>
          </w:tcPr>
          <w:p w:rsidR="00FE6FAC" w:rsidP="00FE6FAC" w:rsidRDefault="00FE6FAC" w14:paraId="68479384" w14:textId="025AE671">
            <w:pPr>
              <w:spacing w:before="0" w:after="0" w:line="240" w:lineRule="auto"/>
              <w:rPr>
                <w:rFonts w:ascii="Calibri" w:hAnsi="Calibri" w:eastAsia="Times New Roman" w:cs="Times New Roman"/>
                <w:color w:val="000000"/>
                <w:lang w:val="en-GB" w:eastAsia="en-GB"/>
              </w:rPr>
            </w:pPr>
            <w:r w:rsidRPr="009B113F">
              <w:rPr>
                <w:rFonts w:ascii="Calibri" w:hAnsi="Calibri" w:eastAsia="Times New Roman" w:cs="Times New Roman"/>
                <w:color w:val="000000"/>
                <w:lang w:val="en-GB" w:eastAsia="en-GB"/>
              </w:rPr>
              <w:t>Plenary</w:t>
            </w:r>
          </w:p>
        </w:tc>
        <w:tc>
          <w:tcPr>
            <w:tcW w:w="2268" w:type="dxa"/>
            <w:tcBorders>
              <w:left w:val="nil"/>
              <w:right w:val="nil"/>
            </w:tcBorders>
            <w:shd w:val="clear" w:color="000000" w:fill="C4D79B"/>
            <w:hideMark/>
          </w:tcPr>
          <w:p w:rsidRPr="009B113F" w:rsidR="00FE6FAC" w:rsidP="00C64F79" w:rsidRDefault="002D4FD2" w14:paraId="55B40C1F" w14:textId="0FC6A132">
            <w:pPr>
              <w:spacing w:before="0" w:after="0" w:line="240" w:lineRule="auto"/>
              <w:rPr>
                <w:rFonts w:ascii="Calibri" w:hAnsi="Calibri" w:eastAsia="Times New Roman" w:cs="Times New Roman"/>
                <w:color w:val="000000"/>
                <w:lang w:val="en-GB" w:eastAsia="en-GB"/>
              </w:rPr>
            </w:pPr>
            <w:r>
              <w:rPr>
                <w:rFonts w:ascii="Calibri" w:hAnsi="Calibri" w:eastAsia="Times New Roman" w:cs="Times New Roman"/>
                <w:color w:val="000000"/>
                <w:lang w:val="en-GB" w:eastAsia="en-GB"/>
              </w:rPr>
              <w:t>Elizabeth Treasure, Vice Chancellor</w:t>
            </w:r>
          </w:p>
        </w:tc>
        <w:tc>
          <w:tcPr>
            <w:tcW w:w="3492" w:type="dxa"/>
            <w:tcBorders>
              <w:left w:val="nil"/>
            </w:tcBorders>
            <w:shd w:val="clear" w:color="000000" w:fill="C4D79B"/>
            <w:hideMark/>
          </w:tcPr>
          <w:p w:rsidRPr="009B113F" w:rsidR="00FE6FAC" w:rsidP="00C64F79" w:rsidRDefault="00FE6FAC" w14:paraId="7741DCAC" w14:textId="20F5C656">
            <w:pPr>
              <w:spacing w:before="0" w:after="0" w:line="240" w:lineRule="auto"/>
              <w:rPr>
                <w:rFonts w:ascii="Calibri" w:hAnsi="Calibri" w:eastAsia="Times New Roman" w:cs="Times New Roman"/>
                <w:color w:val="000000"/>
                <w:lang w:val="en-GB" w:eastAsia="en-GB"/>
              </w:rPr>
            </w:pPr>
            <w:r w:rsidRPr="009B113F">
              <w:rPr>
                <w:rFonts w:ascii="Calibri" w:hAnsi="Calibri" w:eastAsia="Times New Roman" w:cs="Times New Roman"/>
                <w:color w:val="000000"/>
                <w:lang w:val="en-GB" w:eastAsia="en-GB"/>
              </w:rPr>
              <w:t xml:space="preserve">Welcome </w:t>
            </w:r>
          </w:p>
        </w:tc>
      </w:tr>
      <w:tr w:rsidRPr="009B113F" w:rsidR="00EB7D8C" w:rsidTr="00621316" w14:paraId="04B810F4" w14:textId="77777777">
        <w:trPr>
          <w:cantSplit/>
        </w:trPr>
        <w:tc>
          <w:tcPr>
            <w:tcW w:w="0" w:type="auto"/>
            <w:shd w:val="clear" w:color="auto" w:fill="auto"/>
            <w:noWrap/>
          </w:tcPr>
          <w:p w:rsidRPr="009B113F" w:rsidR="00EB7D8C" w:rsidP="00EB7D8C" w:rsidRDefault="00EB7D8C" w14:paraId="744E967E" w14:textId="543E3640">
            <w:pPr>
              <w:spacing w:before="0" w:after="0" w:line="240" w:lineRule="auto"/>
              <w:rPr>
                <w:rFonts w:ascii="Calibri" w:hAnsi="Calibri" w:eastAsia="Times New Roman" w:cs="Times New Roman"/>
                <w:b/>
                <w:bCs/>
                <w:color w:val="000000"/>
                <w:lang w:val="en-GB" w:eastAsia="en-GB"/>
              </w:rPr>
            </w:pPr>
            <w:r>
              <w:rPr>
                <w:rFonts w:ascii="Calibri" w:hAnsi="Calibri" w:eastAsia="Times New Roman" w:cs="Times New Roman"/>
                <w:b/>
                <w:bCs/>
                <w:color w:val="000000"/>
                <w:lang w:val="en-GB" w:eastAsia="en-GB"/>
              </w:rPr>
              <w:t>09:40</w:t>
            </w:r>
          </w:p>
        </w:tc>
        <w:tc>
          <w:tcPr>
            <w:tcW w:w="0" w:type="auto"/>
            <w:tcBorders>
              <w:right w:val="nil"/>
            </w:tcBorders>
            <w:shd w:val="clear" w:color="000000" w:fill="C4D79B"/>
            <w:noWrap/>
          </w:tcPr>
          <w:p w:rsidRPr="009B113F" w:rsidR="00EB7D8C" w:rsidP="00EB7D8C" w:rsidRDefault="00EB7D8C" w14:paraId="05F04FB8" w14:textId="6FE5880E">
            <w:pPr>
              <w:spacing w:before="0" w:after="0" w:line="240" w:lineRule="auto"/>
              <w:rPr>
                <w:rFonts w:ascii="Calibri" w:hAnsi="Calibri" w:eastAsia="Times New Roman" w:cs="Times New Roman"/>
                <w:color w:val="000000"/>
                <w:lang w:val="en-GB" w:eastAsia="en-GB"/>
              </w:rPr>
            </w:pPr>
            <w:r w:rsidRPr="009B113F">
              <w:rPr>
                <w:rFonts w:ascii="Calibri" w:hAnsi="Calibri" w:eastAsia="Times New Roman" w:cs="Times New Roman"/>
                <w:color w:val="000000"/>
                <w:lang w:val="en-GB" w:eastAsia="en-GB"/>
              </w:rPr>
              <w:t>A6</w:t>
            </w:r>
          </w:p>
        </w:tc>
        <w:tc>
          <w:tcPr>
            <w:tcW w:w="1350" w:type="dxa"/>
            <w:tcBorders>
              <w:left w:val="nil"/>
              <w:right w:val="nil"/>
            </w:tcBorders>
            <w:shd w:val="clear" w:color="000000" w:fill="C4D79B"/>
          </w:tcPr>
          <w:p w:rsidRPr="009B113F" w:rsidR="00EB7D8C" w:rsidP="00EB7D8C" w:rsidRDefault="00EB7D8C" w14:paraId="6F2F07B4" w14:textId="53A1870F">
            <w:pPr>
              <w:spacing w:before="0" w:after="0" w:line="240" w:lineRule="auto"/>
              <w:rPr>
                <w:rFonts w:ascii="Calibri" w:hAnsi="Calibri" w:eastAsia="Times New Roman" w:cs="Times New Roman"/>
                <w:color w:val="000000"/>
                <w:lang w:val="en-GB" w:eastAsia="en-GB"/>
              </w:rPr>
            </w:pPr>
            <w:r w:rsidRPr="009B113F">
              <w:rPr>
                <w:rFonts w:ascii="Calibri" w:hAnsi="Calibri" w:eastAsia="Times New Roman" w:cs="Times New Roman"/>
                <w:color w:val="000000"/>
                <w:lang w:val="en-GB" w:eastAsia="en-GB"/>
              </w:rPr>
              <w:t>Plenary</w:t>
            </w:r>
          </w:p>
        </w:tc>
        <w:tc>
          <w:tcPr>
            <w:tcW w:w="2268" w:type="dxa"/>
            <w:tcBorders>
              <w:left w:val="nil"/>
              <w:right w:val="nil"/>
            </w:tcBorders>
            <w:shd w:val="clear" w:color="000000" w:fill="C4D79B"/>
          </w:tcPr>
          <w:p w:rsidR="00EB7D8C" w:rsidP="00C64F79" w:rsidRDefault="00C64F79" w14:paraId="7A4777A1" w14:textId="1B6B6EDD">
            <w:pPr>
              <w:spacing w:before="0" w:after="0" w:line="240" w:lineRule="auto"/>
              <w:rPr>
                <w:rFonts w:ascii="Calibri" w:hAnsi="Calibri" w:eastAsia="Times New Roman" w:cs="Times New Roman"/>
                <w:color w:val="000000"/>
                <w:lang w:val="en-GB" w:eastAsia="en-GB"/>
              </w:rPr>
            </w:pPr>
            <w:r w:rsidRPr="009B113F">
              <w:rPr>
                <w:rFonts w:ascii="Calibri" w:hAnsi="Calibri" w:eastAsia="Times New Roman" w:cs="Times New Roman"/>
                <w:color w:val="000000"/>
                <w:lang w:val="en-GB" w:eastAsia="en-GB"/>
              </w:rPr>
              <w:t>Brieg Powel, Stephen Chapman, Gareth Norris</w:t>
            </w:r>
          </w:p>
        </w:tc>
        <w:tc>
          <w:tcPr>
            <w:tcW w:w="3492" w:type="dxa"/>
            <w:tcBorders>
              <w:left w:val="nil"/>
            </w:tcBorders>
            <w:shd w:val="clear" w:color="000000" w:fill="C4D79B"/>
          </w:tcPr>
          <w:p w:rsidRPr="009B113F" w:rsidR="00EB7D8C" w:rsidP="00EB7D8C" w:rsidRDefault="00C64F79" w14:paraId="22C5436A" w14:textId="1BEE5313">
            <w:pPr>
              <w:spacing w:before="0" w:after="0" w:line="240" w:lineRule="auto"/>
              <w:rPr>
                <w:rFonts w:ascii="Calibri" w:hAnsi="Calibri" w:eastAsia="Times New Roman" w:cs="Times New Roman"/>
                <w:color w:val="000000"/>
                <w:lang w:val="en-GB" w:eastAsia="en-GB"/>
              </w:rPr>
            </w:pPr>
            <w:r w:rsidRPr="009B113F">
              <w:rPr>
                <w:rFonts w:ascii="Calibri" w:hAnsi="Calibri" w:eastAsia="Times New Roman" w:cs="Times New Roman"/>
                <w:color w:val="000000"/>
                <w:lang w:val="en-GB" w:eastAsia="en-GB"/>
              </w:rPr>
              <w:t>ECA Winning Module Tours</w:t>
            </w:r>
          </w:p>
        </w:tc>
      </w:tr>
      <w:tr w:rsidRPr="009B113F" w:rsidR="00EB7D8C" w:rsidTr="00621316" w14:paraId="1CA39ED5" w14:textId="77777777">
        <w:trPr>
          <w:cantSplit/>
        </w:trPr>
        <w:tc>
          <w:tcPr>
            <w:tcW w:w="0" w:type="auto"/>
            <w:shd w:val="clear" w:color="auto" w:fill="auto"/>
            <w:noWrap/>
            <w:hideMark/>
          </w:tcPr>
          <w:p w:rsidRPr="009B113F" w:rsidR="00EB7D8C" w:rsidP="00EB7D8C" w:rsidRDefault="00EB7D8C" w14:paraId="1D787612" w14:textId="77777777">
            <w:pPr>
              <w:spacing w:before="0" w:after="0" w:line="240" w:lineRule="auto"/>
              <w:rPr>
                <w:rFonts w:ascii="Calibri" w:hAnsi="Calibri" w:eastAsia="Times New Roman" w:cs="Times New Roman"/>
                <w:b/>
                <w:bCs/>
                <w:color w:val="000000"/>
                <w:lang w:val="en-GB" w:eastAsia="en-GB"/>
              </w:rPr>
            </w:pPr>
            <w:r w:rsidRPr="009B113F">
              <w:rPr>
                <w:rFonts w:ascii="Calibri" w:hAnsi="Calibri" w:eastAsia="Times New Roman" w:cs="Times New Roman"/>
                <w:b/>
                <w:bCs/>
                <w:color w:val="000000"/>
                <w:lang w:val="en-GB" w:eastAsia="en-GB"/>
              </w:rPr>
              <w:t>10:00</w:t>
            </w:r>
          </w:p>
        </w:tc>
        <w:tc>
          <w:tcPr>
            <w:tcW w:w="0" w:type="auto"/>
            <w:tcBorders>
              <w:right w:val="nil"/>
            </w:tcBorders>
            <w:shd w:val="clear" w:color="000000" w:fill="C4D79B"/>
            <w:noWrap/>
            <w:hideMark/>
          </w:tcPr>
          <w:p w:rsidRPr="009B113F" w:rsidR="00EB7D8C" w:rsidP="00EB7D8C" w:rsidRDefault="00EB7D8C" w14:paraId="3156473D" w14:textId="77777777">
            <w:pPr>
              <w:spacing w:before="0" w:after="0" w:line="240" w:lineRule="auto"/>
              <w:rPr>
                <w:rFonts w:ascii="Calibri" w:hAnsi="Calibri" w:eastAsia="Times New Roman" w:cs="Times New Roman"/>
                <w:color w:val="000000"/>
                <w:lang w:val="en-GB" w:eastAsia="en-GB"/>
              </w:rPr>
            </w:pPr>
            <w:r w:rsidRPr="009B113F">
              <w:rPr>
                <w:rFonts w:ascii="Calibri" w:hAnsi="Calibri" w:eastAsia="Times New Roman" w:cs="Times New Roman"/>
                <w:color w:val="000000"/>
                <w:lang w:val="en-GB" w:eastAsia="en-GB"/>
              </w:rPr>
              <w:t>A6</w:t>
            </w:r>
          </w:p>
        </w:tc>
        <w:tc>
          <w:tcPr>
            <w:tcW w:w="1350" w:type="dxa"/>
            <w:tcBorders>
              <w:left w:val="nil"/>
              <w:right w:val="nil"/>
            </w:tcBorders>
            <w:shd w:val="clear" w:color="000000" w:fill="C4D79B"/>
          </w:tcPr>
          <w:p w:rsidRPr="009B113F" w:rsidR="00EB7D8C" w:rsidP="00EB7D8C" w:rsidRDefault="00EB7D8C" w14:paraId="36B5B69A" w14:textId="74474162">
            <w:pPr>
              <w:spacing w:before="0" w:after="0" w:line="240" w:lineRule="auto"/>
              <w:rPr>
                <w:rFonts w:ascii="Calibri" w:hAnsi="Calibri" w:eastAsia="Times New Roman" w:cs="Times New Roman"/>
                <w:color w:val="000000"/>
                <w:lang w:val="en-GB" w:eastAsia="en-GB"/>
              </w:rPr>
            </w:pPr>
            <w:r w:rsidRPr="009B113F">
              <w:rPr>
                <w:rFonts w:ascii="Calibri" w:hAnsi="Calibri" w:eastAsia="Times New Roman" w:cs="Times New Roman"/>
                <w:color w:val="000000"/>
                <w:lang w:val="en-GB" w:eastAsia="en-GB"/>
              </w:rPr>
              <w:t>Plenary</w:t>
            </w:r>
          </w:p>
        </w:tc>
        <w:tc>
          <w:tcPr>
            <w:tcW w:w="2268" w:type="dxa"/>
            <w:tcBorders>
              <w:left w:val="nil"/>
              <w:right w:val="nil"/>
            </w:tcBorders>
            <w:shd w:val="clear" w:color="000000" w:fill="C4D79B"/>
            <w:hideMark/>
          </w:tcPr>
          <w:p w:rsidRPr="009B113F" w:rsidR="00EB7D8C" w:rsidP="00EB7D8C" w:rsidRDefault="00EB7D8C" w14:paraId="1B96B151" w14:textId="2DCB4E61">
            <w:pPr>
              <w:spacing w:before="0" w:after="0" w:line="240" w:lineRule="auto"/>
              <w:rPr>
                <w:rFonts w:ascii="Calibri" w:hAnsi="Calibri" w:eastAsia="Times New Roman" w:cs="Times New Roman"/>
                <w:color w:val="000000"/>
                <w:lang w:val="en-GB" w:eastAsia="en-GB"/>
              </w:rPr>
            </w:pPr>
            <w:r w:rsidRPr="009B113F">
              <w:rPr>
                <w:rFonts w:ascii="Calibri" w:hAnsi="Calibri" w:eastAsia="Times New Roman" w:cs="Times New Roman"/>
                <w:color w:val="000000"/>
                <w:lang w:val="en-GB" w:eastAsia="en-GB"/>
              </w:rPr>
              <w:t>Dr Kevin Burden, University of Hull</w:t>
            </w:r>
          </w:p>
        </w:tc>
        <w:tc>
          <w:tcPr>
            <w:tcW w:w="3492" w:type="dxa"/>
            <w:tcBorders>
              <w:left w:val="nil"/>
            </w:tcBorders>
            <w:shd w:val="clear" w:color="000000" w:fill="C4D79B"/>
            <w:hideMark/>
          </w:tcPr>
          <w:p w:rsidRPr="009B113F" w:rsidR="00EB7D8C" w:rsidP="00EB7D8C" w:rsidRDefault="00EB7D8C" w14:paraId="7F1D2865" w14:textId="7AEB82C2">
            <w:pPr>
              <w:spacing w:before="0" w:after="0" w:line="240" w:lineRule="auto"/>
              <w:rPr>
                <w:rFonts w:ascii="Calibri" w:hAnsi="Calibri" w:eastAsia="Times New Roman" w:cs="Times New Roman"/>
                <w:color w:val="000000"/>
                <w:lang w:val="en-GB" w:eastAsia="en-GB"/>
              </w:rPr>
            </w:pPr>
            <w:r w:rsidRPr="001E0055">
              <w:rPr>
                <w:rFonts w:ascii="Calibri" w:hAnsi="Calibri" w:eastAsia="Times New Roman" w:cs="Times New Roman"/>
                <w:color w:val="000000"/>
                <w:lang w:val="en-GB" w:eastAsia="en-GB"/>
              </w:rPr>
              <w:t xml:space="preserve">Learning in a Mobile Age: </w:t>
            </w:r>
            <w:r>
              <w:rPr>
                <w:rFonts w:ascii="Calibri" w:hAnsi="Calibri" w:eastAsia="Times New Roman" w:cs="Times New Roman"/>
                <w:color w:val="000000"/>
                <w:lang w:val="en-GB" w:eastAsia="en-GB"/>
              </w:rPr>
              <w:t>Watershed o</w:t>
            </w:r>
            <w:r w:rsidRPr="001E0055">
              <w:rPr>
                <w:rFonts w:ascii="Calibri" w:hAnsi="Calibri" w:eastAsia="Times New Roman" w:cs="Times New Roman"/>
                <w:color w:val="000000"/>
                <w:lang w:val="en-GB" w:eastAsia="en-GB"/>
              </w:rPr>
              <w:t>r Wasted Opportunity?</w:t>
            </w:r>
          </w:p>
        </w:tc>
      </w:tr>
      <w:tr w:rsidRPr="009B113F" w:rsidR="00EB7D8C" w:rsidTr="00621316" w14:paraId="60B3A8DD" w14:textId="77777777">
        <w:trPr>
          <w:cantSplit/>
        </w:trPr>
        <w:tc>
          <w:tcPr>
            <w:tcW w:w="0" w:type="auto"/>
            <w:shd w:val="clear" w:color="auto" w:fill="auto"/>
            <w:noWrap/>
            <w:hideMark/>
          </w:tcPr>
          <w:p w:rsidRPr="009B113F" w:rsidR="00EB7D8C" w:rsidP="00EB7D8C" w:rsidRDefault="00EB7D8C" w14:paraId="15EA7CC1" w14:textId="77777777">
            <w:pPr>
              <w:spacing w:before="0" w:after="0" w:line="240" w:lineRule="auto"/>
              <w:rPr>
                <w:rFonts w:ascii="Calibri" w:hAnsi="Calibri" w:eastAsia="Times New Roman" w:cs="Times New Roman"/>
                <w:b/>
                <w:bCs/>
                <w:color w:val="000000"/>
                <w:lang w:val="en-GB" w:eastAsia="en-GB"/>
              </w:rPr>
            </w:pPr>
            <w:r w:rsidRPr="009B113F">
              <w:rPr>
                <w:rFonts w:ascii="Calibri" w:hAnsi="Calibri" w:eastAsia="Times New Roman" w:cs="Times New Roman"/>
                <w:b/>
                <w:bCs/>
                <w:color w:val="000000"/>
                <w:lang w:val="en-GB" w:eastAsia="en-GB"/>
              </w:rPr>
              <w:t>11:00</w:t>
            </w:r>
          </w:p>
        </w:tc>
        <w:tc>
          <w:tcPr>
            <w:tcW w:w="0" w:type="auto"/>
            <w:tcBorders>
              <w:right w:val="nil"/>
            </w:tcBorders>
            <w:shd w:val="clear" w:color="000000" w:fill="F8FAB4"/>
            <w:noWrap/>
            <w:hideMark/>
          </w:tcPr>
          <w:p w:rsidRPr="009B113F" w:rsidR="00EB7D8C" w:rsidP="00EB7D8C" w:rsidRDefault="00EB7D8C" w14:paraId="5FC0B4BB" w14:textId="77777777">
            <w:pPr>
              <w:spacing w:before="0" w:after="0" w:line="240" w:lineRule="auto"/>
              <w:rPr>
                <w:rFonts w:ascii="Calibri" w:hAnsi="Calibri" w:eastAsia="Times New Roman" w:cs="Times New Roman"/>
                <w:color w:val="000000"/>
                <w:lang w:val="en-GB" w:eastAsia="en-GB"/>
              </w:rPr>
            </w:pPr>
            <w:r w:rsidRPr="009B113F">
              <w:rPr>
                <w:rFonts w:ascii="Calibri" w:hAnsi="Calibri" w:eastAsia="Times New Roman" w:cs="Times New Roman"/>
                <w:color w:val="000000"/>
                <w:lang w:val="en-GB" w:eastAsia="en-GB"/>
              </w:rPr>
              <w:t>Think Tank</w:t>
            </w:r>
          </w:p>
        </w:tc>
        <w:tc>
          <w:tcPr>
            <w:tcW w:w="1350" w:type="dxa"/>
            <w:tcBorders>
              <w:left w:val="nil"/>
              <w:right w:val="nil"/>
            </w:tcBorders>
            <w:shd w:val="clear" w:color="000000" w:fill="F8FAB4"/>
          </w:tcPr>
          <w:p w:rsidRPr="009B113F" w:rsidR="00EB7D8C" w:rsidP="00EB7D8C" w:rsidRDefault="00EB7D8C" w14:paraId="330568F8" w14:textId="6CA43F9E">
            <w:pPr>
              <w:spacing w:before="0" w:after="0" w:line="240" w:lineRule="auto"/>
              <w:rPr>
                <w:rFonts w:ascii="Calibri" w:hAnsi="Calibri" w:eastAsia="Times New Roman" w:cs="Times New Roman"/>
                <w:color w:val="000000"/>
                <w:lang w:val="en-GB" w:eastAsia="en-GB"/>
              </w:rPr>
            </w:pPr>
            <w:r w:rsidRPr="009B113F">
              <w:rPr>
                <w:rFonts w:ascii="Calibri" w:hAnsi="Calibri" w:eastAsia="Times New Roman" w:cs="Times New Roman"/>
                <w:color w:val="000000"/>
                <w:lang w:val="en-GB" w:eastAsia="en-GB"/>
              </w:rPr>
              <w:t>Break</w:t>
            </w:r>
          </w:p>
        </w:tc>
        <w:tc>
          <w:tcPr>
            <w:tcW w:w="2268" w:type="dxa"/>
            <w:tcBorders>
              <w:left w:val="nil"/>
              <w:right w:val="nil"/>
            </w:tcBorders>
            <w:shd w:val="clear" w:color="000000" w:fill="F8FAB4"/>
            <w:hideMark/>
          </w:tcPr>
          <w:p w:rsidRPr="009B113F" w:rsidR="00EB7D8C" w:rsidP="00EB7D8C" w:rsidRDefault="00EB7D8C" w14:paraId="49013818" w14:textId="4144A475">
            <w:pPr>
              <w:spacing w:before="0" w:after="0" w:line="240" w:lineRule="auto"/>
              <w:rPr>
                <w:rFonts w:ascii="Calibri" w:hAnsi="Calibri" w:eastAsia="Times New Roman" w:cs="Times New Roman"/>
                <w:color w:val="000000"/>
                <w:lang w:val="en-GB" w:eastAsia="en-GB"/>
              </w:rPr>
            </w:pPr>
            <w:r w:rsidRPr="009B113F">
              <w:rPr>
                <w:rFonts w:ascii="Calibri" w:hAnsi="Calibri" w:eastAsia="Times New Roman" w:cs="Times New Roman"/>
                <w:color w:val="000000"/>
                <w:lang w:val="en-GB" w:eastAsia="en-GB"/>
              </w:rPr>
              <w:t>Coffee</w:t>
            </w:r>
          </w:p>
        </w:tc>
        <w:tc>
          <w:tcPr>
            <w:tcW w:w="3492" w:type="dxa"/>
            <w:tcBorders>
              <w:left w:val="nil"/>
            </w:tcBorders>
            <w:shd w:val="clear" w:color="000000" w:fill="F8FAB4"/>
            <w:hideMark/>
          </w:tcPr>
          <w:p w:rsidRPr="009B113F" w:rsidR="00EB7D8C" w:rsidP="00EB7D8C" w:rsidRDefault="00EB7D8C" w14:paraId="4ED1C65C" w14:textId="14C865F3">
            <w:pPr>
              <w:spacing w:before="0" w:after="0" w:line="240" w:lineRule="auto"/>
              <w:rPr>
                <w:rFonts w:ascii="Calibri" w:hAnsi="Calibri" w:eastAsia="Times New Roman" w:cs="Times New Roman"/>
                <w:color w:val="000000"/>
                <w:lang w:val="en-GB" w:eastAsia="en-GB"/>
              </w:rPr>
            </w:pPr>
            <w:r w:rsidRPr="009B113F">
              <w:rPr>
                <w:rFonts w:ascii="Calibri" w:hAnsi="Calibri" w:eastAsia="Times New Roman" w:cs="Times New Roman"/>
                <w:color w:val="000000"/>
                <w:lang w:val="en-GB" w:eastAsia="en-GB"/>
              </w:rPr>
              <w:t> </w:t>
            </w:r>
          </w:p>
        </w:tc>
      </w:tr>
      <w:tr w:rsidRPr="009B113F" w:rsidR="00EB7D8C" w:rsidTr="00621316" w14:paraId="51BFD82F" w14:textId="77777777">
        <w:trPr>
          <w:cantSplit/>
        </w:trPr>
        <w:tc>
          <w:tcPr>
            <w:tcW w:w="0" w:type="auto"/>
            <w:vMerge w:val="restart"/>
            <w:shd w:val="clear" w:color="auto" w:fill="auto"/>
            <w:noWrap/>
            <w:hideMark/>
          </w:tcPr>
          <w:p w:rsidRPr="009B113F" w:rsidR="00EB7D8C" w:rsidP="00EB7D8C" w:rsidRDefault="00EB7D8C" w14:paraId="67620046" w14:textId="77777777">
            <w:pPr>
              <w:spacing w:before="0" w:after="0" w:line="240" w:lineRule="auto"/>
              <w:rPr>
                <w:rFonts w:ascii="Calibri" w:hAnsi="Calibri" w:eastAsia="Times New Roman" w:cs="Times New Roman"/>
                <w:b/>
                <w:bCs/>
                <w:color w:val="000000"/>
                <w:lang w:val="en-GB" w:eastAsia="en-GB"/>
              </w:rPr>
            </w:pPr>
            <w:r w:rsidRPr="009B113F">
              <w:rPr>
                <w:rFonts w:ascii="Calibri" w:hAnsi="Calibri" w:eastAsia="Times New Roman" w:cs="Times New Roman"/>
                <w:b/>
                <w:bCs/>
                <w:color w:val="000000"/>
                <w:lang w:val="en-GB" w:eastAsia="en-GB"/>
              </w:rPr>
              <w:t>11:30</w:t>
            </w:r>
          </w:p>
        </w:tc>
        <w:tc>
          <w:tcPr>
            <w:tcW w:w="0" w:type="auto"/>
            <w:tcBorders>
              <w:right w:val="nil"/>
            </w:tcBorders>
            <w:shd w:val="clear" w:color="auto" w:fill="auto"/>
            <w:noWrap/>
            <w:hideMark/>
          </w:tcPr>
          <w:p w:rsidRPr="009B113F" w:rsidR="00EB7D8C" w:rsidP="00EB7D8C" w:rsidRDefault="00EB7D8C" w14:paraId="35B15D0A" w14:textId="77777777">
            <w:pPr>
              <w:spacing w:before="0" w:after="0" w:line="240" w:lineRule="auto"/>
              <w:rPr>
                <w:rFonts w:ascii="Calibri" w:hAnsi="Calibri" w:eastAsia="Times New Roman" w:cs="Times New Roman"/>
                <w:color w:val="000000"/>
                <w:lang w:val="en-GB" w:eastAsia="en-GB"/>
              </w:rPr>
            </w:pPr>
            <w:r w:rsidRPr="009B113F">
              <w:rPr>
                <w:rFonts w:ascii="Calibri" w:hAnsi="Calibri" w:eastAsia="Times New Roman" w:cs="Times New Roman"/>
                <w:color w:val="000000"/>
                <w:lang w:val="en-GB" w:eastAsia="en-GB"/>
              </w:rPr>
              <w:t>B20</w:t>
            </w:r>
          </w:p>
        </w:tc>
        <w:tc>
          <w:tcPr>
            <w:tcW w:w="1350" w:type="dxa"/>
            <w:tcBorders>
              <w:left w:val="nil"/>
              <w:right w:val="nil"/>
            </w:tcBorders>
          </w:tcPr>
          <w:p w:rsidRPr="009B113F" w:rsidR="00EB7D8C" w:rsidP="00EB7D8C" w:rsidRDefault="00EB7D8C" w14:paraId="0A6A88D1" w14:textId="74297A45">
            <w:pPr>
              <w:spacing w:before="0" w:after="0" w:line="240" w:lineRule="auto"/>
              <w:rPr>
                <w:rFonts w:ascii="Calibri" w:hAnsi="Calibri" w:eastAsia="Times New Roman" w:cs="Times New Roman"/>
                <w:color w:val="000000"/>
                <w:lang w:val="en-GB" w:eastAsia="en-GB"/>
              </w:rPr>
            </w:pPr>
            <w:r w:rsidRPr="009B113F">
              <w:rPr>
                <w:rFonts w:ascii="Calibri" w:hAnsi="Calibri" w:eastAsia="Times New Roman" w:cs="Times New Roman"/>
                <w:color w:val="000000"/>
                <w:lang w:val="en-GB" w:eastAsia="en-GB"/>
              </w:rPr>
              <w:t>Breakout A</w:t>
            </w:r>
          </w:p>
        </w:tc>
        <w:tc>
          <w:tcPr>
            <w:tcW w:w="2268" w:type="dxa"/>
            <w:tcBorders>
              <w:left w:val="nil"/>
              <w:right w:val="nil"/>
            </w:tcBorders>
            <w:shd w:val="clear" w:color="auto" w:fill="auto"/>
            <w:hideMark/>
          </w:tcPr>
          <w:p w:rsidRPr="009B113F" w:rsidR="00EB7D8C" w:rsidP="00EB7D8C" w:rsidRDefault="00EB7D8C" w14:paraId="0C28DCA2" w14:textId="41A248E1">
            <w:pPr>
              <w:spacing w:before="0" w:after="0" w:line="240" w:lineRule="auto"/>
              <w:rPr>
                <w:rFonts w:ascii="Calibri" w:hAnsi="Calibri" w:eastAsia="Times New Roman" w:cs="Times New Roman"/>
                <w:color w:val="000000"/>
                <w:lang w:val="en-GB" w:eastAsia="en-GB"/>
              </w:rPr>
            </w:pPr>
            <w:r w:rsidRPr="009B113F">
              <w:rPr>
                <w:rFonts w:ascii="Calibri" w:hAnsi="Calibri" w:eastAsia="Times New Roman" w:cs="Times New Roman"/>
                <w:color w:val="000000"/>
                <w:lang w:val="en-GB" w:eastAsia="en-GB"/>
              </w:rPr>
              <w:t>Neil Taylor</w:t>
            </w:r>
          </w:p>
        </w:tc>
        <w:tc>
          <w:tcPr>
            <w:tcW w:w="3492" w:type="dxa"/>
            <w:tcBorders>
              <w:left w:val="nil"/>
            </w:tcBorders>
            <w:shd w:val="clear" w:color="auto" w:fill="auto"/>
            <w:hideMark/>
          </w:tcPr>
          <w:p w:rsidRPr="009B113F" w:rsidR="00EB7D8C" w:rsidP="00EB7D8C" w:rsidRDefault="00EB7D8C" w14:paraId="16A4F7B7" w14:textId="64997AE5">
            <w:pPr>
              <w:spacing w:before="0" w:after="0" w:line="240" w:lineRule="auto"/>
              <w:rPr>
                <w:rFonts w:ascii="Calibri" w:hAnsi="Calibri" w:eastAsia="Times New Roman" w:cs="Times New Roman"/>
                <w:color w:val="000000"/>
                <w:lang w:val="en-GB" w:eastAsia="en-GB"/>
              </w:rPr>
            </w:pPr>
            <w:r w:rsidRPr="009B113F">
              <w:rPr>
                <w:rFonts w:ascii="Calibri" w:hAnsi="Calibri" w:eastAsia="Times New Roman" w:cs="Times New Roman"/>
                <w:color w:val="000000"/>
                <w:lang w:val="en-GB" w:eastAsia="en-GB"/>
              </w:rPr>
              <w:t xml:space="preserve">Is it </w:t>
            </w:r>
            <w:r>
              <w:rPr>
                <w:rFonts w:ascii="Calibri" w:hAnsi="Calibri" w:eastAsia="Times New Roman" w:cs="Times New Roman"/>
                <w:color w:val="000000"/>
                <w:lang w:val="en-GB" w:eastAsia="en-GB"/>
              </w:rPr>
              <w:t>Time t</w:t>
            </w:r>
            <w:r w:rsidRPr="009B113F">
              <w:rPr>
                <w:rFonts w:ascii="Calibri" w:hAnsi="Calibri" w:eastAsia="Times New Roman" w:cs="Times New Roman"/>
                <w:color w:val="000000"/>
                <w:lang w:val="en-GB" w:eastAsia="en-GB"/>
              </w:rPr>
              <w:t>o Stop Using Lectures?</w:t>
            </w:r>
          </w:p>
        </w:tc>
      </w:tr>
      <w:tr w:rsidRPr="009B113F" w:rsidR="00EB7D8C" w:rsidTr="00621316" w14:paraId="3CBFB488" w14:textId="77777777">
        <w:trPr>
          <w:cantSplit/>
        </w:trPr>
        <w:tc>
          <w:tcPr>
            <w:tcW w:w="0" w:type="auto"/>
            <w:vMerge/>
            <w:vAlign w:val="center"/>
            <w:hideMark/>
          </w:tcPr>
          <w:p w:rsidRPr="009B113F" w:rsidR="00EB7D8C" w:rsidP="00EB7D8C" w:rsidRDefault="00EB7D8C" w14:paraId="47D55F76" w14:textId="77777777">
            <w:pPr>
              <w:spacing w:before="0" w:after="0" w:line="240" w:lineRule="auto"/>
              <w:rPr>
                <w:rFonts w:ascii="Calibri" w:hAnsi="Calibri" w:eastAsia="Times New Roman" w:cs="Times New Roman"/>
                <w:b/>
                <w:bCs/>
                <w:color w:val="000000"/>
                <w:lang w:val="en-GB" w:eastAsia="en-GB"/>
              </w:rPr>
            </w:pPr>
          </w:p>
        </w:tc>
        <w:tc>
          <w:tcPr>
            <w:tcW w:w="0" w:type="auto"/>
            <w:tcBorders>
              <w:right w:val="nil"/>
            </w:tcBorders>
            <w:shd w:val="clear" w:color="auto" w:fill="auto"/>
            <w:noWrap/>
            <w:hideMark/>
          </w:tcPr>
          <w:p w:rsidRPr="009B113F" w:rsidR="00EB7D8C" w:rsidP="00EB7D8C" w:rsidRDefault="00EB7D8C" w14:paraId="5FBC0A48" w14:textId="77777777">
            <w:pPr>
              <w:spacing w:before="0" w:after="0" w:line="240" w:lineRule="auto"/>
              <w:rPr>
                <w:rFonts w:ascii="Calibri" w:hAnsi="Calibri" w:eastAsia="Times New Roman" w:cs="Times New Roman"/>
                <w:color w:val="000000"/>
                <w:lang w:val="en-GB" w:eastAsia="en-GB"/>
              </w:rPr>
            </w:pPr>
            <w:r w:rsidRPr="009B113F">
              <w:rPr>
                <w:rFonts w:ascii="Calibri" w:hAnsi="Calibri" w:eastAsia="Times New Roman" w:cs="Times New Roman"/>
                <w:color w:val="000000"/>
                <w:lang w:val="en-GB" w:eastAsia="en-GB"/>
              </w:rPr>
              <w:t>B22</w:t>
            </w:r>
          </w:p>
        </w:tc>
        <w:tc>
          <w:tcPr>
            <w:tcW w:w="1350" w:type="dxa"/>
            <w:tcBorders>
              <w:left w:val="nil"/>
              <w:right w:val="nil"/>
            </w:tcBorders>
          </w:tcPr>
          <w:p w:rsidRPr="009B113F" w:rsidR="00EB7D8C" w:rsidP="00EB7D8C" w:rsidRDefault="00EB7D8C" w14:paraId="4CDF715E" w14:textId="76449C3A">
            <w:pPr>
              <w:spacing w:before="0" w:after="0" w:line="240" w:lineRule="auto"/>
              <w:rPr>
                <w:rFonts w:ascii="Calibri" w:hAnsi="Calibri" w:eastAsia="Times New Roman" w:cs="Times New Roman"/>
                <w:color w:val="000000"/>
                <w:lang w:val="en-GB" w:eastAsia="en-GB"/>
              </w:rPr>
            </w:pPr>
            <w:r w:rsidRPr="009B113F">
              <w:rPr>
                <w:rFonts w:ascii="Calibri" w:hAnsi="Calibri" w:eastAsia="Times New Roman" w:cs="Times New Roman"/>
                <w:color w:val="000000"/>
                <w:lang w:val="en-GB" w:eastAsia="en-GB"/>
              </w:rPr>
              <w:t>Breakout B</w:t>
            </w:r>
          </w:p>
        </w:tc>
        <w:tc>
          <w:tcPr>
            <w:tcW w:w="2268" w:type="dxa"/>
            <w:tcBorders>
              <w:left w:val="nil"/>
              <w:right w:val="nil"/>
            </w:tcBorders>
            <w:shd w:val="clear" w:color="auto" w:fill="auto"/>
            <w:hideMark/>
          </w:tcPr>
          <w:p w:rsidRPr="009B113F" w:rsidR="00EB7D8C" w:rsidP="00EB7D8C" w:rsidRDefault="00EB7D8C" w14:paraId="6AEF8310" w14:textId="749EFA78">
            <w:pPr>
              <w:spacing w:before="0" w:after="0" w:line="240" w:lineRule="auto"/>
              <w:rPr>
                <w:rFonts w:ascii="Calibri" w:hAnsi="Calibri" w:eastAsia="Times New Roman" w:cs="Times New Roman"/>
                <w:color w:val="000000"/>
                <w:lang w:val="en-GB" w:eastAsia="en-GB"/>
              </w:rPr>
            </w:pPr>
            <w:r w:rsidRPr="009B113F">
              <w:rPr>
                <w:rFonts w:ascii="Calibri" w:hAnsi="Calibri" w:eastAsia="Times New Roman" w:cs="Times New Roman"/>
                <w:color w:val="000000"/>
                <w:lang w:val="en-GB" w:eastAsia="en-GB"/>
              </w:rPr>
              <w:t>Dr Stephen Atherton, Dr Paula Hughes, Alison Pierse</w:t>
            </w:r>
          </w:p>
        </w:tc>
        <w:tc>
          <w:tcPr>
            <w:tcW w:w="3492" w:type="dxa"/>
            <w:tcBorders>
              <w:left w:val="nil"/>
            </w:tcBorders>
            <w:shd w:val="clear" w:color="auto" w:fill="auto"/>
            <w:hideMark/>
          </w:tcPr>
          <w:p w:rsidRPr="009B113F" w:rsidR="00EB7D8C" w:rsidP="00EB7D8C" w:rsidRDefault="00EB7D8C" w14:paraId="0183EA49" w14:textId="524CD237">
            <w:pPr>
              <w:spacing w:before="0" w:after="0" w:line="240" w:lineRule="auto"/>
              <w:rPr>
                <w:rFonts w:ascii="Calibri" w:hAnsi="Calibri" w:eastAsia="Times New Roman" w:cs="Times New Roman"/>
                <w:color w:val="000000"/>
                <w:lang w:val="en-GB" w:eastAsia="en-GB"/>
              </w:rPr>
            </w:pPr>
            <w:r w:rsidRPr="009B113F">
              <w:rPr>
                <w:rFonts w:ascii="Calibri" w:hAnsi="Calibri" w:eastAsia="Times New Roman" w:cs="Times New Roman"/>
                <w:color w:val="000000"/>
                <w:lang w:val="en-GB" w:eastAsia="en-GB"/>
              </w:rPr>
              <w:t xml:space="preserve">Wow! We’ve </w:t>
            </w:r>
            <w:r>
              <w:rPr>
                <w:rFonts w:ascii="Calibri" w:hAnsi="Calibri" w:eastAsia="Times New Roman" w:cs="Times New Roman"/>
                <w:color w:val="000000"/>
                <w:lang w:val="en-GB" w:eastAsia="en-GB"/>
              </w:rPr>
              <w:t>Got t</w:t>
            </w:r>
            <w:r w:rsidRPr="009B113F">
              <w:rPr>
                <w:rFonts w:ascii="Calibri" w:hAnsi="Calibri" w:eastAsia="Times New Roman" w:cs="Times New Roman"/>
                <w:color w:val="000000"/>
                <w:lang w:val="en-GB" w:eastAsia="en-GB"/>
              </w:rPr>
              <w:t xml:space="preserve">o Share This.  Examples </w:t>
            </w:r>
            <w:r>
              <w:rPr>
                <w:rFonts w:ascii="Calibri" w:hAnsi="Calibri" w:eastAsia="Times New Roman" w:cs="Times New Roman"/>
                <w:color w:val="000000"/>
                <w:lang w:val="en-GB" w:eastAsia="en-GB"/>
              </w:rPr>
              <w:t>o</w:t>
            </w:r>
            <w:r w:rsidRPr="009B113F">
              <w:rPr>
                <w:rFonts w:ascii="Calibri" w:hAnsi="Calibri" w:eastAsia="Times New Roman" w:cs="Times New Roman"/>
                <w:color w:val="000000"/>
                <w:lang w:val="en-GB" w:eastAsia="en-GB"/>
              </w:rPr>
              <w:t>f Innovative Assessments</w:t>
            </w:r>
          </w:p>
        </w:tc>
      </w:tr>
      <w:tr w:rsidRPr="009B113F" w:rsidR="00EB7D8C" w:rsidTr="00621316" w14:paraId="6D052D75" w14:textId="77777777">
        <w:trPr>
          <w:cantSplit/>
        </w:trPr>
        <w:tc>
          <w:tcPr>
            <w:tcW w:w="0" w:type="auto"/>
            <w:vMerge/>
            <w:vAlign w:val="center"/>
            <w:hideMark/>
          </w:tcPr>
          <w:p w:rsidRPr="009B113F" w:rsidR="00EB7D8C" w:rsidP="00EB7D8C" w:rsidRDefault="00EB7D8C" w14:paraId="217DA039" w14:textId="77777777">
            <w:pPr>
              <w:spacing w:before="0" w:after="0" w:line="240" w:lineRule="auto"/>
              <w:rPr>
                <w:rFonts w:ascii="Calibri" w:hAnsi="Calibri" w:eastAsia="Times New Roman" w:cs="Times New Roman"/>
                <w:b/>
                <w:bCs/>
                <w:color w:val="000000"/>
                <w:lang w:val="en-GB" w:eastAsia="en-GB"/>
              </w:rPr>
            </w:pPr>
          </w:p>
        </w:tc>
        <w:tc>
          <w:tcPr>
            <w:tcW w:w="0" w:type="auto"/>
            <w:tcBorders>
              <w:right w:val="nil"/>
            </w:tcBorders>
            <w:shd w:val="clear" w:color="auto" w:fill="auto"/>
            <w:noWrap/>
            <w:hideMark/>
          </w:tcPr>
          <w:p w:rsidRPr="009B113F" w:rsidR="00EB7D8C" w:rsidP="00EB7D8C" w:rsidRDefault="00EB7D8C" w14:paraId="6B786F57" w14:textId="77777777">
            <w:pPr>
              <w:spacing w:before="0" w:after="0" w:line="240" w:lineRule="auto"/>
              <w:rPr>
                <w:rFonts w:ascii="Calibri" w:hAnsi="Calibri" w:eastAsia="Times New Roman" w:cs="Times New Roman"/>
                <w:color w:val="000000"/>
                <w:lang w:val="en-GB" w:eastAsia="en-GB"/>
              </w:rPr>
            </w:pPr>
            <w:r w:rsidRPr="009B113F">
              <w:rPr>
                <w:rFonts w:ascii="Calibri" w:hAnsi="Calibri" w:eastAsia="Times New Roman" w:cs="Times New Roman"/>
                <w:color w:val="000000"/>
                <w:lang w:val="en-GB" w:eastAsia="en-GB"/>
              </w:rPr>
              <w:t>B23</w:t>
            </w:r>
          </w:p>
        </w:tc>
        <w:tc>
          <w:tcPr>
            <w:tcW w:w="1350" w:type="dxa"/>
            <w:tcBorders>
              <w:left w:val="nil"/>
              <w:right w:val="nil"/>
            </w:tcBorders>
          </w:tcPr>
          <w:p w:rsidRPr="009B113F" w:rsidR="00EB7D8C" w:rsidP="00EB7D8C" w:rsidRDefault="00EB7D8C" w14:paraId="162F721E" w14:textId="412A6451">
            <w:pPr>
              <w:spacing w:before="0" w:after="0" w:line="240" w:lineRule="auto"/>
              <w:rPr>
                <w:rFonts w:ascii="Calibri" w:hAnsi="Calibri" w:eastAsia="Times New Roman" w:cs="Times New Roman"/>
                <w:color w:val="000000"/>
                <w:lang w:val="en-GB" w:eastAsia="en-GB"/>
              </w:rPr>
            </w:pPr>
            <w:r w:rsidRPr="009B113F">
              <w:rPr>
                <w:rFonts w:ascii="Calibri" w:hAnsi="Calibri" w:eastAsia="Times New Roman" w:cs="Times New Roman"/>
                <w:color w:val="000000"/>
                <w:lang w:val="en-GB" w:eastAsia="en-GB"/>
              </w:rPr>
              <w:t>Breakout C</w:t>
            </w:r>
          </w:p>
        </w:tc>
        <w:tc>
          <w:tcPr>
            <w:tcW w:w="2268" w:type="dxa"/>
            <w:tcBorders>
              <w:left w:val="nil"/>
              <w:right w:val="nil"/>
            </w:tcBorders>
            <w:shd w:val="clear" w:color="auto" w:fill="auto"/>
            <w:hideMark/>
          </w:tcPr>
          <w:p w:rsidRPr="009B113F" w:rsidR="00EB7D8C" w:rsidP="00EB7D8C" w:rsidRDefault="00EB7D8C" w14:paraId="69ECEBD0" w14:textId="7FDCED46">
            <w:pPr>
              <w:spacing w:before="0" w:after="0" w:line="240" w:lineRule="auto"/>
              <w:rPr>
                <w:rFonts w:ascii="Calibri" w:hAnsi="Calibri" w:eastAsia="Times New Roman" w:cs="Times New Roman"/>
                <w:color w:val="000000"/>
                <w:lang w:val="en-GB" w:eastAsia="en-GB"/>
              </w:rPr>
            </w:pPr>
            <w:r w:rsidRPr="009B113F">
              <w:rPr>
                <w:rFonts w:ascii="Calibri" w:hAnsi="Calibri" w:eastAsia="Times New Roman" w:cs="Times New Roman"/>
                <w:color w:val="000000"/>
                <w:lang w:val="en-GB" w:eastAsia="en-GB"/>
              </w:rPr>
              <w:t>Daniel Burgarth</w:t>
            </w:r>
          </w:p>
        </w:tc>
        <w:tc>
          <w:tcPr>
            <w:tcW w:w="3492" w:type="dxa"/>
            <w:tcBorders>
              <w:left w:val="nil"/>
            </w:tcBorders>
            <w:shd w:val="clear" w:color="auto" w:fill="auto"/>
            <w:hideMark/>
          </w:tcPr>
          <w:p w:rsidRPr="009B113F" w:rsidR="00EB7D8C" w:rsidP="00EB7D8C" w:rsidRDefault="00EB7D8C" w14:paraId="411F68D3" w14:textId="1A8899B3">
            <w:pPr>
              <w:spacing w:before="0" w:after="0" w:line="240" w:lineRule="auto"/>
              <w:rPr>
                <w:rFonts w:ascii="Calibri" w:hAnsi="Calibri" w:eastAsia="Times New Roman" w:cs="Times New Roman"/>
                <w:color w:val="000000"/>
                <w:lang w:val="en-GB" w:eastAsia="en-GB"/>
              </w:rPr>
            </w:pPr>
            <w:r w:rsidRPr="009B113F">
              <w:rPr>
                <w:rFonts w:ascii="Calibri" w:hAnsi="Calibri" w:eastAsia="Times New Roman" w:cs="Times New Roman"/>
                <w:color w:val="000000"/>
                <w:lang w:val="en-GB" w:eastAsia="en-GB"/>
              </w:rPr>
              <w:t>Tablet teaching 2.0: Potential for Engaging with Students and for Widening Participation</w:t>
            </w:r>
          </w:p>
        </w:tc>
      </w:tr>
      <w:tr w:rsidRPr="009B113F" w:rsidR="00EB7D8C" w:rsidTr="00621316" w14:paraId="522EC769" w14:textId="77777777">
        <w:trPr>
          <w:cantSplit/>
        </w:trPr>
        <w:tc>
          <w:tcPr>
            <w:tcW w:w="0" w:type="auto"/>
            <w:vMerge w:val="restart"/>
            <w:shd w:val="clear" w:color="auto" w:fill="auto"/>
            <w:noWrap/>
            <w:hideMark/>
          </w:tcPr>
          <w:p w:rsidRPr="009B113F" w:rsidR="00EB7D8C" w:rsidP="00EB7D8C" w:rsidRDefault="00EB7D8C" w14:paraId="7AADD44A" w14:textId="77777777">
            <w:pPr>
              <w:spacing w:before="0" w:after="0" w:line="240" w:lineRule="auto"/>
              <w:rPr>
                <w:rFonts w:ascii="Calibri" w:hAnsi="Calibri" w:eastAsia="Times New Roman" w:cs="Times New Roman"/>
                <w:b/>
                <w:bCs/>
                <w:color w:val="000000"/>
                <w:lang w:val="en-GB" w:eastAsia="en-GB"/>
              </w:rPr>
            </w:pPr>
            <w:r w:rsidRPr="009B113F">
              <w:rPr>
                <w:rFonts w:ascii="Calibri" w:hAnsi="Calibri" w:eastAsia="Times New Roman" w:cs="Times New Roman"/>
                <w:b/>
                <w:bCs/>
                <w:color w:val="000000"/>
                <w:lang w:val="en-GB" w:eastAsia="en-GB"/>
              </w:rPr>
              <w:t>12:00</w:t>
            </w:r>
          </w:p>
        </w:tc>
        <w:tc>
          <w:tcPr>
            <w:tcW w:w="0" w:type="auto"/>
            <w:tcBorders>
              <w:right w:val="nil"/>
            </w:tcBorders>
            <w:shd w:val="clear" w:color="auto" w:fill="auto"/>
            <w:noWrap/>
            <w:hideMark/>
          </w:tcPr>
          <w:p w:rsidRPr="009B113F" w:rsidR="00EB7D8C" w:rsidP="00EB7D8C" w:rsidRDefault="00EB7D8C" w14:paraId="79B62592" w14:textId="77777777">
            <w:pPr>
              <w:spacing w:before="0" w:after="0" w:line="240" w:lineRule="auto"/>
              <w:rPr>
                <w:rFonts w:ascii="Calibri" w:hAnsi="Calibri" w:eastAsia="Times New Roman" w:cs="Times New Roman"/>
                <w:color w:val="000000"/>
                <w:lang w:val="en-GB" w:eastAsia="en-GB"/>
              </w:rPr>
            </w:pPr>
            <w:r w:rsidRPr="009B113F">
              <w:rPr>
                <w:rFonts w:ascii="Calibri" w:hAnsi="Calibri" w:eastAsia="Times New Roman" w:cs="Times New Roman"/>
                <w:color w:val="000000"/>
                <w:lang w:val="en-GB" w:eastAsia="en-GB"/>
              </w:rPr>
              <w:t>B20</w:t>
            </w:r>
          </w:p>
        </w:tc>
        <w:tc>
          <w:tcPr>
            <w:tcW w:w="1350" w:type="dxa"/>
            <w:tcBorders>
              <w:left w:val="nil"/>
              <w:right w:val="nil"/>
            </w:tcBorders>
          </w:tcPr>
          <w:p w:rsidRPr="009B113F" w:rsidR="00EB7D8C" w:rsidP="00EB7D8C" w:rsidRDefault="00EB7D8C" w14:paraId="7F16D632" w14:textId="12574C06">
            <w:pPr>
              <w:spacing w:before="0" w:after="0" w:line="240" w:lineRule="auto"/>
              <w:rPr>
                <w:rFonts w:ascii="Calibri" w:hAnsi="Calibri" w:eastAsia="Times New Roman" w:cs="Times New Roman"/>
                <w:color w:val="000000"/>
                <w:lang w:val="en-GB" w:eastAsia="en-GB"/>
              </w:rPr>
            </w:pPr>
            <w:r w:rsidRPr="009B113F">
              <w:rPr>
                <w:rFonts w:ascii="Calibri" w:hAnsi="Calibri" w:eastAsia="Times New Roman" w:cs="Times New Roman"/>
                <w:color w:val="000000"/>
                <w:lang w:val="en-GB" w:eastAsia="en-GB"/>
              </w:rPr>
              <w:t>Breakout A</w:t>
            </w:r>
          </w:p>
        </w:tc>
        <w:tc>
          <w:tcPr>
            <w:tcW w:w="2268" w:type="dxa"/>
            <w:tcBorders>
              <w:left w:val="nil"/>
              <w:right w:val="nil"/>
            </w:tcBorders>
            <w:shd w:val="clear" w:color="auto" w:fill="auto"/>
            <w:hideMark/>
          </w:tcPr>
          <w:p w:rsidRPr="009B113F" w:rsidR="00EB7D8C" w:rsidP="00EB7D8C" w:rsidRDefault="00EB7D8C" w14:paraId="49BDD7C9" w14:textId="433A24B2">
            <w:pPr>
              <w:spacing w:before="0" w:after="0" w:line="240" w:lineRule="auto"/>
              <w:rPr>
                <w:rFonts w:ascii="Calibri" w:hAnsi="Calibri" w:eastAsia="Times New Roman" w:cs="Times New Roman"/>
                <w:color w:val="000000"/>
                <w:lang w:val="en-GB" w:eastAsia="en-GB"/>
              </w:rPr>
            </w:pPr>
            <w:r w:rsidRPr="009B113F">
              <w:rPr>
                <w:rFonts w:ascii="Calibri" w:hAnsi="Calibri" w:eastAsia="Times New Roman" w:cs="Times New Roman"/>
                <w:color w:val="000000"/>
                <w:lang w:val="en-GB" w:eastAsia="en-GB"/>
              </w:rPr>
              <w:t>(continued)</w:t>
            </w:r>
          </w:p>
        </w:tc>
        <w:tc>
          <w:tcPr>
            <w:tcW w:w="3492" w:type="dxa"/>
            <w:tcBorders>
              <w:left w:val="nil"/>
            </w:tcBorders>
            <w:shd w:val="clear" w:color="auto" w:fill="auto"/>
            <w:hideMark/>
          </w:tcPr>
          <w:p w:rsidRPr="009B113F" w:rsidR="00EB7D8C" w:rsidP="00EB7D8C" w:rsidRDefault="00EB7D8C" w14:paraId="130C192E" w14:textId="2DD3DBAC">
            <w:pPr>
              <w:spacing w:before="0" w:after="0" w:line="240" w:lineRule="auto"/>
              <w:rPr>
                <w:rFonts w:ascii="Calibri" w:hAnsi="Calibri" w:eastAsia="Times New Roman" w:cs="Times New Roman"/>
                <w:color w:val="000000"/>
                <w:lang w:val="en-GB" w:eastAsia="en-GB"/>
              </w:rPr>
            </w:pPr>
            <w:r w:rsidRPr="009B113F">
              <w:rPr>
                <w:rFonts w:ascii="Calibri" w:hAnsi="Calibri" w:eastAsia="Times New Roman" w:cs="Times New Roman"/>
                <w:color w:val="000000"/>
                <w:lang w:val="en-GB" w:eastAsia="en-GB"/>
              </w:rPr>
              <w:t>(continued)</w:t>
            </w:r>
          </w:p>
        </w:tc>
      </w:tr>
      <w:tr w:rsidRPr="009B113F" w:rsidR="00EB7D8C" w:rsidTr="00621316" w14:paraId="1F67A7FF" w14:textId="77777777">
        <w:trPr>
          <w:cantSplit/>
        </w:trPr>
        <w:tc>
          <w:tcPr>
            <w:tcW w:w="0" w:type="auto"/>
            <w:vMerge/>
            <w:vAlign w:val="center"/>
            <w:hideMark/>
          </w:tcPr>
          <w:p w:rsidRPr="009B113F" w:rsidR="00EB7D8C" w:rsidP="00EB7D8C" w:rsidRDefault="00EB7D8C" w14:paraId="67A4EED8" w14:textId="77777777">
            <w:pPr>
              <w:spacing w:before="0" w:after="0" w:line="240" w:lineRule="auto"/>
              <w:rPr>
                <w:rFonts w:ascii="Calibri" w:hAnsi="Calibri" w:eastAsia="Times New Roman" w:cs="Times New Roman"/>
                <w:b/>
                <w:bCs/>
                <w:color w:val="000000"/>
                <w:lang w:val="en-GB" w:eastAsia="en-GB"/>
              </w:rPr>
            </w:pPr>
          </w:p>
        </w:tc>
        <w:tc>
          <w:tcPr>
            <w:tcW w:w="0" w:type="auto"/>
            <w:tcBorders>
              <w:right w:val="nil"/>
            </w:tcBorders>
            <w:shd w:val="clear" w:color="auto" w:fill="auto"/>
            <w:noWrap/>
            <w:hideMark/>
          </w:tcPr>
          <w:p w:rsidRPr="009B113F" w:rsidR="00EB7D8C" w:rsidP="00EB7D8C" w:rsidRDefault="00EB7D8C" w14:paraId="3D6BBD4B" w14:textId="77777777">
            <w:pPr>
              <w:spacing w:before="0" w:after="0" w:line="240" w:lineRule="auto"/>
              <w:rPr>
                <w:rFonts w:ascii="Calibri" w:hAnsi="Calibri" w:eastAsia="Times New Roman" w:cs="Times New Roman"/>
                <w:color w:val="000000"/>
                <w:lang w:val="en-GB" w:eastAsia="en-GB"/>
              </w:rPr>
            </w:pPr>
            <w:r w:rsidRPr="009B113F">
              <w:rPr>
                <w:rFonts w:ascii="Calibri" w:hAnsi="Calibri" w:eastAsia="Times New Roman" w:cs="Times New Roman"/>
                <w:color w:val="000000"/>
                <w:lang w:val="en-GB" w:eastAsia="en-GB"/>
              </w:rPr>
              <w:t>B22</w:t>
            </w:r>
          </w:p>
        </w:tc>
        <w:tc>
          <w:tcPr>
            <w:tcW w:w="1350" w:type="dxa"/>
            <w:tcBorders>
              <w:left w:val="nil"/>
              <w:right w:val="nil"/>
            </w:tcBorders>
          </w:tcPr>
          <w:p w:rsidRPr="009B113F" w:rsidR="00EB7D8C" w:rsidP="00EB7D8C" w:rsidRDefault="00EB7D8C" w14:paraId="4D7159C5" w14:textId="3A0C386E">
            <w:pPr>
              <w:spacing w:before="0" w:after="0" w:line="240" w:lineRule="auto"/>
              <w:rPr>
                <w:rFonts w:ascii="Calibri" w:hAnsi="Calibri" w:eastAsia="Times New Roman" w:cs="Times New Roman"/>
                <w:color w:val="000000"/>
                <w:lang w:val="en-GB" w:eastAsia="en-GB"/>
              </w:rPr>
            </w:pPr>
            <w:r w:rsidRPr="009B113F">
              <w:rPr>
                <w:rFonts w:ascii="Calibri" w:hAnsi="Calibri" w:eastAsia="Times New Roman" w:cs="Times New Roman"/>
                <w:color w:val="000000"/>
                <w:lang w:val="en-GB" w:eastAsia="en-GB"/>
              </w:rPr>
              <w:t>Breakout B</w:t>
            </w:r>
          </w:p>
        </w:tc>
        <w:tc>
          <w:tcPr>
            <w:tcW w:w="2268" w:type="dxa"/>
            <w:tcBorders>
              <w:left w:val="nil"/>
              <w:right w:val="nil"/>
            </w:tcBorders>
            <w:shd w:val="clear" w:color="auto" w:fill="auto"/>
            <w:hideMark/>
          </w:tcPr>
          <w:p w:rsidRPr="009B113F" w:rsidR="00EB7D8C" w:rsidP="00EB7D8C" w:rsidRDefault="00EB7D8C" w14:paraId="4E047609" w14:textId="6A041CBA">
            <w:pPr>
              <w:spacing w:before="0" w:after="0" w:line="240" w:lineRule="auto"/>
              <w:rPr>
                <w:rFonts w:ascii="Calibri" w:hAnsi="Calibri" w:eastAsia="Times New Roman" w:cs="Times New Roman"/>
                <w:color w:val="000000"/>
                <w:lang w:val="en-GB" w:eastAsia="en-GB"/>
              </w:rPr>
            </w:pPr>
            <w:r w:rsidRPr="009B113F">
              <w:rPr>
                <w:rFonts w:ascii="Calibri" w:hAnsi="Calibri" w:eastAsia="Times New Roman" w:cs="Times New Roman"/>
                <w:color w:val="000000"/>
                <w:lang w:val="en-GB" w:eastAsia="en-GB"/>
              </w:rPr>
              <w:t>(continued)</w:t>
            </w:r>
          </w:p>
        </w:tc>
        <w:tc>
          <w:tcPr>
            <w:tcW w:w="3492" w:type="dxa"/>
            <w:tcBorders>
              <w:left w:val="nil"/>
            </w:tcBorders>
            <w:shd w:val="clear" w:color="auto" w:fill="auto"/>
            <w:hideMark/>
          </w:tcPr>
          <w:p w:rsidRPr="009B113F" w:rsidR="00EB7D8C" w:rsidP="00EB7D8C" w:rsidRDefault="00EB7D8C" w14:paraId="1C3103B3" w14:textId="7A0D35AB">
            <w:pPr>
              <w:spacing w:before="0" w:after="0" w:line="240" w:lineRule="auto"/>
              <w:rPr>
                <w:rFonts w:ascii="Calibri" w:hAnsi="Calibri" w:eastAsia="Times New Roman" w:cs="Times New Roman"/>
                <w:color w:val="000000"/>
                <w:lang w:val="en-GB" w:eastAsia="en-GB"/>
              </w:rPr>
            </w:pPr>
            <w:r w:rsidRPr="009B113F">
              <w:rPr>
                <w:rFonts w:ascii="Calibri" w:hAnsi="Calibri" w:eastAsia="Times New Roman" w:cs="Times New Roman"/>
                <w:color w:val="000000"/>
                <w:lang w:val="en-GB" w:eastAsia="en-GB"/>
              </w:rPr>
              <w:t>(continued)</w:t>
            </w:r>
          </w:p>
        </w:tc>
      </w:tr>
      <w:tr w:rsidRPr="009B113F" w:rsidR="00EB7D8C" w:rsidTr="00621316" w14:paraId="5C484F77" w14:textId="77777777">
        <w:trPr>
          <w:cantSplit/>
        </w:trPr>
        <w:tc>
          <w:tcPr>
            <w:tcW w:w="0" w:type="auto"/>
            <w:vMerge/>
            <w:vAlign w:val="center"/>
            <w:hideMark/>
          </w:tcPr>
          <w:p w:rsidRPr="009B113F" w:rsidR="00EB7D8C" w:rsidP="00EB7D8C" w:rsidRDefault="00EB7D8C" w14:paraId="66A49D6D" w14:textId="77777777">
            <w:pPr>
              <w:spacing w:before="0" w:after="0" w:line="240" w:lineRule="auto"/>
              <w:rPr>
                <w:rFonts w:ascii="Calibri" w:hAnsi="Calibri" w:eastAsia="Times New Roman" w:cs="Times New Roman"/>
                <w:b/>
                <w:bCs/>
                <w:color w:val="000000"/>
                <w:lang w:val="en-GB" w:eastAsia="en-GB"/>
              </w:rPr>
            </w:pPr>
          </w:p>
        </w:tc>
        <w:tc>
          <w:tcPr>
            <w:tcW w:w="0" w:type="auto"/>
            <w:tcBorders>
              <w:right w:val="nil"/>
            </w:tcBorders>
            <w:shd w:val="clear" w:color="auto" w:fill="auto"/>
            <w:noWrap/>
            <w:hideMark/>
          </w:tcPr>
          <w:p w:rsidRPr="009B113F" w:rsidR="00EB7D8C" w:rsidP="00EB7D8C" w:rsidRDefault="00EB7D8C" w14:paraId="54385CDA" w14:textId="77777777">
            <w:pPr>
              <w:spacing w:before="0" w:after="0" w:line="240" w:lineRule="auto"/>
              <w:rPr>
                <w:rFonts w:ascii="Calibri" w:hAnsi="Calibri" w:eastAsia="Times New Roman" w:cs="Times New Roman"/>
                <w:color w:val="000000"/>
                <w:lang w:val="en-GB" w:eastAsia="en-GB"/>
              </w:rPr>
            </w:pPr>
            <w:r w:rsidRPr="009B113F">
              <w:rPr>
                <w:rFonts w:ascii="Calibri" w:hAnsi="Calibri" w:eastAsia="Times New Roman" w:cs="Times New Roman"/>
                <w:color w:val="000000"/>
                <w:lang w:val="en-GB" w:eastAsia="en-GB"/>
              </w:rPr>
              <w:t>B23</w:t>
            </w:r>
          </w:p>
        </w:tc>
        <w:tc>
          <w:tcPr>
            <w:tcW w:w="1350" w:type="dxa"/>
            <w:tcBorders>
              <w:left w:val="nil"/>
              <w:right w:val="nil"/>
            </w:tcBorders>
          </w:tcPr>
          <w:p w:rsidRPr="009B113F" w:rsidR="00EB7D8C" w:rsidP="00EB7D8C" w:rsidRDefault="00EB7D8C" w14:paraId="2A038C4A" w14:textId="01DD9AEC">
            <w:pPr>
              <w:spacing w:before="0" w:after="0" w:line="240" w:lineRule="auto"/>
              <w:rPr>
                <w:rFonts w:ascii="Calibri" w:hAnsi="Calibri" w:eastAsia="Times New Roman" w:cs="Times New Roman"/>
                <w:color w:val="000000"/>
                <w:lang w:val="en-GB" w:eastAsia="en-GB"/>
              </w:rPr>
            </w:pPr>
            <w:r w:rsidRPr="009B113F">
              <w:rPr>
                <w:rFonts w:ascii="Calibri" w:hAnsi="Calibri" w:eastAsia="Times New Roman" w:cs="Times New Roman"/>
                <w:color w:val="000000"/>
                <w:lang w:val="en-GB" w:eastAsia="en-GB"/>
              </w:rPr>
              <w:t>Breakout C</w:t>
            </w:r>
          </w:p>
        </w:tc>
        <w:tc>
          <w:tcPr>
            <w:tcW w:w="2268" w:type="dxa"/>
            <w:tcBorders>
              <w:left w:val="nil"/>
              <w:right w:val="nil"/>
            </w:tcBorders>
            <w:shd w:val="clear" w:color="auto" w:fill="auto"/>
            <w:hideMark/>
          </w:tcPr>
          <w:p w:rsidRPr="009B113F" w:rsidR="00EB7D8C" w:rsidP="00EB7D8C" w:rsidRDefault="00EB7D8C" w14:paraId="1CE093AD" w14:textId="336563B7">
            <w:pPr>
              <w:spacing w:before="0" w:after="0" w:line="240" w:lineRule="auto"/>
              <w:rPr>
                <w:rFonts w:ascii="Calibri" w:hAnsi="Calibri" w:eastAsia="Times New Roman" w:cs="Times New Roman"/>
                <w:color w:val="000000"/>
                <w:lang w:val="en-GB" w:eastAsia="en-GB"/>
              </w:rPr>
            </w:pPr>
            <w:r w:rsidRPr="009B113F">
              <w:rPr>
                <w:rFonts w:ascii="Calibri" w:hAnsi="Calibri" w:eastAsia="Times New Roman" w:cs="Times New Roman"/>
                <w:color w:val="000000"/>
                <w:lang w:val="en-GB" w:eastAsia="en-GB"/>
              </w:rPr>
              <w:t>(continued)</w:t>
            </w:r>
          </w:p>
        </w:tc>
        <w:tc>
          <w:tcPr>
            <w:tcW w:w="3492" w:type="dxa"/>
            <w:tcBorders>
              <w:left w:val="nil"/>
            </w:tcBorders>
            <w:shd w:val="clear" w:color="auto" w:fill="auto"/>
            <w:hideMark/>
          </w:tcPr>
          <w:p w:rsidRPr="009B113F" w:rsidR="00EB7D8C" w:rsidP="00EB7D8C" w:rsidRDefault="00EB7D8C" w14:paraId="6E8E1854" w14:textId="54F36CCB">
            <w:pPr>
              <w:spacing w:before="0" w:after="0" w:line="240" w:lineRule="auto"/>
              <w:rPr>
                <w:rFonts w:ascii="Calibri" w:hAnsi="Calibri" w:eastAsia="Times New Roman" w:cs="Times New Roman"/>
                <w:color w:val="000000"/>
                <w:lang w:val="en-GB" w:eastAsia="en-GB"/>
              </w:rPr>
            </w:pPr>
            <w:r w:rsidRPr="009B113F">
              <w:rPr>
                <w:rFonts w:ascii="Calibri" w:hAnsi="Calibri" w:eastAsia="Times New Roman" w:cs="Times New Roman"/>
                <w:color w:val="000000"/>
                <w:lang w:val="en-GB" w:eastAsia="en-GB"/>
              </w:rPr>
              <w:t>(continued)</w:t>
            </w:r>
          </w:p>
        </w:tc>
      </w:tr>
      <w:tr w:rsidRPr="009B113F" w:rsidR="00EB7D8C" w:rsidTr="00621316" w14:paraId="0BA5FCAB" w14:textId="77777777">
        <w:trPr>
          <w:cantSplit/>
        </w:trPr>
        <w:tc>
          <w:tcPr>
            <w:tcW w:w="0" w:type="auto"/>
            <w:shd w:val="clear" w:color="auto" w:fill="auto"/>
            <w:noWrap/>
            <w:hideMark/>
          </w:tcPr>
          <w:p w:rsidRPr="009B113F" w:rsidR="00EB7D8C" w:rsidP="00EB7D8C" w:rsidRDefault="00EB7D8C" w14:paraId="5D1D794C" w14:textId="77777777">
            <w:pPr>
              <w:spacing w:before="0" w:after="0" w:line="240" w:lineRule="auto"/>
              <w:rPr>
                <w:rFonts w:ascii="Calibri" w:hAnsi="Calibri" w:eastAsia="Times New Roman" w:cs="Times New Roman"/>
                <w:b/>
                <w:bCs/>
                <w:color w:val="000000"/>
                <w:lang w:val="en-GB" w:eastAsia="en-GB"/>
              </w:rPr>
            </w:pPr>
            <w:r w:rsidRPr="009B113F">
              <w:rPr>
                <w:rFonts w:ascii="Calibri" w:hAnsi="Calibri" w:eastAsia="Times New Roman" w:cs="Times New Roman"/>
                <w:b/>
                <w:bCs/>
                <w:color w:val="000000"/>
                <w:lang w:val="en-GB" w:eastAsia="en-GB"/>
              </w:rPr>
              <w:t>12:30</w:t>
            </w:r>
          </w:p>
        </w:tc>
        <w:tc>
          <w:tcPr>
            <w:tcW w:w="0" w:type="auto"/>
            <w:tcBorders>
              <w:right w:val="nil"/>
            </w:tcBorders>
            <w:shd w:val="clear" w:color="000000" w:fill="F8FAB4"/>
            <w:noWrap/>
            <w:hideMark/>
          </w:tcPr>
          <w:p w:rsidRPr="009B113F" w:rsidR="00EB7D8C" w:rsidP="00EB7D8C" w:rsidRDefault="00EB7D8C" w14:paraId="4EC3361F" w14:textId="77777777">
            <w:pPr>
              <w:spacing w:before="0" w:after="0" w:line="240" w:lineRule="auto"/>
              <w:rPr>
                <w:rFonts w:ascii="Calibri" w:hAnsi="Calibri" w:eastAsia="Times New Roman" w:cs="Times New Roman"/>
                <w:color w:val="000000"/>
                <w:lang w:val="en-GB" w:eastAsia="en-GB"/>
              </w:rPr>
            </w:pPr>
            <w:r w:rsidRPr="009B113F">
              <w:rPr>
                <w:rFonts w:ascii="Calibri" w:hAnsi="Calibri" w:eastAsia="Times New Roman" w:cs="Times New Roman"/>
                <w:color w:val="000000"/>
                <w:lang w:val="en-GB" w:eastAsia="en-GB"/>
              </w:rPr>
              <w:t>Think Tank</w:t>
            </w:r>
          </w:p>
        </w:tc>
        <w:tc>
          <w:tcPr>
            <w:tcW w:w="1350" w:type="dxa"/>
            <w:tcBorders>
              <w:left w:val="nil"/>
              <w:right w:val="nil"/>
            </w:tcBorders>
            <w:shd w:val="clear" w:color="000000" w:fill="F8FAB4"/>
          </w:tcPr>
          <w:p w:rsidRPr="009B113F" w:rsidR="00EB7D8C" w:rsidP="00EB7D8C" w:rsidRDefault="00EB7D8C" w14:paraId="0A728280" w14:textId="2D8D03BC">
            <w:pPr>
              <w:spacing w:before="0" w:after="0" w:line="240" w:lineRule="auto"/>
              <w:rPr>
                <w:rFonts w:ascii="Calibri" w:hAnsi="Calibri" w:eastAsia="Times New Roman" w:cs="Times New Roman"/>
                <w:color w:val="000000"/>
                <w:lang w:val="en-GB" w:eastAsia="en-GB"/>
              </w:rPr>
            </w:pPr>
            <w:r w:rsidRPr="009B113F">
              <w:rPr>
                <w:rFonts w:ascii="Calibri" w:hAnsi="Calibri" w:eastAsia="Times New Roman" w:cs="Times New Roman"/>
                <w:color w:val="000000"/>
                <w:lang w:val="en-GB" w:eastAsia="en-GB"/>
              </w:rPr>
              <w:t>Break</w:t>
            </w:r>
          </w:p>
        </w:tc>
        <w:tc>
          <w:tcPr>
            <w:tcW w:w="2268" w:type="dxa"/>
            <w:tcBorders>
              <w:left w:val="nil"/>
              <w:right w:val="nil"/>
            </w:tcBorders>
            <w:shd w:val="clear" w:color="000000" w:fill="F8FAB4"/>
            <w:hideMark/>
          </w:tcPr>
          <w:p w:rsidRPr="009B113F" w:rsidR="00EB7D8C" w:rsidP="00EB7D8C" w:rsidRDefault="00EB7D8C" w14:paraId="479D54CF" w14:textId="0437EB52">
            <w:pPr>
              <w:spacing w:before="0" w:after="0" w:line="240" w:lineRule="auto"/>
              <w:rPr>
                <w:rFonts w:ascii="Calibri" w:hAnsi="Calibri" w:eastAsia="Times New Roman" w:cs="Times New Roman"/>
                <w:color w:val="000000"/>
                <w:lang w:val="en-GB" w:eastAsia="en-GB"/>
              </w:rPr>
            </w:pPr>
            <w:r w:rsidRPr="009B113F">
              <w:rPr>
                <w:rFonts w:ascii="Calibri" w:hAnsi="Calibri" w:eastAsia="Times New Roman" w:cs="Times New Roman"/>
                <w:color w:val="000000"/>
                <w:lang w:val="en-GB" w:eastAsia="en-GB"/>
              </w:rPr>
              <w:t>Lunch</w:t>
            </w:r>
            <w:r>
              <w:rPr>
                <w:rFonts w:ascii="Calibri" w:hAnsi="Calibri" w:eastAsia="Times New Roman" w:cs="Times New Roman"/>
                <w:color w:val="000000"/>
                <w:lang w:val="en-GB" w:eastAsia="en-GB"/>
              </w:rPr>
              <w:t xml:space="preserve"> (one hour)</w:t>
            </w:r>
          </w:p>
        </w:tc>
        <w:tc>
          <w:tcPr>
            <w:tcW w:w="3492" w:type="dxa"/>
            <w:tcBorders>
              <w:left w:val="nil"/>
            </w:tcBorders>
            <w:shd w:val="clear" w:color="000000" w:fill="F8FAB4"/>
            <w:hideMark/>
          </w:tcPr>
          <w:p w:rsidRPr="009B113F" w:rsidR="00EB7D8C" w:rsidP="00EB7D8C" w:rsidRDefault="00EB7D8C" w14:paraId="79CB69C7" w14:textId="64B5C07F">
            <w:pPr>
              <w:spacing w:before="0" w:after="0" w:line="240" w:lineRule="auto"/>
              <w:rPr>
                <w:rFonts w:ascii="Calibri" w:hAnsi="Calibri" w:eastAsia="Times New Roman" w:cs="Times New Roman"/>
                <w:color w:val="000000"/>
                <w:lang w:val="en-GB" w:eastAsia="en-GB"/>
              </w:rPr>
            </w:pPr>
            <w:r w:rsidRPr="009B113F">
              <w:rPr>
                <w:rFonts w:ascii="Calibri" w:hAnsi="Calibri" w:eastAsia="Times New Roman" w:cs="Times New Roman"/>
                <w:color w:val="000000"/>
                <w:lang w:val="en-GB" w:eastAsia="en-GB"/>
              </w:rPr>
              <w:t> </w:t>
            </w:r>
          </w:p>
        </w:tc>
      </w:tr>
      <w:tr w:rsidRPr="009B113F" w:rsidR="00EB7D8C" w:rsidTr="00621316" w14:paraId="60C6A072" w14:textId="77777777">
        <w:trPr>
          <w:cantSplit/>
        </w:trPr>
        <w:tc>
          <w:tcPr>
            <w:tcW w:w="0" w:type="auto"/>
            <w:shd w:val="clear" w:color="auto" w:fill="auto"/>
            <w:noWrap/>
            <w:hideMark/>
          </w:tcPr>
          <w:p w:rsidRPr="009B113F" w:rsidR="00EB7D8C" w:rsidP="00EB7D8C" w:rsidRDefault="00EB7D8C" w14:paraId="64E8F641" w14:textId="77777777">
            <w:pPr>
              <w:spacing w:before="0" w:after="0" w:line="240" w:lineRule="auto"/>
              <w:rPr>
                <w:rFonts w:ascii="Calibri" w:hAnsi="Calibri" w:eastAsia="Times New Roman" w:cs="Times New Roman"/>
                <w:b/>
                <w:bCs/>
                <w:color w:val="000000"/>
                <w:lang w:val="en-GB" w:eastAsia="en-GB"/>
              </w:rPr>
            </w:pPr>
            <w:r w:rsidRPr="009B113F">
              <w:rPr>
                <w:rFonts w:ascii="Calibri" w:hAnsi="Calibri" w:eastAsia="Times New Roman" w:cs="Times New Roman"/>
                <w:b/>
                <w:bCs/>
                <w:color w:val="000000"/>
                <w:lang w:val="en-GB" w:eastAsia="en-GB"/>
              </w:rPr>
              <w:t>13:00</w:t>
            </w:r>
          </w:p>
        </w:tc>
        <w:tc>
          <w:tcPr>
            <w:tcW w:w="0" w:type="auto"/>
            <w:tcBorders>
              <w:right w:val="nil"/>
            </w:tcBorders>
            <w:shd w:val="clear" w:color="000000" w:fill="B8CCE4"/>
            <w:noWrap/>
            <w:hideMark/>
          </w:tcPr>
          <w:p w:rsidRPr="009B113F" w:rsidR="00EB7D8C" w:rsidP="00EB7D8C" w:rsidRDefault="00EB7D8C" w14:paraId="583C0928" w14:textId="77777777">
            <w:pPr>
              <w:spacing w:before="0" w:after="0" w:line="240" w:lineRule="auto"/>
              <w:rPr>
                <w:rFonts w:ascii="Calibri" w:hAnsi="Calibri" w:eastAsia="Times New Roman" w:cs="Times New Roman"/>
                <w:color w:val="000000"/>
                <w:lang w:val="en-GB" w:eastAsia="en-GB"/>
              </w:rPr>
            </w:pPr>
            <w:r w:rsidRPr="009B113F">
              <w:rPr>
                <w:rFonts w:ascii="Calibri" w:hAnsi="Calibri" w:eastAsia="Times New Roman" w:cs="Times New Roman"/>
                <w:color w:val="000000"/>
                <w:lang w:val="en-GB" w:eastAsia="en-GB"/>
              </w:rPr>
              <w:t>B23</w:t>
            </w:r>
          </w:p>
        </w:tc>
        <w:tc>
          <w:tcPr>
            <w:tcW w:w="1350" w:type="dxa"/>
            <w:tcBorders>
              <w:left w:val="nil"/>
              <w:right w:val="nil"/>
            </w:tcBorders>
            <w:shd w:val="clear" w:color="000000" w:fill="B8CCE4"/>
          </w:tcPr>
          <w:p w:rsidR="00EB7D8C" w:rsidP="00EB7D8C" w:rsidRDefault="00EB7D8C" w14:paraId="6FFD55BC" w14:textId="15D51F64">
            <w:pPr>
              <w:spacing w:before="0" w:after="0" w:line="240" w:lineRule="auto"/>
              <w:rPr>
                <w:rFonts w:ascii="Calibri" w:hAnsi="Calibri" w:eastAsia="Times New Roman" w:cs="Times New Roman"/>
                <w:color w:val="000000"/>
                <w:lang w:val="en-GB" w:eastAsia="en-GB"/>
              </w:rPr>
            </w:pPr>
            <w:r w:rsidRPr="009B113F">
              <w:rPr>
                <w:rFonts w:ascii="Calibri" w:hAnsi="Calibri" w:eastAsia="Times New Roman" w:cs="Times New Roman"/>
                <w:color w:val="000000"/>
                <w:lang w:val="en-GB" w:eastAsia="en-GB"/>
              </w:rPr>
              <w:t>Clinic</w:t>
            </w:r>
          </w:p>
        </w:tc>
        <w:tc>
          <w:tcPr>
            <w:tcW w:w="2268" w:type="dxa"/>
            <w:tcBorders>
              <w:left w:val="nil"/>
              <w:right w:val="nil"/>
            </w:tcBorders>
            <w:shd w:val="clear" w:color="000000" w:fill="B8CCE4"/>
            <w:hideMark/>
          </w:tcPr>
          <w:p w:rsidRPr="009B113F" w:rsidR="00EB7D8C" w:rsidP="00EB7D8C" w:rsidRDefault="00EB7D8C" w14:paraId="1101B233" w14:textId="144AE375">
            <w:pPr>
              <w:spacing w:before="0" w:after="0" w:line="240" w:lineRule="auto"/>
              <w:rPr>
                <w:rFonts w:ascii="Calibri" w:hAnsi="Calibri" w:eastAsia="Times New Roman" w:cs="Times New Roman"/>
                <w:color w:val="000000"/>
                <w:lang w:val="en-GB" w:eastAsia="en-GB"/>
              </w:rPr>
            </w:pPr>
            <w:r>
              <w:rPr>
                <w:rFonts w:ascii="Calibri" w:hAnsi="Calibri" w:eastAsia="Times New Roman" w:cs="Times New Roman"/>
                <w:color w:val="000000"/>
                <w:lang w:val="en-GB" w:eastAsia="en-GB"/>
              </w:rPr>
              <w:t>E-learning Group</w:t>
            </w:r>
          </w:p>
        </w:tc>
        <w:tc>
          <w:tcPr>
            <w:tcW w:w="3492" w:type="dxa"/>
            <w:tcBorders>
              <w:left w:val="nil"/>
            </w:tcBorders>
            <w:shd w:val="clear" w:color="000000" w:fill="B8CCE4"/>
            <w:hideMark/>
          </w:tcPr>
          <w:p w:rsidRPr="009B113F" w:rsidR="00EB7D8C" w:rsidP="00EB7D8C" w:rsidRDefault="00EB7D8C" w14:paraId="091E0C32" w14:textId="51A21FA2">
            <w:pPr>
              <w:spacing w:before="0" w:after="0" w:line="240" w:lineRule="auto"/>
              <w:rPr>
                <w:rFonts w:ascii="Calibri" w:hAnsi="Calibri" w:eastAsia="Times New Roman" w:cs="Times New Roman"/>
                <w:color w:val="000000"/>
                <w:lang w:val="en-GB" w:eastAsia="en-GB"/>
              </w:rPr>
            </w:pPr>
            <w:r>
              <w:rPr>
                <w:rFonts w:ascii="Calibri" w:hAnsi="Calibri" w:eastAsia="Times New Roman" w:cs="Times New Roman"/>
                <w:color w:val="000000"/>
                <w:lang w:val="en-GB" w:eastAsia="en-GB"/>
              </w:rPr>
              <w:t>E-learning</w:t>
            </w:r>
            <w:r w:rsidRPr="009B113F">
              <w:rPr>
                <w:rFonts w:ascii="Calibri" w:hAnsi="Calibri" w:eastAsia="Times New Roman" w:cs="Times New Roman"/>
                <w:color w:val="000000"/>
                <w:lang w:val="en-GB" w:eastAsia="en-GB"/>
              </w:rPr>
              <w:t xml:space="preserve"> Clinic 2</w:t>
            </w:r>
          </w:p>
        </w:tc>
      </w:tr>
      <w:tr w:rsidRPr="009B113F" w:rsidR="00EB7D8C" w:rsidTr="00621316" w14:paraId="65D89B08" w14:textId="77777777">
        <w:trPr>
          <w:cantSplit/>
          <w:trHeight w:val="269"/>
        </w:trPr>
        <w:tc>
          <w:tcPr>
            <w:tcW w:w="0" w:type="auto"/>
            <w:shd w:val="clear" w:color="auto" w:fill="auto"/>
            <w:noWrap/>
            <w:hideMark/>
          </w:tcPr>
          <w:p w:rsidRPr="009B113F" w:rsidR="00EB7D8C" w:rsidP="00EB7D8C" w:rsidRDefault="00EB7D8C" w14:paraId="3F061DCA" w14:textId="77777777">
            <w:pPr>
              <w:spacing w:before="0" w:after="0" w:line="240" w:lineRule="auto"/>
              <w:rPr>
                <w:rFonts w:ascii="Calibri" w:hAnsi="Calibri" w:eastAsia="Times New Roman" w:cs="Times New Roman"/>
                <w:b/>
                <w:bCs/>
                <w:color w:val="000000"/>
                <w:lang w:val="en-GB" w:eastAsia="en-GB"/>
              </w:rPr>
            </w:pPr>
            <w:r w:rsidRPr="009B113F">
              <w:rPr>
                <w:rFonts w:ascii="Calibri" w:hAnsi="Calibri" w:eastAsia="Times New Roman" w:cs="Times New Roman"/>
                <w:b/>
                <w:bCs/>
                <w:color w:val="000000"/>
                <w:lang w:val="en-GB" w:eastAsia="en-GB"/>
              </w:rPr>
              <w:lastRenderedPageBreak/>
              <w:t>13:30</w:t>
            </w:r>
          </w:p>
        </w:tc>
        <w:tc>
          <w:tcPr>
            <w:tcW w:w="0" w:type="auto"/>
            <w:tcBorders>
              <w:right w:val="nil"/>
            </w:tcBorders>
            <w:shd w:val="clear" w:color="000000" w:fill="C4D79B"/>
            <w:noWrap/>
            <w:hideMark/>
          </w:tcPr>
          <w:p w:rsidRPr="009B113F" w:rsidR="00EB7D8C" w:rsidP="00EB7D8C" w:rsidRDefault="00EB7D8C" w14:paraId="68B1A932" w14:textId="77777777">
            <w:pPr>
              <w:spacing w:before="0" w:after="0" w:line="240" w:lineRule="auto"/>
              <w:rPr>
                <w:rFonts w:ascii="Calibri" w:hAnsi="Calibri" w:eastAsia="Times New Roman" w:cs="Times New Roman"/>
                <w:color w:val="000000"/>
                <w:lang w:val="en-GB" w:eastAsia="en-GB"/>
              </w:rPr>
            </w:pPr>
            <w:r w:rsidRPr="009B113F">
              <w:rPr>
                <w:rFonts w:ascii="Calibri" w:hAnsi="Calibri" w:eastAsia="Times New Roman" w:cs="Times New Roman"/>
                <w:color w:val="000000"/>
                <w:lang w:val="en-GB" w:eastAsia="en-GB"/>
              </w:rPr>
              <w:t xml:space="preserve">A6 </w:t>
            </w:r>
          </w:p>
        </w:tc>
        <w:tc>
          <w:tcPr>
            <w:tcW w:w="1350" w:type="dxa"/>
            <w:tcBorders>
              <w:left w:val="nil"/>
              <w:right w:val="nil"/>
            </w:tcBorders>
            <w:shd w:val="clear" w:color="000000" w:fill="C4D79B"/>
          </w:tcPr>
          <w:p w:rsidRPr="009B113F" w:rsidR="00EB7D8C" w:rsidP="00EB7D8C" w:rsidRDefault="00EB7D8C" w14:paraId="75FDDC8D" w14:textId="2C21EC83">
            <w:pPr>
              <w:spacing w:before="0" w:after="0" w:line="240" w:lineRule="auto"/>
              <w:rPr>
                <w:rFonts w:ascii="Calibri" w:hAnsi="Calibri" w:eastAsia="Times New Roman" w:cs="Times New Roman"/>
                <w:color w:val="000000"/>
                <w:lang w:val="en-GB" w:eastAsia="en-GB"/>
              </w:rPr>
            </w:pPr>
            <w:r w:rsidRPr="009B113F">
              <w:rPr>
                <w:rFonts w:ascii="Calibri" w:hAnsi="Calibri" w:eastAsia="Times New Roman" w:cs="Times New Roman"/>
                <w:color w:val="000000"/>
                <w:lang w:val="en-GB" w:eastAsia="en-GB"/>
              </w:rPr>
              <w:t>Plenary</w:t>
            </w:r>
          </w:p>
        </w:tc>
        <w:tc>
          <w:tcPr>
            <w:tcW w:w="2268" w:type="dxa"/>
            <w:tcBorders>
              <w:left w:val="nil"/>
              <w:right w:val="nil"/>
            </w:tcBorders>
            <w:shd w:val="clear" w:color="000000" w:fill="C4D79B"/>
            <w:hideMark/>
          </w:tcPr>
          <w:p w:rsidRPr="009B113F" w:rsidR="00EB7D8C" w:rsidP="00EB7D8C" w:rsidRDefault="00EB7D8C" w14:paraId="6B9E1734" w14:textId="0A32F7C0">
            <w:pPr>
              <w:spacing w:before="0" w:after="0" w:line="240" w:lineRule="auto"/>
              <w:rPr>
                <w:rFonts w:ascii="Calibri" w:hAnsi="Calibri" w:eastAsia="Times New Roman" w:cs="Times New Roman"/>
                <w:color w:val="000000"/>
                <w:lang w:val="en-GB" w:eastAsia="en-GB"/>
              </w:rPr>
            </w:pPr>
            <w:r w:rsidRPr="009B113F">
              <w:rPr>
                <w:rFonts w:ascii="Calibri" w:hAnsi="Calibri" w:eastAsia="Times New Roman" w:cs="Times New Roman"/>
                <w:color w:val="000000"/>
                <w:lang w:val="en-GB" w:eastAsia="en-GB"/>
              </w:rPr>
              <w:t>Professor John Robinson, University of York</w:t>
            </w:r>
          </w:p>
        </w:tc>
        <w:tc>
          <w:tcPr>
            <w:tcW w:w="3492" w:type="dxa"/>
            <w:tcBorders>
              <w:left w:val="nil"/>
            </w:tcBorders>
            <w:shd w:val="clear" w:color="000000" w:fill="C4D79B"/>
            <w:hideMark/>
          </w:tcPr>
          <w:p w:rsidRPr="009B113F" w:rsidR="00EB7D8C" w:rsidP="00EB7D8C" w:rsidRDefault="00EB7D8C" w14:paraId="2AED1F5A" w14:textId="4FC2979A">
            <w:pPr>
              <w:spacing w:before="0" w:after="0" w:line="240" w:lineRule="auto"/>
              <w:rPr>
                <w:rFonts w:ascii="Calibri" w:hAnsi="Calibri" w:eastAsia="Times New Roman" w:cs="Times New Roman"/>
                <w:color w:val="000000"/>
                <w:lang w:val="en-GB" w:eastAsia="en-GB"/>
              </w:rPr>
            </w:pPr>
            <w:r w:rsidRPr="009B113F">
              <w:rPr>
                <w:rFonts w:ascii="Calibri" w:hAnsi="Calibri" w:eastAsia="Times New Roman" w:cs="Times New Roman"/>
                <w:color w:val="000000"/>
                <w:lang w:val="en-GB" w:eastAsia="en-GB"/>
              </w:rPr>
              <w:t>Implementing the York Pedagogy </w:t>
            </w:r>
          </w:p>
        </w:tc>
      </w:tr>
      <w:tr w:rsidRPr="009B113F" w:rsidR="00EB7D8C" w:rsidTr="00621316" w14:paraId="243E5E2C" w14:textId="77777777">
        <w:trPr>
          <w:cantSplit/>
        </w:trPr>
        <w:tc>
          <w:tcPr>
            <w:tcW w:w="0" w:type="auto"/>
            <w:vMerge w:val="restart"/>
            <w:shd w:val="clear" w:color="auto" w:fill="auto"/>
            <w:noWrap/>
            <w:hideMark/>
          </w:tcPr>
          <w:p w:rsidRPr="009B113F" w:rsidR="00EB7D8C" w:rsidP="00EB7D8C" w:rsidRDefault="00EB7D8C" w14:paraId="1ECF8F1C" w14:textId="77777777">
            <w:pPr>
              <w:spacing w:before="0" w:after="0" w:line="240" w:lineRule="auto"/>
              <w:rPr>
                <w:rFonts w:ascii="Calibri" w:hAnsi="Calibri" w:eastAsia="Times New Roman" w:cs="Times New Roman"/>
                <w:b/>
                <w:bCs/>
                <w:color w:val="000000"/>
                <w:lang w:val="en-GB" w:eastAsia="en-GB"/>
              </w:rPr>
            </w:pPr>
            <w:r w:rsidRPr="009B113F">
              <w:rPr>
                <w:rFonts w:ascii="Calibri" w:hAnsi="Calibri" w:eastAsia="Times New Roman" w:cs="Times New Roman"/>
                <w:b/>
                <w:bCs/>
                <w:color w:val="000000"/>
                <w:lang w:val="en-GB" w:eastAsia="en-GB"/>
              </w:rPr>
              <w:t>14:30</w:t>
            </w:r>
          </w:p>
        </w:tc>
        <w:tc>
          <w:tcPr>
            <w:tcW w:w="0" w:type="auto"/>
            <w:tcBorders>
              <w:right w:val="nil"/>
            </w:tcBorders>
            <w:shd w:val="clear" w:color="auto" w:fill="auto"/>
            <w:noWrap/>
            <w:hideMark/>
          </w:tcPr>
          <w:p w:rsidRPr="009B113F" w:rsidR="00EB7D8C" w:rsidP="00EB7D8C" w:rsidRDefault="00EB7D8C" w14:paraId="1BB1DF8B" w14:textId="77777777">
            <w:pPr>
              <w:spacing w:before="0" w:after="0" w:line="240" w:lineRule="auto"/>
              <w:rPr>
                <w:rFonts w:ascii="Calibri" w:hAnsi="Calibri" w:eastAsia="Times New Roman" w:cs="Times New Roman"/>
                <w:color w:val="000000"/>
                <w:lang w:val="en-GB" w:eastAsia="en-GB"/>
              </w:rPr>
            </w:pPr>
            <w:r w:rsidRPr="009B113F">
              <w:rPr>
                <w:rFonts w:ascii="Calibri" w:hAnsi="Calibri" w:eastAsia="Times New Roman" w:cs="Times New Roman"/>
                <w:color w:val="000000"/>
                <w:lang w:val="en-GB" w:eastAsia="en-GB"/>
              </w:rPr>
              <w:t>B20</w:t>
            </w:r>
          </w:p>
        </w:tc>
        <w:tc>
          <w:tcPr>
            <w:tcW w:w="1350" w:type="dxa"/>
            <w:tcBorders>
              <w:left w:val="nil"/>
              <w:right w:val="nil"/>
            </w:tcBorders>
          </w:tcPr>
          <w:p w:rsidRPr="009B113F" w:rsidR="00EB7D8C" w:rsidP="00EB7D8C" w:rsidRDefault="00EB7D8C" w14:paraId="3B5D7DF6" w14:textId="7088C2F7">
            <w:pPr>
              <w:spacing w:before="0" w:after="0" w:line="240" w:lineRule="auto"/>
              <w:rPr>
                <w:rFonts w:ascii="Calibri" w:hAnsi="Calibri" w:eastAsia="Times New Roman" w:cs="Times New Roman"/>
                <w:color w:val="000000"/>
                <w:lang w:val="en-GB" w:eastAsia="en-GB"/>
              </w:rPr>
            </w:pPr>
            <w:r w:rsidRPr="009B113F">
              <w:rPr>
                <w:rFonts w:ascii="Calibri" w:hAnsi="Calibri" w:eastAsia="Times New Roman" w:cs="Times New Roman"/>
                <w:color w:val="000000"/>
                <w:lang w:val="en-GB" w:eastAsia="en-GB"/>
              </w:rPr>
              <w:t xml:space="preserve">Breakout A </w:t>
            </w:r>
          </w:p>
        </w:tc>
        <w:tc>
          <w:tcPr>
            <w:tcW w:w="2268" w:type="dxa"/>
            <w:tcBorders>
              <w:left w:val="nil"/>
              <w:right w:val="nil"/>
            </w:tcBorders>
            <w:shd w:val="clear" w:color="auto" w:fill="auto"/>
            <w:hideMark/>
          </w:tcPr>
          <w:p w:rsidRPr="009B113F" w:rsidR="00EB7D8C" w:rsidP="00EB7D8C" w:rsidRDefault="00EB7D8C" w14:paraId="64924326" w14:textId="0F4A066A">
            <w:pPr>
              <w:spacing w:before="0" w:after="0" w:line="240" w:lineRule="auto"/>
              <w:rPr>
                <w:rFonts w:ascii="Calibri" w:hAnsi="Calibri" w:eastAsia="Times New Roman" w:cs="Times New Roman"/>
                <w:color w:val="000000"/>
                <w:lang w:val="en-GB" w:eastAsia="en-GB"/>
              </w:rPr>
            </w:pPr>
            <w:r w:rsidRPr="009B113F">
              <w:rPr>
                <w:rFonts w:ascii="Calibri" w:hAnsi="Calibri" w:eastAsia="Times New Roman" w:cs="Times New Roman"/>
                <w:color w:val="000000"/>
                <w:lang w:val="en-GB" w:eastAsia="en-GB"/>
              </w:rPr>
              <w:t>Cathryn Charnell-White, Eurig Salisbury</w:t>
            </w:r>
          </w:p>
        </w:tc>
        <w:tc>
          <w:tcPr>
            <w:tcW w:w="3492" w:type="dxa"/>
            <w:tcBorders>
              <w:left w:val="nil"/>
            </w:tcBorders>
            <w:shd w:val="clear" w:color="auto" w:fill="auto"/>
            <w:hideMark/>
          </w:tcPr>
          <w:p w:rsidRPr="009B113F" w:rsidR="00EB7D8C" w:rsidP="00EB7D8C" w:rsidRDefault="00EB7D8C" w14:paraId="5A26F97F" w14:textId="180BF17C">
            <w:pPr>
              <w:spacing w:before="0" w:after="0" w:line="240" w:lineRule="auto"/>
              <w:rPr>
                <w:rFonts w:ascii="Calibri" w:hAnsi="Calibri" w:eastAsia="Times New Roman" w:cs="Times New Roman"/>
                <w:color w:val="000000"/>
                <w:lang w:val="en-GB" w:eastAsia="en-GB"/>
              </w:rPr>
            </w:pPr>
            <w:proofErr w:type="spellStart"/>
            <w:r w:rsidRPr="00F12A99">
              <w:rPr>
                <w:rFonts w:ascii="Calibri" w:hAnsi="Calibri" w:eastAsia="Times New Roman" w:cs="Times New Roman"/>
                <w:b/>
                <w:color w:val="000000"/>
                <w:lang w:val="en-GB" w:eastAsia="en-GB"/>
              </w:rPr>
              <w:t>Cefnogi</w:t>
            </w:r>
            <w:proofErr w:type="spellEnd"/>
            <w:r w:rsidRPr="00F12A99">
              <w:rPr>
                <w:rFonts w:ascii="Calibri" w:hAnsi="Calibri" w:eastAsia="Times New Roman" w:cs="Times New Roman"/>
                <w:b/>
                <w:color w:val="000000"/>
                <w:lang w:val="en-GB" w:eastAsia="en-GB"/>
              </w:rPr>
              <w:t xml:space="preserve"> </w:t>
            </w:r>
            <w:proofErr w:type="spellStart"/>
            <w:r w:rsidRPr="00F12A99">
              <w:rPr>
                <w:rFonts w:ascii="Calibri" w:hAnsi="Calibri" w:eastAsia="Times New Roman" w:cs="Times New Roman"/>
                <w:b/>
                <w:color w:val="000000"/>
                <w:lang w:val="en-GB" w:eastAsia="en-GB"/>
              </w:rPr>
              <w:t>myfyrwyr</w:t>
            </w:r>
            <w:proofErr w:type="spellEnd"/>
            <w:r w:rsidRPr="00F12A99">
              <w:rPr>
                <w:rFonts w:ascii="Calibri" w:hAnsi="Calibri" w:eastAsia="Times New Roman" w:cs="Times New Roman"/>
                <w:b/>
                <w:color w:val="000000"/>
                <w:lang w:val="en-GB" w:eastAsia="en-GB"/>
              </w:rPr>
              <w:t xml:space="preserve"> </w:t>
            </w:r>
            <w:proofErr w:type="spellStart"/>
            <w:r w:rsidRPr="00F12A99">
              <w:rPr>
                <w:rFonts w:ascii="Calibri" w:hAnsi="Calibri" w:eastAsia="Times New Roman" w:cs="Times New Roman"/>
                <w:b/>
                <w:color w:val="000000"/>
                <w:lang w:val="en-GB" w:eastAsia="en-GB"/>
              </w:rPr>
              <w:t>yn</w:t>
            </w:r>
            <w:proofErr w:type="spellEnd"/>
            <w:r w:rsidRPr="00F12A99">
              <w:rPr>
                <w:rFonts w:ascii="Calibri" w:hAnsi="Calibri" w:eastAsia="Times New Roman" w:cs="Times New Roman"/>
                <w:b/>
                <w:color w:val="000000"/>
                <w:lang w:val="en-GB" w:eastAsia="en-GB"/>
              </w:rPr>
              <w:t xml:space="preserve"> </w:t>
            </w:r>
            <w:proofErr w:type="spellStart"/>
            <w:r w:rsidRPr="00F12A99">
              <w:rPr>
                <w:rFonts w:ascii="Calibri" w:hAnsi="Calibri" w:eastAsia="Times New Roman" w:cs="Times New Roman"/>
                <w:b/>
                <w:color w:val="000000"/>
                <w:lang w:val="en-GB" w:eastAsia="en-GB"/>
              </w:rPr>
              <w:t>ieithyddol</w:t>
            </w:r>
            <w:proofErr w:type="spellEnd"/>
            <w:r w:rsidRPr="00F12A99">
              <w:rPr>
                <w:rFonts w:ascii="Calibri" w:hAnsi="Calibri" w:eastAsia="Times New Roman" w:cs="Times New Roman"/>
                <w:b/>
                <w:color w:val="000000"/>
                <w:lang w:val="en-GB" w:eastAsia="en-GB"/>
              </w:rPr>
              <w:t xml:space="preserve">: </w:t>
            </w:r>
            <w:proofErr w:type="spellStart"/>
            <w:r w:rsidRPr="00F12A99">
              <w:rPr>
                <w:rFonts w:ascii="Calibri" w:hAnsi="Calibri" w:eastAsia="Times New Roman" w:cs="Times New Roman"/>
                <w:b/>
                <w:color w:val="000000"/>
                <w:lang w:val="en-GB" w:eastAsia="en-GB"/>
              </w:rPr>
              <w:t>heriau</w:t>
            </w:r>
            <w:proofErr w:type="spellEnd"/>
            <w:r w:rsidRPr="00F12A99">
              <w:rPr>
                <w:rFonts w:ascii="Calibri" w:hAnsi="Calibri" w:eastAsia="Times New Roman" w:cs="Times New Roman"/>
                <w:b/>
                <w:color w:val="000000"/>
                <w:lang w:val="en-GB" w:eastAsia="en-GB"/>
              </w:rPr>
              <w:t xml:space="preserve"> a </w:t>
            </w:r>
            <w:proofErr w:type="spellStart"/>
            <w:r w:rsidRPr="00F12A99">
              <w:rPr>
                <w:rFonts w:ascii="Calibri" w:hAnsi="Calibri" w:eastAsia="Times New Roman" w:cs="Times New Roman"/>
                <w:b/>
                <w:color w:val="000000"/>
                <w:lang w:val="en-GB" w:eastAsia="en-GB"/>
              </w:rPr>
              <w:t>chyfleoedd</w:t>
            </w:r>
            <w:proofErr w:type="spellEnd"/>
            <w:r w:rsidRPr="00F12A99">
              <w:rPr>
                <w:rFonts w:ascii="Calibri" w:hAnsi="Calibri" w:eastAsia="Times New Roman" w:cs="Times New Roman"/>
                <w:b/>
                <w:color w:val="000000"/>
                <w:lang w:val="en-GB" w:eastAsia="en-GB"/>
              </w:rPr>
              <w:t xml:space="preserve"> </w:t>
            </w:r>
            <w:r w:rsidRPr="009B113F">
              <w:rPr>
                <w:rFonts w:ascii="Calibri" w:hAnsi="Calibri" w:eastAsia="Times New Roman" w:cs="Times New Roman"/>
                <w:color w:val="000000"/>
                <w:lang w:val="en-GB" w:eastAsia="en-GB"/>
              </w:rPr>
              <w:t>// Supporting Stude</w:t>
            </w:r>
            <w:r>
              <w:rPr>
                <w:rFonts w:ascii="Calibri" w:hAnsi="Calibri" w:eastAsia="Times New Roman" w:cs="Times New Roman"/>
                <w:color w:val="000000"/>
                <w:lang w:val="en-GB" w:eastAsia="en-GB"/>
              </w:rPr>
              <w:t>nts Linguistically: Challenges a</w:t>
            </w:r>
            <w:r w:rsidRPr="009B113F">
              <w:rPr>
                <w:rFonts w:ascii="Calibri" w:hAnsi="Calibri" w:eastAsia="Times New Roman" w:cs="Times New Roman"/>
                <w:color w:val="000000"/>
                <w:lang w:val="en-GB" w:eastAsia="en-GB"/>
              </w:rPr>
              <w:t>nd Opportunities</w:t>
            </w:r>
          </w:p>
        </w:tc>
      </w:tr>
      <w:tr w:rsidRPr="009B113F" w:rsidR="00EB7D8C" w:rsidTr="00621316" w14:paraId="6C3EB57C" w14:textId="77777777">
        <w:trPr>
          <w:cantSplit/>
        </w:trPr>
        <w:tc>
          <w:tcPr>
            <w:tcW w:w="0" w:type="auto"/>
            <w:vMerge/>
            <w:vAlign w:val="center"/>
            <w:hideMark/>
          </w:tcPr>
          <w:p w:rsidRPr="009B113F" w:rsidR="00EB7D8C" w:rsidP="00EB7D8C" w:rsidRDefault="00EB7D8C" w14:paraId="07AF7A15" w14:textId="77777777">
            <w:pPr>
              <w:spacing w:before="0" w:after="0" w:line="240" w:lineRule="auto"/>
              <w:rPr>
                <w:rFonts w:ascii="Calibri" w:hAnsi="Calibri" w:eastAsia="Times New Roman" w:cs="Times New Roman"/>
                <w:b/>
                <w:bCs/>
                <w:color w:val="000000"/>
                <w:lang w:val="en-GB" w:eastAsia="en-GB"/>
              </w:rPr>
            </w:pPr>
          </w:p>
        </w:tc>
        <w:tc>
          <w:tcPr>
            <w:tcW w:w="0" w:type="auto"/>
            <w:tcBorders>
              <w:right w:val="nil"/>
            </w:tcBorders>
            <w:shd w:val="clear" w:color="auto" w:fill="auto"/>
            <w:noWrap/>
            <w:hideMark/>
          </w:tcPr>
          <w:p w:rsidRPr="009B113F" w:rsidR="00EB7D8C" w:rsidP="00EB7D8C" w:rsidRDefault="00EB7D8C" w14:paraId="71EB1EAA" w14:textId="77777777">
            <w:pPr>
              <w:spacing w:before="0" w:after="0" w:line="240" w:lineRule="auto"/>
              <w:rPr>
                <w:rFonts w:ascii="Calibri" w:hAnsi="Calibri" w:eastAsia="Times New Roman" w:cs="Times New Roman"/>
                <w:color w:val="000000"/>
                <w:lang w:val="en-GB" w:eastAsia="en-GB"/>
              </w:rPr>
            </w:pPr>
            <w:r w:rsidRPr="009B113F">
              <w:rPr>
                <w:rFonts w:ascii="Calibri" w:hAnsi="Calibri" w:eastAsia="Times New Roman" w:cs="Times New Roman"/>
                <w:color w:val="000000"/>
                <w:lang w:val="en-GB" w:eastAsia="en-GB"/>
              </w:rPr>
              <w:t>B22</w:t>
            </w:r>
          </w:p>
        </w:tc>
        <w:tc>
          <w:tcPr>
            <w:tcW w:w="1350" w:type="dxa"/>
            <w:tcBorders>
              <w:left w:val="nil"/>
              <w:right w:val="nil"/>
            </w:tcBorders>
          </w:tcPr>
          <w:p w:rsidRPr="009B113F" w:rsidR="00EB7D8C" w:rsidP="00EB7D8C" w:rsidRDefault="00EB7D8C" w14:paraId="43C76E5D" w14:textId="49AC6D26">
            <w:pPr>
              <w:spacing w:before="0" w:after="0" w:line="240" w:lineRule="auto"/>
              <w:rPr>
                <w:rFonts w:ascii="Calibri" w:hAnsi="Calibri" w:eastAsia="Times New Roman" w:cs="Times New Roman"/>
                <w:color w:val="000000"/>
                <w:lang w:val="en-GB" w:eastAsia="en-GB"/>
              </w:rPr>
            </w:pPr>
            <w:r w:rsidRPr="009B113F">
              <w:rPr>
                <w:rFonts w:ascii="Calibri" w:hAnsi="Calibri" w:eastAsia="Times New Roman" w:cs="Times New Roman"/>
                <w:color w:val="000000"/>
                <w:lang w:val="en-GB" w:eastAsia="en-GB"/>
              </w:rPr>
              <w:t xml:space="preserve">Breakout B </w:t>
            </w:r>
          </w:p>
        </w:tc>
        <w:tc>
          <w:tcPr>
            <w:tcW w:w="2268" w:type="dxa"/>
            <w:tcBorders>
              <w:left w:val="nil"/>
              <w:right w:val="nil"/>
            </w:tcBorders>
            <w:shd w:val="clear" w:color="auto" w:fill="auto"/>
            <w:hideMark/>
          </w:tcPr>
          <w:p w:rsidRPr="009B113F" w:rsidR="00EB7D8C" w:rsidP="00EB7D8C" w:rsidRDefault="00EB7D8C" w14:paraId="14C8AA3A" w14:textId="5502E36C">
            <w:pPr>
              <w:spacing w:before="0" w:after="0" w:line="240" w:lineRule="auto"/>
              <w:rPr>
                <w:rFonts w:ascii="Calibri" w:hAnsi="Calibri" w:eastAsia="Times New Roman" w:cs="Times New Roman"/>
                <w:color w:val="000000"/>
                <w:lang w:val="en-GB" w:eastAsia="en-GB"/>
              </w:rPr>
            </w:pPr>
            <w:r w:rsidRPr="009B113F">
              <w:rPr>
                <w:rFonts w:ascii="Calibri" w:hAnsi="Calibri" w:eastAsia="Times New Roman" w:cs="Times New Roman"/>
                <w:color w:val="000000"/>
                <w:lang w:val="en-GB" w:eastAsia="en-GB"/>
              </w:rPr>
              <w:t>Stephen Tooth</w:t>
            </w:r>
          </w:p>
        </w:tc>
        <w:tc>
          <w:tcPr>
            <w:tcW w:w="3492" w:type="dxa"/>
            <w:tcBorders>
              <w:left w:val="nil"/>
            </w:tcBorders>
            <w:shd w:val="clear" w:color="auto" w:fill="auto"/>
            <w:hideMark/>
          </w:tcPr>
          <w:p w:rsidRPr="009B113F" w:rsidR="00EB7D8C" w:rsidP="00EB7D8C" w:rsidRDefault="00EB7D8C" w14:paraId="71372977" w14:textId="47ECA87D">
            <w:pPr>
              <w:spacing w:before="0" w:after="0" w:line="240" w:lineRule="auto"/>
              <w:rPr>
                <w:rFonts w:ascii="Calibri" w:hAnsi="Calibri" w:eastAsia="Times New Roman" w:cs="Times New Roman"/>
                <w:color w:val="000000"/>
                <w:lang w:val="en-GB" w:eastAsia="en-GB"/>
              </w:rPr>
            </w:pPr>
            <w:r w:rsidRPr="009B113F">
              <w:rPr>
                <w:rFonts w:ascii="Calibri" w:hAnsi="Calibri" w:eastAsia="Times New Roman" w:cs="Times New Roman"/>
                <w:color w:val="000000"/>
                <w:lang w:val="en-GB" w:eastAsia="en-GB"/>
              </w:rPr>
              <w:t xml:space="preserve">How </w:t>
            </w:r>
            <w:r>
              <w:rPr>
                <w:rFonts w:ascii="Calibri" w:hAnsi="Calibri" w:eastAsia="Times New Roman" w:cs="Times New Roman"/>
                <w:color w:val="000000"/>
                <w:lang w:val="en-GB" w:eastAsia="en-GB"/>
              </w:rPr>
              <w:t>Successful i</w:t>
            </w:r>
            <w:r w:rsidRPr="009B113F">
              <w:rPr>
                <w:rFonts w:ascii="Calibri" w:hAnsi="Calibri" w:eastAsia="Times New Roman" w:cs="Times New Roman"/>
                <w:color w:val="000000"/>
                <w:lang w:val="en-GB" w:eastAsia="en-GB"/>
              </w:rPr>
              <w:t>s Wi</w:t>
            </w:r>
            <w:r>
              <w:rPr>
                <w:rFonts w:ascii="Calibri" w:hAnsi="Calibri" w:eastAsia="Times New Roman" w:cs="Times New Roman"/>
                <w:color w:val="000000"/>
                <w:lang w:val="en-GB" w:eastAsia="en-GB"/>
              </w:rPr>
              <w:t>thin-Lecture (Self-) Assessment o</w:t>
            </w:r>
            <w:r w:rsidRPr="009B113F">
              <w:rPr>
                <w:rFonts w:ascii="Calibri" w:hAnsi="Calibri" w:eastAsia="Times New Roman" w:cs="Times New Roman"/>
                <w:color w:val="000000"/>
                <w:lang w:val="en-GB" w:eastAsia="en-GB"/>
              </w:rPr>
              <w:t>f Student Engagement, Knowle</w:t>
            </w:r>
            <w:r>
              <w:rPr>
                <w:rFonts w:ascii="Calibri" w:hAnsi="Calibri" w:eastAsia="Times New Roman" w:cs="Times New Roman"/>
                <w:color w:val="000000"/>
                <w:lang w:val="en-GB" w:eastAsia="en-GB"/>
              </w:rPr>
              <w:t>dge And Learning?: Experiences f</w:t>
            </w:r>
            <w:r w:rsidRPr="009B113F">
              <w:rPr>
                <w:rFonts w:ascii="Calibri" w:hAnsi="Calibri" w:eastAsia="Times New Roman" w:cs="Times New Roman"/>
                <w:color w:val="000000"/>
                <w:lang w:val="en-GB" w:eastAsia="en-GB"/>
              </w:rPr>
              <w:t>rom Some Part 2 Geography Modules</w:t>
            </w:r>
          </w:p>
        </w:tc>
      </w:tr>
      <w:tr w:rsidRPr="009B113F" w:rsidR="00EB7D8C" w:rsidTr="00621316" w14:paraId="18C5FD2B" w14:textId="77777777">
        <w:trPr>
          <w:cantSplit/>
        </w:trPr>
        <w:tc>
          <w:tcPr>
            <w:tcW w:w="0" w:type="auto"/>
            <w:vMerge/>
            <w:vAlign w:val="center"/>
            <w:hideMark/>
          </w:tcPr>
          <w:p w:rsidRPr="009B113F" w:rsidR="00EB7D8C" w:rsidP="00EB7D8C" w:rsidRDefault="00EB7D8C" w14:paraId="3CC54E9B" w14:textId="77777777">
            <w:pPr>
              <w:spacing w:before="0" w:after="0" w:line="240" w:lineRule="auto"/>
              <w:rPr>
                <w:rFonts w:ascii="Calibri" w:hAnsi="Calibri" w:eastAsia="Times New Roman" w:cs="Times New Roman"/>
                <w:b/>
                <w:bCs/>
                <w:color w:val="000000"/>
                <w:lang w:val="en-GB" w:eastAsia="en-GB"/>
              </w:rPr>
            </w:pPr>
          </w:p>
        </w:tc>
        <w:tc>
          <w:tcPr>
            <w:tcW w:w="0" w:type="auto"/>
            <w:tcBorders>
              <w:right w:val="nil"/>
            </w:tcBorders>
            <w:shd w:val="clear" w:color="auto" w:fill="auto"/>
            <w:noWrap/>
            <w:hideMark/>
          </w:tcPr>
          <w:p w:rsidRPr="009B113F" w:rsidR="00EB7D8C" w:rsidP="00EB7D8C" w:rsidRDefault="00EB7D8C" w14:paraId="7865742F" w14:textId="77777777">
            <w:pPr>
              <w:spacing w:before="0" w:after="0" w:line="240" w:lineRule="auto"/>
              <w:rPr>
                <w:rFonts w:ascii="Calibri" w:hAnsi="Calibri" w:eastAsia="Times New Roman" w:cs="Times New Roman"/>
                <w:color w:val="000000"/>
                <w:lang w:val="en-GB" w:eastAsia="en-GB"/>
              </w:rPr>
            </w:pPr>
            <w:r w:rsidRPr="009B113F">
              <w:rPr>
                <w:rFonts w:ascii="Calibri" w:hAnsi="Calibri" w:eastAsia="Times New Roman" w:cs="Times New Roman"/>
                <w:color w:val="000000"/>
                <w:lang w:val="en-GB" w:eastAsia="en-GB"/>
              </w:rPr>
              <w:t>B23</w:t>
            </w:r>
          </w:p>
        </w:tc>
        <w:tc>
          <w:tcPr>
            <w:tcW w:w="1350" w:type="dxa"/>
            <w:tcBorders>
              <w:left w:val="nil"/>
              <w:right w:val="nil"/>
            </w:tcBorders>
          </w:tcPr>
          <w:p w:rsidRPr="009B113F" w:rsidR="00EB7D8C" w:rsidP="00EB7D8C" w:rsidRDefault="00EB7D8C" w14:paraId="72FA14DF" w14:textId="76E42889">
            <w:pPr>
              <w:spacing w:before="0" w:after="0" w:line="240" w:lineRule="auto"/>
              <w:rPr>
                <w:rFonts w:ascii="Calibri" w:hAnsi="Calibri" w:eastAsia="Times New Roman" w:cs="Times New Roman"/>
                <w:color w:val="000000"/>
                <w:lang w:val="en-GB" w:eastAsia="en-GB"/>
              </w:rPr>
            </w:pPr>
            <w:r w:rsidRPr="009B113F">
              <w:rPr>
                <w:rFonts w:ascii="Calibri" w:hAnsi="Calibri" w:eastAsia="Times New Roman" w:cs="Times New Roman"/>
                <w:color w:val="000000"/>
                <w:lang w:val="en-GB" w:eastAsia="en-GB"/>
              </w:rPr>
              <w:t xml:space="preserve">Breakout C </w:t>
            </w:r>
          </w:p>
        </w:tc>
        <w:tc>
          <w:tcPr>
            <w:tcW w:w="2268" w:type="dxa"/>
            <w:tcBorders>
              <w:left w:val="nil"/>
              <w:right w:val="nil"/>
            </w:tcBorders>
            <w:shd w:val="clear" w:color="auto" w:fill="auto"/>
            <w:hideMark/>
          </w:tcPr>
          <w:p w:rsidRPr="009B113F" w:rsidR="00EB7D8C" w:rsidP="00EB7D8C" w:rsidRDefault="00EB7D8C" w14:paraId="6608600E" w14:textId="05BB3D50">
            <w:pPr>
              <w:spacing w:before="0" w:after="0" w:line="240" w:lineRule="auto"/>
              <w:rPr>
                <w:rFonts w:ascii="Calibri" w:hAnsi="Calibri" w:eastAsia="Times New Roman" w:cs="Times New Roman"/>
                <w:color w:val="000000"/>
                <w:lang w:val="en-GB" w:eastAsia="en-GB"/>
              </w:rPr>
            </w:pPr>
            <w:r w:rsidRPr="009B113F">
              <w:rPr>
                <w:rFonts w:ascii="Calibri" w:hAnsi="Calibri" w:eastAsia="Times New Roman" w:cs="Times New Roman"/>
                <w:color w:val="000000"/>
                <w:lang w:val="en-GB" w:eastAsia="en-GB"/>
              </w:rPr>
              <w:t>Jennifer Wood</w:t>
            </w:r>
          </w:p>
        </w:tc>
        <w:tc>
          <w:tcPr>
            <w:tcW w:w="3492" w:type="dxa"/>
            <w:tcBorders>
              <w:left w:val="nil"/>
            </w:tcBorders>
            <w:shd w:val="clear" w:color="auto" w:fill="auto"/>
            <w:hideMark/>
          </w:tcPr>
          <w:p w:rsidRPr="009B113F" w:rsidR="00EB7D8C" w:rsidP="00EB7D8C" w:rsidRDefault="00EB7D8C" w14:paraId="6A59F983" w14:textId="313752E3">
            <w:pPr>
              <w:spacing w:before="0" w:after="0" w:line="240" w:lineRule="auto"/>
              <w:rPr>
                <w:rFonts w:ascii="Calibri" w:hAnsi="Calibri" w:eastAsia="Times New Roman" w:cs="Times New Roman"/>
                <w:color w:val="000000"/>
                <w:lang w:val="en-GB" w:eastAsia="en-GB"/>
              </w:rPr>
            </w:pPr>
            <w:proofErr w:type="spellStart"/>
            <w:r w:rsidRPr="009B113F">
              <w:rPr>
                <w:rFonts w:ascii="Calibri" w:hAnsi="Calibri" w:eastAsia="Times New Roman" w:cs="Times New Roman"/>
                <w:color w:val="000000"/>
                <w:lang w:val="en-GB" w:eastAsia="en-GB"/>
              </w:rPr>
              <w:t>Socrative</w:t>
            </w:r>
            <w:proofErr w:type="spellEnd"/>
            <w:r w:rsidRPr="009B113F">
              <w:rPr>
                <w:rFonts w:ascii="Calibri" w:hAnsi="Calibri" w:eastAsia="Times New Roman" w:cs="Times New Roman"/>
                <w:color w:val="000000"/>
                <w:lang w:val="en-GB" w:eastAsia="en-GB"/>
              </w:rPr>
              <w:t xml:space="preserve"> in the Spanish Language Classroom</w:t>
            </w:r>
          </w:p>
        </w:tc>
      </w:tr>
      <w:tr w:rsidRPr="009B113F" w:rsidR="00EB7D8C" w:rsidTr="00621316" w14:paraId="3AC08D44" w14:textId="77777777">
        <w:trPr>
          <w:cantSplit/>
        </w:trPr>
        <w:tc>
          <w:tcPr>
            <w:tcW w:w="0" w:type="auto"/>
            <w:vMerge w:val="restart"/>
            <w:shd w:val="clear" w:color="auto" w:fill="auto"/>
            <w:noWrap/>
            <w:hideMark/>
          </w:tcPr>
          <w:p w:rsidRPr="009B113F" w:rsidR="00EB7D8C" w:rsidP="00EB7D8C" w:rsidRDefault="00EB7D8C" w14:paraId="7E8E27A5" w14:textId="77777777">
            <w:pPr>
              <w:spacing w:before="0" w:after="0" w:line="240" w:lineRule="auto"/>
              <w:rPr>
                <w:rFonts w:ascii="Calibri" w:hAnsi="Calibri" w:eastAsia="Times New Roman" w:cs="Times New Roman"/>
                <w:b/>
                <w:bCs/>
                <w:color w:val="000000"/>
                <w:lang w:val="en-GB" w:eastAsia="en-GB"/>
              </w:rPr>
            </w:pPr>
            <w:r w:rsidRPr="009B113F">
              <w:rPr>
                <w:rFonts w:ascii="Calibri" w:hAnsi="Calibri" w:eastAsia="Times New Roman" w:cs="Times New Roman"/>
                <w:b/>
                <w:bCs/>
                <w:color w:val="000000"/>
                <w:lang w:val="en-GB" w:eastAsia="en-GB"/>
              </w:rPr>
              <w:t>15:00</w:t>
            </w:r>
          </w:p>
        </w:tc>
        <w:tc>
          <w:tcPr>
            <w:tcW w:w="0" w:type="auto"/>
            <w:tcBorders>
              <w:right w:val="nil"/>
            </w:tcBorders>
            <w:shd w:val="clear" w:color="auto" w:fill="auto"/>
            <w:noWrap/>
            <w:hideMark/>
          </w:tcPr>
          <w:p w:rsidRPr="009B113F" w:rsidR="00EB7D8C" w:rsidP="00EB7D8C" w:rsidRDefault="00EB7D8C" w14:paraId="2E93DAA8" w14:textId="77777777">
            <w:pPr>
              <w:spacing w:before="0" w:after="0" w:line="240" w:lineRule="auto"/>
              <w:rPr>
                <w:rFonts w:ascii="Calibri" w:hAnsi="Calibri" w:eastAsia="Times New Roman" w:cs="Times New Roman"/>
                <w:color w:val="000000"/>
                <w:lang w:val="en-GB" w:eastAsia="en-GB"/>
              </w:rPr>
            </w:pPr>
            <w:r w:rsidRPr="009B113F">
              <w:rPr>
                <w:rFonts w:ascii="Calibri" w:hAnsi="Calibri" w:eastAsia="Times New Roman" w:cs="Times New Roman"/>
                <w:color w:val="000000"/>
                <w:lang w:val="en-GB" w:eastAsia="en-GB"/>
              </w:rPr>
              <w:t>B20</w:t>
            </w:r>
          </w:p>
        </w:tc>
        <w:tc>
          <w:tcPr>
            <w:tcW w:w="1350" w:type="dxa"/>
            <w:tcBorders>
              <w:left w:val="nil"/>
              <w:right w:val="nil"/>
            </w:tcBorders>
          </w:tcPr>
          <w:p w:rsidRPr="009B113F" w:rsidR="00EB7D8C" w:rsidP="00EB7D8C" w:rsidRDefault="00EB7D8C" w14:paraId="32284059" w14:textId="29F418E4">
            <w:pPr>
              <w:spacing w:before="0" w:after="0" w:line="240" w:lineRule="auto"/>
              <w:rPr>
                <w:rFonts w:ascii="Calibri" w:hAnsi="Calibri" w:eastAsia="Times New Roman" w:cs="Times New Roman"/>
                <w:color w:val="000000"/>
                <w:lang w:val="en-GB" w:eastAsia="en-GB"/>
              </w:rPr>
            </w:pPr>
            <w:r w:rsidRPr="009B113F">
              <w:rPr>
                <w:rFonts w:ascii="Calibri" w:hAnsi="Calibri" w:eastAsia="Times New Roman" w:cs="Times New Roman"/>
                <w:color w:val="000000"/>
                <w:lang w:val="en-GB" w:eastAsia="en-GB"/>
              </w:rPr>
              <w:t xml:space="preserve">Breakout A </w:t>
            </w:r>
          </w:p>
        </w:tc>
        <w:tc>
          <w:tcPr>
            <w:tcW w:w="2268" w:type="dxa"/>
            <w:tcBorders>
              <w:left w:val="nil"/>
              <w:right w:val="nil"/>
            </w:tcBorders>
            <w:shd w:val="clear" w:color="auto" w:fill="auto"/>
            <w:hideMark/>
          </w:tcPr>
          <w:p w:rsidRPr="009B113F" w:rsidR="00EB7D8C" w:rsidP="00EB7D8C" w:rsidRDefault="00EB7D8C" w14:paraId="793BBF19" w14:textId="5E843AF0">
            <w:pPr>
              <w:spacing w:before="0" w:after="0" w:line="240" w:lineRule="auto"/>
              <w:rPr>
                <w:rFonts w:ascii="Calibri" w:hAnsi="Calibri" w:eastAsia="Times New Roman" w:cs="Times New Roman"/>
                <w:color w:val="000000"/>
                <w:lang w:val="en-GB" w:eastAsia="en-GB"/>
              </w:rPr>
            </w:pPr>
            <w:r w:rsidRPr="009B113F">
              <w:rPr>
                <w:rFonts w:ascii="Calibri" w:hAnsi="Calibri" w:eastAsia="Times New Roman" w:cs="Times New Roman"/>
                <w:color w:val="000000"/>
                <w:lang w:val="en-GB" w:eastAsia="en-GB"/>
              </w:rPr>
              <w:t>(continued)</w:t>
            </w:r>
          </w:p>
        </w:tc>
        <w:tc>
          <w:tcPr>
            <w:tcW w:w="3492" w:type="dxa"/>
            <w:tcBorders>
              <w:left w:val="nil"/>
            </w:tcBorders>
            <w:shd w:val="clear" w:color="auto" w:fill="auto"/>
            <w:hideMark/>
          </w:tcPr>
          <w:p w:rsidRPr="009B113F" w:rsidR="00EB7D8C" w:rsidP="00EB7D8C" w:rsidRDefault="00EB7D8C" w14:paraId="041F2AFB" w14:textId="157D7E84">
            <w:pPr>
              <w:spacing w:before="0" w:after="0" w:line="240" w:lineRule="auto"/>
              <w:rPr>
                <w:rFonts w:ascii="Calibri" w:hAnsi="Calibri" w:eastAsia="Times New Roman" w:cs="Times New Roman"/>
                <w:color w:val="000000"/>
                <w:lang w:val="en-GB" w:eastAsia="en-GB"/>
              </w:rPr>
            </w:pPr>
            <w:r w:rsidRPr="009B113F">
              <w:rPr>
                <w:rFonts w:ascii="Calibri" w:hAnsi="Calibri" w:eastAsia="Times New Roman" w:cs="Times New Roman"/>
                <w:color w:val="000000"/>
                <w:lang w:val="en-GB" w:eastAsia="en-GB"/>
              </w:rPr>
              <w:t>(continued)</w:t>
            </w:r>
          </w:p>
        </w:tc>
      </w:tr>
      <w:tr w:rsidRPr="009B113F" w:rsidR="00EB7D8C" w:rsidTr="00621316" w14:paraId="1FC19FA1" w14:textId="77777777">
        <w:trPr>
          <w:cantSplit/>
        </w:trPr>
        <w:tc>
          <w:tcPr>
            <w:tcW w:w="0" w:type="auto"/>
            <w:vMerge/>
            <w:vAlign w:val="center"/>
            <w:hideMark/>
          </w:tcPr>
          <w:p w:rsidRPr="009B113F" w:rsidR="00EB7D8C" w:rsidP="00EB7D8C" w:rsidRDefault="00EB7D8C" w14:paraId="07F83862" w14:textId="77777777">
            <w:pPr>
              <w:spacing w:before="0" w:after="0" w:line="240" w:lineRule="auto"/>
              <w:rPr>
                <w:rFonts w:ascii="Calibri" w:hAnsi="Calibri" w:eastAsia="Times New Roman" w:cs="Times New Roman"/>
                <w:b/>
                <w:bCs/>
                <w:color w:val="000000"/>
                <w:lang w:val="en-GB" w:eastAsia="en-GB"/>
              </w:rPr>
            </w:pPr>
          </w:p>
        </w:tc>
        <w:tc>
          <w:tcPr>
            <w:tcW w:w="0" w:type="auto"/>
            <w:tcBorders>
              <w:right w:val="nil"/>
            </w:tcBorders>
            <w:shd w:val="clear" w:color="auto" w:fill="auto"/>
            <w:noWrap/>
            <w:hideMark/>
          </w:tcPr>
          <w:p w:rsidRPr="009B113F" w:rsidR="00EB7D8C" w:rsidP="00EB7D8C" w:rsidRDefault="00EB7D8C" w14:paraId="5897B070" w14:textId="77777777">
            <w:pPr>
              <w:spacing w:before="0" w:after="0" w:line="240" w:lineRule="auto"/>
              <w:rPr>
                <w:rFonts w:ascii="Calibri" w:hAnsi="Calibri" w:eastAsia="Times New Roman" w:cs="Times New Roman"/>
                <w:color w:val="000000"/>
                <w:lang w:val="en-GB" w:eastAsia="en-GB"/>
              </w:rPr>
            </w:pPr>
            <w:r w:rsidRPr="009B113F">
              <w:rPr>
                <w:rFonts w:ascii="Calibri" w:hAnsi="Calibri" w:eastAsia="Times New Roman" w:cs="Times New Roman"/>
                <w:color w:val="000000"/>
                <w:lang w:val="en-GB" w:eastAsia="en-GB"/>
              </w:rPr>
              <w:t>B22</w:t>
            </w:r>
          </w:p>
        </w:tc>
        <w:tc>
          <w:tcPr>
            <w:tcW w:w="1350" w:type="dxa"/>
            <w:tcBorders>
              <w:left w:val="nil"/>
              <w:right w:val="nil"/>
            </w:tcBorders>
          </w:tcPr>
          <w:p w:rsidRPr="009B113F" w:rsidR="00EB7D8C" w:rsidP="00EB7D8C" w:rsidRDefault="00EB7D8C" w14:paraId="2B9D472E" w14:textId="146BA5E4">
            <w:pPr>
              <w:spacing w:before="0" w:after="0" w:line="240" w:lineRule="auto"/>
              <w:rPr>
                <w:rFonts w:ascii="Calibri" w:hAnsi="Calibri" w:eastAsia="Times New Roman" w:cs="Times New Roman"/>
                <w:color w:val="000000"/>
                <w:lang w:val="en-GB" w:eastAsia="en-GB"/>
              </w:rPr>
            </w:pPr>
            <w:r w:rsidRPr="009B113F">
              <w:rPr>
                <w:rFonts w:ascii="Calibri" w:hAnsi="Calibri" w:eastAsia="Times New Roman" w:cs="Times New Roman"/>
                <w:color w:val="000000"/>
                <w:lang w:val="en-GB" w:eastAsia="en-GB"/>
              </w:rPr>
              <w:t xml:space="preserve">Breakout B </w:t>
            </w:r>
          </w:p>
        </w:tc>
        <w:tc>
          <w:tcPr>
            <w:tcW w:w="2268" w:type="dxa"/>
            <w:tcBorders>
              <w:left w:val="nil"/>
              <w:right w:val="nil"/>
            </w:tcBorders>
            <w:shd w:val="clear" w:color="auto" w:fill="auto"/>
            <w:hideMark/>
          </w:tcPr>
          <w:p w:rsidRPr="009B113F" w:rsidR="00EB7D8C" w:rsidP="00EB7D8C" w:rsidRDefault="00EB7D8C" w14:paraId="36F1771B" w14:textId="585EB397">
            <w:pPr>
              <w:spacing w:before="0" w:after="0" w:line="240" w:lineRule="auto"/>
              <w:rPr>
                <w:rFonts w:ascii="Calibri" w:hAnsi="Calibri" w:eastAsia="Times New Roman" w:cs="Times New Roman"/>
                <w:color w:val="000000"/>
                <w:lang w:val="en-GB" w:eastAsia="en-GB"/>
              </w:rPr>
            </w:pPr>
            <w:r w:rsidRPr="009B113F">
              <w:rPr>
                <w:rFonts w:ascii="Calibri" w:hAnsi="Calibri" w:eastAsia="Times New Roman" w:cs="Times New Roman"/>
                <w:color w:val="000000"/>
                <w:lang w:val="en-GB" w:eastAsia="en-GB"/>
              </w:rPr>
              <w:t>Joy Cadwallader and Non Jones</w:t>
            </w:r>
          </w:p>
        </w:tc>
        <w:tc>
          <w:tcPr>
            <w:tcW w:w="3492" w:type="dxa"/>
            <w:tcBorders>
              <w:left w:val="nil"/>
            </w:tcBorders>
            <w:shd w:val="clear" w:color="auto" w:fill="auto"/>
            <w:hideMark/>
          </w:tcPr>
          <w:p w:rsidRPr="009B113F" w:rsidR="00EB7D8C" w:rsidP="00EB7D8C" w:rsidRDefault="00EB7D8C" w14:paraId="68730632" w14:textId="532F42CD">
            <w:pPr>
              <w:spacing w:before="0" w:after="0" w:line="240" w:lineRule="auto"/>
              <w:rPr>
                <w:rFonts w:ascii="Calibri" w:hAnsi="Calibri" w:eastAsia="Times New Roman" w:cs="Times New Roman"/>
                <w:color w:val="000000"/>
                <w:lang w:val="en-GB" w:eastAsia="en-GB"/>
              </w:rPr>
            </w:pPr>
            <w:r w:rsidRPr="009B113F">
              <w:rPr>
                <w:rFonts w:ascii="Calibri" w:hAnsi="Calibri" w:eastAsia="Times New Roman" w:cs="Times New Roman"/>
                <w:color w:val="000000"/>
                <w:lang w:val="en-GB" w:eastAsia="en-GB"/>
              </w:rPr>
              <w:t xml:space="preserve">How </w:t>
            </w:r>
            <w:r>
              <w:rPr>
                <w:rFonts w:ascii="Calibri" w:hAnsi="Calibri" w:eastAsia="Times New Roman" w:cs="Times New Roman"/>
                <w:color w:val="000000"/>
                <w:lang w:val="en-GB" w:eastAsia="en-GB"/>
              </w:rPr>
              <w:t>t</w:t>
            </w:r>
            <w:r w:rsidRPr="009B113F">
              <w:rPr>
                <w:rFonts w:ascii="Calibri" w:hAnsi="Calibri" w:eastAsia="Times New Roman" w:cs="Times New Roman"/>
                <w:color w:val="000000"/>
                <w:lang w:val="en-GB" w:eastAsia="en-GB"/>
              </w:rPr>
              <w:t xml:space="preserve">o Arrange Digitized Readings </w:t>
            </w:r>
            <w:r>
              <w:rPr>
                <w:rFonts w:ascii="Calibri" w:hAnsi="Calibri" w:eastAsia="Times New Roman" w:cs="Times New Roman"/>
                <w:color w:val="000000"/>
                <w:lang w:val="en-GB" w:eastAsia="en-GB"/>
              </w:rPr>
              <w:t>f</w:t>
            </w:r>
            <w:r w:rsidRPr="009B113F">
              <w:rPr>
                <w:rFonts w:ascii="Calibri" w:hAnsi="Calibri" w:eastAsia="Times New Roman" w:cs="Times New Roman"/>
                <w:color w:val="000000"/>
                <w:lang w:val="en-GB" w:eastAsia="en-GB"/>
              </w:rPr>
              <w:t xml:space="preserve">or Your Seminars </w:t>
            </w:r>
            <w:r>
              <w:rPr>
                <w:rFonts w:ascii="Calibri" w:hAnsi="Calibri" w:eastAsia="Times New Roman" w:cs="Times New Roman"/>
                <w:color w:val="000000"/>
                <w:lang w:val="en-GB" w:eastAsia="en-GB"/>
              </w:rPr>
              <w:t>through y</w:t>
            </w:r>
            <w:r w:rsidRPr="009B113F">
              <w:rPr>
                <w:rFonts w:ascii="Calibri" w:hAnsi="Calibri" w:eastAsia="Times New Roman" w:cs="Times New Roman"/>
                <w:color w:val="000000"/>
                <w:lang w:val="en-GB" w:eastAsia="en-GB"/>
              </w:rPr>
              <w:t>our Aspire Module Reading Lists</w:t>
            </w:r>
          </w:p>
        </w:tc>
      </w:tr>
      <w:tr w:rsidRPr="009B113F" w:rsidR="00EB7D8C" w:rsidTr="00621316" w14:paraId="376476F3" w14:textId="77777777">
        <w:trPr>
          <w:cantSplit/>
        </w:trPr>
        <w:tc>
          <w:tcPr>
            <w:tcW w:w="0" w:type="auto"/>
            <w:vMerge/>
            <w:vAlign w:val="center"/>
            <w:hideMark/>
          </w:tcPr>
          <w:p w:rsidRPr="009B113F" w:rsidR="00EB7D8C" w:rsidP="00EB7D8C" w:rsidRDefault="00EB7D8C" w14:paraId="6215B9CE" w14:textId="77777777">
            <w:pPr>
              <w:spacing w:before="0" w:after="0" w:line="240" w:lineRule="auto"/>
              <w:rPr>
                <w:rFonts w:ascii="Calibri" w:hAnsi="Calibri" w:eastAsia="Times New Roman" w:cs="Times New Roman"/>
                <w:b/>
                <w:bCs/>
                <w:color w:val="000000"/>
                <w:lang w:val="en-GB" w:eastAsia="en-GB"/>
              </w:rPr>
            </w:pPr>
          </w:p>
        </w:tc>
        <w:tc>
          <w:tcPr>
            <w:tcW w:w="0" w:type="auto"/>
            <w:tcBorders>
              <w:right w:val="nil"/>
            </w:tcBorders>
            <w:shd w:val="clear" w:color="auto" w:fill="auto"/>
            <w:noWrap/>
            <w:hideMark/>
          </w:tcPr>
          <w:p w:rsidRPr="009B113F" w:rsidR="00EB7D8C" w:rsidP="00EB7D8C" w:rsidRDefault="00EB7D8C" w14:paraId="7685F743" w14:textId="77777777">
            <w:pPr>
              <w:spacing w:before="0" w:after="0" w:line="240" w:lineRule="auto"/>
              <w:rPr>
                <w:rFonts w:ascii="Calibri" w:hAnsi="Calibri" w:eastAsia="Times New Roman" w:cs="Times New Roman"/>
                <w:color w:val="000000"/>
                <w:lang w:val="en-GB" w:eastAsia="en-GB"/>
              </w:rPr>
            </w:pPr>
            <w:r w:rsidRPr="009B113F">
              <w:rPr>
                <w:rFonts w:ascii="Calibri" w:hAnsi="Calibri" w:eastAsia="Times New Roman" w:cs="Times New Roman"/>
                <w:color w:val="000000"/>
                <w:lang w:val="en-GB" w:eastAsia="en-GB"/>
              </w:rPr>
              <w:t>B23</w:t>
            </w:r>
          </w:p>
        </w:tc>
        <w:tc>
          <w:tcPr>
            <w:tcW w:w="1350" w:type="dxa"/>
            <w:tcBorders>
              <w:left w:val="nil"/>
              <w:right w:val="nil"/>
            </w:tcBorders>
          </w:tcPr>
          <w:p w:rsidRPr="009B113F" w:rsidR="00EB7D8C" w:rsidP="00EB7D8C" w:rsidRDefault="00EB7D8C" w14:paraId="33448516" w14:textId="00C7E51D">
            <w:pPr>
              <w:spacing w:before="0" w:after="0" w:line="240" w:lineRule="auto"/>
              <w:rPr>
                <w:rFonts w:ascii="Calibri" w:hAnsi="Calibri" w:eastAsia="Times New Roman" w:cs="Times New Roman"/>
                <w:color w:val="000000"/>
                <w:lang w:val="en-GB" w:eastAsia="en-GB"/>
              </w:rPr>
            </w:pPr>
            <w:r w:rsidRPr="009B113F">
              <w:rPr>
                <w:rFonts w:ascii="Calibri" w:hAnsi="Calibri" w:eastAsia="Times New Roman" w:cs="Times New Roman"/>
                <w:color w:val="000000"/>
                <w:lang w:val="en-GB" w:eastAsia="en-GB"/>
              </w:rPr>
              <w:t xml:space="preserve">Breakout C </w:t>
            </w:r>
          </w:p>
        </w:tc>
        <w:tc>
          <w:tcPr>
            <w:tcW w:w="2268" w:type="dxa"/>
            <w:tcBorders>
              <w:left w:val="nil"/>
              <w:right w:val="nil"/>
            </w:tcBorders>
            <w:shd w:val="clear" w:color="auto" w:fill="auto"/>
            <w:hideMark/>
          </w:tcPr>
          <w:p w:rsidRPr="009B113F" w:rsidR="00EB7D8C" w:rsidP="00EB7D8C" w:rsidRDefault="00EB7D8C" w14:paraId="1DBCD4DD" w14:textId="14FE9776">
            <w:pPr>
              <w:spacing w:before="0" w:after="0" w:line="240" w:lineRule="auto"/>
              <w:rPr>
                <w:rFonts w:ascii="Calibri" w:hAnsi="Calibri" w:eastAsia="Times New Roman" w:cs="Times New Roman"/>
                <w:color w:val="000000"/>
                <w:lang w:val="en-GB" w:eastAsia="en-GB"/>
              </w:rPr>
            </w:pPr>
            <w:r w:rsidRPr="009B113F">
              <w:rPr>
                <w:rFonts w:ascii="Calibri" w:hAnsi="Calibri" w:eastAsia="Times New Roman" w:cs="Times New Roman"/>
                <w:color w:val="000000"/>
                <w:lang w:val="en-GB" w:eastAsia="en-GB"/>
              </w:rPr>
              <w:t>Dr Gareth Norris, Dr Heather Norris, Alexandra Brookes</w:t>
            </w:r>
          </w:p>
        </w:tc>
        <w:tc>
          <w:tcPr>
            <w:tcW w:w="3492" w:type="dxa"/>
            <w:tcBorders>
              <w:left w:val="nil"/>
            </w:tcBorders>
            <w:shd w:val="clear" w:color="auto" w:fill="auto"/>
            <w:hideMark/>
          </w:tcPr>
          <w:p w:rsidRPr="009B113F" w:rsidR="00EB7D8C" w:rsidP="00EB7D8C" w:rsidRDefault="00EB7D8C" w14:paraId="703EE1AC" w14:textId="62DDF133">
            <w:pPr>
              <w:spacing w:before="0" w:after="0" w:line="240" w:lineRule="auto"/>
              <w:rPr>
                <w:rFonts w:ascii="Calibri" w:hAnsi="Calibri" w:eastAsia="Times New Roman" w:cs="Times New Roman"/>
                <w:color w:val="000000"/>
                <w:lang w:val="en-GB" w:eastAsia="en-GB"/>
              </w:rPr>
            </w:pPr>
            <w:r w:rsidRPr="009B113F">
              <w:rPr>
                <w:rFonts w:ascii="Calibri" w:hAnsi="Calibri" w:eastAsia="Times New Roman" w:cs="Times New Roman"/>
                <w:color w:val="000000"/>
                <w:lang w:val="en-GB" w:eastAsia="en-GB"/>
              </w:rPr>
              <w:t>Audio-feedback versus Written-feedback: A Dialogic Insight</w:t>
            </w:r>
          </w:p>
        </w:tc>
      </w:tr>
      <w:tr w:rsidRPr="009B113F" w:rsidR="00EB7D8C" w:rsidTr="00621316" w14:paraId="64FAD6D7" w14:textId="77777777">
        <w:trPr>
          <w:cantSplit/>
        </w:trPr>
        <w:tc>
          <w:tcPr>
            <w:tcW w:w="0" w:type="auto"/>
            <w:shd w:val="clear" w:color="auto" w:fill="auto"/>
            <w:noWrap/>
            <w:hideMark/>
          </w:tcPr>
          <w:p w:rsidRPr="009B113F" w:rsidR="00EB7D8C" w:rsidP="00EB7D8C" w:rsidRDefault="00EB7D8C" w14:paraId="24341EAC" w14:textId="77777777">
            <w:pPr>
              <w:spacing w:before="0" w:after="0" w:line="240" w:lineRule="auto"/>
              <w:rPr>
                <w:rFonts w:ascii="Calibri" w:hAnsi="Calibri" w:eastAsia="Times New Roman" w:cs="Times New Roman"/>
                <w:b/>
                <w:bCs/>
                <w:color w:val="000000"/>
                <w:lang w:val="en-GB" w:eastAsia="en-GB"/>
              </w:rPr>
            </w:pPr>
            <w:r w:rsidRPr="009B113F">
              <w:rPr>
                <w:rFonts w:ascii="Calibri" w:hAnsi="Calibri" w:eastAsia="Times New Roman" w:cs="Times New Roman"/>
                <w:b/>
                <w:bCs/>
                <w:color w:val="000000"/>
                <w:lang w:val="en-GB" w:eastAsia="en-GB"/>
              </w:rPr>
              <w:t>15:30</w:t>
            </w:r>
          </w:p>
        </w:tc>
        <w:tc>
          <w:tcPr>
            <w:tcW w:w="0" w:type="auto"/>
            <w:tcBorders>
              <w:right w:val="nil"/>
            </w:tcBorders>
            <w:shd w:val="clear" w:color="000000" w:fill="F8FAB4"/>
            <w:noWrap/>
            <w:hideMark/>
          </w:tcPr>
          <w:p w:rsidRPr="009B113F" w:rsidR="00EB7D8C" w:rsidP="00EB7D8C" w:rsidRDefault="00EB7D8C" w14:paraId="7E897084" w14:textId="77777777">
            <w:pPr>
              <w:spacing w:before="0" w:after="0" w:line="240" w:lineRule="auto"/>
              <w:rPr>
                <w:rFonts w:ascii="Calibri" w:hAnsi="Calibri" w:eastAsia="Times New Roman" w:cs="Times New Roman"/>
                <w:color w:val="000000"/>
                <w:lang w:val="en-GB" w:eastAsia="en-GB"/>
              </w:rPr>
            </w:pPr>
            <w:r w:rsidRPr="009B113F">
              <w:rPr>
                <w:rFonts w:ascii="Calibri" w:hAnsi="Calibri" w:eastAsia="Times New Roman" w:cs="Times New Roman"/>
                <w:color w:val="000000"/>
                <w:lang w:val="en-GB" w:eastAsia="en-GB"/>
              </w:rPr>
              <w:t>Think Tank</w:t>
            </w:r>
          </w:p>
        </w:tc>
        <w:tc>
          <w:tcPr>
            <w:tcW w:w="1350" w:type="dxa"/>
            <w:tcBorders>
              <w:left w:val="nil"/>
              <w:right w:val="nil"/>
            </w:tcBorders>
            <w:shd w:val="clear" w:color="000000" w:fill="F8FAB4"/>
          </w:tcPr>
          <w:p w:rsidRPr="009B113F" w:rsidR="00EB7D8C" w:rsidP="00EB7D8C" w:rsidRDefault="00EB7D8C" w14:paraId="67351EAB" w14:textId="0FAD2F61">
            <w:pPr>
              <w:spacing w:before="0" w:after="0" w:line="240" w:lineRule="auto"/>
              <w:rPr>
                <w:rFonts w:ascii="Calibri" w:hAnsi="Calibri" w:eastAsia="Times New Roman" w:cs="Times New Roman"/>
                <w:color w:val="000000"/>
                <w:lang w:val="en-GB" w:eastAsia="en-GB"/>
              </w:rPr>
            </w:pPr>
            <w:r w:rsidRPr="009B113F">
              <w:rPr>
                <w:rFonts w:ascii="Calibri" w:hAnsi="Calibri" w:eastAsia="Times New Roman" w:cs="Times New Roman"/>
                <w:color w:val="000000"/>
                <w:lang w:val="en-GB" w:eastAsia="en-GB"/>
              </w:rPr>
              <w:t>Break</w:t>
            </w:r>
          </w:p>
        </w:tc>
        <w:tc>
          <w:tcPr>
            <w:tcW w:w="2268" w:type="dxa"/>
            <w:tcBorders>
              <w:left w:val="nil"/>
              <w:right w:val="nil"/>
            </w:tcBorders>
            <w:shd w:val="clear" w:color="000000" w:fill="F8FAB4"/>
            <w:hideMark/>
          </w:tcPr>
          <w:p w:rsidRPr="009B113F" w:rsidR="00EB7D8C" w:rsidP="00EB7D8C" w:rsidRDefault="00EB7D8C" w14:paraId="34DCECEF" w14:textId="10B63A2A">
            <w:pPr>
              <w:spacing w:before="0" w:after="0" w:line="240" w:lineRule="auto"/>
              <w:rPr>
                <w:rFonts w:ascii="Calibri" w:hAnsi="Calibri" w:eastAsia="Times New Roman" w:cs="Times New Roman"/>
                <w:color w:val="000000"/>
                <w:lang w:val="en-GB" w:eastAsia="en-GB"/>
              </w:rPr>
            </w:pPr>
            <w:r w:rsidRPr="009B113F">
              <w:rPr>
                <w:rFonts w:ascii="Calibri" w:hAnsi="Calibri" w:eastAsia="Times New Roman" w:cs="Times New Roman"/>
                <w:color w:val="000000"/>
                <w:lang w:val="en-GB" w:eastAsia="en-GB"/>
              </w:rPr>
              <w:t>Tea</w:t>
            </w:r>
          </w:p>
        </w:tc>
        <w:tc>
          <w:tcPr>
            <w:tcW w:w="3492" w:type="dxa"/>
            <w:tcBorders>
              <w:left w:val="nil"/>
            </w:tcBorders>
            <w:shd w:val="clear" w:color="000000" w:fill="F8FAB4"/>
            <w:hideMark/>
          </w:tcPr>
          <w:p w:rsidRPr="009B113F" w:rsidR="00EB7D8C" w:rsidP="00EB7D8C" w:rsidRDefault="00EB7D8C" w14:paraId="1A7A682A" w14:textId="4880CF06">
            <w:pPr>
              <w:spacing w:before="0" w:after="0" w:line="240" w:lineRule="auto"/>
              <w:rPr>
                <w:rFonts w:ascii="Calibri" w:hAnsi="Calibri" w:eastAsia="Times New Roman" w:cs="Times New Roman"/>
                <w:color w:val="000000"/>
                <w:lang w:val="en-GB" w:eastAsia="en-GB"/>
              </w:rPr>
            </w:pPr>
            <w:r w:rsidRPr="009B113F">
              <w:rPr>
                <w:rFonts w:ascii="Calibri" w:hAnsi="Calibri" w:eastAsia="Times New Roman" w:cs="Times New Roman"/>
                <w:color w:val="000000"/>
                <w:lang w:val="en-GB" w:eastAsia="en-GB"/>
              </w:rPr>
              <w:t> </w:t>
            </w:r>
          </w:p>
        </w:tc>
      </w:tr>
      <w:tr w:rsidRPr="009B113F" w:rsidR="00EB7D8C" w:rsidTr="00621316" w14:paraId="37E291D0" w14:textId="77777777">
        <w:trPr>
          <w:cantSplit/>
        </w:trPr>
        <w:tc>
          <w:tcPr>
            <w:tcW w:w="0" w:type="auto"/>
            <w:vMerge w:val="restart"/>
            <w:shd w:val="clear" w:color="auto" w:fill="auto"/>
            <w:noWrap/>
            <w:hideMark/>
          </w:tcPr>
          <w:p w:rsidRPr="009B113F" w:rsidR="00EB7D8C" w:rsidP="00EB7D8C" w:rsidRDefault="00EB7D8C" w14:paraId="0610F02B" w14:textId="77777777">
            <w:pPr>
              <w:spacing w:before="0" w:after="0" w:line="240" w:lineRule="auto"/>
              <w:rPr>
                <w:rFonts w:ascii="Calibri" w:hAnsi="Calibri" w:eastAsia="Times New Roman" w:cs="Times New Roman"/>
                <w:b/>
                <w:bCs/>
                <w:color w:val="000000"/>
                <w:lang w:val="en-GB" w:eastAsia="en-GB"/>
              </w:rPr>
            </w:pPr>
            <w:r w:rsidRPr="009B113F">
              <w:rPr>
                <w:rFonts w:ascii="Calibri" w:hAnsi="Calibri" w:eastAsia="Times New Roman" w:cs="Times New Roman"/>
                <w:b/>
                <w:bCs/>
                <w:color w:val="000000"/>
                <w:lang w:val="en-GB" w:eastAsia="en-GB"/>
              </w:rPr>
              <w:t>16:00</w:t>
            </w:r>
          </w:p>
        </w:tc>
        <w:tc>
          <w:tcPr>
            <w:tcW w:w="0" w:type="auto"/>
            <w:tcBorders>
              <w:right w:val="nil"/>
            </w:tcBorders>
            <w:shd w:val="clear" w:color="auto" w:fill="auto"/>
            <w:noWrap/>
            <w:hideMark/>
          </w:tcPr>
          <w:p w:rsidRPr="009B113F" w:rsidR="00EB7D8C" w:rsidP="00EB7D8C" w:rsidRDefault="00EB7D8C" w14:paraId="52DA50FA" w14:textId="77777777">
            <w:pPr>
              <w:spacing w:before="0" w:after="0" w:line="240" w:lineRule="auto"/>
              <w:rPr>
                <w:rFonts w:ascii="Calibri" w:hAnsi="Calibri" w:eastAsia="Times New Roman" w:cs="Times New Roman"/>
                <w:color w:val="000000"/>
                <w:lang w:val="en-GB" w:eastAsia="en-GB"/>
              </w:rPr>
            </w:pPr>
            <w:r w:rsidRPr="009B113F">
              <w:rPr>
                <w:rFonts w:ascii="Calibri" w:hAnsi="Calibri" w:eastAsia="Times New Roman" w:cs="Times New Roman"/>
                <w:color w:val="000000"/>
                <w:lang w:val="en-GB" w:eastAsia="en-GB"/>
              </w:rPr>
              <w:t>B20</w:t>
            </w:r>
          </w:p>
        </w:tc>
        <w:tc>
          <w:tcPr>
            <w:tcW w:w="1350" w:type="dxa"/>
            <w:tcBorders>
              <w:left w:val="nil"/>
              <w:right w:val="nil"/>
            </w:tcBorders>
          </w:tcPr>
          <w:p w:rsidRPr="009B113F" w:rsidR="00EB7D8C" w:rsidP="00EB7D8C" w:rsidRDefault="00EB7D8C" w14:paraId="55B63015" w14:textId="01FF454E">
            <w:pPr>
              <w:spacing w:before="0" w:after="0" w:line="240" w:lineRule="auto"/>
              <w:rPr>
                <w:rFonts w:ascii="Calibri" w:hAnsi="Calibri" w:eastAsia="Times New Roman" w:cs="Times New Roman"/>
                <w:color w:val="000000"/>
                <w:lang w:val="en-GB" w:eastAsia="en-GB"/>
              </w:rPr>
            </w:pPr>
            <w:r w:rsidRPr="009B113F">
              <w:rPr>
                <w:rFonts w:ascii="Calibri" w:hAnsi="Calibri" w:eastAsia="Times New Roman" w:cs="Times New Roman"/>
                <w:color w:val="000000"/>
                <w:lang w:val="en-GB" w:eastAsia="en-GB"/>
              </w:rPr>
              <w:t>Breakout A</w:t>
            </w:r>
          </w:p>
        </w:tc>
        <w:tc>
          <w:tcPr>
            <w:tcW w:w="2268" w:type="dxa"/>
            <w:tcBorders>
              <w:left w:val="nil"/>
              <w:right w:val="nil"/>
            </w:tcBorders>
            <w:shd w:val="clear" w:color="auto" w:fill="auto"/>
            <w:hideMark/>
          </w:tcPr>
          <w:p w:rsidRPr="009B113F" w:rsidR="00EB7D8C" w:rsidP="00EB7D8C" w:rsidRDefault="00EB7D8C" w14:paraId="5D9B1284" w14:textId="2FF695FD">
            <w:pPr>
              <w:spacing w:before="0" w:after="0" w:line="240" w:lineRule="auto"/>
              <w:rPr>
                <w:rFonts w:ascii="Calibri" w:hAnsi="Calibri" w:eastAsia="Times New Roman" w:cs="Times New Roman"/>
                <w:color w:val="000000"/>
                <w:lang w:val="en-GB" w:eastAsia="en-GB"/>
              </w:rPr>
            </w:pPr>
            <w:r w:rsidRPr="009B113F">
              <w:rPr>
                <w:rFonts w:ascii="Calibri" w:hAnsi="Calibri" w:eastAsia="Times New Roman" w:cs="Times New Roman"/>
                <w:color w:val="000000"/>
                <w:lang w:val="en-GB" w:eastAsia="en-GB"/>
              </w:rPr>
              <w:t xml:space="preserve">Dr </w:t>
            </w:r>
            <w:proofErr w:type="spellStart"/>
            <w:r w:rsidRPr="009B113F">
              <w:rPr>
                <w:rFonts w:ascii="Calibri" w:hAnsi="Calibri" w:eastAsia="Times New Roman" w:cs="Times New Roman"/>
                <w:color w:val="000000"/>
                <w:lang w:val="en-GB" w:eastAsia="en-GB"/>
              </w:rPr>
              <w:t>Siân</w:t>
            </w:r>
            <w:proofErr w:type="spellEnd"/>
            <w:r w:rsidRPr="009B113F">
              <w:rPr>
                <w:rFonts w:ascii="Calibri" w:hAnsi="Calibri" w:eastAsia="Times New Roman" w:cs="Times New Roman"/>
                <w:color w:val="000000"/>
                <w:lang w:val="en-GB" w:eastAsia="en-GB"/>
              </w:rPr>
              <w:t xml:space="preserve"> Lloyd-Williams</w:t>
            </w:r>
          </w:p>
        </w:tc>
        <w:tc>
          <w:tcPr>
            <w:tcW w:w="3492" w:type="dxa"/>
            <w:tcBorders>
              <w:left w:val="nil"/>
            </w:tcBorders>
            <w:shd w:val="clear" w:color="auto" w:fill="auto"/>
            <w:hideMark/>
          </w:tcPr>
          <w:p w:rsidRPr="009B113F" w:rsidR="00EB7D8C" w:rsidP="00EB7D8C" w:rsidRDefault="00EB7D8C" w14:paraId="212231F0" w14:textId="71CF497C">
            <w:pPr>
              <w:spacing w:before="0" w:after="0" w:line="240" w:lineRule="auto"/>
              <w:rPr>
                <w:rFonts w:ascii="Calibri" w:hAnsi="Calibri" w:eastAsia="Times New Roman" w:cs="Times New Roman"/>
                <w:color w:val="000000"/>
                <w:lang w:val="en-GB" w:eastAsia="en-GB"/>
              </w:rPr>
            </w:pPr>
            <w:proofErr w:type="spellStart"/>
            <w:r w:rsidRPr="00F12A99">
              <w:rPr>
                <w:rFonts w:ascii="Calibri" w:hAnsi="Calibri" w:eastAsia="Times New Roman" w:cs="Times New Roman"/>
                <w:b/>
                <w:color w:val="000000"/>
                <w:lang w:val="en-GB" w:eastAsia="en-GB"/>
              </w:rPr>
              <w:t>Sut</w:t>
            </w:r>
            <w:proofErr w:type="spellEnd"/>
            <w:r w:rsidRPr="00F12A99">
              <w:rPr>
                <w:rFonts w:ascii="Calibri" w:hAnsi="Calibri" w:eastAsia="Times New Roman" w:cs="Times New Roman"/>
                <w:b/>
                <w:color w:val="000000"/>
                <w:lang w:val="en-GB" w:eastAsia="en-GB"/>
              </w:rPr>
              <w:t xml:space="preserve"> </w:t>
            </w:r>
            <w:proofErr w:type="spellStart"/>
            <w:r w:rsidRPr="00F12A99">
              <w:rPr>
                <w:rFonts w:ascii="Calibri" w:hAnsi="Calibri" w:eastAsia="Times New Roman" w:cs="Times New Roman"/>
                <w:b/>
                <w:color w:val="000000"/>
                <w:lang w:val="en-GB" w:eastAsia="en-GB"/>
              </w:rPr>
              <w:t>mae</w:t>
            </w:r>
            <w:proofErr w:type="spellEnd"/>
            <w:r w:rsidRPr="00F12A99">
              <w:rPr>
                <w:rFonts w:ascii="Calibri" w:hAnsi="Calibri" w:eastAsia="Times New Roman" w:cs="Times New Roman"/>
                <w:b/>
                <w:color w:val="000000"/>
                <w:lang w:val="en-GB" w:eastAsia="en-GB"/>
              </w:rPr>
              <w:t xml:space="preserve"> </w:t>
            </w:r>
            <w:proofErr w:type="spellStart"/>
            <w:r w:rsidRPr="00F12A99">
              <w:rPr>
                <w:rFonts w:ascii="Calibri" w:hAnsi="Calibri" w:eastAsia="Times New Roman" w:cs="Times New Roman"/>
                <w:b/>
                <w:color w:val="000000"/>
                <w:lang w:val="en-GB" w:eastAsia="en-GB"/>
              </w:rPr>
              <w:t>addasu</w:t>
            </w:r>
            <w:proofErr w:type="spellEnd"/>
            <w:r w:rsidRPr="00F12A99">
              <w:rPr>
                <w:rFonts w:ascii="Calibri" w:hAnsi="Calibri" w:eastAsia="Times New Roman" w:cs="Times New Roman"/>
                <w:b/>
                <w:color w:val="000000"/>
                <w:lang w:val="en-GB" w:eastAsia="en-GB"/>
              </w:rPr>
              <w:t xml:space="preserve"> </w:t>
            </w:r>
            <w:proofErr w:type="spellStart"/>
            <w:r w:rsidRPr="00F12A99">
              <w:rPr>
                <w:rFonts w:ascii="Calibri" w:hAnsi="Calibri" w:eastAsia="Times New Roman" w:cs="Times New Roman"/>
                <w:b/>
                <w:color w:val="000000"/>
                <w:lang w:val="en-GB" w:eastAsia="en-GB"/>
              </w:rPr>
              <w:t>aseiniad</w:t>
            </w:r>
            <w:proofErr w:type="spellEnd"/>
            <w:r w:rsidRPr="00F12A99">
              <w:rPr>
                <w:rFonts w:ascii="Calibri" w:hAnsi="Calibri" w:eastAsia="Times New Roman" w:cs="Times New Roman"/>
                <w:b/>
                <w:color w:val="000000"/>
                <w:lang w:val="en-GB" w:eastAsia="en-GB"/>
              </w:rPr>
              <w:t xml:space="preserve"> </w:t>
            </w:r>
            <w:proofErr w:type="spellStart"/>
            <w:r w:rsidRPr="00F12A99">
              <w:rPr>
                <w:rFonts w:ascii="Calibri" w:hAnsi="Calibri" w:eastAsia="Times New Roman" w:cs="Times New Roman"/>
                <w:b/>
                <w:color w:val="000000"/>
                <w:lang w:val="en-GB" w:eastAsia="en-GB"/>
              </w:rPr>
              <w:t>yn</w:t>
            </w:r>
            <w:proofErr w:type="spellEnd"/>
            <w:r w:rsidRPr="00F12A99">
              <w:rPr>
                <w:rFonts w:ascii="Calibri" w:hAnsi="Calibri" w:eastAsia="Times New Roman" w:cs="Times New Roman"/>
                <w:b/>
                <w:color w:val="000000"/>
                <w:lang w:val="en-GB" w:eastAsia="en-GB"/>
              </w:rPr>
              <w:t xml:space="preserve"> </w:t>
            </w:r>
            <w:proofErr w:type="spellStart"/>
            <w:r w:rsidRPr="00F12A99">
              <w:rPr>
                <w:rFonts w:ascii="Calibri" w:hAnsi="Calibri" w:eastAsia="Times New Roman" w:cs="Times New Roman"/>
                <w:b/>
                <w:color w:val="000000"/>
                <w:lang w:val="en-GB" w:eastAsia="en-GB"/>
              </w:rPr>
              <w:t>gallu</w:t>
            </w:r>
            <w:proofErr w:type="spellEnd"/>
            <w:r w:rsidRPr="00F12A99">
              <w:rPr>
                <w:rFonts w:ascii="Calibri" w:hAnsi="Calibri" w:eastAsia="Times New Roman" w:cs="Times New Roman"/>
                <w:b/>
                <w:color w:val="000000"/>
                <w:lang w:val="en-GB" w:eastAsia="en-GB"/>
              </w:rPr>
              <w:t xml:space="preserve"> </w:t>
            </w:r>
            <w:proofErr w:type="spellStart"/>
            <w:r w:rsidRPr="00F12A99">
              <w:rPr>
                <w:rFonts w:ascii="Calibri" w:hAnsi="Calibri" w:eastAsia="Times New Roman" w:cs="Times New Roman"/>
                <w:b/>
                <w:color w:val="000000"/>
                <w:lang w:val="en-GB" w:eastAsia="en-GB"/>
              </w:rPr>
              <w:t>annog</w:t>
            </w:r>
            <w:proofErr w:type="spellEnd"/>
            <w:r w:rsidRPr="00F12A99">
              <w:rPr>
                <w:rFonts w:ascii="Calibri" w:hAnsi="Calibri" w:eastAsia="Times New Roman" w:cs="Times New Roman"/>
                <w:b/>
                <w:color w:val="000000"/>
                <w:lang w:val="en-GB" w:eastAsia="en-GB"/>
              </w:rPr>
              <w:t xml:space="preserve"> </w:t>
            </w:r>
            <w:proofErr w:type="spellStart"/>
            <w:r w:rsidRPr="00F12A99">
              <w:rPr>
                <w:rFonts w:ascii="Calibri" w:hAnsi="Calibri" w:eastAsia="Times New Roman" w:cs="Times New Roman"/>
                <w:b/>
                <w:color w:val="000000"/>
                <w:lang w:val="en-GB" w:eastAsia="en-GB"/>
              </w:rPr>
              <w:t>myfyrwyr</w:t>
            </w:r>
            <w:proofErr w:type="spellEnd"/>
            <w:r w:rsidRPr="00F12A99">
              <w:rPr>
                <w:rFonts w:ascii="Calibri" w:hAnsi="Calibri" w:eastAsia="Times New Roman" w:cs="Times New Roman"/>
                <w:b/>
                <w:color w:val="000000"/>
                <w:lang w:val="en-GB" w:eastAsia="en-GB"/>
              </w:rPr>
              <w:t xml:space="preserve"> </w:t>
            </w:r>
            <w:proofErr w:type="spellStart"/>
            <w:r w:rsidRPr="00F12A99">
              <w:rPr>
                <w:rFonts w:ascii="Calibri" w:hAnsi="Calibri" w:eastAsia="Times New Roman" w:cs="Times New Roman"/>
                <w:b/>
                <w:color w:val="000000"/>
                <w:lang w:val="en-GB" w:eastAsia="en-GB"/>
              </w:rPr>
              <w:t>i</w:t>
            </w:r>
            <w:proofErr w:type="spellEnd"/>
            <w:r w:rsidRPr="00F12A99">
              <w:rPr>
                <w:rFonts w:ascii="Calibri" w:hAnsi="Calibri" w:eastAsia="Times New Roman" w:cs="Times New Roman"/>
                <w:b/>
                <w:color w:val="000000"/>
                <w:lang w:val="en-GB" w:eastAsia="en-GB"/>
              </w:rPr>
              <w:t xml:space="preserve"> </w:t>
            </w:r>
            <w:proofErr w:type="spellStart"/>
            <w:r w:rsidRPr="00F12A99">
              <w:rPr>
                <w:rFonts w:ascii="Calibri" w:hAnsi="Calibri" w:eastAsia="Times New Roman" w:cs="Times New Roman"/>
                <w:b/>
                <w:color w:val="000000"/>
                <w:lang w:val="en-GB" w:eastAsia="en-GB"/>
              </w:rPr>
              <w:t>ddefnyddio</w:t>
            </w:r>
            <w:proofErr w:type="spellEnd"/>
            <w:r w:rsidRPr="00F12A99">
              <w:rPr>
                <w:rFonts w:ascii="Calibri" w:hAnsi="Calibri" w:eastAsia="Times New Roman" w:cs="Times New Roman"/>
                <w:b/>
                <w:color w:val="000000"/>
                <w:lang w:val="en-GB" w:eastAsia="en-GB"/>
              </w:rPr>
              <w:t xml:space="preserve"> </w:t>
            </w:r>
            <w:proofErr w:type="spellStart"/>
            <w:r w:rsidRPr="00F12A99">
              <w:rPr>
                <w:rFonts w:ascii="Calibri" w:hAnsi="Calibri" w:eastAsia="Times New Roman" w:cs="Times New Roman"/>
                <w:b/>
                <w:color w:val="000000"/>
                <w:lang w:val="en-GB" w:eastAsia="en-GB"/>
              </w:rPr>
              <w:t>erthyglau</w:t>
            </w:r>
            <w:proofErr w:type="spellEnd"/>
            <w:r w:rsidRPr="00F12A99">
              <w:rPr>
                <w:rFonts w:ascii="Calibri" w:hAnsi="Calibri" w:eastAsia="Times New Roman" w:cs="Times New Roman"/>
                <w:b/>
                <w:color w:val="000000"/>
                <w:lang w:val="en-GB" w:eastAsia="en-GB"/>
              </w:rPr>
              <w:t xml:space="preserve"> o </w:t>
            </w:r>
            <w:proofErr w:type="spellStart"/>
            <w:r w:rsidRPr="00F12A99">
              <w:rPr>
                <w:rFonts w:ascii="Calibri" w:hAnsi="Calibri" w:eastAsia="Times New Roman" w:cs="Times New Roman"/>
                <w:b/>
                <w:color w:val="000000"/>
                <w:lang w:val="en-GB" w:eastAsia="en-GB"/>
              </w:rPr>
              <w:t>gyfnodolion</w:t>
            </w:r>
            <w:proofErr w:type="spellEnd"/>
            <w:r w:rsidRPr="009B113F">
              <w:rPr>
                <w:rFonts w:ascii="Calibri" w:hAnsi="Calibri" w:eastAsia="Times New Roman" w:cs="Times New Roman"/>
                <w:color w:val="000000"/>
                <w:lang w:val="en-GB" w:eastAsia="en-GB"/>
              </w:rPr>
              <w:t xml:space="preserve"> // How </w:t>
            </w:r>
            <w:r>
              <w:rPr>
                <w:rFonts w:ascii="Calibri" w:hAnsi="Calibri" w:eastAsia="Times New Roman" w:cs="Times New Roman"/>
                <w:color w:val="000000"/>
                <w:lang w:val="en-GB" w:eastAsia="en-GB"/>
              </w:rPr>
              <w:t>Adjusting t</w:t>
            </w:r>
            <w:r w:rsidRPr="009B113F">
              <w:rPr>
                <w:rFonts w:ascii="Calibri" w:hAnsi="Calibri" w:eastAsia="Times New Roman" w:cs="Times New Roman"/>
                <w:color w:val="000000"/>
                <w:lang w:val="en-GB" w:eastAsia="en-GB"/>
              </w:rPr>
              <w:t xml:space="preserve">he Assignment Can Encourage Students </w:t>
            </w:r>
            <w:r>
              <w:rPr>
                <w:rFonts w:ascii="Calibri" w:hAnsi="Calibri" w:eastAsia="Times New Roman" w:cs="Times New Roman"/>
                <w:color w:val="000000"/>
                <w:lang w:val="en-GB" w:eastAsia="en-GB"/>
              </w:rPr>
              <w:t>t</w:t>
            </w:r>
            <w:r w:rsidRPr="009B113F">
              <w:rPr>
                <w:rFonts w:ascii="Calibri" w:hAnsi="Calibri" w:eastAsia="Times New Roman" w:cs="Times New Roman"/>
                <w:color w:val="000000"/>
                <w:lang w:val="en-GB" w:eastAsia="en-GB"/>
              </w:rPr>
              <w:t>o Use Journal Articles</w:t>
            </w:r>
          </w:p>
        </w:tc>
      </w:tr>
      <w:tr w:rsidRPr="009B113F" w:rsidR="00EB7D8C" w:rsidTr="00621316" w14:paraId="10C6CDC1" w14:textId="77777777">
        <w:trPr>
          <w:cantSplit/>
        </w:trPr>
        <w:tc>
          <w:tcPr>
            <w:tcW w:w="0" w:type="auto"/>
            <w:vMerge/>
            <w:vAlign w:val="center"/>
            <w:hideMark/>
          </w:tcPr>
          <w:p w:rsidRPr="009B113F" w:rsidR="00EB7D8C" w:rsidP="00EB7D8C" w:rsidRDefault="00EB7D8C" w14:paraId="0A00B94C" w14:textId="77777777">
            <w:pPr>
              <w:spacing w:before="0" w:after="0" w:line="240" w:lineRule="auto"/>
              <w:rPr>
                <w:rFonts w:ascii="Calibri" w:hAnsi="Calibri" w:eastAsia="Times New Roman" w:cs="Times New Roman"/>
                <w:b/>
                <w:bCs/>
                <w:color w:val="000000"/>
                <w:lang w:val="en-GB" w:eastAsia="en-GB"/>
              </w:rPr>
            </w:pPr>
          </w:p>
        </w:tc>
        <w:tc>
          <w:tcPr>
            <w:tcW w:w="0" w:type="auto"/>
            <w:tcBorders>
              <w:right w:val="nil"/>
            </w:tcBorders>
            <w:shd w:val="clear" w:color="000000" w:fill="B8CCE4"/>
            <w:noWrap/>
            <w:hideMark/>
          </w:tcPr>
          <w:p w:rsidRPr="009B113F" w:rsidR="00EB7D8C" w:rsidP="00EB7D8C" w:rsidRDefault="00EB7D8C" w14:paraId="58D15F31" w14:textId="77777777">
            <w:pPr>
              <w:spacing w:before="0" w:after="0" w:line="240" w:lineRule="auto"/>
              <w:rPr>
                <w:rFonts w:ascii="Calibri" w:hAnsi="Calibri" w:eastAsia="Times New Roman" w:cs="Times New Roman"/>
                <w:color w:val="000000"/>
                <w:lang w:val="en-GB" w:eastAsia="en-GB"/>
              </w:rPr>
            </w:pPr>
            <w:r w:rsidRPr="009B113F">
              <w:rPr>
                <w:rFonts w:ascii="Calibri" w:hAnsi="Calibri" w:eastAsia="Times New Roman" w:cs="Times New Roman"/>
                <w:color w:val="000000"/>
                <w:lang w:val="en-GB" w:eastAsia="en-GB"/>
              </w:rPr>
              <w:t>B22</w:t>
            </w:r>
          </w:p>
        </w:tc>
        <w:tc>
          <w:tcPr>
            <w:tcW w:w="1350" w:type="dxa"/>
            <w:tcBorders>
              <w:left w:val="nil"/>
              <w:right w:val="nil"/>
            </w:tcBorders>
            <w:shd w:val="clear" w:color="000000" w:fill="B8CCE4"/>
          </w:tcPr>
          <w:p w:rsidRPr="009B113F" w:rsidR="00EB7D8C" w:rsidP="00EB7D8C" w:rsidRDefault="00EB7D8C" w14:paraId="6E6F12D0" w14:textId="39126EA1">
            <w:pPr>
              <w:spacing w:before="0" w:after="0" w:line="240" w:lineRule="auto"/>
              <w:rPr>
                <w:rFonts w:ascii="Calibri" w:hAnsi="Calibri" w:eastAsia="Times New Roman" w:cs="Times New Roman"/>
                <w:color w:val="000000"/>
                <w:lang w:val="en-GB" w:eastAsia="en-GB"/>
              </w:rPr>
            </w:pPr>
            <w:r w:rsidRPr="009B113F">
              <w:rPr>
                <w:rFonts w:ascii="Calibri" w:hAnsi="Calibri" w:eastAsia="Times New Roman" w:cs="Times New Roman"/>
                <w:color w:val="000000"/>
                <w:lang w:val="en-GB" w:eastAsia="en-GB"/>
              </w:rPr>
              <w:t>Workshop B</w:t>
            </w:r>
          </w:p>
        </w:tc>
        <w:tc>
          <w:tcPr>
            <w:tcW w:w="2268" w:type="dxa"/>
            <w:tcBorders>
              <w:left w:val="nil"/>
              <w:right w:val="nil"/>
            </w:tcBorders>
            <w:shd w:val="clear" w:color="000000" w:fill="B8CCE4"/>
            <w:hideMark/>
          </w:tcPr>
          <w:p w:rsidRPr="009B113F" w:rsidR="00EB7D8C" w:rsidP="00EB7D8C" w:rsidRDefault="00EB7D8C" w14:paraId="21E30245" w14:textId="632302B3">
            <w:pPr>
              <w:spacing w:before="0" w:after="0" w:line="240" w:lineRule="auto"/>
              <w:rPr>
                <w:rFonts w:ascii="Calibri" w:hAnsi="Calibri" w:eastAsia="Times New Roman" w:cs="Times New Roman"/>
                <w:color w:val="000000"/>
                <w:lang w:val="en-GB" w:eastAsia="en-GB"/>
              </w:rPr>
            </w:pPr>
            <w:r w:rsidRPr="009B113F">
              <w:rPr>
                <w:rFonts w:ascii="Calibri" w:hAnsi="Calibri" w:eastAsia="Times New Roman" w:cs="Times New Roman"/>
                <w:color w:val="000000"/>
                <w:lang w:val="en-GB" w:eastAsia="en-GB"/>
              </w:rPr>
              <w:t>Mary Jacob</w:t>
            </w:r>
          </w:p>
        </w:tc>
        <w:tc>
          <w:tcPr>
            <w:tcW w:w="3492" w:type="dxa"/>
            <w:tcBorders>
              <w:left w:val="nil"/>
            </w:tcBorders>
            <w:shd w:val="clear" w:color="000000" w:fill="B8CCE4"/>
            <w:hideMark/>
          </w:tcPr>
          <w:p w:rsidRPr="009B113F" w:rsidR="00EB7D8C" w:rsidP="00EB7D8C" w:rsidRDefault="00EB7D8C" w14:paraId="1CDACBBD" w14:textId="7E9B3A4A">
            <w:pPr>
              <w:spacing w:before="0" w:after="0" w:line="240" w:lineRule="auto"/>
              <w:rPr>
                <w:rFonts w:ascii="Calibri" w:hAnsi="Calibri" w:eastAsia="Times New Roman" w:cs="Times New Roman"/>
                <w:color w:val="000000"/>
                <w:lang w:val="en-GB" w:eastAsia="en-GB"/>
              </w:rPr>
            </w:pPr>
            <w:r w:rsidRPr="009B113F">
              <w:rPr>
                <w:rFonts w:ascii="Calibri" w:hAnsi="Calibri" w:eastAsia="Times New Roman" w:cs="Times New Roman"/>
                <w:color w:val="000000"/>
                <w:lang w:val="en-GB" w:eastAsia="en-GB"/>
              </w:rPr>
              <w:t>TEL Workshop 4 Effective Lectures</w:t>
            </w:r>
          </w:p>
        </w:tc>
      </w:tr>
      <w:tr w:rsidRPr="009B113F" w:rsidR="00EB7D8C" w:rsidTr="00621316" w14:paraId="68EA0A6D" w14:textId="77777777">
        <w:trPr>
          <w:cantSplit/>
        </w:trPr>
        <w:tc>
          <w:tcPr>
            <w:tcW w:w="0" w:type="auto"/>
            <w:vMerge/>
            <w:vAlign w:val="center"/>
            <w:hideMark/>
          </w:tcPr>
          <w:p w:rsidRPr="009B113F" w:rsidR="00EB7D8C" w:rsidP="00EB7D8C" w:rsidRDefault="00EB7D8C" w14:paraId="35D03284" w14:textId="77777777">
            <w:pPr>
              <w:spacing w:before="0" w:after="0" w:line="240" w:lineRule="auto"/>
              <w:rPr>
                <w:rFonts w:ascii="Calibri" w:hAnsi="Calibri" w:eastAsia="Times New Roman" w:cs="Times New Roman"/>
                <w:b/>
                <w:bCs/>
                <w:color w:val="000000"/>
                <w:lang w:val="en-GB" w:eastAsia="en-GB"/>
              </w:rPr>
            </w:pPr>
          </w:p>
        </w:tc>
        <w:tc>
          <w:tcPr>
            <w:tcW w:w="0" w:type="auto"/>
            <w:tcBorders>
              <w:right w:val="nil"/>
            </w:tcBorders>
            <w:shd w:val="clear" w:color="000000" w:fill="B8CCE4"/>
            <w:noWrap/>
            <w:hideMark/>
          </w:tcPr>
          <w:p w:rsidRPr="009B113F" w:rsidR="00EB7D8C" w:rsidP="00EB7D8C" w:rsidRDefault="00EB7D8C" w14:paraId="0F2EBDC9" w14:textId="77777777">
            <w:pPr>
              <w:spacing w:before="0" w:after="0" w:line="240" w:lineRule="auto"/>
              <w:rPr>
                <w:rFonts w:ascii="Calibri" w:hAnsi="Calibri" w:eastAsia="Times New Roman" w:cs="Times New Roman"/>
                <w:color w:val="000000"/>
                <w:lang w:val="en-GB" w:eastAsia="en-GB"/>
              </w:rPr>
            </w:pPr>
            <w:r w:rsidRPr="009B113F">
              <w:rPr>
                <w:rFonts w:ascii="Calibri" w:hAnsi="Calibri" w:eastAsia="Times New Roman" w:cs="Times New Roman"/>
                <w:color w:val="000000"/>
                <w:lang w:val="en-GB" w:eastAsia="en-GB"/>
              </w:rPr>
              <w:t>B23</w:t>
            </w:r>
          </w:p>
        </w:tc>
        <w:tc>
          <w:tcPr>
            <w:tcW w:w="1350" w:type="dxa"/>
            <w:tcBorders>
              <w:left w:val="nil"/>
              <w:right w:val="nil"/>
            </w:tcBorders>
            <w:shd w:val="clear" w:color="000000" w:fill="B8CCE4"/>
          </w:tcPr>
          <w:p w:rsidRPr="009B113F" w:rsidR="00EB7D8C" w:rsidP="00EB7D8C" w:rsidRDefault="00EB7D8C" w14:paraId="2B08BE1C" w14:textId="132AFBE9">
            <w:pPr>
              <w:spacing w:before="0" w:after="0" w:line="240" w:lineRule="auto"/>
              <w:rPr>
                <w:rFonts w:ascii="Calibri" w:hAnsi="Calibri" w:eastAsia="Times New Roman" w:cs="Times New Roman"/>
                <w:color w:val="000000"/>
                <w:lang w:val="en-GB" w:eastAsia="en-GB"/>
              </w:rPr>
            </w:pPr>
            <w:r w:rsidRPr="009B113F">
              <w:rPr>
                <w:rFonts w:ascii="Calibri" w:hAnsi="Calibri" w:eastAsia="Times New Roman" w:cs="Times New Roman"/>
                <w:color w:val="000000"/>
                <w:lang w:val="en-GB" w:eastAsia="en-GB"/>
              </w:rPr>
              <w:t>Workshop C</w:t>
            </w:r>
          </w:p>
        </w:tc>
        <w:tc>
          <w:tcPr>
            <w:tcW w:w="2268" w:type="dxa"/>
            <w:tcBorders>
              <w:left w:val="nil"/>
              <w:right w:val="nil"/>
            </w:tcBorders>
            <w:shd w:val="clear" w:color="000000" w:fill="B8CCE4"/>
            <w:hideMark/>
          </w:tcPr>
          <w:p w:rsidRPr="009B113F" w:rsidR="00EB7D8C" w:rsidP="00EB7D8C" w:rsidRDefault="00EB7D8C" w14:paraId="440D14B5" w14:textId="0AF34EDB">
            <w:pPr>
              <w:spacing w:before="0" w:after="0" w:line="240" w:lineRule="auto"/>
              <w:rPr>
                <w:rFonts w:ascii="Calibri" w:hAnsi="Calibri" w:eastAsia="Times New Roman" w:cs="Times New Roman"/>
                <w:color w:val="000000"/>
                <w:lang w:val="en-GB" w:eastAsia="en-GB"/>
              </w:rPr>
            </w:pPr>
            <w:r w:rsidRPr="009B113F">
              <w:rPr>
                <w:rFonts w:ascii="Calibri" w:hAnsi="Calibri" w:eastAsia="Times New Roman" w:cs="Times New Roman"/>
                <w:color w:val="000000"/>
                <w:lang w:val="en-GB" w:eastAsia="en-GB"/>
              </w:rPr>
              <w:t>Academic Engagement Group, Information Services</w:t>
            </w:r>
          </w:p>
        </w:tc>
        <w:tc>
          <w:tcPr>
            <w:tcW w:w="3492" w:type="dxa"/>
            <w:tcBorders>
              <w:left w:val="nil"/>
            </w:tcBorders>
            <w:shd w:val="clear" w:color="000000" w:fill="B8CCE4"/>
            <w:hideMark/>
          </w:tcPr>
          <w:p w:rsidRPr="009B113F" w:rsidR="00EB7D8C" w:rsidP="00EB7D8C" w:rsidRDefault="00EB7D8C" w14:paraId="44E038A6" w14:textId="4EE157AC">
            <w:pPr>
              <w:spacing w:before="0" w:after="0" w:line="240" w:lineRule="auto"/>
              <w:rPr>
                <w:rFonts w:ascii="Calibri" w:hAnsi="Calibri" w:eastAsia="Times New Roman" w:cs="Times New Roman"/>
                <w:color w:val="000000"/>
                <w:lang w:val="en-GB" w:eastAsia="en-GB"/>
              </w:rPr>
            </w:pPr>
            <w:r w:rsidRPr="009B113F">
              <w:rPr>
                <w:rFonts w:ascii="Calibri" w:hAnsi="Calibri" w:eastAsia="Times New Roman" w:cs="Times New Roman"/>
                <w:color w:val="000000"/>
                <w:lang w:val="en-GB" w:eastAsia="en-GB"/>
              </w:rPr>
              <w:t xml:space="preserve">Create </w:t>
            </w:r>
            <w:r>
              <w:rPr>
                <w:rFonts w:ascii="Calibri" w:hAnsi="Calibri" w:eastAsia="Times New Roman" w:cs="Times New Roman"/>
                <w:color w:val="000000"/>
                <w:lang w:val="en-GB" w:eastAsia="en-GB"/>
              </w:rPr>
              <w:t>and Publish a</w:t>
            </w:r>
            <w:r w:rsidRPr="009B113F">
              <w:rPr>
                <w:rFonts w:ascii="Calibri" w:hAnsi="Calibri" w:eastAsia="Times New Roman" w:cs="Times New Roman"/>
                <w:color w:val="000000"/>
                <w:lang w:val="en-GB" w:eastAsia="en-GB"/>
              </w:rPr>
              <w:t xml:space="preserve"> New Aspire Reading List</w:t>
            </w:r>
          </w:p>
        </w:tc>
      </w:tr>
      <w:tr w:rsidRPr="009B113F" w:rsidR="00EB7D8C" w:rsidTr="00621316" w14:paraId="03E52E5C" w14:textId="77777777">
        <w:trPr>
          <w:cantSplit/>
        </w:trPr>
        <w:tc>
          <w:tcPr>
            <w:tcW w:w="0" w:type="auto"/>
            <w:vMerge w:val="restart"/>
            <w:shd w:val="clear" w:color="auto" w:fill="auto"/>
            <w:noWrap/>
            <w:hideMark/>
          </w:tcPr>
          <w:p w:rsidRPr="009B113F" w:rsidR="00EB7D8C" w:rsidP="00EB7D8C" w:rsidRDefault="00EB7D8C" w14:paraId="759ED46E" w14:textId="77777777">
            <w:pPr>
              <w:spacing w:before="0" w:after="0" w:line="240" w:lineRule="auto"/>
              <w:rPr>
                <w:rFonts w:ascii="Calibri" w:hAnsi="Calibri" w:eastAsia="Times New Roman" w:cs="Times New Roman"/>
                <w:b/>
                <w:bCs/>
                <w:color w:val="000000"/>
                <w:lang w:val="en-GB" w:eastAsia="en-GB"/>
              </w:rPr>
            </w:pPr>
            <w:r w:rsidRPr="009B113F">
              <w:rPr>
                <w:rFonts w:ascii="Calibri" w:hAnsi="Calibri" w:eastAsia="Times New Roman" w:cs="Times New Roman"/>
                <w:b/>
                <w:bCs/>
                <w:color w:val="000000"/>
                <w:lang w:val="en-GB" w:eastAsia="en-GB"/>
              </w:rPr>
              <w:t>16:30</w:t>
            </w:r>
          </w:p>
        </w:tc>
        <w:tc>
          <w:tcPr>
            <w:tcW w:w="0" w:type="auto"/>
            <w:tcBorders>
              <w:right w:val="nil"/>
            </w:tcBorders>
            <w:shd w:val="clear" w:color="auto" w:fill="auto"/>
            <w:noWrap/>
            <w:hideMark/>
          </w:tcPr>
          <w:p w:rsidRPr="009B113F" w:rsidR="00EB7D8C" w:rsidP="00EB7D8C" w:rsidRDefault="00EB7D8C" w14:paraId="6948822F" w14:textId="77777777">
            <w:pPr>
              <w:spacing w:before="0" w:after="0" w:line="240" w:lineRule="auto"/>
              <w:rPr>
                <w:rFonts w:ascii="Calibri" w:hAnsi="Calibri" w:eastAsia="Times New Roman" w:cs="Times New Roman"/>
                <w:color w:val="000000"/>
                <w:lang w:val="en-GB" w:eastAsia="en-GB"/>
              </w:rPr>
            </w:pPr>
            <w:r w:rsidRPr="009B113F">
              <w:rPr>
                <w:rFonts w:ascii="Calibri" w:hAnsi="Calibri" w:eastAsia="Times New Roman" w:cs="Times New Roman"/>
                <w:color w:val="000000"/>
                <w:lang w:val="en-GB" w:eastAsia="en-GB"/>
              </w:rPr>
              <w:t>B20</w:t>
            </w:r>
          </w:p>
        </w:tc>
        <w:tc>
          <w:tcPr>
            <w:tcW w:w="1350" w:type="dxa"/>
            <w:tcBorders>
              <w:left w:val="nil"/>
              <w:right w:val="nil"/>
            </w:tcBorders>
          </w:tcPr>
          <w:p w:rsidRPr="009B113F" w:rsidR="00EB7D8C" w:rsidP="00EB7D8C" w:rsidRDefault="00EB7D8C" w14:paraId="73F3DF42" w14:textId="730ECB2B">
            <w:pPr>
              <w:spacing w:before="0" w:after="0" w:line="240" w:lineRule="auto"/>
              <w:rPr>
                <w:rFonts w:ascii="Calibri" w:hAnsi="Calibri" w:eastAsia="Times New Roman" w:cs="Times New Roman"/>
                <w:color w:val="000000"/>
                <w:lang w:val="en-GB" w:eastAsia="en-GB"/>
              </w:rPr>
            </w:pPr>
            <w:r w:rsidRPr="009B113F">
              <w:rPr>
                <w:rFonts w:ascii="Calibri" w:hAnsi="Calibri" w:eastAsia="Times New Roman" w:cs="Times New Roman"/>
                <w:color w:val="000000"/>
                <w:lang w:val="en-GB" w:eastAsia="en-GB"/>
              </w:rPr>
              <w:t>Breakout A</w:t>
            </w:r>
          </w:p>
        </w:tc>
        <w:tc>
          <w:tcPr>
            <w:tcW w:w="2268" w:type="dxa"/>
            <w:tcBorders>
              <w:left w:val="nil"/>
              <w:right w:val="nil"/>
            </w:tcBorders>
            <w:shd w:val="clear" w:color="auto" w:fill="auto"/>
            <w:hideMark/>
          </w:tcPr>
          <w:p w:rsidRPr="009B113F" w:rsidR="00EB7D8C" w:rsidP="00EB7D8C" w:rsidRDefault="00EB7D8C" w14:paraId="19291AA4" w14:textId="28D9AF99">
            <w:pPr>
              <w:spacing w:before="0" w:after="0" w:line="240" w:lineRule="auto"/>
              <w:rPr>
                <w:rFonts w:ascii="Calibri" w:hAnsi="Calibri" w:eastAsia="Times New Roman" w:cs="Times New Roman"/>
                <w:color w:val="000000"/>
                <w:lang w:val="en-GB" w:eastAsia="en-GB"/>
              </w:rPr>
            </w:pPr>
            <w:r w:rsidRPr="009B113F">
              <w:rPr>
                <w:rFonts w:ascii="Calibri" w:hAnsi="Calibri" w:eastAsia="Times New Roman" w:cs="Times New Roman"/>
                <w:color w:val="000000"/>
                <w:lang w:val="en-GB" w:eastAsia="en-GB"/>
              </w:rPr>
              <w:t>(no session)</w:t>
            </w:r>
          </w:p>
        </w:tc>
        <w:tc>
          <w:tcPr>
            <w:tcW w:w="3492" w:type="dxa"/>
            <w:tcBorders>
              <w:left w:val="nil"/>
            </w:tcBorders>
            <w:shd w:val="clear" w:color="auto" w:fill="auto"/>
            <w:hideMark/>
          </w:tcPr>
          <w:p w:rsidRPr="009B113F" w:rsidR="00EB7D8C" w:rsidP="00EB7D8C" w:rsidRDefault="00EB7D8C" w14:paraId="58EFD5AD" w14:textId="6837DA43">
            <w:pPr>
              <w:spacing w:before="0" w:after="0" w:line="240" w:lineRule="auto"/>
              <w:rPr>
                <w:rFonts w:ascii="Calibri" w:hAnsi="Calibri" w:eastAsia="Times New Roman" w:cs="Times New Roman"/>
                <w:color w:val="000000"/>
                <w:lang w:val="en-GB" w:eastAsia="en-GB"/>
              </w:rPr>
            </w:pPr>
            <w:r w:rsidRPr="009B113F">
              <w:rPr>
                <w:rFonts w:ascii="Calibri" w:hAnsi="Calibri" w:eastAsia="Times New Roman" w:cs="Times New Roman"/>
                <w:color w:val="000000"/>
                <w:lang w:val="en-GB" w:eastAsia="en-GB"/>
              </w:rPr>
              <w:t> </w:t>
            </w:r>
          </w:p>
        </w:tc>
      </w:tr>
      <w:tr w:rsidRPr="009B113F" w:rsidR="00EB7D8C" w:rsidTr="00621316" w14:paraId="54602012" w14:textId="77777777">
        <w:trPr>
          <w:cantSplit/>
        </w:trPr>
        <w:tc>
          <w:tcPr>
            <w:tcW w:w="0" w:type="auto"/>
            <w:vMerge/>
            <w:vAlign w:val="center"/>
            <w:hideMark/>
          </w:tcPr>
          <w:p w:rsidRPr="009B113F" w:rsidR="00EB7D8C" w:rsidP="00EB7D8C" w:rsidRDefault="00EB7D8C" w14:paraId="0A30311A" w14:textId="77777777">
            <w:pPr>
              <w:spacing w:before="0" w:after="0" w:line="240" w:lineRule="auto"/>
              <w:rPr>
                <w:rFonts w:ascii="Calibri" w:hAnsi="Calibri" w:eastAsia="Times New Roman" w:cs="Times New Roman"/>
                <w:b/>
                <w:bCs/>
                <w:color w:val="000000"/>
                <w:lang w:val="en-GB" w:eastAsia="en-GB"/>
              </w:rPr>
            </w:pPr>
          </w:p>
        </w:tc>
        <w:tc>
          <w:tcPr>
            <w:tcW w:w="0" w:type="auto"/>
            <w:tcBorders>
              <w:right w:val="nil"/>
            </w:tcBorders>
            <w:shd w:val="clear" w:color="000000" w:fill="B8CCE4"/>
            <w:noWrap/>
            <w:hideMark/>
          </w:tcPr>
          <w:p w:rsidRPr="009B113F" w:rsidR="00EB7D8C" w:rsidP="00EB7D8C" w:rsidRDefault="00EB7D8C" w14:paraId="75D87654" w14:textId="77777777">
            <w:pPr>
              <w:spacing w:before="0" w:after="0" w:line="240" w:lineRule="auto"/>
              <w:rPr>
                <w:rFonts w:ascii="Calibri" w:hAnsi="Calibri" w:eastAsia="Times New Roman" w:cs="Times New Roman"/>
                <w:color w:val="000000"/>
                <w:lang w:val="en-GB" w:eastAsia="en-GB"/>
              </w:rPr>
            </w:pPr>
            <w:r w:rsidRPr="009B113F">
              <w:rPr>
                <w:rFonts w:ascii="Calibri" w:hAnsi="Calibri" w:eastAsia="Times New Roman" w:cs="Times New Roman"/>
                <w:color w:val="000000"/>
                <w:lang w:val="en-GB" w:eastAsia="en-GB"/>
              </w:rPr>
              <w:t>B22</w:t>
            </w:r>
          </w:p>
        </w:tc>
        <w:tc>
          <w:tcPr>
            <w:tcW w:w="1350" w:type="dxa"/>
            <w:tcBorders>
              <w:left w:val="nil"/>
              <w:right w:val="nil"/>
            </w:tcBorders>
            <w:shd w:val="clear" w:color="000000" w:fill="B8CCE4"/>
          </w:tcPr>
          <w:p w:rsidRPr="009B113F" w:rsidR="00EB7D8C" w:rsidP="00EB7D8C" w:rsidRDefault="00EB7D8C" w14:paraId="4B2971C5" w14:textId="1995334C">
            <w:pPr>
              <w:spacing w:before="0" w:after="0" w:line="240" w:lineRule="auto"/>
              <w:rPr>
                <w:rFonts w:ascii="Calibri" w:hAnsi="Calibri" w:eastAsia="Times New Roman" w:cs="Times New Roman"/>
                <w:color w:val="000000"/>
                <w:lang w:val="en-GB" w:eastAsia="en-GB"/>
              </w:rPr>
            </w:pPr>
            <w:r w:rsidRPr="009B113F">
              <w:rPr>
                <w:rFonts w:ascii="Calibri" w:hAnsi="Calibri" w:eastAsia="Times New Roman" w:cs="Times New Roman"/>
                <w:color w:val="000000"/>
                <w:lang w:val="en-GB" w:eastAsia="en-GB"/>
              </w:rPr>
              <w:t>Workshop B</w:t>
            </w:r>
          </w:p>
        </w:tc>
        <w:tc>
          <w:tcPr>
            <w:tcW w:w="2268" w:type="dxa"/>
            <w:tcBorders>
              <w:left w:val="nil"/>
              <w:right w:val="nil"/>
            </w:tcBorders>
            <w:shd w:val="clear" w:color="000000" w:fill="B8CCE4"/>
            <w:hideMark/>
          </w:tcPr>
          <w:p w:rsidRPr="009B113F" w:rsidR="00EB7D8C" w:rsidP="00EB7D8C" w:rsidRDefault="00EB7D8C" w14:paraId="1D4C654E" w14:textId="1D489B00">
            <w:pPr>
              <w:spacing w:before="0" w:after="0" w:line="240" w:lineRule="auto"/>
              <w:rPr>
                <w:rFonts w:ascii="Calibri" w:hAnsi="Calibri" w:eastAsia="Times New Roman" w:cs="Times New Roman"/>
                <w:color w:val="000000"/>
                <w:lang w:val="en-GB" w:eastAsia="en-GB"/>
              </w:rPr>
            </w:pPr>
            <w:r w:rsidRPr="009B113F">
              <w:rPr>
                <w:rFonts w:ascii="Calibri" w:hAnsi="Calibri" w:eastAsia="Times New Roman" w:cs="Times New Roman"/>
                <w:color w:val="000000"/>
                <w:lang w:val="en-GB" w:eastAsia="en-GB"/>
              </w:rPr>
              <w:t>(continued)</w:t>
            </w:r>
          </w:p>
        </w:tc>
        <w:tc>
          <w:tcPr>
            <w:tcW w:w="3492" w:type="dxa"/>
            <w:tcBorders>
              <w:left w:val="nil"/>
            </w:tcBorders>
            <w:shd w:val="clear" w:color="000000" w:fill="B8CCE4"/>
            <w:hideMark/>
          </w:tcPr>
          <w:p w:rsidRPr="009B113F" w:rsidR="00EB7D8C" w:rsidP="00EB7D8C" w:rsidRDefault="00EB7D8C" w14:paraId="16D7157D" w14:textId="12CE5D6C">
            <w:pPr>
              <w:spacing w:before="0" w:after="0" w:line="240" w:lineRule="auto"/>
              <w:rPr>
                <w:rFonts w:ascii="Calibri" w:hAnsi="Calibri" w:eastAsia="Times New Roman" w:cs="Times New Roman"/>
                <w:color w:val="000000"/>
                <w:lang w:val="en-GB" w:eastAsia="en-GB"/>
              </w:rPr>
            </w:pPr>
            <w:r w:rsidRPr="009B113F">
              <w:rPr>
                <w:rFonts w:ascii="Calibri" w:hAnsi="Calibri" w:eastAsia="Times New Roman" w:cs="Times New Roman"/>
                <w:color w:val="000000"/>
                <w:lang w:val="en-GB" w:eastAsia="en-GB"/>
              </w:rPr>
              <w:t>(continued)</w:t>
            </w:r>
          </w:p>
        </w:tc>
      </w:tr>
      <w:tr w:rsidRPr="009B113F" w:rsidR="00EB7D8C" w:rsidTr="00621316" w14:paraId="748E26EC" w14:textId="77777777">
        <w:trPr>
          <w:cantSplit/>
        </w:trPr>
        <w:tc>
          <w:tcPr>
            <w:tcW w:w="0" w:type="auto"/>
            <w:vMerge/>
            <w:vAlign w:val="center"/>
            <w:hideMark/>
          </w:tcPr>
          <w:p w:rsidRPr="009B113F" w:rsidR="00EB7D8C" w:rsidP="00EB7D8C" w:rsidRDefault="00EB7D8C" w14:paraId="06BB2D35" w14:textId="77777777">
            <w:pPr>
              <w:spacing w:before="0" w:after="0" w:line="240" w:lineRule="auto"/>
              <w:rPr>
                <w:rFonts w:ascii="Calibri" w:hAnsi="Calibri" w:eastAsia="Times New Roman" w:cs="Times New Roman"/>
                <w:b/>
                <w:bCs/>
                <w:color w:val="000000"/>
                <w:lang w:val="en-GB" w:eastAsia="en-GB"/>
              </w:rPr>
            </w:pPr>
          </w:p>
        </w:tc>
        <w:tc>
          <w:tcPr>
            <w:tcW w:w="0" w:type="auto"/>
            <w:tcBorders>
              <w:right w:val="nil"/>
            </w:tcBorders>
            <w:shd w:val="clear" w:color="000000" w:fill="B8CCE4"/>
            <w:noWrap/>
            <w:hideMark/>
          </w:tcPr>
          <w:p w:rsidRPr="009B113F" w:rsidR="00EB7D8C" w:rsidP="00EB7D8C" w:rsidRDefault="00EB7D8C" w14:paraId="55C1F57D" w14:textId="77777777">
            <w:pPr>
              <w:spacing w:before="0" w:after="0" w:line="240" w:lineRule="auto"/>
              <w:rPr>
                <w:rFonts w:ascii="Calibri" w:hAnsi="Calibri" w:eastAsia="Times New Roman" w:cs="Times New Roman"/>
                <w:color w:val="000000"/>
                <w:lang w:val="en-GB" w:eastAsia="en-GB"/>
              </w:rPr>
            </w:pPr>
            <w:r w:rsidRPr="009B113F">
              <w:rPr>
                <w:rFonts w:ascii="Calibri" w:hAnsi="Calibri" w:eastAsia="Times New Roman" w:cs="Times New Roman"/>
                <w:color w:val="000000"/>
                <w:lang w:val="en-GB" w:eastAsia="en-GB"/>
              </w:rPr>
              <w:t>B23</w:t>
            </w:r>
          </w:p>
        </w:tc>
        <w:tc>
          <w:tcPr>
            <w:tcW w:w="1350" w:type="dxa"/>
            <w:tcBorders>
              <w:left w:val="nil"/>
              <w:right w:val="nil"/>
            </w:tcBorders>
            <w:shd w:val="clear" w:color="000000" w:fill="B8CCE4"/>
          </w:tcPr>
          <w:p w:rsidRPr="009B113F" w:rsidR="00EB7D8C" w:rsidP="00EB7D8C" w:rsidRDefault="00EB7D8C" w14:paraId="30FE8785" w14:textId="0BDDBC0F">
            <w:pPr>
              <w:spacing w:before="0" w:after="0" w:line="240" w:lineRule="auto"/>
              <w:rPr>
                <w:rFonts w:ascii="Calibri" w:hAnsi="Calibri" w:eastAsia="Times New Roman" w:cs="Times New Roman"/>
                <w:color w:val="000000"/>
                <w:lang w:val="en-GB" w:eastAsia="en-GB"/>
              </w:rPr>
            </w:pPr>
            <w:r w:rsidRPr="009B113F">
              <w:rPr>
                <w:rFonts w:ascii="Calibri" w:hAnsi="Calibri" w:eastAsia="Times New Roman" w:cs="Times New Roman"/>
                <w:color w:val="000000"/>
                <w:lang w:val="en-GB" w:eastAsia="en-GB"/>
              </w:rPr>
              <w:t>Workshop C</w:t>
            </w:r>
          </w:p>
        </w:tc>
        <w:tc>
          <w:tcPr>
            <w:tcW w:w="2268" w:type="dxa"/>
            <w:tcBorders>
              <w:left w:val="nil"/>
              <w:right w:val="nil"/>
            </w:tcBorders>
            <w:shd w:val="clear" w:color="000000" w:fill="B8CCE4"/>
            <w:hideMark/>
          </w:tcPr>
          <w:p w:rsidRPr="009B113F" w:rsidR="00EB7D8C" w:rsidP="00EB7D8C" w:rsidRDefault="00EB7D8C" w14:paraId="76BB53B9" w14:textId="106840DB">
            <w:pPr>
              <w:spacing w:before="0" w:after="0" w:line="240" w:lineRule="auto"/>
              <w:rPr>
                <w:rFonts w:ascii="Calibri" w:hAnsi="Calibri" w:eastAsia="Times New Roman" w:cs="Times New Roman"/>
                <w:color w:val="000000"/>
                <w:lang w:val="en-GB" w:eastAsia="en-GB"/>
              </w:rPr>
            </w:pPr>
            <w:r w:rsidRPr="009B113F">
              <w:rPr>
                <w:rFonts w:ascii="Calibri" w:hAnsi="Calibri" w:eastAsia="Times New Roman" w:cs="Times New Roman"/>
                <w:color w:val="000000"/>
                <w:lang w:val="en-GB" w:eastAsia="en-GB"/>
              </w:rPr>
              <w:t>Academic Engagement Group, Information Services</w:t>
            </w:r>
          </w:p>
        </w:tc>
        <w:tc>
          <w:tcPr>
            <w:tcW w:w="3492" w:type="dxa"/>
            <w:tcBorders>
              <w:left w:val="nil"/>
            </w:tcBorders>
            <w:shd w:val="clear" w:color="000000" w:fill="B8CCE4"/>
            <w:hideMark/>
          </w:tcPr>
          <w:p w:rsidRPr="009B113F" w:rsidR="00EB7D8C" w:rsidP="00EB7D8C" w:rsidRDefault="00EB7D8C" w14:paraId="0B87D1F4" w14:textId="41CDC0AD">
            <w:pPr>
              <w:spacing w:before="0" w:after="0" w:line="240" w:lineRule="auto"/>
              <w:rPr>
                <w:rFonts w:ascii="Calibri" w:hAnsi="Calibri" w:eastAsia="Times New Roman" w:cs="Times New Roman"/>
                <w:color w:val="000000"/>
                <w:lang w:val="en-GB" w:eastAsia="en-GB"/>
              </w:rPr>
            </w:pPr>
            <w:r w:rsidRPr="009B113F">
              <w:rPr>
                <w:rFonts w:ascii="Calibri" w:hAnsi="Calibri" w:eastAsia="Times New Roman" w:cs="Times New Roman"/>
                <w:color w:val="000000"/>
                <w:lang w:val="en-GB" w:eastAsia="en-GB"/>
              </w:rPr>
              <w:t>Update an Existing Aspire Reading List</w:t>
            </w:r>
          </w:p>
        </w:tc>
      </w:tr>
      <w:tr w:rsidRPr="009B113F" w:rsidR="00EB7D8C" w:rsidTr="00FE6FAC" w14:paraId="0EBC21FB" w14:textId="77777777">
        <w:trPr>
          <w:cantSplit/>
        </w:trPr>
        <w:tc>
          <w:tcPr>
            <w:tcW w:w="9016" w:type="dxa"/>
            <w:gridSpan w:val="5"/>
            <w:shd w:val="clear" w:color="auto" w:fill="984806" w:themeFill="accent6" w:themeFillShade="80"/>
            <w:vAlign w:val="center"/>
          </w:tcPr>
          <w:p w:rsidRPr="009B113F" w:rsidR="00EB7D8C" w:rsidP="00EB7D8C" w:rsidRDefault="00EB7D8C" w14:paraId="4FEB3E26" w14:textId="5EC3962D">
            <w:pPr>
              <w:spacing w:before="0" w:after="0" w:line="240" w:lineRule="auto"/>
              <w:rPr>
                <w:rFonts w:ascii="Calibri" w:hAnsi="Calibri" w:eastAsia="Times New Roman" w:cs="Times New Roman"/>
                <w:color w:val="000000"/>
                <w:lang w:val="en-GB" w:eastAsia="en-GB"/>
              </w:rPr>
            </w:pPr>
            <w:r w:rsidRPr="009B113F">
              <w:rPr>
                <w:rFonts w:ascii="Calibri" w:hAnsi="Calibri" w:eastAsia="Times New Roman" w:cs="Times New Roman"/>
                <w:color w:val="FFFFFF"/>
                <w:sz w:val="24"/>
                <w:szCs w:val="24"/>
                <w:lang w:val="en-GB" w:eastAsia="en-GB"/>
              </w:rPr>
              <w:t>17:00 END</w:t>
            </w:r>
          </w:p>
        </w:tc>
      </w:tr>
    </w:tbl>
    <w:p w:rsidR="00145DE7" w:rsidP="00D37E09" w:rsidRDefault="00145DE7" w14:paraId="0B9E8493" w14:textId="77777777">
      <w:pPr>
        <w:shd w:val="clear" w:color="auto" w:fill="5F497A" w:themeFill="accent4" w:themeFillShade="BF"/>
        <w:spacing w:after="0"/>
        <w:rPr>
          <w:lang w:val="en-GB"/>
        </w:rPr>
      </w:pPr>
      <w:r w:rsidRPr="000B230E">
        <w:rPr>
          <w:rFonts w:ascii="Calibri" w:hAnsi="Calibri" w:eastAsia="Times New Roman" w:cs="Times New Roman"/>
          <w:bCs/>
          <w:color w:val="FFFFFF"/>
          <w:sz w:val="28"/>
          <w:szCs w:val="28"/>
          <w:lang w:val="en-GB" w:eastAsia="zh-CN"/>
        </w:rPr>
        <w:t>Wednesday 12th July</w:t>
      </w:r>
      <w:r w:rsidRPr="00B649D9">
        <w:rPr>
          <w:rFonts w:ascii="Calibri" w:hAnsi="Calibri" w:eastAsia="Times New Roman" w:cs="Times New Roman"/>
          <w:bCs/>
          <w:color w:val="FFFFFF"/>
          <w:sz w:val="28"/>
          <w:szCs w:val="28"/>
          <w:lang w:val="en-GB" w:eastAsia="zh-CN"/>
        </w:rPr>
        <w:t> </w:t>
      </w:r>
      <w:r>
        <w:rPr>
          <w:rFonts w:ascii="Calibri" w:hAnsi="Calibri" w:eastAsia="Times New Roman" w:cs="Times New Roman"/>
          <w:bCs/>
          <w:color w:val="FFFFFF"/>
          <w:sz w:val="28"/>
          <w:szCs w:val="28"/>
          <w:lang w:val="en-GB" w:eastAsia="zh-CN"/>
        </w:rPr>
        <w:t>– Physics</w:t>
      </w:r>
      <w:r w:rsidRPr="00145DE7">
        <w:rPr>
          <w:rFonts w:ascii="Calibri" w:hAnsi="Calibri" w:eastAsia="Times New Roman" w:cs="Times New Roman"/>
          <w:bCs/>
          <w:color w:val="FFFFFF"/>
          <w:sz w:val="28"/>
          <w:szCs w:val="28"/>
          <w:lang w:val="en-GB" w:eastAsia="zh-CN"/>
        </w:rPr>
        <w:t xml:space="preserve"> </w:t>
      </w:r>
      <w:r>
        <w:rPr>
          <w:rFonts w:ascii="Calibri" w:hAnsi="Calibri" w:eastAsia="Times New Roman" w:cs="Times New Roman"/>
          <w:bCs/>
          <w:color w:val="FFFFFF"/>
          <w:sz w:val="28"/>
          <w:szCs w:val="28"/>
          <w:lang w:val="en-GB" w:eastAsia="zh-CN"/>
        </w:rPr>
        <w:t>and Llandinam</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853"/>
        <w:gridCol w:w="2290"/>
        <w:gridCol w:w="1347"/>
        <w:gridCol w:w="1607"/>
        <w:gridCol w:w="2919"/>
      </w:tblGrid>
      <w:tr w:rsidRPr="009B113F" w:rsidR="00FE6FAC" w:rsidTr="00621316" w14:paraId="36A124E0" w14:textId="77777777">
        <w:trPr>
          <w:cantSplit/>
        </w:trPr>
        <w:tc>
          <w:tcPr>
            <w:tcW w:w="0" w:type="auto"/>
            <w:shd w:val="clear" w:color="000000" w:fill="60497A"/>
            <w:noWrap/>
            <w:hideMark/>
          </w:tcPr>
          <w:p w:rsidRPr="009B113F" w:rsidR="00FE6FAC" w:rsidP="00FE6FAC" w:rsidRDefault="00FE6FAC" w14:paraId="0F6A69A4" w14:textId="77777777">
            <w:pPr>
              <w:spacing w:before="0" w:after="0" w:line="240" w:lineRule="auto"/>
              <w:rPr>
                <w:rFonts w:ascii="Calibri" w:hAnsi="Calibri" w:eastAsia="Times New Roman" w:cs="Times New Roman"/>
                <w:color w:val="FFFFFF"/>
                <w:sz w:val="24"/>
                <w:szCs w:val="24"/>
                <w:lang w:val="en-GB" w:eastAsia="en-GB"/>
              </w:rPr>
            </w:pPr>
            <w:r w:rsidRPr="009B113F">
              <w:rPr>
                <w:rFonts w:ascii="Calibri" w:hAnsi="Calibri" w:eastAsia="Times New Roman" w:cs="Times New Roman"/>
                <w:color w:val="FFFFFF"/>
                <w:sz w:val="24"/>
                <w:szCs w:val="24"/>
                <w:lang w:val="en-GB" w:eastAsia="en-GB"/>
              </w:rPr>
              <w:t>Time</w:t>
            </w:r>
          </w:p>
        </w:tc>
        <w:tc>
          <w:tcPr>
            <w:tcW w:w="0" w:type="auto"/>
            <w:tcBorders>
              <w:right w:val="nil"/>
            </w:tcBorders>
            <w:shd w:val="clear" w:color="000000" w:fill="60497A"/>
            <w:noWrap/>
            <w:hideMark/>
          </w:tcPr>
          <w:p w:rsidRPr="009B113F" w:rsidR="00FE6FAC" w:rsidP="00FE6FAC" w:rsidRDefault="00FE6FAC" w14:paraId="00638010" w14:textId="77777777">
            <w:pPr>
              <w:spacing w:before="0" w:after="0" w:line="240" w:lineRule="auto"/>
              <w:rPr>
                <w:rFonts w:ascii="Calibri" w:hAnsi="Calibri" w:eastAsia="Times New Roman" w:cs="Times New Roman"/>
                <w:color w:val="FFFFFF"/>
                <w:sz w:val="24"/>
                <w:szCs w:val="24"/>
                <w:lang w:val="en-GB" w:eastAsia="en-GB"/>
              </w:rPr>
            </w:pPr>
            <w:r w:rsidRPr="009B113F">
              <w:rPr>
                <w:rFonts w:ascii="Calibri" w:hAnsi="Calibri" w:eastAsia="Times New Roman" w:cs="Times New Roman"/>
                <w:color w:val="FFFFFF"/>
                <w:sz w:val="24"/>
                <w:szCs w:val="24"/>
                <w:lang w:val="en-GB" w:eastAsia="en-GB"/>
              </w:rPr>
              <w:t>Room</w:t>
            </w:r>
          </w:p>
        </w:tc>
        <w:tc>
          <w:tcPr>
            <w:tcW w:w="1253" w:type="dxa"/>
            <w:tcBorders>
              <w:left w:val="nil"/>
              <w:right w:val="nil"/>
            </w:tcBorders>
            <w:shd w:val="clear" w:color="000000" w:fill="60497A"/>
          </w:tcPr>
          <w:p w:rsidRPr="009B113F" w:rsidR="00FE6FAC" w:rsidP="00FE6FAC" w:rsidRDefault="00FE6FAC" w14:paraId="2D57173F" w14:textId="02C9AC3E">
            <w:pPr>
              <w:spacing w:before="0" w:after="0" w:line="240" w:lineRule="auto"/>
              <w:rPr>
                <w:rFonts w:ascii="Calibri" w:hAnsi="Calibri" w:eastAsia="Times New Roman" w:cs="Times New Roman"/>
                <w:color w:val="FFFFFF"/>
                <w:sz w:val="24"/>
                <w:szCs w:val="24"/>
                <w:lang w:val="en-GB" w:eastAsia="en-GB"/>
              </w:rPr>
            </w:pPr>
            <w:r w:rsidRPr="009B113F">
              <w:rPr>
                <w:rFonts w:ascii="Calibri" w:hAnsi="Calibri" w:eastAsia="Times New Roman" w:cs="Times New Roman"/>
                <w:color w:val="FFFFFF"/>
                <w:sz w:val="24"/>
                <w:szCs w:val="24"/>
                <w:lang w:val="en-GB" w:eastAsia="en-GB"/>
              </w:rPr>
              <w:t xml:space="preserve">Session </w:t>
            </w:r>
          </w:p>
        </w:tc>
        <w:tc>
          <w:tcPr>
            <w:tcW w:w="1561" w:type="dxa"/>
            <w:tcBorders>
              <w:left w:val="nil"/>
              <w:right w:val="nil"/>
            </w:tcBorders>
            <w:shd w:val="clear" w:color="000000" w:fill="60497A"/>
            <w:hideMark/>
          </w:tcPr>
          <w:p w:rsidRPr="009B113F" w:rsidR="00FE6FAC" w:rsidP="00FE6FAC" w:rsidRDefault="00FE6FAC" w14:paraId="728D2AAC" w14:textId="18BD32EB">
            <w:pPr>
              <w:spacing w:before="0" w:after="0" w:line="240" w:lineRule="auto"/>
              <w:rPr>
                <w:rFonts w:ascii="Calibri" w:hAnsi="Calibri" w:eastAsia="Times New Roman" w:cs="Times New Roman"/>
                <w:color w:val="FFFFFF"/>
                <w:sz w:val="24"/>
                <w:szCs w:val="24"/>
                <w:lang w:val="en-GB" w:eastAsia="en-GB"/>
              </w:rPr>
            </w:pPr>
            <w:r w:rsidRPr="009B113F">
              <w:rPr>
                <w:rFonts w:ascii="Calibri" w:hAnsi="Calibri" w:eastAsia="Times New Roman" w:cs="Times New Roman"/>
                <w:color w:val="FFFFFF"/>
                <w:sz w:val="24"/>
                <w:szCs w:val="24"/>
                <w:lang w:val="en-GB" w:eastAsia="en-GB"/>
              </w:rPr>
              <w:t xml:space="preserve">Presenter </w:t>
            </w:r>
          </w:p>
        </w:tc>
        <w:tc>
          <w:tcPr>
            <w:tcW w:w="3492" w:type="dxa"/>
            <w:tcBorders>
              <w:left w:val="nil"/>
            </w:tcBorders>
            <w:shd w:val="clear" w:color="000000" w:fill="60497A"/>
            <w:hideMark/>
          </w:tcPr>
          <w:p w:rsidRPr="009B113F" w:rsidR="00FE6FAC" w:rsidP="00FE6FAC" w:rsidRDefault="00FE6FAC" w14:paraId="2CAAFC63" w14:textId="730B9A89">
            <w:pPr>
              <w:spacing w:before="0" w:after="0" w:line="240" w:lineRule="auto"/>
              <w:rPr>
                <w:rFonts w:ascii="Calibri" w:hAnsi="Calibri" w:eastAsia="Times New Roman" w:cs="Times New Roman"/>
                <w:color w:val="FFFFFF"/>
                <w:sz w:val="24"/>
                <w:szCs w:val="24"/>
                <w:lang w:val="en-GB" w:eastAsia="en-GB"/>
              </w:rPr>
            </w:pPr>
            <w:r w:rsidRPr="009B113F">
              <w:rPr>
                <w:rFonts w:ascii="Calibri" w:hAnsi="Calibri" w:eastAsia="Times New Roman" w:cs="Times New Roman"/>
                <w:color w:val="FFFFFF"/>
                <w:sz w:val="24"/>
                <w:szCs w:val="24"/>
                <w:lang w:val="en-GB" w:eastAsia="en-GB"/>
              </w:rPr>
              <w:t>Title</w:t>
            </w:r>
          </w:p>
        </w:tc>
      </w:tr>
      <w:tr w:rsidRPr="009B113F" w:rsidR="00FE6FAC" w:rsidTr="00621316" w14:paraId="1D61901A" w14:textId="77777777">
        <w:trPr>
          <w:cantSplit/>
          <w:trHeight w:val="269"/>
        </w:trPr>
        <w:tc>
          <w:tcPr>
            <w:tcW w:w="0" w:type="auto"/>
            <w:shd w:val="clear" w:color="auto" w:fill="auto"/>
            <w:noWrap/>
            <w:hideMark/>
          </w:tcPr>
          <w:p w:rsidRPr="009B113F" w:rsidR="00FE6FAC" w:rsidP="00FE6FAC" w:rsidRDefault="00FE6FAC" w14:paraId="5F108714" w14:textId="77777777">
            <w:pPr>
              <w:spacing w:before="0" w:after="0" w:line="240" w:lineRule="auto"/>
              <w:rPr>
                <w:rFonts w:ascii="Calibri" w:hAnsi="Calibri" w:eastAsia="Times New Roman" w:cs="Times New Roman"/>
                <w:b/>
                <w:bCs/>
                <w:color w:val="000000"/>
                <w:lang w:val="en-GB" w:eastAsia="en-GB"/>
              </w:rPr>
            </w:pPr>
            <w:r w:rsidRPr="009B113F">
              <w:rPr>
                <w:rFonts w:ascii="Calibri" w:hAnsi="Calibri" w:eastAsia="Times New Roman" w:cs="Times New Roman"/>
                <w:b/>
                <w:bCs/>
                <w:color w:val="000000"/>
                <w:lang w:val="en-GB" w:eastAsia="en-GB"/>
              </w:rPr>
              <w:t>09:00</w:t>
            </w:r>
          </w:p>
        </w:tc>
        <w:tc>
          <w:tcPr>
            <w:tcW w:w="0" w:type="auto"/>
            <w:tcBorders>
              <w:right w:val="nil"/>
            </w:tcBorders>
            <w:shd w:val="clear" w:color="000000" w:fill="C4D79B"/>
            <w:noWrap/>
            <w:hideMark/>
          </w:tcPr>
          <w:p w:rsidRPr="009B113F" w:rsidR="00FE6FAC" w:rsidP="00FE6FAC" w:rsidRDefault="00FE6FAC" w14:paraId="181B0513" w14:textId="2FF5D045">
            <w:pPr>
              <w:spacing w:before="0" w:after="0" w:line="240" w:lineRule="auto"/>
              <w:rPr>
                <w:rFonts w:ascii="Calibri" w:hAnsi="Calibri" w:eastAsia="Times New Roman" w:cs="Times New Roman"/>
                <w:color w:val="000000"/>
                <w:lang w:val="en-GB" w:eastAsia="en-GB"/>
              </w:rPr>
            </w:pPr>
            <w:r w:rsidRPr="009B113F">
              <w:rPr>
                <w:rFonts w:ascii="Calibri" w:hAnsi="Calibri" w:eastAsia="Times New Roman" w:cs="Times New Roman"/>
                <w:color w:val="000000"/>
                <w:lang w:val="en-GB" w:eastAsia="en-GB"/>
              </w:rPr>
              <w:t>Physics Main</w:t>
            </w:r>
            <w:r>
              <w:rPr>
                <w:rFonts w:ascii="Calibri" w:hAnsi="Calibri" w:eastAsia="Times New Roman" w:cs="Times New Roman"/>
                <w:color w:val="000000"/>
                <w:lang w:val="en-GB" w:eastAsia="en-GB"/>
              </w:rPr>
              <w:t xml:space="preserve"> (0.15)</w:t>
            </w:r>
          </w:p>
        </w:tc>
        <w:tc>
          <w:tcPr>
            <w:tcW w:w="1253" w:type="dxa"/>
            <w:tcBorders>
              <w:left w:val="nil"/>
              <w:right w:val="nil"/>
            </w:tcBorders>
            <w:shd w:val="clear" w:color="000000" w:fill="C4D79B"/>
          </w:tcPr>
          <w:p w:rsidRPr="009B113F" w:rsidR="00FE6FAC" w:rsidP="00FE6FAC" w:rsidRDefault="00FE6FAC" w14:paraId="4D4C5CC1" w14:textId="0DE16805">
            <w:pPr>
              <w:spacing w:before="0" w:after="0" w:line="240" w:lineRule="auto"/>
              <w:rPr>
                <w:rFonts w:ascii="Calibri" w:hAnsi="Calibri" w:eastAsia="Times New Roman" w:cs="Times New Roman"/>
                <w:color w:val="000000"/>
                <w:lang w:val="en-GB" w:eastAsia="en-GB"/>
              </w:rPr>
            </w:pPr>
            <w:r w:rsidRPr="009B113F">
              <w:rPr>
                <w:rFonts w:ascii="Calibri" w:hAnsi="Calibri" w:eastAsia="Times New Roman" w:cs="Times New Roman"/>
                <w:color w:val="000000"/>
                <w:lang w:val="en-GB" w:eastAsia="en-GB"/>
              </w:rPr>
              <w:t>Plenary</w:t>
            </w:r>
          </w:p>
        </w:tc>
        <w:tc>
          <w:tcPr>
            <w:tcW w:w="1561" w:type="dxa"/>
            <w:tcBorders>
              <w:left w:val="nil"/>
              <w:right w:val="nil"/>
            </w:tcBorders>
            <w:shd w:val="clear" w:color="000000" w:fill="C4D79B"/>
            <w:hideMark/>
          </w:tcPr>
          <w:p w:rsidRPr="009B113F" w:rsidR="00FE6FAC" w:rsidP="00FE6FAC" w:rsidRDefault="00FE6FAC" w14:paraId="5D8494F7" w14:textId="0123965F">
            <w:pPr>
              <w:spacing w:before="0" w:after="0" w:line="240" w:lineRule="auto"/>
              <w:rPr>
                <w:rFonts w:ascii="Calibri" w:hAnsi="Calibri" w:eastAsia="Times New Roman" w:cs="Times New Roman"/>
                <w:color w:val="000000"/>
                <w:lang w:val="en-GB" w:eastAsia="en-GB"/>
              </w:rPr>
            </w:pPr>
            <w:r w:rsidRPr="009B113F">
              <w:rPr>
                <w:rFonts w:ascii="Calibri" w:hAnsi="Calibri" w:eastAsia="Times New Roman" w:cs="Times New Roman"/>
                <w:color w:val="000000"/>
                <w:lang w:val="en-GB" w:eastAsia="en-GB"/>
              </w:rPr>
              <w:t>Dr Stephen Atherton</w:t>
            </w:r>
          </w:p>
        </w:tc>
        <w:tc>
          <w:tcPr>
            <w:tcW w:w="3492" w:type="dxa"/>
            <w:tcBorders>
              <w:left w:val="nil"/>
            </w:tcBorders>
            <w:shd w:val="clear" w:color="000000" w:fill="C4D79B"/>
            <w:hideMark/>
          </w:tcPr>
          <w:p w:rsidRPr="009B113F" w:rsidR="00FE6FAC" w:rsidP="00FE6FAC" w:rsidRDefault="00FE6FAC" w14:paraId="4253A158" w14:textId="37DF7DBE">
            <w:pPr>
              <w:spacing w:before="0" w:after="0" w:line="240" w:lineRule="auto"/>
              <w:rPr>
                <w:rFonts w:ascii="Calibri" w:hAnsi="Calibri" w:eastAsia="Times New Roman" w:cs="Times New Roman"/>
                <w:color w:val="000000"/>
                <w:lang w:val="en-GB" w:eastAsia="en-GB"/>
              </w:rPr>
            </w:pPr>
            <w:r>
              <w:rPr>
                <w:rFonts w:ascii="Calibri" w:hAnsi="Calibri" w:eastAsia="Times New Roman" w:cs="Times New Roman"/>
                <w:color w:val="000000"/>
                <w:lang w:val="en-GB" w:eastAsia="en-GB"/>
              </w:rPr>
              <w:t>Using Virtual Reality</w:t>
            </w:r>
            <w:r w:rsidRPr="009B113F">
              <w:rPr>
                <w:rFonts w:ascii="Calibri" w:hAnsi="Calibri" w:eastAsia="Times New Roman" w:cs="Times New Roman"/>
                <w:color w:val="000000"/>
                <w:lang w:val="en-GB" w:eastAsia="en-GB"/>
              </w:rPr>
              <w:t xml:space="preserve"> Headsets</w:t>
            </w:r>
            <w:r>
              <w:rPr>
                <w:rFonts w:ascii="Calibri" w:hAnsi="Calibri" w:eastAsia="Times New Roman" w:cs="Times New Roman"/>
                <w:color w:val="000000"/>
                <w:lang w:val="en-GB" w:eastAsia="en-GB"/>
              </w:rPr>
              <w:t xml:space="preserve"> in Learning and Teaching</w:t>
            </w:r>
          </w:p>
        </w:tc>
      </w:tr>
      <w:tr w:rsidRPr="009B113F" w:rsidR="00FE6FAC" w:rsidTr="00621316" w14:paraId="303E2FB5" w14:textId="77777777">
        <w:trPr>
          <w:cantSplit/>
        </w:trPr>
        <w:tc>
          <w:tcPr>
            <w:tcW w:w="0" w:type="auto"/>
            <w:shd w:val="clear" w:color="auto" w:fill="auto"/>
            <w:noWrap/>
            <w:hideMark/>
          </w:tcPr>
          <w:p w:rsidRPr="009B113F" w:rsidR="00FE6FAC" w:rsidP="00FE6FAC" w:rsidRDefault="00FE6FAC" w14:paraId="45A1DFED" w14:textId="77777777">
            <w:pPr>
              <w:spacing w:before="0" w:after="0" w:line="240" w:lineRule="auto"/>
              <w:rPr>
                <w:rFonts w:ascii="Calibri" w:hAnsi="Calibri" w:eastAsia="Times New Roman" w:cs="Times New Roman"/>
                <w:b/>
                <w:bCs/>
                <w:color w:val="000000"/>
                <w:lang w:val="en-GB" w:eastAsia="en-GB"/>
              </w:rPr>
            </w:pPr>
            <w:r w:rsidRPr="009B113F">
              <w:rPr>
                <w:rFonts w:ascii="Calibri" w:hAnsi="Calibri" w:eastAsia="Times New Roman" w:cs="Times New Roman"/>
                <w:b/>
                <w:bCs/>
                <w:color w:val="000000"/>
                <w:lang w:val="en-GB" w:eastAsia="en-GB"/>
              </w:rPr>
              <w:t>10:00</w:t>
            </w:r>
          </w:p>
        </w:tc>
        <w:tc>
          <w:tcPr>
            <w:tcW w:w="0" w:type="auto"/>
            <w:tcBorders>
              <w:right w:val="nil"/>
            </w:tcBorders>
            <w:shd w:val="clear" w:color="000000" w:fill="F8FAB4"/>
            <w:noWrap/>
            <w:hideMark/>
          </w:tcPr>
          <w:p w:rsidRPr="009B113F" w:rsidR="00FE6FAC" w:rsidP="00FE6FAC" w:rsidRDefault="00FE6FAC" w14:paraId="6E186368" w14:textId="77777777">
            <w:pPr>
              <w:spacing w:before="0" w:after="0" w:line="240" w:lineRule="auto"/>
              <w:rPr>
                <w:rFonts w:ascii="Calibri" w:hAnsi="Calibri" w:eastAsia="Times New Roman" w:cs="Times New Roman"/>
                <w:color w:val="000000"/>
                <w:lang w:val="en-GB" w:eastAsia="en-GB"/>
              </w:rPr>
            </w:pPr>
            <w:r w:rsidRPr="009B113F">
              <w:rPr>
                <w:rFonts w:ascii="Calibri" w:hAnsi="Calibri" w:eastAsia="Times New Roman" w:cs="Times New Roman"/>
                <w:color w:val="000000"/>
                <w:lang w:val="en-GB" w:eastAsia="en-GB"/>
              </w:rPr>
              <w:t>PG Centre</w:t>
            </w:r>
          </w:p>
        </w:tc>
        <w:tc>
          <w:tcPr>
            <w:tcW w:w="1253" w:type="dxa"/>
            <w:tcBorders>
              <w:left w:val="nil"/>
              <w:right w:val="nil"/>
            </w:tcBorders>
            <w:shd w:val="clear" w:color="000000" w:fill="F8FAB4"/>
          </w:tcPr>
          <w:p w:rsidRPr="009B113F" w:rsidR="00FE6FAC" w:rsidP="00FE6FAC" w:rsidRDefault="00FE6FAC" w14:paraId="618A9A21" w14:textId="1B6042B7">
            <w:pPr>
              <w:spacing w:before="0" w:after="0" w:line="240" w:lineRule="auto"/>
              <w:rPr>
                <w:rFonts w:ascii="Calibri" w:hAnsi="Calibri" w:eastAsia="Times New Roman" w:cs="Times New Roman"/>
                <w:color w:val="000000"/>
                <w:lang w:val="en-GB" w:eastAsia="en-GB"/>
              </w:rPr>
            </w:pPr>
            <w:r w:rsidRPr="009B113F">
              <w:rPr>
                <w:rFonts w:ascii="Calibri" w:hAnsi="Calibri" w:eastAsia="Times New Roman" w:cs="Times New Roman"/>
                <w:color w:val="000000"/>
                <w:lang w:val="en-GB" w:eastAsia="en-GB"/>
              </w:rPr>
              <w:t>Break</w:t>
            </w:r>
          </w:p>
        </w:tc>
        <w:tc>
          <w:tcPr>
            <w:tcW w:w="1561" w:type="dxa"/>
            <w:tcBorders>
              <w:left w:val="nil"/>
              <w:right w:val="nil"/>
            </w:tcBorders>
            <w:shd w:val="clear" w:color="000000" w:fill="F8FAB4"/>
            <w:hideMark/>
          </w:tcPr>
          <w:p w:rsidRPr="009B113F" w:rsidR="00FE6FAC" w:rsidP="00FE6FAC" w:rsidRDefault="00FE6FAC" w14:paraId="00AD7FC8" w14:textId="058F3255">
            <w:pPr>
              <w:spacing w:before="0" w:after="0" w:line="240" w:lineRule="auto"/>
              <w:rPr>
                <w:rFonts w:ascii="Calibri" w:hAnsi="Calibri" w:eastAsia="Times New Roman" w:cs="Times New Roman"/>
                <w:color w:val="000000"/>
                <w:lang w:val="en-GB" w:eastAsia="en-GB"/>
              </w:rPr>
            </w:pPr>
            <w:r w:rsidRPr="009B113F">
              <w:rPr>
                <w:rFonts w:ascii="Calibri" w:hAnsi="Calibri" w:eastAsia="Times New Roman" w:cs="Times New Roman"/>
                <w:color w:val="000000"/>
                <w:lang w:val="en-GB" w:eastAsia="en-GB"/>
              </w:rPr>
              <w:t>Coffee</w:t>
            </w:r>
          </w:p>
        </w:tc>
        <w:tc>
          <w:tcPr>
            <w:tcW w:w="3492" w:type="dxa"/>
            <w:tcBorders>
              <w:left w:val="nil"/>
            </w:tcBorders>
            <w:shd w:val="clear" w:color="000000" w:fill="F8FAB4"/>
            <w:hideMark/>
          </w:tcPr>
          <w:p w:rsidRPr="009B113F" w:rsidR="00FE6FAC" w:rsidP="00FE6FAC" w:rsidRDefault="00FE6FAC" w14:paraId="1B0BD6DA" w14:textId="3D2A32EE">
            <w:pPr>
              <w:spacing w:before="0" w:after="0" w:line="240" w:lineRule="auto"/>
              <w:rPr>
                <w:rFonts w:ascii="Calibri" w:hAnsi="Calibri" w:eastAsia="Times New Roman" w:cs="Times New Roman"/>
                <w:color w:val="000000"/>
                <w:lang w:val="en-GB" w:eastAsia="en-GB"/>
              </w:rPr>
            </w:pPr>
            <w:r w:rsidRPr="009B113F">
              <w:rPr>
                <w:rFonts w:ascii="Calibri" w:hAnsi="Calibri" w:eastAsia="Times New Roman" w:cs="Times New Roman"/>
                <w:color w:val="000000"/>
                <w:lang w:val="en-GB" w:eastAsia="en-GB"/>
              </w:rPr>
              <w:t> </w:t>
            </w:r>
          </w:p>
        </w:tc>
      </w:tr>
      <w:tr w:rsidRPr="009B113F" w:rsidR="00FE6FAC" w:rsidTr="00621316" w14:paraId="18198284" w14:textId="77777777">
        <w:trPr>
          <w:cantSplit/>
        </w:trPr>
        <w:tc>
          <w:tcPr>
            <w:tcW w:w="0" w:type="auto"/>
            <w:shd w:val="clear" w:color="auto" w:fill="auto"/>
            <w:noWrap/>
            <w:hideMark/>
          </w:tcPr>
          <w:p w:rsidRPr="009B113F" w:rsidR="00FE6FAC" w:rsidP="00FE6FAC" w:rsidRDefault="00FE6FAC" w14:paraId="5CB8EECF" w14:textId="77777777">
            <w:pPr>
              <w:spacing w:before="0" w:after="0" w:line="240" w:lineRule="auto"/>
              <w:rPr>
                <w:rFonts w:ascii="Calibri" w:hAnsi="Calibri" w:eastAsia="Times New Roman" w:cs="Times New Roman"/>
                <w:b/>
                <w:bCs/>
                <w:color w:val="000000"/>
                <w:lang w:val="en-GB" w:eastAsia="en-GB"/>
              </w:rPr>
            </w:pPr>
            <w:r w:rsidRPr="009B113F">
              <w:rPr>
                <w:rFonts w:ascii="Calibri" w:hAnsi="Calibri" w:eastAsia="Times New Roman" w:cs="Times New Roman"/>
                <w:b/>
                <w:bCs/>
                <w:color w:val="000000"/>
                <w:lang w:val="en-GB" w:eastAsia="en-GB"/>
              </w:rPr>
              <w:t>10:30</w:t>
            </w:r>
          </w:p>
        </w:tc>
        <w:tc>
          <w:tcPr>
            <w:tcW w:w="0" w:type="auto"/>
            <w:tcBorders>
              <w:right w:val="nil"/>
            </w:tcBorders>
            <w:shd w:val="clear" w:color="auto" w:fill="auto"/>
            <w:noWrap/>
            <w:hideMark/>
          </w:tcPr>
          <w:p w:rsidRPr="009B113F" w:rsidR="00FE6FAC" w:rsidP="00FE6FAC" w:rsidRDefault="00FE6FAC" w14:paraId="3DAE584C" w14:textId="77777777">
            <w:pPr>
              <w:spacing w:before="0" w:after="0" w:line="240" w:lineRule="auto"/>
              <w:rPr>
                <w:rFonts w:ascii="Calibri" w:hAnsi="Calibri" w:eastAsia="Times New Roman" w:cs="Times New Roman"/>
                <w:color w:val="000000"/>
                <w:lang w:val="en-GB" w:eastAsia="en-GB"/>
              </w:rPr>
            </w:pPr>
            <w:r w:rsidRPr="009B113F">
              <w:rPr>
                <w:rFonts w:ascii="Calibri" w:hAnsi="Calibri" w:eastAsia="Times New Roman" w:cs="Times New Roman"/>
                <w:color w:val="000000"/>
                <w:lang w:val="en-GB" w:eastAsia="en-GB"/>
              </w:rPr>
              <w:t>B23</w:t>
            </w:r>
          </w:p>
        </w:tc>
        <w:tc>
          <w:tcPr>
            <w:tcW w:w="1253" w:type="dxa"/>
            <w:tcBorders>
              <w:left w:val="nil"/>
              <w:right w:val="nil"/>
            </w:tcBorders>
          </w:tcPr>
          <w:p w:rsidRPr="009B113F" w:rsidR="00FE6FAC" w:rsidP="00FE6FAC" w:rsidRDefault="00FE6FAC" w14:paraId="65AEAFA6" w14:textId="56EC281E">
            <w:pPr>
              <w:spacing w:before="0" w:after="0" w:line="240" w:lineRule="auto"/>
              <w:rPr>
                <w:rFonts w:ascii="Calibri" w:hAnsi="Calibri" w:eastAsia="Times New Roman" w:cs="Times New Roman"/>
                <w:color w:val="000000"/>
                <w:lang w:val="en-GB" w:eastAsia="en-GB"/>
              </w:rPr>
            </w:pPr>
            <w:r w:rsidRPr="009B113F">
              <w:rPr>
                <w:rFonts w:ascii="Calibri" w:hAnsi="Calibri" w:eastAsia="Times New Roman" w:cs="Times New Roman"/>
                <w:color w:val="000000"/>
                <w:lang w:val="en-GB" w:eastAsia="en-GB"/>
              </w:rPr>
              <w:t>Breakout C</w:t>
            </w:r>
          </w:p>
        </w:tc>
        <w:tc>
          <w:tcPr>
            <w:tcW w:w="1561" w:type="dxa"/>
            <w:tcBorders>
              <w:left w:val="nil"/>
              <w:right w:val="nil"/>
            </w:tcBorders>
            <w:shd w:val="clear" w:color="auto" w:fill="auto"/>
            <w:hideMark/>
          </w:tcPr>
          <w:p w:rsidRPr="009B113F" w:rsidR="00FE6FAC" w:rsidP="00FE6FAC" w:rsidRDefault="00FE6FAC" w14:paraId="59EC21E7" w14:textId="1D47C71F">
            <w:pPr>
              <w:spacing w:before="0" w:after="0" w:line="240" w:lineRule="auto"/>
              <w:rPr>
                <w:rFonts w:ascii="Calibri" w:hAnsi="Calibri" w:eastAsia="Times New Roman" w:cs="Times New Roman"/>
                <w:color w:val="000000"/>
                <w:lang w:val="en-GB" w:eastAsia="en-GB"/>
              </w:rPr>
            </w:pPr>
            <w:r w:rsidRPr="009B113F">
              <w:rPr>
                <w:rFonts w:ascii="Calibri" w:hAnsi="Calibri" w:eastAsia="Times New Roman" w:cs="Times New Roman"/>
                <w:color w:val="000000"/>
                <w:lang w:val="en-GB" w:eastAsia="en-GB"/>
              </w:rPr>
              <w:t>Stephen Chapman</w:t>
            </w:r>
          </w:p>
        </w:tc>
        <w:tc>
          <w:tcPr>
            <w:tcW w:w="3492" w:type="dxa"/>
            <w:tcBorders>
              <w:left w:val="nil"/>
            </w:tcBorders>
            <w:shd w:val="clear" w:color="auto" w:fill="auto"/>
            <w:hideMark/>
          </w:tcPr>
          <w:p w:rsidRPr="009B113F" w:rsidR="00FE6FAC" w:rsidP="00FE6FAC" w:rsidRDefault="00FE6FAC" w14:paraId="52DD8A8F" w14:textId="2A58B1C7">
            <w:pPr>
              <w:spacing w:before="0" w:after="0" w:line="240" w:lineRule="auto"/>
              <w:rPr>
                <w:rFonts w:ascii="Calibri" w:hAnsi="Calibri" w:eastAsia="Times New Roman" w:cs="Times New Roman"/>
                <w:color w:val="000000"/>
                <w:lang w:val="en-GB" w:eastAsia="en-GB"/>
              </w:rPr>
            </w:pPr>
            <w:r w:rsidRPr="009B113F">
              <w:rPr>
                <w:rFonts w:ascii="Calibri" w:hAnsi="Calibri" w:eastAsia="Times New Roman" w:cs="Times New Roman"/>
                <w:color w:val="000000"/>
                <w:lang w:val="en-GB" w:eastAsia="en-GB"/>
              </w:rPr>
              <w:t>Engaging the Digital Student with an (almost) Exemplary Practice</w:t>
            </w:r>
          </w:p>
        </w:tc>
      </w:tr>
      <w:tr w:rsidRPr="009B113F" w:rsidR="00FE6FAC" w:rsidTr="00621316" w14:paraId="42F42FF1" w14:textId="77777777">
        <w:trPr>
          <w:cantSplit/>
        </w:trPr>
        <w:tc>
          <w:tcPr>
            <w:tcW w:w="0" w:type="auto"/>
            <w:shd w:val="clear" w:color="auto" w:fill="auto"/>
            <w:noWrap/>
            <w:hideMark/>
          </w:tcPr>
          <w:p w:rsidRPr="009B113F" w:rsidR="00FE6FAC" w:rsidP="00FE6FAC" w:rsidRDefault="00FE6FAC" w14:paraId="25B0D161" w14:textId="77777777">
            <w:pPr>
              <w:spacing w:before="0" w:after="0" w:line="240" w:lineRule="auto"/>
              <w:rPr>
                <w:rFonts w:ascii="Calibri" w:hAnsi="Calibri" w:eastAsia="Times New Roman" w:cs="Times New Roman"/>
                <w:b/>
                <w:bCs/>
                <w:color w:val="000000"/>
                <w:lang w:val="en-GB" w:eastAsia="en-GB"/>
              </w:rPr>
            </w:pPr>
            <w:r w:rsidRPr="009B113F">
              <w:rPr>
                <w:rFonts w:ascii="Calibri" w:hAnsi="Calibri" w:eastAsia="Times New Roman" w:cs="Times New Roman"/>
                <w:b/>
                <w:bCs/>
                <w:color w:val="000000"/>
                <w:lang w:val="en-GB" w:eastAsia="en-GB"/>
              </w:rPr>
              <w:t>11:00</w:t>
            </w:r>
          </w:p>
        </w:tc>
        <w:tc>
          <w:tcPr>
            <w:tcW w:w="0" w:type="auto"/>
            <w:tcBorders>
              <w:right w:val="nil"/>
            </w:tcBorders>
            <w:shd w:val="clear" w:color="auto" w:fill="auto"/>
            <w:noWrap/>
            <w:hideMark/>
          </w:tcPr>
          <w:p w:rsidRPr="009B113F" w:rsidR="00FE6FAC" w:rsidP="00FE6FAC" w:rsidRDefault="00FE6FAC" w14:paraId="0B5D3E66" w14:textId="77777777">
            <w:pPr>
              <w:spacing w:before="0" w:after="0" w:line="240" w:lineRule="auto"/>
              <w:rPr>
                <w:rFonts w:ascii="Calibri" w:hAnsi="Calibri" w:eastAsia="Times New Roman" w:cs="Times New Roman"/>
                <w:color w:val="000000"/>
                <w:lang w:val="en-GB" w:eastAsia="en-GB"/>
              </w:rPr>
            </w:pPr>
            <w:r w:rsidRPr="009B113F">
              <w:rPr>
                <w:rFonts w:ascii="Calibri" w:hAnsi="Calibri" w:eastAsia="Times New Roman" w:cs="Times New Roman"/>
                <w:color w:val="000000"/>
                <w:lang w:val="en-GB" w:eastAsia="en-GB"/>
              </w:rPr>
              <w:t>B23</w:t>
            </w:r>
          </w:p>
        </w:tc>
        <w:tc>
          <w:tcPr>
            <w:tcW w:w="1253" w:type="dxa"/>
            <w:tcBorders>
              <w:left w:val="nil"/>
              <w:right w:val="nil"/>
            </w:tcBorders>
          </w:tcPr>
          <w:p w:rsidRPr="009B113F" w:rsidR="00FE6FAC" w:rsidP="00FE6FAC" w:rsidRDefault="00FE6FAC" w14:paraId="739469E2" w14:textId="3CCBE53C">
            <w:pPr>
              <w:spacing w:before="0" w:after="0" w:line="240" w:lineRule="auto"/>
              <w:rPr>
                <w:rFonts w:ascii="Calibri" w:hAnsi="Calibri" w:eastAsia="Times New Roman" w:cs="Times New Roman"/>
                <w:color w:val="000000"/>
                <w:lang w:val="en-GB" w:eastAsia="en-GB"/>
              </w:rPr>
            </w:pPr>
            <w:r w:rsidRPr="009B113F">
              <w:rPr>
                <w:rFonts w:ascii="Calibri" w:hAnsi="Calibri" w:eastAsia="Times New Roman" w:cs="Times New Roman"/>
                <w:color w:val="000000"/>
                <w:lang w:val="en-GB" w:eastAsia="en-GB"/>
              </w:rPr>
              <w:t>Breakout C</w:t>
            </w:r>
          </w:p>
        </w:tc>
        <w:tc>
          <w:tcPr>
            <w:tcW w:w="1561" w:type="dxa"/>
            <w:tcBorders>
              <w:left w:val="nil"/>
              <w:right w:val="nil"/>
            </w:tcBorders>
            <w:shd w:val="clear" w:color="auto" w:fill="auto"/>
            <w:hideMark/>
          </w:tcPr>
          <w:p w:rsidRPr="009B113F" w:rsidR="00FE6FAC" w:rsidP="00FE6FAC" w:rsidRDefault="00FE6FAC" w14:paraId="20399262" w14:textId="799566C4">
            <w:pPr>
              <w:spacing w:before="0" w:after="0" w:line="240" w:lineRule="auto"/>
              <w:rPr>
                <w:rFonts w:ascii="Calibri" w:hAnsi="Calibri" w:eastAsia="Times New Roman" w:cs="Times New Roman"/>
                <w:color w:val="000000"/>
                <w:lang w:val="en-GB" w:eastAsia="en-GB"/>
              </w:rPr>
            </w:pPr>
            <w:r w:rsidRPr="009B113F">
              <w:rPr>
                <w:rFonts w:ascii="Calibri" w:hAnsi="Calibri" w:eastAsia="Times New Roman" w:cs="Times New Roman"/>
                <w:color w:val="000000"/>
                <w:lang w:val="en-GB" w:eastAsia="en-GB"/>
              </w:rPr>
              <w:t>Dr Maire Gorman, Greg Scannell</w:t>
            </w:r>
          </w:p>
        </w:tc>
        <w:tc>
          <w:tcPr>
            <w:tcW w:w="3492" w:type="dxa"/>
            <w:tcBorders>
              <w:left w:val="nil"/>
            </w:tcBorders>
            <w:shd w:val="clear" w:color="auto" w:fill="auto"/>
            <w:hideMark/>
          </w:tcPr>
          <w:p w:rsidRPr="009B113F" w:rsidR="00FE6FAC" w:rsidP="00FE6FAC" w:rsidRDefault="00FE6FAC" w14:paraId="5BB17C23" w14:textId="13377AE8">
            <w:pPr>
              <w:spacing w:before="0" w:after="0" w:line="240" w:lineRule="auto"/>
              <w:rPr>
                <w:rFonts w:ascii="Calibri" w:hAnsi="Calibri" w:eastAsia="Times New Roman" w:cs="Times New Roman"/>
                <w:color w:val="000000"/>
                <w:lang w:val="en-GB" w:eastAsia="en-GB"/>
              </w:rPr>
            </w:pPr>
            <w:r w:rsidRPr="009B113F">
              <w:rPr>
                <w:rFonts w:ascii="Calibri" w:hAnsi="Calibri" w:eastAsia="Times New Roman" w:cs="Times New Roman"/>
                <w:color w:val="000000"/>
                <w:lang w:val="en-GB" w:eastAsia="en-GB"/>
              </w:rPr>
              <w:t>Brilliant Club: Teaching Opportunities for PhD and Post</w:t>
            </w:r>
            <w:r>
              <w:rPr>
                <w:rFonts w:ascii="Calibri" w:hAnsi="Calibri" w:eastAsia="Times New Roman" w:cs="Times New Roman"/>
                <w:color w:val="000000"/>
                <w:lang w:val="en-GB" w:eastAsia="en-GB"/>
              </w:rPr>
              <w:t xml:space="preserve"> </w:t>
            </w:r>
            <w:r w:rsidRPr="009B113F">
              <w:rPr>
                <w:rFonts w:ascii="Calibri" w:hAnsi="Calibri" w:eastAsia="Times New Roman" w:cs="Times New Roman"/>
                <w:color w:val="000000"/>
                <w:lang w:val="en-GB" w:eastAsia="en-GB"/>
              </w:rPr>
              <w:t>Docs</w:t>
            </w:r>
          </w:p>
        </w:tc>
      </w:tr>
      <w:tr w:rsidRPr="009B113F" w:rsidR="00FE6FAC" w:rsidTr="00EB7D8C" w14:paraId="5135BB35" w14:textId="77777777">
        <w:trPr>
          <w:cantSplit/>
        </w:trPr>
        <w:tc>
          <w:tcPr>
            <w:tcW w:w="9016" w:type="dxa"/>
            <w:gridSpan w:val="5"/>
            <w:shd w:val="clear" w:color="000000" w:fill="60497A"/>
            <w:noWrap/>
            <w:hideMark/>
          </w:tcPr>
          <w:p w:rsidRPr="009B113F" w:rsidR="00FE6FAC" w:rsidP="00FE6FAC" w:rsidRDefault="00FE6FAC" w14:paraId="2B7C0E1A" w14:textId="4697F741">
            <w:pPr>
              <w:spacing w:before="0" w:after="0" w:line="240" w:lineRule="auto"/>
              <w:rPr>
                <w:rFonts w:ascii="Calibri" w:hAnsi="Calibri" w:eastAsia="Times New Roman" w:cs="Times New Roman"/>
                <w:color w:val="FFFFFF"/>
                <w:lang w:val="en-GB" w:eastAsia="en-GB"/>
              </w:rPr>
            </w:pPr>
            <w:r w:rsidRPr="009B113F">
              <w:rPr>
                <w:rFonts w:ascii="Calibri" w:hAnsi="Calibri" w:eastAsia="Times New Roman" w:cs="Times New Roman"/>
                <w:color w:val="FFFFFF"/>
                <w:sz w:val="24"/>
                <w:szCs w:val="24"/>
                <w:lang w:val="en-GB" w:eastAsia="en-GB"/>
              </w:rPr>
              <w:t>1</w:t>
            </w:r>
            <w:r>
              <w:rPr>
                <w:rFonts w:ascii="Calibri" w:hAnsi="Calibri" w:eastAsia="Times New Roman" w:cs="Times New Roman"/>
                <w:color w:val="FFFFFF"/>
                <w:sz w:val="24"/>
                <w:szCs w:val="24"/>
                <w:lang w:val="en-GB" w:eastAsia="en-GB"/>
              </w:rPr>
              <w:t>1</w:t>
            </w:r>
            <w:r w:rsidRPr="009B113F">
              <w:rPr>
                <w:rFonts w:ascii="Calibri" w:hAnsi="Calibri" w:eastAsia="Times New Roman" w:cs="Times New Roman"/>
                <w:color w:val="FFFFFF"/>
                <w:sz w:val="24"/>
                <w:szCs w:val="24"/>
                <w:lang w:val="en-GB" w:eastAsia="en-GB"/>
              </w:rPr>
              <w:t>:</w:t>
            </w:r>
            <w:r>
              <w:rPr>
                <w:rFonts w:ascii="Calibri" w:hAnsi="Calibri" w:eastAsia="Times New Roman" w:cs="Times New Roman"/>
                <w:color w:val="FFFFFF"/>
                <w:sz w:val="24"/>
                <w:szCs w:val="24"/>
                <w:lang w:val="en-GB" w:eastAsia="en-GB"/>
              </w:rPr>
              <w:t>3</w:t>
            </w:r>
            <w:r w:rsidRPr="009B113F">
              <w:rPr>
                <w:rFonts w:ascii="Calibri" w:hAnsi="Calibri" w:eastAsia="Times New Roman" w:cs="Times New Roman"/>
                <w:color w:val="FFFFFF"/>
                <w:sz w:val="24"/>
                <w:szCs w:val="24"/>
                <w:lang w:val="en-GB" w:eastAsia="en-GB"/>
              </w:rPr>
              <w:t>0</w:t>
            </w:r>
            <w:r>
              <w:rPr>
                <w:rFonts w:ascii="Calibri" w:hAnsi="Calibri" w:eastAsia="Times New Roman" w:cs="Times New Roman"/>
                <w:color w:val="FFFFFF"/>
                <w:sz w:val="24"/>
                <w:szCs w:val="24"/>
                <w:lang w:val="en-GB" w:eastAsia="en-GB"/>
              </w:rPr>
              <w:t xml:space="preserve"> </w:t>
            </w:r>
            <w:r w:rsidRPr="009B113F">
              <w:rPr>
                <w:rFonts w:ascii="Calibri" w:hAnsi="Calibri" w:eastAsia="Times New Roman" w:cs="Times New Roman"/>
                <w:color w:val="FFFFFF"/>
                <w:lang w:val="en-GB" w:eastAsia="en-GB"/>
              </w:rPr>
              <w:t>END</w:t>
            </w:r>
          </w:p>
        </w:tc>
      </w:tr>
    </w:tbl>
    <w:p w:rsidRPr="00AE5D82" w:rsidR="00AE5D82" w:rsidP="00AE5D82" w:rsidRDefault="00AE5D82" w14:paraId="66456F30" w14:textId="77777777">
      <w:pPr>
        <w:rPr>
          <w:lang w:val="en-GB" w:eastAsia="en-GB"/>
        </w:rPr>
      </w:pPr>
    </w:p>
    <w:sectPr w:rsidRPr="00AE5D82" w:rsidR="00AE5D82" w:rsidSect="00604B42">
      <w:footerReference w:type="default" r:id="rId12"/>
      <w:pgSz w:w="11906" w:h="16838" w:orient="portrait"/>
      <w:pgMar w:top="1440" w:right="1440" w:bottom="113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7D8C" w:rsidP="006D5469" w:rsidRDefault="00EB7D8C" w14:paraId="16081ACE" w14:textId="77777777">
      <w:pPr>
        <w:spacing w:before="0" w:after="0" w:line="240" w:lineRule="auto"/>
      </w:pPr>
      <w:r>
        <w:separator/>
      </w:r>
    </w:p>
  </w:endnote>
  <w:endnote w:type="continuationSeparator" w:id="0">
    <w:p w:rsidR="00EB7D8C" w:rsidP="006D5469" w:rsidRDefault="00EB7D8C" w14:paraId="1F8EBE15" w14:textId="77777777">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17552392"/>
      <w:docPartObj>
        <w:docPartGallery w:val="Page Numbers (Bottom of Page)"/>
        <w:docPartUnique/>
      </w:docPartObj>
    </w:sdtPr>
    <w:sdtEndPr>
      <w:rPr>
        <w:noProof/>
      </w:rPr>
    </w:sdtEndPr>
    <w:sdtContent>
      <w:p w:rsidR="00EB7D8C" w:rsidRDefault="00EB7D8C" w14:paraId="66456F36" w14:textId="54DF08AC">
        <w:pPr>
          <w:pStyle w:val="Footer"/>
          <w:jc w:val="center"/>
        </w:pPr>
        <w:r>
          <w:fldChar w:fldCharType="begin"/>
        </w:r>
        <w:r>
          <w:instrText xml:space="preserve"> PAGE   \* MERGEFORMAT </w:instrText>
        </w:r>
        <w:r>
          <w:fldChar w:fldCharType="separate"/>
        </w:r>
        <w:r w:rsidR="00747746">
          <w:rPr>
            <w:noProof/>
          </w:rPr>
          <w:t>6</w:t>
        </w:r>
        <w:r>
          <w:rPr>
            <w:noProof/>
          </w:rPr>
          <w:fldChar w:fldCharType="end"/>
        </w:r>
      </w:p>
    </w:sdtContent>
  </w:sdt>
  <w:p w:rsidR="00EB7D8C" w:rsidRDefault="00EB7D8C" w14:paraId="66456F37"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7D8C" w:rsidP="006D5469" w:rsidRDefault="00EB7D8C" w14:paraId="00BCADDC" w14:textId="77777777">
      <w:pPr>
        <w:spacing w:before="0" w:after="0" w:line="240" w:lineRule="auto"/>
      </w:pPr>
      <w:r>
        <w:separator/>
      </w:r>
    </w:p>
  </w:footnote>
  <w:footnote w:type="continuationSeparator" w:id="0">
    <w:p w:rsidR="00EB7D8C" w:rsidP="006D5469" w:rsidRDefault="00EB7D8C" w14:paraId="368D1C3C" w14:textId="77777777">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721F0"/>
    <w:multiLevelType w:val="multilevel"/>
    <w:tmpl w:val="6EBA58D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 w15:restartNumberingAfterBreak="0">
    <w:nsid w:val="12E216FE"/>
    <w:multiLevelType w:val="hybridMultilevel"/>
    <w:tmpl w:val="A81A658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305A23DA"/>
    <w:multiLevelType w:val="hybridMultilevel"/>
    <w:tmpl w:val="151417D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32036B77"/>
    <w:multiLevelType w:val="hybridMultilevel"/>
    <w:tmpl w:val="1E32D4E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58E22ADF"/>
    <w:multiLevelType w:val="hybridMultilevel"/>
    <w:tmpl w:val="D7B4CC9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6C8E5821"/>
    <w:multiLevelType w:val="hybridMultilevel"/>
    <w:tmpl w:val="6F4E60B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abstractNumId w:val="3"/>
  </w:num>
  <w:num w:numId="2">
    <w:abstractNumId w:val="0"/>
  </w:num>
  <w:num w:numId="3">
    <w:abstractNumId w:val="4"/>
  </w:num>
  <w:num w:numId="4">
    <w:abstractNumId w:val="2"/>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4"/>
  <w:proofState w:spelling="clean" w:grammar="dirty"/>
  <w:defaultTabStop w:val="720"/>
  <w:characterSpacingControl w:val="doNotCompress"/>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5D82"/>
    <w:rsid w:val="0000004B"/>
    <w:rsid w:val="00020AD0"/>
    <w:rsid w:val="00031F9B"/>
    <w:rsid w:val="00064A1B"/>
    <w:rsid w:val="00072D3D"/>
    <w:rsid w:val="00074A47"/>
    <w:rsid w:val="00075BC1"/>
    <w:rsid w:val="000B230E"/>
    <w:rsid w:val="000D3FDC"/>
    <w:rsid w:val="000D485E"/>
    <w:rsid w:val="001027A1"/>
    <w:rsid w:val="00112D81"/>
    <w:rsid w:val="00121FE8"/>
    <w:rsid w:val="0012655D"/>
    <w:rsid w:val="00145DE7"/>
    <w:rsid w:val="0016080D"/>
    <w:rsid w:val="00162C14"/>
    <w:rsid w:val="00173E07"/>
    <w:rsid w:val="001A77AE"/>
    <w:rsid w:val="001B3089"/>
    <w:rsid w:val="001B6608"/>
    <w:rsid w:val="001C0959"/>
    <w:rsid w:val="001C68CD"/>
    <w:rsid w:val="001D12B2"/>
    <w:rsid w:val="001E0055"/>
    <w:rsid w:val="001E3068"/>
    <w:rsid w:val="001E51C7"/>
    <w:rsid w:val="001F71E2"/>
    <w:rsid w:val="00215805"/>
    <w:rsid w:val="002543C5"/>
    <w:rsid w:val="002A4664"/>
    <w:rsid w:val="002B7394"/>
    <w:rsid w:val="002D4FD2"/>
    <w:rsid w:val="002D55BB"/>
    <w:rsid w:val="002D6EC6"/>
    <w:rsid w:val="002E402E"/>
    <w:rsid w:val="002E5AA5"/>
    <w:rsid w:val="002F78AB"/>
    <w:rsid w:val="0030336A"/>
    <w:rsid w:val="00330C19"/>
    <w:rsid w:val="00334B46"/>
    <w:rsid w:val="00374B17"/>
    <w:rsid w:val="00380A3F"/>
    <w:rsid w:val="003B1670"/>
    <w:rsid w:val="003C1678"/>
    <w:rsid w:val="003E653A"/>
    <w:rsid w:val="003F7DD0"/>
    <w:rsid w:val="00424DAA"/>
    <w:rsid w:val="004332B6"/>
    <w:rsid w:val="00444575"/>
    <w:rsid w:val="00452611"/>
    <w:rsid w:val="00452EB4"/>
    <w:rsid w:val="0045369A"/>
    <w:rsid w:val="00454308"/>
    <w:rsid w:val="0057284A"/>
    <w:rsid w:val="00573EF8"/>
    <w:rsid w:val="00574081"/>
    <w:rsid w:val="0059616D"/>
    <w:rsid w:val="005D6208"/>
    <w:rsid w:val="005D7023"/>
    <w:rsid w:val="005E76EC"/>
    <w:rsid w:val="00601469"/>
    <w:rsid w:val="00604B42"/>
    <w:rsid w:val="00621316"/>
    <w:rsid w:val="006475EE"/>
    <w:rsid w:val="0065716F"/>
    <w:rsid w:val="006D347E"/>
    <w:rsid w:val="006D5469"/>
    <w:rsid w:val="006D5D77"/>
    <w:rsid w:val="007434EF"/>
    <w:rsid w:val="00744967"/>
    <w:rsid w:val="00747746"/>
    <w:rsid w:val="007756DC"/>
    <w:rsid w:val="007864DB"/>
    <w:rsid w:val="007B31BB"/>
    <w:rsid w:val="007C1A69"/>
    <w:rsid w:val="007D56C4"/>
    <w:rsid w:val="007E10B6"/>
    <w:rsid w:val="007F5C19"/>
    <w:rsid w:val="007F7D5E"/>
    <w:rsid w:val="00801263"/>
    <w:rsid w:val="00803A92"/>
    <w:rsid w:val="00866A3D"/>
    <w:rsid w:val="0088223F"/>
    <w:rsid w:val="00885FEB"/>
    <w:rsid w:val="008B5086"/>
    <w:rsid w:val="008B50EE"/>
    <w:rsid w:val="008C19F7"/>
    <w:rsid w:val="008C7D98"/>
    <w:rsid w:val="009311A4"/>
    <w:rsid w:val="009322CD"/>
    <w:rsid w:val="0097737E"/>
    <w:rsid w:val="009A2CF7"/>
    <w:rsid w:val="009B113F"/>
    <w:rsid w:val="009B3F16"/>
    <w:rsid w:val="009C761D"/>
    <w:rsid w:val="00A0273E"/>
    <w:rsid w:val="00A23998"/>
    <w:rsid w:val="00A32673"/>
    <w:rsid w:val="00A532D4"/>
    <w:rsid w:val="00A66B1D"/>
    <w:rsid w:val="00A92186"/>
    <w:rsid w:val="00AB5F24"/>
    <w:rsid w:val="00AE5D82"/>
    <w:rsid w:val="00B21FCE"/>
    <w:rsid w:val="00B6387B"/>
    <w:rsid w:val="00B649D9"/>
    <w:rsid w:val="00B71802"/>
    <w:rsid w:val="00B71F7F"/>
    <w:rsid w:val="00BF4DB6"/>
    <w:rsid w:val="00C31571"/>
    <w:rsid w:val="00C436AF"/>
    <w:rsid w:val="00C444A5"/>
    <w:rsid w:val="00C64F79"/>
    <w:rsid w:val="00C64FFB"/>
    <w:rsid w:val="00C72862"/>
    <w:rsid w:val="00C77FBF"/>
    <w:rsid w:val="00C91173"/>
    <w:rsid w:val="00C92C67"/>
    <w:rsid w:val="00CA1CEC"/>
    <w:rsid w:val="00CA5CF8"/>
    <w:rsid w:val="00CB0AD9"/>
    <w:rsid w:val="00CE454B"/>
    <w:rsid w:val="00D15A8B"/>
    <w:rsid w:val="00D37E09"/>
    <w:rsid w:val="00D42D9D"/>
    <w:rsid w:val="00D7157B"/>
    <w:rsid w:val="00DC291F"/>
    <w:rsid w:val="00DE2977"/>
    <w:rsid w:val="00DE2DD9"/>
    <w:rsid w:val="00E071B1"/>
    <w:rsid w:val="00E54389"/>
    <w:rsid w:val="00E57A9C"/>
    <w:rsid w:val="00E75D4A"/>
    <w:rsid w:val="00E81D93"/>
    <w:rsid w:val="00EB7D8C"/>
    <w:rsid w:val="00EC254C"/>
    <w:rsid w:val="00EC5CAF"/>
    <w:rsid w:val="00EC756C"/>
    <w:rsid w:val="00EE031D"/>
    <w:rsid w:val="00EF22F6"/>
    <w:rsid w:val="00F12A99"/>
    <w:rsid w:val="00F2020C"/>
    <w:rsid w:val="00F206D5"/>
    <w:rsid w:val="00F5360B"/>
    <w:rsid w:val="00F76BB6"/>
    <w:rsid w:val="00FE3313"/>
    <w:rsid w:val="00FE6FAC"/>
    <w:rsid w:val="49AB33AE"/>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66456C1B"/>
  <w15:chartTrackingRefBased/>
  <w15:docId w15:val="{36240CF3-DC08-4D36-8355-1BD7ABF6D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hAnsiTheme="minorHAnsi" w:eastAsiaTheme="minorEastAsia" w:cstheme="minorBidi"/>
        <w:sz w:val="22"/>
        <w:szCs w:val="22"/>
        <w:lang w:val="en-US" w:eastAsia="en-US" w:bidi="ar-SA"/>
      </w:rPr>
    </w:rPrDefault>
    <w:pPrDefault>
      <w:pPr>
        <w:spacing w:before="200"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444575"/>
    <w:pPr>
      <w:spacing w:before="240" w:after="240"/>
    </w:pPr>
  </w:style>
  <w:style w:type="paragraph" w:styleId="Heading1">
    <w:name w:val="heading 1"/>
    <w:basedOn w:val="Normal"/>
    <w:next w:val="Normal"/>
    <w:link w:val="Heading1Char"/>
    <w:uiPriority w:val="9"/>
    <w:qFormat/>
    <w:rsid w:val="006D5D77"/>
    <w:pPr>
      <w:keepNext/>
      <w:shd w:val="clear" w:color="auto" w:fill="000000" w:themeFill="text1"/>
      <w:outlineLvl w:val="0"/>
    </w:pPr>
    <w:rPr>
      <w:b/>
      <w:bCs/>
      <w:caps/>
      <w:color w:val="FFFFFF" w:themeColor="background1"/>
      <w:spacing w:val="15"/>
      <w:lang w:val="en-GB" w:eastAsia="en-GB"/>
    </w:rPr>
  </w:style>
  <w:style w:type="paragraph" w:styleId="Heading2">
    <w:name w:val="heading 2"/>
    <w:basedOn w:val="Normal"/>
    <w:next w:val="Normal"/>
    <w:link w:val="Heading2Char"/>
    <w:uiPriority w:val="9"/>
    <w:unhideWhenUsed/>
    <w:qFormat/>
    <w:rsid w:val="00444575"/>
    <w:pPr>
      <w:keepNext/>
      <w:shd w:val="clear" w:color="auto" w:fill="F2DBDB" w:themeFill="accent2" w:themeFillTint="33"/>
      <w:outlineLvl w:val="1"/>
    </w:pPr>
    <w:rPr>
      <w:caps/>
      <w:spacing w:val="15"/>
      <w:lang w:eastAsia="en-GB"/>
    </w:rPr>
  </w:style>
  <w:style w:type="paragraph" w:styleId="Heading3">
    <w:name w:val="heading 3"/>
    <w:basedOn w:val="Normal"/>
    <w:next w:val="Normal"/>
    <w:link w:val="Heading3Char"/>
    <w:uiPriority w:val="9"/>
    <w:semiHidden/>
    <w:unhideWhenUsed/>
    <w:qFormat/>
    <w:rsid w:val="00444575"/>
    <w:pPr>
      <w:keepNext/>
      <w:pBdr>
        <w:top w:val="single" w:color="943634" w:themeColor="accent2" w:themeShade="BF" w:sz="6" w:space="2"/>
        <w:left w:val="single" w:color="943634" w:themeColor="accent2" w:themeShade="BF" w:sz="6" w:space="2"/>
      </w:pBdr>
      <w:spacing w:before="300" w:after="0"/>
      <w:outlineLvl w:val="2"/>
    </w:pPr>
    <w:rPr>
      <w:caps/>
      <w:spacing w:val="15"/>
    </w:rPr>
  </w:style>
  <w:style w:type="paragraph" w:styleId="Heading4">
    <w:name w:val="heading 4"/>
    <w:basedOn w:val="Normal"/>
    <w:next w:val="Normal"/>
    <w:link w:val="Heading4Char"/>
    <w:uiPriority w:val="9"/>
    <w:semiHidden/>
    <w:unhideWhenUsed/>
    <w:qFormat/>
    <w:rsid w:val="00444575"/>
    <w:pPr>
      <w:pBdr>
        <w:top w:val="dotted" w:color="943634" w:themeColor="accent2" w:themeShade="BF" w:sz="6" w:space="2"/>
        <w:left w:val="dotted" w:color="943634" w:themeColor="accent2" w:themeShade="BF" w:sz="6" w:space="2"/>
      </w:pBdr>
      <w:spacing w:after="0"/>
      <w:outlineLvl w:val="3"/>
    </w:pPr>
    <w:rPr>
      <w:caps/>
      <w:spacing w:val="10"/>
      <w:lang w:eastAsia="en-GB"/>
    </w:rPr>
  </w:style>
  <w:style w:type="paragraph" w:styleId="Heading5">
    <w:name w:val="heading 5"/>
    <w:basedOn w:val="Normal"/>
    <w:next w:val="Normal"/>
    <w:link w:val="Heading5Char"/>
    <w:uiPriority w:val="9"/>
    <w:semiHidden/>
    <w:unhideWhenUsed/>
    <w:qFormat/>
    <w:rsid w:val="00444575"/>
    <w:pPr>
      <w:pBdr>
        <w:bottom w:val="single" w:color="4F81BD" w:themeColor="accent1" w:sz="6" w:space="1"/>
      </w:pBdr>
      <w:spacing w:before="300" w:after="0"/>
      <w:outlineLvl w:val="4"/>
    </w:pPr>
    <w:rPr>
      <w:caps/>
      <w:color w:val="365F91" w:themeColor="accent1" w:themeShade="BF"/>
      <w:spacing w:val="10"/>
    </w:rPr>
  </w:style>
  <w:style w:type="paragraph" w:styleId="Heading6">
    <w:name w:val="heading 6"/>
    <w:basedOn w:val="Normal"/>
    <w:next w:val="Normal"/>
    <w:link w:val="Heading6Char"/>
    <w:uiPriority w:val="9"/>
    <w:semiHidden/>
    <w:unhideWhenUsed/>
    <w:qFormat/>
    <w:rsid w:val="00444575"/>
    <w:pPr>
      <w:pBdr>
        <w:bottom w:val="dotted" w:color="4F81BD" w:themeColor="accent1" w:sz="6" w:space="1"/>
      </w:pBdr>
      <w:spacing w:before="300" w:after="0"/>
      <w:outlineLvl w:val="5"/>
    </w:pPr>
    <w:rPr>
      <w:caps/>
      <w:color w:val="365F91" w:themeColor="accent1" w:themeShade="BF"/>
      <w:spacing w:val="10"/>
    </w:rPr>
  </w:style>
  <w:style w:type="paragraph" w:styleId="Heading7">
    <w:name w:val="heading 7"/>
    <w:basedOn w:val="Normal"/>
    <w:next w:val="Normal"/>
    <w:link w:val="Heading7Char"/>
    <w:uiPriority w:val="9"/>
    <w:semiHidden/>
    <w:unhideWhenUsed/>
    <w:qFormat/>
    <w:rsid w:val="00444575"/>
    <w:pPr>
      <w:spacing w:before="300" w:after="0"/>
      <w:outlineLvl w:val="6"/>
    </w:pPr>
    <w:rPr>
      <w:caps/>
      <w:color w:val="365F91" w:themeColor="accent1" w:themeShade="BF"/>
      <w:spacing w:val="10"/>
    </w:rPr>
  </w:style>
  <w:style w:type="paragraph" w:styleId="Heading8">
    <w:name w:val="heading 8"/>
    <w:basedOn w:val="Normal"/>
    <w:next w:val="Normal"/>
    <w:link w:val="Heading8Char"/>
    <w:uiPriority w:val="9"/>
    <w:semiHidden/>
    <w:unhideWhenUsed/>
    <w:qFormat/>
    <w:rsid w:val="00444575"/>
    <w:pPr>
      <w:spacing w:before="3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444575"/>
    <w:pPr>
      <w:spacing w:before="300" w:after="0"/>
      <w:outlineLvl w:val="8"/>
    </w:pPr>
    <w:rPr>
      <w:i/>
      <w:caps/>
      <w:spacing w:val="10"/>
      <w:sz w:val="18"/>
      <w:szCs w:val="1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Signature1" w:customStyle="1">
    <w:name w:val="Signature1"/>
    <w:basedOn w:val="Normal"/>
    <w:qFormat/>
    <w:rsid w:val="00444575"/>
    <w:pPr>
      <w:jc w:val="right"/>
    </w:pPr>
    <w:rPr>
      <w:i/>
      <w:sz w:val="20"/>
      <w:szCs w:val="20"/>
      <w:lang w:bidi="en-US"/>
    </w:rPr>
  </w:style>
  <w:style w:type="character" w:styleId="Heading1Char" w:customStyle="1">
    <w:name w:val="Heading 1 Char"/>
    <w:basedOn w:val="DefaultParagraphFont"/>
    <w:link w:val="Heading1"/>
    <w:uiPriority w:val="9"/>
    <w:rsid w:val="006D5D77"/>
    <w:rPr>
      <w:b/>
      <w:bCs/>
      <w:caps/>
      <w:color w:val="FFFFFF" w:themeColor="background1"/>
      <w:spacing w:val="15"/>
      <w:shd w:val="clear" w:color="auto" w:fill="000000" w:themeFill="text1"/>
      <w:lang w:val="en-GB" w:eastAsia="en-GB"/>
    </w:rPr>
  </w:style>
  <w:style w:type="character" w:styleId="Heading2Char" w:customStyle="1">
    <w:name w:val="Heading 2 Char"/>
    <w:basedOn w:val="DefaultParagraphFont"/>
    <w:link w:val="Heading2"/>
    <w:uiPriority w:val="9"/>
    <w:rsid w:val="00444575"/>
    <w:rPr>
      <w:caps/>
      <w:spacing w:val="15"/>
      <w:shd w:val="clear" w:color="auto" w:fill="F2DBDB" w:themeFill="accent2" w:themeFillTint="33"/>
      <w:lang w:eastAsia="en-GB"/>
    </w:rPr>
  </w:style>
  <w:style w:type="character" w:styleId="Heading3Char" w:customStyle="1">
    <w:name w:val="Heading 3 Char"/>
    <w:basedOn w:val="DefaultParagraphFont"/>
    <w:link w:val="Heading3"/>
    <w:uiPriority w:val="9"/>
    <w:semiHidden/>
    <w:rsid w:val="00444575"/>
    <w:rPr>
      <w:caps/>
      <w:spacing w:val="15"/>
    </w:rPr>
  </w:style>
  <w:style w:type="character" w:styleId="Heading4Char" w:customStyle="1">
    <w:name w:val="Heading 4 Char"/>
    <w:basedOn w:val="DefaultParagraphFont"/>
    <w:link w:val="Heading4"/>
    <w:uiPriority w:val="9"/>
    <w:semiHidden/>
    <w:rsid w:val="00444575"/>
    <w:rPr>
      <w:caps/>
      <w:spacing w:val="10"/>
      <w:lang w:eastAsia="en-GB"/>
    </w:rPr>
  </w:style>
  <w:style w:type="character" w:styleId="Heading5Char" w:customStyle="1">
    <w:name w:val="Heading 5 Char"/>
    <w:basedOn w:val="DefaultParagraphFont"/>
    <w:link w:val="Heading5"/>
    <w:uiPriority w:val="9"/>
    <w:semiHidden/>
    <w:rsid w:val="00444575"/>
    <w:rPr>
      <w:caps/>
      <w:color w:val="365F91" w:themeColor="accent1" w:themeShade="BF"/>
      <w:spacing w:val="10"/>
    </w:rPr>
  </w:style>
  <w:style w:type="character" w:styleId="Heading6Char" w:customStyle="1">
    <w:name w:val="Heading 6 Char"/>
    <w:basedOn w:val="DefaultParagraphFont"/>
    <w:link w:val="Heading6"/>
    <w:uiPriority w:val="9"/>
    <w:semiHidden/>
    <w:rsid w:val="00444575"/>
    <w:rPr>
      <w:caps/>
      <w:color w:val="365F91" w:themeColor="accent1" w:themeShade="BF"/>
      <w:spacing w:val="10"/>
    </w:rPr>
  </w:style>
  <w:style w:type="character" w:styleId="Heading7Char" w:customStyle="1">
    <w:name w:val="Heading 7 Char"/>
    <w:basedOn w:val="DefaultParagraphFont"/>
    <w:link w:val="Heading7"/>
    <w:uiPriority w:val="9"/>
    <w:semiHidden/>
    <w:rsid w:val="00444575"/>
    <w:rPr>
      <w:caps/>
      <w:color w:val="365F91" w:themeColor="accent1" w:themeShade="BF"/>
      <w:spacing w:val="10"/>
    </w:rPr>
  </w:style>
  <w:style w:type="character" w:styleId="Heading8Char" w:customStyle="1">
    <w:name w:val="Heading 8 Char"/>
    <w:basedOn w:val="DefaultParagraphFont"/>
    <w:link w:val="Heading8"/>
    <w:uiPriority w:val="9"/>
    <w:semiHidden/>
    <w:rsid w:val="00444575"/>
    <w:rPr>
      <w:caps/>
      <w:spacing w:val="10"/>
      <w:sz w:val="18"/>
      <w:szCs w:val="18"/>
    </w:rPr>
  </w:style>
  <w:style w:type="character" w:styleId="Heading9Char" w:customStyle="1">
    <w:name w:val="Heading 9 Char"/>
    <w:basedOn w:val="DefaultParagraphFont"/>
    <w:link w:val="Heading9"/>
    <w:uiPriority w:val="9"/>
    <w:semiHidden/>
    <w:rsid w:val="00444575"/>
    <w:rPr>
      <w:i/>
      <w:caps/>
      <w:spacing w:val="10"/>
      <w:sz w:val="18"/>
      <w:szCs w:val="18"/>
    </w:rPr>
  </w:style>
  <w:style w:type="paragraph" w:styleId="Caption">
    <w:name w:val="caption"/>
    <w:basedOn w:val="Normal"/>
    <w:next w:val="Normal"/>
    <w:uiPriority w:val="35"/>
    <w:semiHidden/>
    <w:unhideWhenUsed/>
    <w:qFormat/>
    <w:rsid w:val="00444575"/>
    <w:rPr>
      <w:b/>
      <w:bCs/>
      <w:color w:val="365F91" w:themeColor="accent1" w:themeShade="BF"/>
      <w:sz w:val="16"/>
      <w:szCs w:val="16"/>
    </w:rPr>
  </w:style>
  <w:style w:type="paragraph" w:styleId="Title">
    <w:name w:val="Title"/>
    <w:basedOn w:val="Normal"/>
    <w:next w:val="Normal"/>
    <w:link w:val="TitleChar"/>
    <w:uiPriority w:val="10"/>
    <w:qFormat/>
    <w:rsid w:val="00A92186"/>
    <w:pPr>
      <w:pBdr>
        <w:top w:val="single" w:color="4F6228" w:themeColor="accent3" w:themeShade="80" w:sz="12" w:space="1"/>
      </w:pBdr>
      <w:spacing w:line="240" w:lineRule="auto"/>
      <w:jc w:val="right"/>
    </w:pPr>
    <w:rPr>
      <w:smallCaps/>
      <w:sz w:val="48"/>
      <w:szCs w:val="48"/>
    </w:rPr>
  </w:style>
  <w:style w:type="character" w:styleId="TitleChar" w:customStyle="1">
    <w:name w:val="Title Char"/>
    <w:basedOn w:val="DefaultParagraphFont"/>
    <w:link w:val="Title"/>
    <w:uiPriority w:val="10"/>
    <w:rsid w:val="00A92186"/>
    <w:rPr>
      <w:smallCaps/>
      <w:sz w:val="48"/>
      <w:szCs w:val="48"/>
    </w:rPr>
  </w:style>
  <w:style w:type="paragraph" w:styleId="Subtitle">
    <w:name w:val="Subtitle"/>
    <w:basedOn w:val="Normal"/>
    <w:next w:val="Normal"/>
    <w:link w:val="SubtitleChar"/>
    <w:uiPriority w:val="11"/>
    <w:qFormat/>
    <w:rsid w:val="00444575"/>
    <w:pPr>
      <w:spacing w:after="720" w:line="240" w:lineRule="auto"/>
      <w:jc w:val="right"/>
    </w:pPr>
    <w:rPr>
      <w:rFonts w:asciiTheme="majorHAnsi" w:hAnsiTheme="majorHAnsi" w:eastAsiaTheme="majorEastAsia" w:cstheme="majorBidi"/>
      <w:sz w:val="20"/>
    </w:rPr>
  </w:style>
  <w:style w:type="character" w:styleId="SubtitleChar" w:customStyle="1">
    <w:name w:val="Subtitle Char"/>
    <w:basedOn w:val="DefaultParagraphFont"/>
    <w:link w:val="Subtitle"/>
    <w:uiPriority w:val="11"/>
    <w:rsid w:val="00444575"/>
    <w:rPr>
      <w:rFonts w:asciiTheme="majorHAnsi" w:hAnsiTheme="majorHAnsi" w:eastAsiaTheme="majorEastAsia" w:cstheme="majorBidi"/>
      <w:sz w:val="20"/>
    </w:rPr>
  </w:style>
  <w:style w:type="character" w:styleId="Strong">
    <w:name w:val="Strong"/>
    <w:uiPriority w:val="22"/>
    <w:qFormat/>
    <w:rsid w:val="00444575"/>
    <w:rPr>
      <w:b/>
      <w:bCs/>
    </w:rPr>
  </w:style>
  <w:style w:type="character" w:styleId="Emphasis">
    <w:name w:val="Emphasis"/>
    <w:uiPriority w:val="20"/>
    <w:qFormat/>
    <w:rsid w:val="00444575"/>
    <w:rPr>
      <w:caps/>
      <w:color w:val="243F60" w:themeColor="accent1" w:themeShade="7F"/>
      <w:spacing w:val="5"/>
    </w:rPr>
  </w:style>
  <w:style w:type="paragraph" w:styleId="NoSpacing">
    <w:name w:val="No Spacing"/>
    <w:basedOn w:val="Normal"/>
    <w:link w:val="NoSpacingChar"/>
    <w:uiPriority w:val="1"/>
    <w:qFormat/>
    <w:rsid w:val="00444575"/>
    <w:pPr>
      <w:spacing w:after="0" w:line="240" w:lineRule="auto"/>
    </w:pPr>
    <w:rPr>
      <w:sz w:val="20"/>
      <w:szCs w:val="20"/>
    </w:rPr>
  </w:style>
  <w:style w:type="character" w:styleId="NoSpacingChar" w:customStyle="1">
    <w:name w:val="No Spacing Char"/>
    <w:basedOn w:val="DefaultParagraphFont"/>
    <w:link w:val="NoSpacing"/>
    <w:uiPriority w:val="1"/>
    <w:rsid w:val="00444575"/>
    <w:rPr>
      <w:sz w:val="20"/>
      <w:szCs w:val="20"/>
    </w:rPr>
  </w:style>
  <w:style w:type="paragraph" w:styleId="ListParagraph">
    <w:name w:val="List Paragraph"/>
    <w:basedOn w:val="Normal"/>
    <w:uiPriority w:val="34"/>
    <w:qFormat/>
    <w:rsid w:val="00444575"/>
    <w:pPr>
      <w:ind w:left="720"/>
      <w:contextualSpacing/>
    </w:pPr>
  </w:style>
  <w:style w:type="paragraph" w:styleId="Quote">
    <w:name w:val="Quote"/>
    <w:basedOn w:val="Normal"/>
    <w:next w:val="Normal"/>
    <w:link w:val="QuoteChar"/>
    <w:uiPriority w:val="29"/>
    <w:qFormat/>
    <w:rsid w:val="00444575"/>
    <w:rPr>
      <w:i/>
      <w:iCs/>
      <w:sz w:val="20"/>
      <w:szCs w:val="20"/>
    </w:rPr>
  </w:style>
  <w:style w:type="character" w:styleId="QuoteChar" w:customStyle="1">
    <w:name w:val="Quote Char"/>
    <w:basedOn w:val="DefaultParagraphFont"/>
    <w:link w:val="Quote"/>
    <w:uiPriority w:val="29"/>
    <w:rsid w:val="00444575"/>
    <w:rPr>
      <w:i/>
      <w:iCs/>
      <w:sz w:val="20"/>
      <w:szCs w:val="20"/>
    </w:rPr>
  </w:style>
  <w:style w:type="paragraph" w:styleId="IntenseQuote">
    <w:name w:val="Intense Quote"/>
    <w:basedOn w:val="Normal"/>
    <w:next w:val="Normal"/>
    <w:link w:val="IntenseQuoteChar"/>
    <w:uiPriority w:val="30"/>
    <w:qFormat/>
    <w:rsid w:val="00444575"/>
    <w:pPr>
      <w:pBdr>
        <w:top w:val="single" w:color="943634" w:themeColor="accent2" w:themeShade="BF" w:sz="4" w:space="1"/>
        <w:left w:val="single" w:color="943634" w:themeColor="accent2" w:themeShade="BF" w:sz="4" w:space="4"/>
      </w:pBdr>
      <w:shd w:val="clear" w:color="auto" w:fill="F2DBDB" w:themeFill="accent2" w:themeFillTint="33"/>
      <w:ind w:left="720"/>
    </w:pPr>
    <w:rPr>
      <w:b/>
      <w:i/>
      <w:lang w:eastAsia="en-GB"/>
    </w:rPr>
  </w:style>
  <w:style w:type="character" w:styleId="IntenseQuoteChar" w:customStyle="1">
    <w:name w:val="Intense Quote Char"/>
    <w:basedOn w:val="DefaultParagraphFont"/>
    <w:link w:val="IntenseQuote"/>
    <w:uiPriority w:val="30"/>
    <w:rsid w:val="00444575"/>
    <w:rPr>
      <w:b/>
      <w:i/>
      <w:shd w:val="clear" w:color="auto" w:fill="F2DBDB" w:themeFill="accent2" w:themeFillTint="33"/>
      <w:lang w:eastAsia="en-GB"/>
    </w:rPr>
  </w:style>
  <w:style w:type="character" w:styleId="SubtleEmphasis">
    <w:name w:val="Subtle Emphasis"/>
    <w:uiPriority w:val="19"/>
    <w:qFormat/>
    <w:rsid w:val="00444575"/>
    <w:rPr>
      <w:i/>
      <w:iCs/>
      <w:color w:val="243F60" w:themeColor="accent1" w:themeShade="7F"/>
    </w:rPr>
  </w:style>
  <w:style w:type="character" w:styleId="IntenseEmphasis">
    <w:name w:val="Intense Emphasis"/>
    <w:uiPriority w:val="21"/>
    <w:qFormat/>
    <w:rsid w:val="00444575"/>
    <w:rPr>
      <w:b/>
      <w:bCs/>
      <w:caps/>
      <w:color w:val="243F60" w:themeColor="accent1" w:themeShade="7F"/>
      <w:spacing w:val="10"/>
    </w:rPr>
  </w:style>
  <w:style w:type="character" w:styleId="SubtleReference">
    <w:name w:val="Subtle Reference"/>
    <w:uiPriority w:val="31"/>
    <w:qFormat/>
    <w:rsid w:val="00444575"/>
    <w:rPr>
      <w:b/>
      <w:bCs/>
      <w:color w:val="4F81BD" w:themeColor="accent1"/>
    </w:rPr>
  </w:style>
  <w:style w:type="character" w:styleId="IntenseReference">
    <w:name w:val="Intense Reference"/>
    <w:uiPriority w:val="32"/>
    <w:qFormat/>
    <w:rsid w:val="00444575"/>
    <w:rPr>
      <w:b/>
      <w:bCs/>
      <w:i/>
      <w:iCs/>
      <w:caps/>
      <w:color w:val="4F81BD" w:themeColor="accent1"/>
    </w:rPr>
  </w:style>
  <w:style w:type="character" w:styleId="BookTitle">
    <w:name w:val="Book Title"/>
    <w:uiPriority w:val="33"/>
    <w:qFormat/>
    <w:rsid w:val="00444575"/>
    <w:rPr>
      <w:b/>
      <w:bCs/>
      <w:i/>
      <w:iCs/>
      <w:spacing w:val="9"/>
    </w:rPr>
  </w:style>
  <w:style w:type="paragraph" w:styleId="TOCHeading">
    <w:name w:val="TOC Heading"/>
    <w:basedOn w:val="Heading1"/>
    <w:next w:val="Normal"/>
    <w:uiPriority w:val="39"/>
    <w:semiHidden/>
    <w:unhideWhenUsed/>
    <w:qFormat/>
    <w:rsid w:val="00444575"/>
    <w:pPr>
      <w:outlineLvl w:val="9"/>
    </w:pPr>
    <w:rPr>
      <w:lang w:eastAsia="en-US"/>
    </w:rPr>
  </w:style>
  <w:style w:type="paragraph" w:styleId="Header">
    <w:name w:val="header"/>
    <w:basedOn w:val="Normal"/>
    <w:link w:val="HeaderChar"/>
    <w:uiPriority w:val="99"/>
    <w:unhideWhenUsed/>
    <w:rsid w:val="006D5469"/>
    <w:pPr>
      <w:tabs>
        <w:tab w:val="center" w:pos="4513"/>
        <w:tab w:val="right" w:pos="9026"/>
      </w:tabs>
      <w:spacing w:before="0" w:after="0" w:line="240" w:lineRule="auto"/>
    </w:pPr>
  </w:style>
  <w:style w:type="character" w:styleId="HeaderChar" w:customStyle="1">
    <w:name w:val="Header Char"/>
    <w:basedOn w:val="DefaultParagraphFont"/>
    <w:link w:val="Header"/>
    <w:uiPriority w:val="99"/>
    <w:rsid w:val="006D5469"/>
  </w:style>
  <w:style w:type="paragraph" w:styleId="Footer">
    <w:name w:val="footer"/>
    <w:basedOn w:val="Normal"/>
    <w:link w:val="FooterChar"/>
    <w:uiPriority w:val="99"/>
    <w:unhideWhenUsed/>
    <w:rsid w:val="006D5469"/>
    <w:pPr>
      <w:tabs>
        <w:tab w:val="center" w:pos="4513"/>
        <w:tab w:val="right" w:pos="9026"/>
      </w:tabs>
      <w:spacing w:before="0" w:after="0" w:line="240" w:lineRule="auto"/>
    </w:pPr>
  </w:style>
  <w:style w:type="character" w:styleId="FooterChar" w:customStyle="1">
    <w:name w:val="Footer Char"/>
    <w:basedOn w:val="DefaultParagraphFont"/>
    <w:link w:val="Footer"/>
    <w:uiPriority w:val="99"/>
    <w:rsid w:val="006D5469"/>
  </w:style>
  <w:style w:type="paragraph" w:styleId="NormalWeb">
    <w:name w:val="Normal (Web)"/>
    <w:basedOn w:val="Normal"/>
    <w:uiPriority w:val="99"/>
    <w:semiHidden/>
    <w:unhideWhenUsed/>
    <w:rsid w:val="000B230E"/>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7B31BB"/>
    <w:pPr>
      <w:spacing w:before="0"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7B31B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546650">
      <w:bodyDiv w:val="1"/>
      <w:marLeft w:val="0"/>
      <w:marRight w:val="0"/>
      <w:marTop w:val="0"/>
      <w:marBottom w:val="0"/>
      <w:divBdr>
        <w:top w:val="none" w:sz="0" w:space="0" w:color="auto"/>
        <w:left w:val="none" w:sz="0" w:space="0" w:color="auto"/>
        <w:bottom w:val="none" w:sz="0" w:space="0" w:color="auto"/>
        <w:right w:val="none" w:sz="0" w:space="0" w:color="auto"/>
      </w:divBdr>
    </w:div>
    <w:div w:id="303201359">
      <w:bodyDiv w:val="1"/>
      <w:marLeft w:val="0"/>
      <w:marRight w:val="0"/>
      <w:marTop w:val="0"/>
      <w:marBottom w:val="0"/>
      <w:divBdr>
        <w:top w:val="none" w:sz="0" w:space="0" w:color="auto"/>
        <w:left w:val="none" w:sz="0" w:space="0" w:color="auto"/>
        <w:bottom w:val="none" w:sz="0" w:space="0" w:color="auto"/>
        <w:right w:val="none" w:sz="0" w:space="0" w:color="auto"/>
      </w:divBdr>
    </w:div>
    <w:div w:id="389613641">
      <w:bodyDiv w:val="1"/>
      <w:marLeft w:val="0"/>
      <w:marRight w:val="0"/>
      <w:marTop w:val="0"/>
      <w:marBottom w:val="0"/>
      <w:divBdr>
        <w:top w:val="none" w:sz="0" w:space="0" w:color="auto"/>
        <w:left w:val="none" w:sz="0" w:space="0" w:color="auto"/>
        <w:bottom w:val="none" w:sz="0" w:space="0" w:color="auto"/>
        <w:right w:val="none" w:sz="0" w:space="0" w:color="auto"/>
      </w:divBdr>
    </w:div>
    <w:div w:id="401568583">
      <w:bodyDiv w:val="1"/>
      <w:marLeft w:val="0"/>
      <w:marRight w:val="0"/>
      <w:marTop w:val="0"/>
      <w:marBottom w:val="0"/>
      <w:divBdr>
        <w:top w:val="none" w:sz="0" w:space="0" w:color="auto"/>
        <w:left w:val="none" w:sz="0" w:space="0" w:color="auto"/>
        <w:bottom w:val="none" w:sz="0" w:space="0" w:color="auto"/>
        <w:right w:val="none" w:sz="0" w:space="0" w:color="auto"/>
      </w:divBdr>
    </w:div>
    <w:div w:id="528298578">
      <w:bodyDiv w:val="1"/>
      <w:marLeft w:val="0"/>
      <w:marRight w:val="0"/>
      <w:marTop w:val="0"/>
      <w:marBottom w:val="0"/>
      <w:divBdr>
        <w:top w:val="none" w:sz="0" w:space="0" w:color="auto"/>
        <w:left w:val="none" w:sz="0" w:space="0" w:color="auto"/>
        <w:bottom w:val="none" w:sz="0" w:space="0" w:color="auto"/>
        <w:right w:val="none" w:sz="0" w:space="0" w:color="auto"/>
      </w:divBdr>
    </w:div>
    <w:div w:id="717508610">
      <w:bodyDiv w:val="1"/>
      <w:marLeft w:val="0"/>
      <w:marRight w:val="0"/>
      <w:marTop w:val="0"/>
      <w:marBottom w:val="0"/>
      <w:divBdr>
        <w:top w:val="none" w:sz="0" w:space="0" w:color="auto"/>
        <w:left w:val="none" w:sz="0" w:space="0" w:color="auto"/>
        <w:bottom w:val="none" w:sz="0" w:space="0" w:color="auto"/>
        <w:right w:val="none" w:sz="0" w:space="0" w:color="auto"/>
      </w:divBdr>
    </w:div>
    <w:div w:id="895313356">
      <w:bodyDiv w:val="1"/>
      <w:marLeft w:val="0"/>
      <w:marRight w:val="0"/>
      <w:marTop w:val="0"/>
      <w:marBottom w:val="0"/>
      <w:divBdr>
        <w:top w:val="none" w:sz="0" w:space="0" w:color="auto"/>
        <w:left w:val="none" w:sz="0" w:space="0" w:color="auto"/>
        <w:bottom w:val="none" w:sz="0" w:space="0" w:color="auto"/>
        <w:right w:val="none" w:sz="0" w:space="0" w:color="auto"/>
      </w:divBdr>
    </w:div>
    <w:div w:id="1106850440">
      <w:bodyDiv w:val="1"/>
      <w:marLeft w:val="0"/>
      <w:marRight w:val="0"/>
      <w:marTop w:val="0"/>
      <w:marBottom w:val="0"/>
      <w:divBdr>
        <w:top w:val="none" w:sz="0" w:space="0" w:color="auto"/>
        <w:left w:val="none" w:sz="0" w:space="0" w:color="auto"/>
        <w:bottom w:val="none" w:sz="0" w:space="0" w:color="auto"/>
        <w:right w:val="none" w:sz="0" w:space="0" w:color="auto"/>
      </w:divBdr>
    </w:div>
    <w:div w:id="1424759825">
      <w:bodyDiv w:val="1"/>
      <w:marLeft w:val="0"/>
      <w:marRight w:val="0"/>
      <w:marTop w:val="0"/>
      <w:marBottom w:val="0"/>
      <w:divBdr>
        <w:top w:val="none" w:sz="0" w:space="0" w:color="auto"/>
        <w:left w:val="none" w:sz="0" w:space="0" w:color="auto"/>
        <w:bottom w:val="none" w:sz="0" w:space="0" w:color="auto"/>
        <w:right w:val="none" w:sz="0" w:space="0" w:color="auto"/>
      </w:divBdr>
    </w:div>
    <w:div w:id="1461605717">
      <w:bodyDiv w:val="1"/>
      <w:marLeft w:val="0"/>
      <w:marRight w:val="0"/>
      <w:marTop w:val="0"/>
      <w:marBottom w:val="0"/>
      <w:divBdr>
        <w:top w:val="none" w:sz="0" w:space="0" w:color="auto"/>
        <w:left w:val="none" w:sz="0" w:space="0" w:color="auto"/>
        <w:bottom w:val="none" w:sz="0" w:space="0" w:color="auto"/>
        <w:right w:val="none" w:sz="0" w:space="0" w:color="auto"/>
      </w:divBdr>
    </w:div>
    <w:div w:id="1567258387">
      <w:bodyDiv w:val="1"/>
      <w:marLeft w:val="0"/>
      <w:marRight w:val="0"/>
      <w:marTop w:val="0"/>
      <w:marBottom w:val="0"/>
      <w:divBdr>
        <w:top w:val="none" w:sz="0" w:space="0" w:color="auto"/>
        <w:left w:val="none" w:sz="0" w:space="0" w:color="auto"/>
        <w:bottom w:val="none" w:sz="0" w:space="0" w:color="auto"/>
        <w:right w:val="none" w:sz="0" w:space="0" w:color="auto"/>
      </w:divBdr>
    </w:div>
    <w:div w:id="1595626322">
      <w:bodyDiv w:val="1"/>
      <w:marLeft w:val="0"/>
      <w:marRight w:val="0"/>
      <w:marTop w:val="0"/>
      <w:marBottom w:val="0"/>
      <w:divBdr>
        <w:top w:val="none" w:sz="0" w:space="0" w:color="auto"/>
        <w:left w:val="none" w:sz="0" w:space="0" w:color="auto"/>
        <w:bottom w:val="none" w:sz="0" w:space="0" w:color="auto"/>
        <w:right w:val="none" w:sz="0" w:space="0" w:color="auto"/>
      </w:divBdr>
    </w:div>
    <w:div w:id="1669989251">
      <w:bodyDiv w:val="1"/>
      <w:marLeft w:val="0"/>
      <w:marRight w:val="0"/>
      <w:marTop w:val="0"/>
      <w:marBottom w:val="0"/>
      <w:divBdr>
        <w:top w:val="none" w:sz="0" w:space="0" w:color="auto"/>
        <w:left w:val="none" w:sz="0" w:space="0" w:color="auto"/>
        <w:bottom w:val="none" w:sz="0" w:space="0" w:color="auto"/>
        <w:right w:val="none" w:sz="0" w:space="0" w:color="auto"/>
      </w:divBdr>
    </w:div>
    <w:div w:id="1742674710">
      <w:bodyDiv w:val="1"/>
      <w:marLeft w:val="0"/>
      <w:marRight w:val="0"/>
      <w:marTop w:val="0"/>
      <w:marBottom w:val="0"/>
      <w:divBdr>
        <w:top w:val="none" w:sz="0" w:space="0" w:color="auto"/>
        <w:left w:val="none" w:sz="0" w:space="0" w:color="auto"/>
        <w:bottom w:val="none" w:sz="0" w:space="0" w:color="auto"/>
        <w:right w:val="none" w:sz="0" w:space="0" w:color="auto"/>
      </w:divBdr>
    </w:div>
    <w:div w:id="1968390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theme" Target="theme/theme1.xml" Id="rId14" /><Relationship Type="http://schemas.openxmlformats.org/officeDocument/2006/relationships/glossaryDocument" Target="/word/glossary/document.xml" Id="Rda9d373cd4444967"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0b852455-89e9-4465-b96f-21d48c3c25f4}"/>
      </w:docPartPr>
      <w:docPartBody>
        <w:p w14:paraId="1BBDE0F6">
          <w:r>
            <w:rPr>
              <w:rStyle w:val="PlaceholderText"/>
            </w:rPr>
            <w:t/>
          </w:r>
        </w:p>
      </w:docPartBody>
    </w:docPart>
  </w:docParts>
</w:glossaryDocument>
</file>

<file path=word/theme/theme1.xml><?xml version="1.0" encoding="utf-8"?>
<a:theme xmlns:a="http://schemas.openxmlformats.org/drawingml/2006/main" name="Office Them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Relates_x0020_to xmlns="3aa72657-aade-40dc-9fe9-efcfca6458f2"/>
    <Year xmlns="3aa72657-aade-40dc-9fe9-efcfca6458f2">
      <Value>2017</Value>
    </Yea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22979A9607AEC45A3EB69AD70C05FE2" ma:contentTypeVersion="21" ma:contentTypeDescription="Create a new document." ma:contentTypeScope="" ma:versionID="e3c8c12cacb1542197ed0f965f3cb2d0">
  <xsd:schema xmlns:xsd="http://www.w3.org/2001/XMLSchema" xmlns:xs="http://www.w3.org/2001/XMLSchema" xmlns:p="http://schemas.microsoft.com/office/2006/metadata/properties" xmlns:ns2="3aa72657-aade-40dc-9fe9-efcfca6458f2" xmlns:ns3="47848b28-c835-4bfd-8f54-2996db37bbdb" targetNamespace="http://schemas.microsoft.com/office/2006/metadata/properties" ma:root="true" ma:fieldsID="21c439b009204a5b3c01058a95501536" ns2:_="" ns3:_="">
    <xsd:import namespace="3aa72657-aade-40dc-9fe9-efcfca6458f2"/>
    <xsd:import namespace="47848b28-c835-4bfd-8f54-2996db37bbdb"/>
    <xsd:element name="properties">
      <xsd:complexType>
        <xsd:sequence>
          <xsd:element name="documentManagement">
            <xsd:complexType>
              <xsd:all>
                <xsd:element ref="ns2:Relates_x0020_to" minOccurs="0"/>
                <xsd:element ref="ns2:Year" minOccurs="0"/>
                <xsd:element ref="ns3:SharedWithUsers" minOccurs="0"/>
                <xsd:element ref="ns3:SharedWithDetails" minOccurs="0"/>
                <xsd:element ref="ns2:MediaServiceMetadata" minOccurs="0"/>
                <xsd:element ref="ns2:MediaServiceFastMetadata" minOccurs="0"/>
                <xsd:element ref="ns2:MediaServiceDateTaken" minOccurs="0"/>
                <xsd:element ref="ns2:MediaServiceAutoTags" minOccurs="0"/>
                <xsd:element ref="ns2:MediaServiceOCR" minOccurs="0"/>
                <xsd:element ref="ns2:MediaServiceEventHashCode" minOccurs="0"/>
                <xsd:element ref="ns2:MediaServiceGenerationTim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a72657-aade-40dc-9fe9-efcfca6458f2" elementFormDefault="qualified">
    <xsd:import namespace="http://schemas.microsoft.com/office/2006/documentManagement/types"/>
    <xsd:import namespace="http://schemas.microsoft.com/office/infopath/2007/PartnerControls"/>
    <xsd:element name="Relates_x0020_to" ma:index="4" nillable="true" ma:displayName="Relates to" ma:internalName="Relates_x0020_to">
      <xsd:complexType>
        <xsd:complexContent>
          <xsd:extension base="dms:MultiChoice">
            <xsd:sequence>
              <xsd:element name="Value" maxOccurs="unbounded" minOccurs="0" nillable="true">
                <xsd:simpleType>
                  <xsd:restriction base="dms:Choice">
                    <xsd:enumeration value="Budget"/>
                    <xsd:enumeration value="Chairs"/>
                    <xsd:enumeration value="Follow Up"/>
                    <xsd:enumeration value="Hospitality"/>
                    <xsd:enumeration value="Organisational"/>
                    <xsd:enumeration value="Pack"/>
                    <xsd:enumeration value="Papers"/>
                    <xsd:enumeration value="Planning"/>
                    <xsd:enumeration value="Proposals"/>
                    <xsd:enumeration value="Publicity"/>
                    <xsd:enumeration value="Sessions"/>
                    <xsd:enumeration value="Workshops"/>
                    <xsd:enumeration value="Feedback"/>
                  </xsd:restriction>
                </xsd:simpleType>
              </xsd:element>
            </xsd:sequence>
          </xsd:extension>
        </xsd:complexContent>
      </xsd:complexType>
    </xsd:element>
    <xsd:element name="Year" ma:index="5" nillable="true" ma:displayName="Year" ma:description="Year of Conference" ma:internalName="Year">
      <xsd:complexType>
        <xsd:complexContent>
          <xsd:extension base="dms:MultiChoice">
            <xsd:sequence>
              <xsd:element name="Value" maxOccurs="unbounded" minOccurs="0" nillable="true">
                <xsd:simpleType>
                  <xsd:restriction base="dms:Choice">
                    <xsd:enumeration value="2013"/>
                    <xsd:enumeration value="2014"/>
                    <xsd:enumeration value="2015"/>
                    <xsd:enumeration value="2016"/>
                    <xsd:enumeration value="2017"/>
                    <xsd:enumeration value="2018"/>
                  </xsd:restriction>
                </xsd:simpleType>
              </xsd:element>
            </xsd:sequence>
          </xsd:extension>
        </xsd:complexContent>
      </xsd:complexType>
    </xsd:element>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7848b28-c835-4bfd-8f54-2996db37bbdb"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F475A1-CCB4-4274-ABB6-7C4104B9AECF}">
  <ds:schemaRefs>
    <ds:schemaRef ds:uri="3aa72657-aade-40dc-9fe9-efcfca6458f2"/>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47848b28-c835-4bfd-8f54-2996db37bbdb"/>
    <ds:schemaRef ds:uri="http://www.w3.org/XML/1998/namespace"/>
  </ds:schemaRefs>
</ds:datastoreItem>
</file>

<file path=customXml/itemProps2.xml><?xml version="1.0" encoding="utf-8"?>
<ds:datastoreItem xmlns:ds="http://schemas.openxmlformats.org/officeDocument/2006/customXml" ds:itemID="{ABC9DB3D-6C93-475D-82E4-7771C5F801B5}">
  <ds:schemaRefs>
    <ds:schemaRef ds:uri="http://schemas.microsoft.com/sharepoint/v3/contenttype/forms"/>
  </ds:schemaRefs>
</ds:datastoreItem>
</file>

<file path=customXml/itemProps3.xml><?xml version="1.0" encoding="utf-8"?>
<ds:datastoreItem xmlns:ds="http://schemas.openxmlformats.org/officeDocument/2006/customXml" ds:itemID="{BFFF6495-D07F-4BF8-9D62-5054131CB053}"/>
</file>

<file path=customXml/itemProps4.xml><?xml version="1.0" encoding="utf-8"?>
<ds:datastoreItem xmlns:ds="http://schemas.openxmlformats.org/officeDocument/2006/customXml" ds:itemID="{700A2307-EDFF-4813-8237-D071F3CFECA4}">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Jacob [mhj]</dc:creator>
  <cp:keywords/>
  <dc:description/>
  <cp:lastModifiedBy>James Woolley [jbw]</cp:lastModifiedBy>
  <cp:revision>122</cp:revision>
  <cp:lastPrinted>2017-05-22T09:11:00Z</cp:lastPrinted>
  <dcterms:created xsi:type="dcterms:W3CDTF">2016-05-23T15:25:00Z</dcterms:created>
  <dcterms:modified xsi:type="dcterms:W3CDTF">2018-09-05T12:49:03Z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0x010100322979A9607AEC45A3EB69AD70C05FE2</vt:lpwstr>
  </property>
</Properties>
</file>