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900BC" w14:textId="5BB4AAE5" w:rsidR="00C46E9A" w:rsidRPr="009C4002" w:rsidRDefault="00C46E9A" w:rsidP="00C46E9A">
      <w:pPr>
        <w:pStyle w:val="ConferenceTitle"/>
        <w:jc w:val="left"/>
        <w:rPr>
          <w:lang w:val="en-GB"/>
        </w:rPr>
      </w:pPr>
      <w:r>
        <w:rPr>
          <w:lang w:val="en-GB"/>
        </w:rPr>
        <w:t>13</w:t>
      </w:r>
      <w:r>
        <w:rPr>
          <w:vertAlign w:val="superscript"/>
          <w:lang w:val="en-GB"/>
        </w:rPr>
        <w:t>eg</w:t>
      </w:r>
      <w:r>
        <w:rPr>
          <w:lang w:val="en-GB"/>
        </w:rPr>
        <w:t xml:space="preserve"> </w:t>
      </w:r>
      <w:r w:rsidRPr="009C4002">
        <w:rPr>
          <w:lang w:val="en-GB"/>
        </w:rPr>
        <w:t>Gynhadledd Dysgu ac Addysgu</w:t>
      </w:r>
      <w:r>
        <w:rPr>
          <w:lang w:val="en-GB"/>
        </w:rPr>
        <w:t xml:space="preserve"> </w:t>
      </w:r>
      <w:r w:rsidRPr="00C46E9A">
        <w:rPr>
          <w:lang w:val="en-GB"/>
        </w:rPr>
        <w:t>Flynyddol</w:t>
      </w:r>
    </w:p>
    <w:p w14:paraId="67EDDC79" w14:textId="56EBA1F3" w:rsidR="00C46E9A" w:rsidRPr="009C4002" w:rsidRDefault="00C46E9A" w:rsidP="00C46E9A">
      <w:pPr>
        <w:pStyle w:val="ConferenceTitle"/>
        <w:jc w:val="left"/>
        <w:rPr>
          <w:lang w:val="en-GB"/>
        </w:rPr>
      </w:pPr>
      <w:r w:rsidRPr="009C4002">
        <w:rPr>
          <w:lang w:val="en-GB"/>
        </w:rPr>
        <w:t>1</w:t>
      </w:r>
      <w:r>
        <w:rPr>
          <w:lang w:val="en-GB"/>
        </w:rPr>
        <w:t>3</w:t>
      </w:r>
      <w:r w:rsidRPr="00C46E9A">
        <w:rPr>
          <w:vertAlign w:val="superscript"/>
          <w:lang w:val="en-GB"/>
        </w:rPr>
        <w:t>th</w:t>
      </w:r>
      <w:r>
        <w:rPr>
          <w:lang w:val="en-GB"/>
        </w:rPr>
        <w:t xml:space="preserve"> </w:t>
      </w:r>
      <w:r w:rsidRPr="009C4002">
        <w:rPr>
          <w:lang w:val="en-GB"/>
        </w:rPr>
        <w:t>Annual Learning and Teaching Conference</w:t>
      </w:r>
    </w:p>
    <w:p w14:paraId="2B30064B" w14:textId="10A2F06C" w:rsidR="00C46E9A" w:rsidRPr="009C4002" w:rsidRDefault="00C46E9A" w:rsidP="00C46E9A">
      <w:pPr>
        <w:pStyle w:val="ConferenceTitle"/>
        <w:jc w:val="left"/>
        <w:rPr>
          <w:lang w:val="en-GB"/>
        </w:rPr>
      </w:pPr>
      <w:r>
        <w:rPr>
          <w:lang w:val="en-GB"/>
        </w:rPr>
        <w:t>8-10 Gorffennaf</w:t>
      </w:r>
      <w:r w:rsidRPr="009C4002">
        <w:rPr>
          <w:lang w:val="en-GB"/>
        </w:rPr>
        <w:t xml:space="preserve"> 202</w:t>
      </w:r>
      <w:r>
        <w:rPr>
          <w:lang w:val="en-GB"/>
        </w:rPr>
        <w:t>5</w:t>
      </w:r>
      <w:r w:rsidRPr="009C4002">
        <w:rPr>
          <w:lang w:val="en-GB"/>
        </w:rPr>
        <w:t xml:space="preserve"> | </w:t>
      </w:r>
      <w:r>
        <w:rPr>
          <w:lang w:val="en-GB"/>
        </w:rPr>
        <w:t>8-10 July</w:t>
      </w:r>
      <w:r w:rsidRPr="009C4002">
        <w:rPr>
          <w:lang w:val="en-GB"/>
        </w:rPr>
        <w:t xml:space="preserve"> 202</w:t>
      </w:r>
      <w:r>
        <w:rPr>
          <w:lang w:val="en-GB"/>
        </w:rPr>
        <w:t>5</w:t>
      </w:r>
    </w:p>
    <w:p w14:paraId="78EB4611" w14:textId="77777777" w:rsidR="00F75779" w:rsidRPr="00F75779" w:rsidRDefault="00F75779" w:rsidP="00F75779">
      <w:pPr>
        <w:pStyle w:val="PaperandAuthor"/>
      </w:pPr>
      <w:r w:rsidRPr="00F75779">
        <w:t>Assessing AI risk in assignment setting</w:t>
      </w:r>
    </w:p>
    <w:p w14:paraId="46DA3708" w14:textId="77777777" w:rsidR="00F75779" w:rsidRDefault="00F75779" w:rsidP="00C46E9A">
      <w:pPr>
        <w:pStyle w:val="PaperandAuthor"/>
      </w:pPr>
      <w:r w:rsidRPr="00F75779">
        <w:t>Bernie Tiddeman</w:t>
      </w:r>
    </w:p>
    <w:p w14:paraId="73466823" w14:textId="2E6B7CB6" w:rsidR="00C46E9A" w:rsidRPr="009C4002" w:rsidRDefault="00F75779" w:rsidP="00C46E9A">
      <w:pPr>
        <w:pStyle w:val="PaperandAuthor"/>
      </w:pPr>
      <w:r w:rsidRPr="00F75779">
        <w:t>Cyfrifiadureg</w:t>
      </w:r>
      <w:r w:rsidR="00C46E9A" w:rsidRPr="009C4002">
        <w:t xml:space="preserve">| </w:t>
      </w:r>
      <w:r>
        <w:t>Computer Science</w:t>
      </w:r>
    </w:p>
    <w:p w14:paraId="6F15F6A8" w14:textId="77777777" w:rsidR="00C46E9A" w:rsidRDefault="00C46E9A" w:rsidP="00C46E9A">
      <w:pPr>
        <w:pStyle w:val="Abstracts"/>
        <w:rPr>
          <w:lang w:val="en-GB"/>
        </w:rPr>
      </w:pPr>
    </w:p>
    <w:p w14:paraId="7162DF2F" w14:textId="77777777" w:rsidR="00F75779" w:rsidRDefault="00F75779" w:rsidP="00F75779">
      <w:r w:rsidRPr="00F75779">
        <w:t xml:space="preserve">When it comes to GenAI, prevention is better than cure! Not all assignments are created equal, or not at equal risk of avoiding the required learning outcomes by use of AI. Approaches such as the AI Risk Measurement Scale (ARMS) have been proposed to evaluate the GenAI risk associated with assessed coursework. </w:t>
      </w:r>
    </w:p>
    <w:p w14:paraId="32AD3891" w14:textId="01A620DC" w:rsidR="00C46E9A" w:rsidRPr="009C4002" w:rsidRDefault="00F75779" w:rsidP="00F75779">
      <w:r w:rsidRPr="00F75779">
        <w:t>The suggested strategies can also help to prevent other forms of unfair academic practice and encourage more authentic assessments. By applying these at the assignment design stage, the risk can be reduced, leading to better outcomes for both staff and students. In this talk we will look at suggested approaches, and how they can be integrated into the Aberystwyth assessment processes.</w:t>
      </w:r>
    </w:p>
    <w:p w14:paraId="23DA4F4C" w14:textId="0C574B47" w:rsidR="00C46E9A" w:rsidRPr="00C46E9A" w:rsidRDefault="00C46E9A" w:rsidP="00C46E9A">
      <w:pPr>
        <w:jc w:val="center"/>
      </w:pPr>
      <w:r>
        <w:rPr>
          <w:noProof/>
        </w:rPr>
        <w:drawing>
          <wp:inline distT="0" distB="0" distL="0" distR="0" wp14:anchorId="0BEFA269" wp14:editId="21E42E8E">
            <wp:extent cx="1746250" cy="1746250"/>
            <wp:effectExtent l="0" t="0" r="6350" b="6350"/>
            <wp:docPr id="585158209" name="Picture 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158209" name="Picture 1" descr="A green and white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6250" cy="1746250"/>
                    </a:xfrm>
                    <a:prstGeom prst="rect">
                      <a:avLst/>
                    </a:prstGeom>
                    <a:noFill/>
                    <a:ln>
                      <a:noFill/>
                    </a:ln>
                  </pic:spPr>
                </pic:pic>
              </a:graphicData>
            </a:graphic>
          </wp:inline>
        </w:drawing>
      </w:r>
      <w:r>
        <w:rPr>
          <w:noProof/>
        </w:rPr>
        <w:drawing>
          <wp:inline distT="0" distB="0" distL="0" distR="0" wp14:anchorId="7D9BF9DC" wp14:editId="4CC44DA9">
            <wp:extent cx="1847850" cy="1847850"/>
            <wp:effectExtent l="0" t="0" r="0" b="0"/>
            <wp:docPr id="16876661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1847850"/>
                    </a:xfrm>
                    <a:prstGeom prst="rect">
                      <a:avLst/>
                    </a:prstGeom>
                    <a:noFill/>
                    <a:ln>
                      <a:noFill/>
                    </a:ln>
                  </pic:spPr>
                </pic:pic>
              </a:graphicData>
            </a:graphic>
          </wp:inline>
        </w:drawing>
      </w:r>
    </w:p>
    <w:p w14:paraId="09DE4D51" w14:textId="77777777" w:rsidR="00C46E9A" w:rsidRPr="00C46E9A" w:rsidRDefault="00C46E9A" w:rsidP="00C46E9A"/>
    <w:sectPr w:rsidR="00C46E9A" w:rsidRPr="00C46E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E9A"/>
    <w:rsid w:val="000071FA"/>
    <w:rsid w:val="003C2C94"/>
    <w:rsid w:val="009A7048"/>
    <w:rsid w:val="00A87A90"/>
    <w:rsid w:val="00C46E9A"/>
    <w:rsid w:val="00C97841"/>
    <w:rsid w:val="00E85BD3"/>
    <w:rsid w:val="00F63104"/>
    <w:rsid w:val="00F75779"/>
    <w:rsid w:val="551031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EB07"/>
  <w15:chartTrackingRefBased/>
  <w15:docId w15:val="{9C0322AD-43E6-4353-BFA9-5A8E1C00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E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6E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46E9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6E9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46E9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46E9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46E9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46E9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46E9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E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6E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46E9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6E9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46E9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46E9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46E9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46E9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46E9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46E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E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E9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6E9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46E9A"/>
    <w:pPr>
      <w:spacing w:before="160"/>
      <w:jc w:val="center"/>
    </w:pPr>
    <w:rPr>
      <w:i/>
      <w:iCs/>
      <w:color w:val="404040" w:themeColor="text1" w:themeTint="BF"/>
    </w:rPr>
  </w:style>
  <w:style w:type="character" w:customStyle="1" w:styleId="QuoteChar">
    <w:name w:val="Quote Char"/>
    <w:basedOn w:val="DefaultParagraphFont"/>
    <w:link w:val="Quote"/>
    <w:uiPriority w:val="29"/>
    <w:rsid w:val="00C46E9A"/>
    <w:rPr>
      <w:i/>
      <w:iCs/>
      <w:color w:val="404040" w:themeColor="text1" w:themeTint="BF"/>
    </w:rPr>
  </w:style>
  <w:style w:type="paragraph" w:styleId="ListParagraph">
    <w:name w:val="List Paragraph"/>
    <w:basedOn w:val="Normal"/>
    <w:uiPriority w:val="34"/>
    <w:qFormat/>
    <w:rsid w:val="00C46E9A"/>
    <w:pPr>
      <w:ind w:left="720"/>
      <w:contextualSpacing/>
    </w:pPr>
  </w:style>
  <w:style w:type="character" w:styleId="IntenseEmphasis">
    <w:name w:val="Intense Emphasis"/>
    <w:basedOn w:val="DefaultParagraphFont"/>
    <w:uiPriority w:val="21"/>
    <w:qFormat/>
    <w:rsid w:val="00C46E9A"/>
    <w:rPr>
      <w:i/>
      <w:iCs/>
      <w:color w:val="0F4761" w:themeColor="accent1" w:themeShade="BF"/>
    </w:rPr>
  </w:style>
  <w:style w:type="paragraph" w:styleId="IntenseQuote">
    <w:name w:val="Intense Quote"/>
    <w:basedOn w:val="Normal"/>
    <w:next w:val="Normal"/>
    <w:link w:val="IntenseQuoteChar"/>
    <w:uiPriority w:val="30"/>
    <w:qFormat/>
    <w:rsid w:val="00C46E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6E9A"/>
    <w:rPr>
      <w:i/>
      <w:iCs/>
      <w:color w:val="0F4761" w:themeColor="accent1" w:themeShade="BF"/>
    </w:rPr>
  </w:style>
  <w:style w:type="character" w:styleId="IntenseReference">
    <w:name w:val="Intense Reference"/>
    <w:basedOn w:val="DefaultParagraphFont"/>
    <w:uiPriority w:val="32"/>
    <w:qFormat/>
    <w:rsid w:val="00C46E9A"/>
    <w:rPr>
      <w:b/>
      <w:bCs/>
      <w:smallCaps/>
      <w:color w:val="0F4761" w:themeColor="accent1" w:themeShade="BF"/>
      <w:spacing w:val="5"/>
    </w:rPr>
  </w:style>
  <w:style w:type="paragraph" w:customStyle="1" w:styleId="Abstracts">
    <w:name w:val="Abstracts"/>
    <w:basedOn w:val="Heading2"/>
    <w:qFormat/>
    <w:rsid w:val="00C46E9A"/>
    <w:pPr>
      <w:spacing w:before="40" w:after="0"/>
    </w:pPr>
    <w:rPr>
      <w:rFonts w:ascii="Arial" w:hAnsi="Arial" w:cs="Arial"/>
      <w:color w:val="000000" w:themeColor="text1"/>
      <w:kern w:val="0"/>
      <w:sz w:val="28"/>
      <w:szCs w:val="28"/>
      <w:lang w:val="cy-GB"/>
      <w14:ligatures w14:val="none"/>
    </w:rPr>
  </w:style>
  <w:style w:type="paragraph" w:customStyle="1" w:styleId="PaperandAuthor">
    <w:name w:val="Paper and Author"/>
    <w:basedOn w:val="Heading1"/>
    <w:qFormat/>
    <w:rsid w:val="00C46E9A"/>
    <w:pPr>
      <w:spacing w:before="240" w:after="0"/>
    </w:pPr>
    <w:rPr>
      <w:rFonts w:ascii="Arial" w:hAnsi="Arial" w:cs="Arial"/>
      <w:color w:val="000000" w:themeColor="text1"/>
      <w:kern w:val="0"/>
      <w:sz w:val="32"/>
      <w:szCs w:val="32"/>
      <w14:ligatures w14:val="none"/>
    </w:rPr>
  </w:style>
  <w:style w:type="paragraph" w:customStyle="1" w:styleId="ConferenceTitle">
    <w:name w:val="Conference Title"/>
    <w:basedOn w:val="Title"/>
    <w:qFormat/>
    <w:rsid w:val="00C46E9A"/>
    <w:pPr>
      <w:spacing w:after="0"/>
      <w:jc w:val="right"/>
    </w:pPr>
    <w:rPr>
      <w:rFonts w:ascii="Arial" w:hAnsi="Arial" w:cs="Arial"/>
      <w:sz w:val="40"/>
      <w:lang w:val="cy-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74441">
      <w:bodyDiv w:val="1"/>
      <w:marLeft w:val="0"/>
      <w:marRight w:val="0"/>
      <w:marTop w:val="0"/>
      <w:marBottom w:val="0"/>
      <w:divBdr>
        <w:top w:val="none" w:sz="0" w:space="0" w:color="auto"/>
        <w:left w:val="none" w:sz="0" w:space="0" w:color="auto"/>
        <w:bottom w:val="none" w:sz="0" w:space="0" w:color="auto"/>
        <w:right w:val="none" w:sz="0" w:space="0" w:color="auto"/>
      </w:divBdr>
    </w:div>
    <w:div w:id="411700856">
      <w:bodyDiv w:val="1"/>
      <w:marLeft w:val="0"/>
      <w:marRight w:val="0"/>
      <w:marTop w:val="0"/>
      <w:marBottom w:val="0"/>
      <w:divBdr>
        <w:top w:val="none" w:sz="0" w:space="0" w:color="auto"/>
        <w:left w:val="none" w:sz="0" w:space="0" w:color="auto"/>
        <w:bottom w:val="none" w:sz="0" w:space="0" w:color="auto"/>
        <w:right w:val="none" w:sz="0" w:space="0" w:color="auto"/>
      </w:divBdr>
      <w:divsChild>
        <w:div w:id="1302229124">
          <w:marLeft w:val="0"/>
          <w:marRight w:val="0"/>
          <w:marTop w:val="0"/>
          <w:marBottom w:val="360"/>
          <w:divBdr>
            <w:top w:val="none" w:sz="0" w:space="0" w:color="auto"/>
            <w:left w:val="none" w:sz="0" w:space="0" w:color="auto"/>
            <w:bottom w:val="none" w:sz="0" w:space="0" w:color="auto"/>
            <w:right w:val="none" w:sz="0" w:space="0" w:color="auto"/>
          </w:divBdr>
        </w:div>
      </w:divsChild>
    </w:div>
    <w:div w:id="211400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6" ma:contentTypeDescription="Create a new document." ma:contentTypeScope="" ma:versionID="ad7859a6fb9762fa77cd002561a713b0">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5d7db201ae18775f86d5ef4b08e0238f"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SearchPropertie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3b49100-37e5-41b7-88bb-b13640ebe8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437ff783-5962-4064-bca5-52768144ccea}" ma:internalName="TaxCatchAll" ma:showField="CatchAllData" ma:web="47848b28-c835-4bfd-8f54-2996db37bb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7848b28-c835-4bfd-8f54-2996db37bbdb" xsi:nil="true"/>
    <lcf76f155ced4ddcb4097134ff3c332f xmlns="3aa72657-aade-40dc-9fe9-efcfca6458f2">
      <Terms xmlns="http://schemas.microsoft.com/office/infopath/2007/PartnerControls"/>
    </lcf76f155ced4ddcb4097134ff3c332f>
    <Year xmlns="3aa72657-aade-40dc-9fe9-efcfca6458f2">
      <Value>2017</Value>
    </Year>
    <Relates_x0020_to xmlns="3aa72657-aade-40dc-9fe9-efcfca6458f2" xsi:nil="true"/>
  </documentManagement>
</p:properties>
</file>

<file path=customXml/itemProps1.xml><?xml version="1.0" encoding="utf-8"?>
<ds:datastoreItem xmlns:ds="http://schemas.openxmlformats.org/officeDocument/2006/customXml" ds:itemID="{D6C6E125-73F5-4D1E-9A5E-AF19FBC19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72657-aade-40dc-9fe9-efcfca6458f2"/>
    <ds:schemaRef ds:uri="47848b28-c835-4bfd-8f54-2996db37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31FE01-51F3-4964-AB1A-12D662855C25}">
  <ds:schemaRefs>
    <ds:schemaRef ds:uri="http://schemas.microsoft.com/sharepoint/v3/contenttype/forms"/>
  </ds:schemaRefs>
</ds:datastoreItem>
</file>

<file path=customXml/itemProps3.xml><?xml version="1.0" encoding="utf-8"?>
<ds:datastoreItem xmlns:ds="http://schemas.openxmlformats.org/officeDocument/2006/customXml" ds:itemID="{5F13C3C1-6EB5-4EC5-AE11-9E4112E3D268}">
  <ds:schemaRefs>
    <ds:schemaRef ds:uri="http://schemas.microsoft.com/office/2006/metadata/properties"/>
    <ds:schemaRef ds:uri="http://schemas.microsoft.com/office/infopath/2007/PartnerControls"/>
    <ds:schemaRef ds:uri="47848b28-c835-4bfd-8f54-2996db37bbdb"/>
    <ds:schemaRef ds:uri="3aa72657-aade-40dc-9fe9-efcfca6458f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 (Staff)</dc:creator>
  <cp:keywords/>
  <dc:description/>
  <cp:lastModifiedBy>Keziah Garratt-Smithson [ksg2] (Staff)</cp:lastModifiedBy>
  <cp:revision>4</cp:revision>
  <dcterms:created xsi:type="dcterms:W3CDTF">2025-05-01T16:03:00Z</dcterms:created>
  <dcterms:modified xsi:type="dcterms:W3CDTF">2025-05-01T16:03:00Z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ediaServiceImageTags">
    <vt:lpwstr/>
  </property>
  <property fmtid="{D5CDD505-2E9C-101B-9397-08002B2CF9AE}" pid="4" name="MSIP_Label_f2dfecbd-fc97-4e8a-a9cd-19ed496c406e_Enabled">
    <vt:lpwstr>true</vt:lpwstr>
  </property>
  <property fmtid="{D5CDD505-2E9C-101B-9397-08002B2CF9AE}" pid="5" name="MSIP_Label_f2dfecbd-fc97-4e8a-a9cd-19ed496c406e_SetDate">
    <vt:lpwstr>2025-05-01T16:03:10Z</vt:lpwstr>
  </property>
  <property fmtid="{D5CDD505-2E9C-101B-9397-08002B2CF9AE}" pid="6" name="MSIP_Label_f2dfecbd-fc97-4e8a-a9cd-19ed496c406e_Method">
    <vt:lpwstr>Standard</vt:lpwstr>
  </property>
  <property fmtid="{D5CDD505-2E9C-101B-9397-08002B2CF9AE}" pid="7" name="MSIP_Label_f2dfecbd-fc97-4e8a-a9cd-19ed496c406e_Name">
    <vt:lpwstr>defa4170-0d19-0005-0004-bc88714345d2</vt:lpwstr>
  </property>
  <property fmtid="{D5CDD505-2E9C-101B-9397-08002B2CF9AE}" pid="8" name="MSIP_Label_f2dfecbd-fc97-4e8a-a9cd-19ed496c406e_SiteId">
    <vt:lpwstr>d47b090e-3f5a-4ca0-84d0-9f89d269f175</vt:lpwstr>
  </property>
  <property fmtid="{D5CDD505-2E9C-101B-9397-08002B2CF9AE}" pid="9" name="MSIP_Label_f2dfecbd-fc97-4e8a-a9cd-19ed496c406e_ActionId">
    <vt:lpwstr>199c2614-f3f6-4077-a7fe-debd6ee9f9a5</vt:lpwstr>
  </property>
  <property fmtid="{D5CDD505-2E9C-101B-9397-08002B2CF9AE}" pid="10" name="MSIP_Label_f2dfecbd-fc97-4e8a-a9cd-19ed496c406e_ContentBits">
    <vt:lpwstr>0</vt:lpwstr>
  </property>
  <property fmtid="{D5CDD505-2E9C-101B-9397-08002B2CF9AE}" pid="11" name="MSIP_Label_f2dfecbd-fc97-4e8a-a9cd-19ed496c406e_Tag">
    <vt:lpwstr>10, 3, 0, 2</vt:lpwstr>
  </property>
</Properties>
</file>