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4927B3" w14:textId="586904BF" w:rsidR="003D64F8" w:rsidRDefault="00230E3E" w:rsidP="003D64F8">
      <w:pPr>
        <w:pStyle w:val="Title"/>
        <w:rPr>
          <w:lang w:val="cy-GB"/>
        </w:rPr>
      </w:pPr>
      <w:r>
        <w:rPr>
          <w:lang w:val="cy-GB"/>
        </w:rPr>
        <w:t>8</w:t>
      </w:r>
      <w:r w:rsidR="00067C7A">
        <w:rPr>
          <w:lang w:val="cy-GB"/>
        </w:rPr>
        <w:t>f</w:t>
      </w:r>
      <w:r w:rsidR="003D64F8" w:rsidRPr="006C3716">
        <w:rPr>
          <w:lang w:val="cy-GB"/>
        </w:rPr>
        <w:t>ed Gynhadledd Dysgu ac Addysgu</w:t>
      </w:r>
    </w:p>
    <w:p w14:paraId="0784E92E" w14:textId="13C8EA9A" w:rsidR="003D64F8" w:rsidRPr="006C3716" w:rsidRDefault="00556BA8" w:rsidP="003D64F8">
      <w:pPr>
        <w:pStyle w:val="Title"/>
        <w:rPr>
          <w:lang w:val="cy-GB"/>
        </w:rPr>
      </w:pPr>
      <w:r>
        <w:rPr>
          <w:lang w:val="cy-GB"/>
        </w:rPr>
        <w:t xml:space="preserve"> </w:t>
      </w:r>
      <w:r w:rsidR="00230E3E">
        <w:rPr>
          <w:lang w:val="cy-GB"/>
        </w:rPr>
        <w:t>8</w:t>
      </w:r>
      <w:r w:rsidR="003D64F8">
        <w:rPr>
          <w:lang w:val="cy-GB"/>
        </w:rPr>
        <w:t>th Annual Learning and Teaching Conference</w:t>
      </w:r>
    </w:p>
    <w:p w14:paraId="10F23399" w14:textId="1E25D9A8" w:rsidR="003D64F8" w:rsidRPr="006C3716" w:rsidRDefault="00230E3E" w:rsidP="003D64F8">
      <w:pPr>
        <w:pStyle w:val="Title"/>
        <w:rPr>
          <w:lang w:val="cy-GB"/>
        </w:rPr>
      </w:pPr>
      <w:r>
        <w:rPr>
          <w:lang w:val="cy-GB"/>
        </w:rPr>
        <w:t>7</w:t>
      </w:r>
      <w:r w:rsidR="00556BA8">
        <w:rPr>
          <w:lang w:val="cy-GB"/>
        </w:rPr>
        <w:t>-</w:t>
      </w:r>
      <w:r>
        <w:rPr>
          <w:lang w:val="cy-GB"/>
        </w:rPr>
        <w:t>9</w:t>
      </w:r>
      <w:r w:rsidR="00556BA8">
        <w:rPr>
          <w:lang w:val="cy-GB"/>
        </w:rPr>
        <w:t xml:space="preserve"> </w:t>
      </w:r>
      <w:r>
        <w:rPr>
          <w:lang w:val="cy-GB"/>
        </w:rPr>
        <w:t>Medi</w:t>
      </w:r>
      <w:r w:rsidR="00556BA8">
        <w:rPr>
          <w:lang w:val="cy-GB"/>
        </w:rPr>
        <w:t xml:space="preserve"> | </w:t>
      </w:r>
      <w:r>
        <w:rPr>
          <w:lang w:val="cy-GB"/>
        </w:rPr>
        <w:t>September</w:t>
      </w:r>
      <w:r w:rsidR="00556BA8">
        <w:rPr>
          <w:lang w:val="cy-GB"/>
        </w:rPr>
        <w:t xml:space="preserve"> 20</w:t>
      </w:r>
      <w:r>
        <w:rPr>
          <w:lang w:val="cy-GB"/>
        </w:rPr>
        <w:t>20</w:t>
      </w:r>
    </w:p>
    <w:p w14:paraId="36B23CAA" w14:textId="77777777" w:rsidR="003D64F8" w:rsidRDefault="003D64F8" w:rsidP="003D64F8">
      <w:pPr>
        <w:pStyle w:val="Heading1"/>
        <w:rPr>
          <w:lang w:val="cy-GB"/>
        </w:rPr>
      </w:pPr>
      <w:r>
        <w:rPr>
          <w:lang w:val="cy-GB"/>
        </w:rPr>
        <w:t>Crynoldebau / abstracts</w:t>
      </w:r>
    </w:p>
    <w:p w14:paraId="4330EA55" w14:textId="77777777" w:rsidR="005561A7" w:rsidRDefault="005561A7" w:rsidP="005561A7">
      <w:pPr>
        <w:jc w:val="right"/>
        <w:rPr>
          <w:rFonts w:ascii="Calibri" w:eastAsia="SimSun" w:hAnsi="Calibri" w:cs="DejaVu Sans"/>
          <w:smallCaps/>
          <w:sz w:val="48"/>
          <w:szCs w:val="48"/>
        </w:rPr>
      </w:pPr>
      <w:r w:rsidRPr="005561A7">
        <w:rPr>
          <w:rFonts w:ascii="Calibri" w:eastAsia="SimSun" w:hAnsi="Calibri" w:cs="DejaVu Sans"/>
          <w:smallCaps/>
          <w:sz w:val="48"/>
          <w:szCs w:val="48"/>
        </w:rPr>
        <w:t>Preparing your online reading list</w:t>
      </w:r>
    </w:p>
    <w:p w14:paraId="7D3D6FFD" w14:textId="32DF7FA7" w:rsidR="005561A7" w:rsidRPr="005561A7" w:rsidRDefault="005561A7" w:rsidP="005561A7">
      <w:pPr>
        <w:jc w:val="right"/>
        <w:rPr>
          <w:rFonts w:ascii="Calibri" w:eastAsia="SimSun" w:hAnsi="Calibri" w:cs="DejaVu Sans"/>
          <w:smallCaps/>
          <w:sz w:val="48"/>
          <w:szCs w:val="48"/>
        </w:rPr>
      </w:pPr>
      <w:r w:rsidRPr="005561A7">
        <w:rPr>
          <w:rFonts w:ascii="Calibri" w:eastAsia="SimSun" w:hAnsi="Calibri" w:cs="DejaVu Sans"/>
          <w:smallCaps/>
          <w:sz w:val="48"/>
          <w:szCs w:val="48"/>
        </w:rPr>
        <w:t>Joy Cadwallader</w:t>
      </w:r>
    </w:p>
    <w:p w14:paraId="35BA8C82" w14:textId="5B0D86E9" w:rsidR="004E4F51" w:rsidRPr="00593F64" w:rsidRDefault="005561A7" w:rsidP="005561A7">
      <w:r w:rsidRPr="005561A7">
        <w:t xml:space="preserve">Access to the Library's printed collections is limited due to COVID-19. This session will help you adjust your Aspire reading lists to best support the study of your module. There will be advice on making best use of the online resources available to you including </w:t>
      </w:r>
      <w:proofErr w:type="spellStart"/>
      <w:r w:rsidRPr="005561A7">
        <w:t>ebooks</w:t>
      </w:r>
      <w:proofErr w:type="spellEnd"/>
      <w:r w:rsidRPr="005561A7">
        <w:t>, digitised content, and media and archive resources. There will also be demonstrations of how to add to and restructure your Aspire reading lists.</w:t>
      </w:r>
    </w:p>
    <w:sectPr w:rsidR="004E4F51" w:rsidRPr="00593F6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jaVu Sans">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984A66"/>
    <w:multiLevelType w:val="hybridMultilevel"/>
    <w:tmpl w:val="E0F23A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A2292F"/>
    <w:multiLevelType w:val="hybridMultilevel"/>
    <w:tmpl w:val="6E38BB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BF14D7F"/>
    <w:multiLevelType w:val="hybridMultilevel"/>
    <w:tmpl w:val="7BC01B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64F8"/>
    <w:rsid w:val="00067C7A"/>
    <w:rsid w:val="00170364"/>
    <w:rsid w:val="0017474B"/>
    <w:rsid w:val="001843D0"/>
    <w:rsid w:val="001F086E"/>
    <w:rsid w:val="00230E3E"/>
    <w:rsid w:val="002D50F5"/>
    <w:rsid w:val="00356541"/>
    <w:rsid w:val="00394D91"/>
    <w:rsid w:val="003B3B51"/>
    <w:rsid w:val="003D58D3"/>
    <w:rsid w:val="003D64F8"/>
    <w:rsid w:val="003E171D"/>
    <w:rsid w:val="00482595"/>
    <w:rsid w:val="004E4F51"/>
    <w:rsid w:val="00501309"/>
    <w:rsid w:val="0053311B"/>
    <w:rsid w:val="00535A90"/>
    <w:rsid w:val="005561A7"/>
    <w:rsid w:val="00556BA8"/>
    <w:rsid w:val="00593F64"/>
    <w:rsid w:val="005C3EC1"/>
    <w:rsid w:val="006800D6"/>
    <w:rsid w:val="007519A5"/>
    <w:rsid w:val="008A644E"/>
    <w:rsid w:val="008E2912"/>
    <w:rsid w:val="00931A0D"/>
    <w:rsid w:val="00935B6B"/>
    <w:rsid w:val="0096430D"/>
    <w:rsid w:val="00976A82"/>
    <w:rsid w:val="009C4E63"/>
    <w:rsid w:val="009F6D0A"/>
    <w:rsid w:val="00BA57BF"/>
    <w:rsid w:val="00C33E57"/>
    <w:rsid w:val="00C4591B"/>
    <w:rsid w:val="00C46CBC"/>
    <w:rsid w:val="00C513E1"/>
    <w:rsid w:val="00CD129A"/>
    <w:rsid w:val="00CD474E"/>
    <w:rsid w:val="00D34F51"/>
    <w:rsid w:val="00DD2C90"/>
    <w:rsid w:val="00DF4731"/>
    <w:rsid w:val="00E246F6"/>
    <w:rsid w:val="00E50EC1"/>
    <w:rsid w:val="00E75B78"/>
    <w:rsid w:val="00E906DD"/>
    <w:rsid w:val="00EE0425"/>
    <w:rsid w:val="00EF2C4E"/>
    <w:rsid w:val="00F07A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854FA2"/>
  <w15:chartTrackingRefBased/>
  <w15:docId w15:val="{F7C7247B-07E7-4C7C-BE4B-92E7758BB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3D64F8"/>
    <w:pPr>
      <w:keepNext/>
      <w:pBdr>
        <w:top w:val="single" w:sz="24" w:space="0" w:color="943634"/>
        <w:left w:val="single" w:sz="24" w:space="0" w:color="943634"/>
        <w:bottom w:val="single" w:sz="24" w:space="0" w:color="943634"/>
        <w:right w:val="single" w:sz="24" w:space="0" w:color="943634"/>
      </w:pBdr>
      <w:shd w:val="clear" w:color="auto" w:fill="943634"/>
      <w:suppressAutoHyphens/>
      <w:spacing w:before="240" w:after="240" w:line="276" w:lineRule="auto"/>
      <w:outlineLvl w:val="0"/>
    </w:pPr>
    <w:rPr>
      <w:rFonts w:ascii="Calibri" w:eastAsia="SimSun" w:hAnsi="Calibri" w:cs="DejaVu Sans"/>
      <w:b/>
      <w:bCs/>
      <w:caps/>
      <w:color w:val="FFFFFF"/>
      <w:spacing w:val="15"/>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3D64F8"/>
    <w:pPr>
      <w:pBdr>
        <w:top w:val="single" w:sz="12" w:space="1" w:color="C0504D"/>
      </w:pBdr>
      <w:suppressAutoHyphens/>
      <w:spacing w:before="240" w:after="240" w:line="240" w:lineRule="auto"/>
      <w:jc w:val="right"/>
    </w:pPr>
    <w:rPr>
      <w:rFonts w:ascii="Calibri" w:eastAsia="SimSun" w:hAnsi="Calibri" w:cs="DejaVu Sans"/>
      <w:smallCaps/>
      <w:sz w:val="48"/>
      <w:szCs w:val="48"/>
    </w:rPr>
  </w:style>
  <w:style w:type="character" w:customStyle="1" w:styleId="TitleChar">
    <w:name w:val="Title Char"/>
    <w:basedOn w:val="DefaultParagraphFont"/>
    <w:link w:val="Title"/>
    <w:rsid w:val="003D64F8"/>
    <w:rPr>
      <w:rFonts w:ascii="Calibri" w:eastAsia="SimSun" w:hAnsi="Calibri" w:cs="DejaVu Sans"/>
      <w:smallCaps/>
      <w:sz w:val="48"/>
      <w:szCs w:val="48"/>
    </w:rPr>
  </w:style>
  <w:style w:type="character" w:customStyle="1" w:styleId="Heading1Char">
    <w:name w:val="Heading 1 Char"/>
    <w:basedOn w:val="DefaultParagraphFont"/>
    <w:link w:val="Heading1"/>
    <w:rsid w:val="003D64F8"/>
    <w:rPr>
      <w:rFonts w:ascii="Calibri" w:eastAsia="SimSun" w:hAnsi="Calibri" w:cs="DejaVu Sans"/>
      <w:b/>
      <w:bCs/>
      <w:caps/>
      <w:color w:val="FFFFFF"/>
      <w:spacing w:val="15"/>
      <w:shd w:val="clear" w:color="auto" w:fill="943634"/>
      <w:lang w:eastAsia="en-GB"/>
    </w:rPr>
  </w:style>
  <w:style w:type="character" w:styleId="Hyperlink">
    <w:name w:val="Hyperlink"/>
    <w:basedOn w:val="DefaultParagraphFont"/>
    <w:uiPriority w:val="99"/>
    <w:unhideWhenUsed/>
    <w:rsid w:val="003D64F8"/>
    <w:rPr>
      <w:color w:val="0563C1" w:themeColor="hyperlink"/>
      <w:u w:val="single"/>
    </w:rPr>
  </w:style>
  <w:style w:type="paragraph" w:customStyle="1" w:styleId="Default">
    <w:name w:val="Default"/>
    <w:rsid w:val="003D64F8"/>
    <w:pPr>
      <w:autoSpaceDE w:val="0"/>
      <w:autoSpaceDN w:val="0"/>
      <w:adjustRightInd w:val="0"/>
      <w:spacing w:after="0" w:line="240" w:lineRule="auto"/>
    </w:pPr>
    <w:rPr>
      <w:rFonts w:ascii="Calibri" w:hAnsi="Calibri" w:cs="Calibri"/>
      <w:color w:val="000000"/>
      <w:sz w:val="24"/>
      <w:szCs w:val="24"/>
      <w:lang w:val="cy-GB"/>
    </w:rPr>
  </w:style>
  <w:style w:type="paragraph" w:styleId="ListParagraph">
    <w:name w:val="List Paragraph"/>
    <w:basedOn w:val="Normal"/>
    <w:uiPriority w:val="34"/>
    <w:qFormat/>
    <w:rsid w:val="009643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1312989">
      <w:bodyDiv w:val="1"/>
      <w:marLeft w:val="0"/>
      <w:marRight w:val="0"/>
      <w:marTop w:val="0"/>
      <w:marBottom w:val="0"/>
      <w:divBdr>
        <w:top w:val="none" w:sz="0" w:space="0" w:color="auto"/>
        <w:left w:val="none" w:sz="0" w:space="0" w:color="auto"/>
        <w:bottom w:val="none" w:sz="0" w:space="0" w:color="auto"/>
        <w:right w:val="none" w:sz="0" w:space="0" w:color="auto"/>
      </w:divBdr>
    </w:div>
    <w:div w:id="978221719">
      <w:bodyDiv w:val="1"/>
      <w:marLeft w:val="0"/>
      <w:marRight w:val="0"/>
      <w:marTop w:val="0"/>
      <w:marBottom w:val="0"/>
      <w:divBdr>
        <w:top w:val="none" w:sz="0" w:space="0" w:color="auto"/>
        <w:left w:val="none" w:sz="0" w:space="0" w:color="auto"/>
        <w:bottom w:val="none" w:sz="0" w:space="0" w:color="auto"/>
        <w:right w:val="none" w:sz="0" w:space="0" w:color="auto"/>
      </w:divBdr>
    </w:div>
    <w:div w:id="1707561543">
      <w:bodyDiv w:val="1"/>
      <w:marLeft w:val="0"/>
      <w:marRight w:val="0"/>
      <w:marTop w:val="0"/>
      <w:marBottom w:val="0"/>
      <w:divBdr>
        <w:top w:val="none" w:sz="0" w:space="0" w:color="auto"/>
        <w:left w:val="none" w:sz="0" w:space="0" w:color="auto"/>
        <w:bottom w:val="none" w:sz="0" w:space="0" w:color="auto"/>
        <w:right w:val="none" w:sz="0" w:space="0" w:color="auto"/>
      </w:divBdr>
    </w:div>
    <w:div w:id="1955868856">
      <w:bodyDiv w:val="1"/>
      <w:marLeft w:val="0"/>
      <w:marRight w:val="0"/>
      <w:marTop w:val="0"/>
      <w:marBottom w:val="0"/>
      <w:divBdr>
        <w:top w:val="none" w:sz="0" w:space="0" w:color="auto"/>
        <w:left w:val="none" w:sz="0" w:space="0" w:color="auto"/>
        <w:bottom w:val="none" w:sz="0" w:space="0" w:color="auto"/>
        <w:right w:val="none" w:sz="0" w:space="0" w:color="auto"/>
      </w:divBdr>
    </w:div>
    <w:div w:id="2117670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89</Words>
  <Characters>509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Woolley [jbw]</dc:creator>
  <cp:keywords/>
  <dc:description/>
  <cp:lastModifiedBy>jmow87@outlook.com</cp:lastModifiedBy>
  <cp:revision>2</cp:revision>
  <dcterms:created xsi:type="dcterms:W3CDTF">2020-07-05T07:18:00Z</dcterms:created>
  <dcterms:modified xsi:type="dcterms:W3CDTF">2020-07-05T07:18:00Z</dcterms:modified>
</cp:coreProperties>
</file>