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2B53" w14:textId="77777777" w:rsidR="00E71ABA" w:rsidRPr="00276350" w:rsidRDefault="00E71ABA" w:rsidP="00E71ABA">
      <w:pPr>
        <w:pStyle w:val="ConferenceTitle"/>
        <w:jc w:val="left"/>
      </w:pPr>
      <w:r w:rsidRPr="00276350">
        <w:t>10fed Gynhadledd Dysgu ac Addysgu</w:t>
      </w:r>
    </w:p>
    <w:p w14:paraId="24E50398" w14:textId="78BF6B8D" w:rsidR="00E71ABA" w:rsidRPr="00276350" w:rsidRDefault="00E71ABA" w:rsidP="00E71ABA">
      <w:pPr>
        <w:pStyle w:val="ConferenceTitle"/>
        <w:jc w:val="left"/>
      </w:pPr>
      <w:r>
        <w:t>1</w:t>
      </w:r>
      <w:r w:rsidRPr="00276350">
        <w:t xml:space="preserve">0th </w:t>
      </w:r>
      <w:proofErr w:type="spellStart"/>
      <w:r w:rsidRPr="00276350">
        <w:t>Annual</w:t>
      </w:r>
      <w:proofErr w:type="spellEnd"/>
      <w:r w:rsidRPr="00276350">
        <w:t xml:space="preserve"> Learning and Teaching Conference</w:t>
      </w:r>
    </w:p>
    <w:p w14:paraId="1548155B" w14:textId="57019C8F" w:rsidR="00DF747A" w:rsidRDefault="00E71ABA" w:rsidP="005E43E9">
      <w:pPr>
        <w:pStyle w:val="ConferenceTitle"/>
        <w:jc w:val="left"/>
      </w:pPr>
      <w:r>
        <w:t xml:space="preserve">12-14 Medi 2022 | 12-14 </w:t>
      </w:r>
      <w:proofErr w:type="spellStart"/>
      <w:r>
        <w:t>September</w:t>
      </w:r>
      <w:proofErr w:type="spellEnd"/>
      <w:r>
        <w:t xml:space="preserve"> 2022</w:t>
      </w:r>
    </w:p>
    <w:p w14:paraId="12C656CB" w14:textId="454E2BFE" w:rsidR="728795FF" w:rsidRDefault="728795FF" w:rsidP="728795FF">
      <w:pPr>
        <w:pStyle w:val="PaperandAuthor"/>
      </w:pPr>
      <w:r>
        <w:t>An invitation to an open discussion to explore the potential of Immersive Virtual Reality as a pedagogical tool</w:t>
      </w:r>
    </w:p>
    <w:p w14:paraId="11E144C7" w14:textId="6E3AAEF9" w:rsidR="728795FF" w:rsidRDefault="728795FF" w:rsidP="728795FF">
      <w:pPr>
        <w:pStyle w:val="PaperandAuthor"/>
      </w:pPr>
      <w:r>
        <w:t>Sarah Wydall, Helen Miles, Andra Jones</w:t>
      </w:r>
      <w:r w:rsidR="005113EA">
        <w:t xml:space="preserve"> &amp; Rebecca </w:t>
      </w:r>
      <w:proofErr w:type="spellStart"/>
      <w:r w:rsidR="005113EA">
        <w:t>Zerk</w:t>
      </w:r>
      <w:proofErr w:type="spellEnd"/>
    </w:p>
    <w:p w14:paraId="44205C2D" w14:textId="49C8699F" w:rsidR="00844057" w:rsidRPr="00844057" w:rsidRDefault="728795FF" w:rsidP="00844057">
      <w:pPr>
        <w:pStyle w:val="PaperandAuthor"/>
      </w:pPr>
      <w:proofErr w:type="spellStart"/>
      <w:r>
        <w:t>Cyfraith</w:t>
      </w:r>
      <w:proofErr w:type="spellEnd"/>
      <w:r>
        <w:t xml:space="preserve"> a </w:t>
      </w:r>
      <w:proofErr w:type="spellStart"/>
      <w:r>
        <w:t>Throseddeg</w:t>
      </w:r>
      <w:proofErr w:type="spellEnd"/>
      <w:r>
        <w:t xml:space="preserve"> &amp; </w:t>
      </w:r>
      <w:proofErr w:type="spellStart"/>
      <w:r>
        <w:t>Cyfrifiadureg</w:t>
      </w:r>
      <w:proofErr w:type="spellEnd"/>
      <w:r w:rsidR="00844057">
        <w:t xml:space="preserve"> | Law and Criminology &amp; Computer Science</w:t>
      </w:r>
    </w:p>
    <w:p w14:paraId="01CB0A8F" w14:textId="77777777" w:rsidR="00427955" w:rsidRDefault="00427955" w:rsidP="00427955">
      <w:pPr>
        <w:rPr>
          <w:rFonts w:cs="Arial"/>
          <w:szCs w:val="24"/>
        </w:rPr>
      </w:pPr>
    </w:p>
    <w:p w14:paraId="20F92D3D" w14:textId="092756A8" w:rsidR="728795FF" w:rsidRDefault="728795FF" w:rsidP="728795FF">
      <w:pPr>
        <w:pStyle w:val="paragraph"/>
        <w:rPr>
          <w:rFonts w:asciiTheme="minorHAnsi" w:hAnsiTheme="minorHAnsi" w:cstheme="minorBidi"/>
          <w:color w:val="0E101A"/>
        </w:rPr>
      </w:pPr>
      <w:r w:rsidRPr="728795FF">
        <w:rPr>
          <w:rFonts w:asciiTheme="minorHAnsi" w:hAnsiTheme="minorHAnsi" w:cstheme="minorBidi"/>
          <w:color w:val="0E101A"/>
        </w:rPr>
        <w:t>This session shares the background development &amp; some of the preliminary findings from an evaluation of a working prototype I-VR tool from the Welsh Government pilot study 'Through their eyes'.</w:t>
      </w:r>
    </w:p>
    <w:p w14:paraId="1361264B" w14:textId="68838C02" w:rsidR="728795FF" w:rsidRDefault="728795FF" w:rsidP="728795FF">
      <w:pPr>
        <w:pStyle w:val="paragraph"/>
      </w:pPr>
      <w:r w:rsidRPr="728795FF">
        <w:rPr>
          <w:rFonts w:asciiTheme="minorHAnsi" w:hAnsiTheme="minorHAnsi" w:cstheme="minorBidi"/>
          <w:color w:val="0E101A"/>
        </w:rPr>
        <w:t>This mixed methods evaluation highlighted the value of I-VR as a training tool to improve the resp</w:t>
      </w:r>
      <w:r w:rsidR="005113EA">
        <w:rPr>
          <w:rFonts w:asciiTheme="minorHAnsi" w:hAnsiTheme="minorHAnsi" w:cstheme="minorBidi"/>
          <w:color w:val="0E101A"/>
        </w:rPr>
        <w:t>o</w:t>
      </w:r>
      <w:r w:rsidRPr="728795FF">
        <w:rPr>
          <w:rFonts w:asciiTheme="minorHAnsi" w:hAnsiTheme="minorHAnsi" w:cstheme="minorBidi"/>
          <w:color w:val="0E101A"/>
        </w:rPr>
        <w:t xml:space="preserve">nse to domestic abuse. </w:t>
      </w:r>
    </w:p>
    <w:p w14:paraId="66F03B7A" w14:textId="199F074A" w:rsidR="728795FF" w:rsidRPr="005113EA" w:rsidRDefault="728795FF" w:rsidP="728795FF">
      <w:pPr>
        <w:pStyle w:val="paragraph"/>
      </w:pPr>
      <w:r w:rsidRPr="728795FF">
        <w:rPr>
          <w:rFonts w:asciiTheme="minorHAnsi" w:hAnsiTheme="minorHAnsi" w:cstheme="minorBidi"/>
          <w:color w:val="0E101A"/>
        </w:rPr>
        <w:t>The inter- disciplinary team from the Depts of Computer Science and Criminology provide a demonstration of I-VR; an insight into their perceptions of the experience and share next steps.</w:t>
      </w:r>
    </w:p>
    <w:p w14:paraId="38323104" w14:textId="05A444E6" w:rsidR="728795FF" w:rsidRDefault="728795FF" w:rsidP="728795FF">
      <w:pPr>
        <w:pStyle w:val="paragraph"/>
      </w:pPr>
      <w:r w:rsidRPr="728795FF">
        <w:rPr>
          <w:rFonts w:asciiTheme="minorHAnsi" w:hAnsiTheme="minorHAnsi" w:cstheme="minorBidi"/>
          <w:color w:val="0E101A"/>
        </w:rPr>
        <w:t>We examine the literature on IVR as a pedagogical tool and ask how this technology can enhance student learning experience.  We will then open the discussion to look at the wider applications of I-VR for UG and PG students across a range of disciplines</w:t>
      </w:r>
    </w:p>
    <w:p w14:paraId="074FADA1" w14:textId="1FF4FFAD" w:rsidR="728795FF" w:rsidRDefault="728795FF" w:rsidP="728795FF">
      <w:pPr>
        <w:pStyle w:val="paragraph"/>
        <w:rPr>
          <w:rFonts w:asciiTheme="minorHAnsi" w:hAnsiTheme="minorHAnsi" w:cstheme="minorBidi"/>
          <w:color w:val="0E101A"/>
        </w:rPr>
      </w:pPr>
    </w:p>
    <w:p w14:paraId="5EB08F89" w14:textId="77777777" w:rsidR="00280F5A" w:rsidRPr="003932AC" w:rsidRDefault="00280F5A" w:rsidP="003932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09FFF8" w14:textId="4E4B6D37" w:rsidR="005E43E9" w:rsidRPr="005E43E9" w:rsidRDefault="005E43E9" w:rsidP="00934CC6">
      <w:pPr>
        <w:jc w:val="center"/>
      </w:pPr>
      <w:r>
        <w:rPr>
          <w:noProof/>
        </w:rPr>
        <w:drawing>
          <wp:inline distT="0" distB="0" distL="0" distR="0" wp14:anchorId="56617F80" wp14:editId="3D848606">
            <wp:extent cx="1550821" cy="1479550"/>
            <wp:effectExtent l="0" t="0" r="0" b="6350"/>
            <wp:docPr id="7" name="Picture 6" descr="10th Annual Confer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>
                      <a:extLst>
                        <a:ext uri="{FF2B5EF4-FFF2-40B4-BE49-F238E27FC236}">
  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4A313D3F-0A2F-4225-8D7D-38949F3E58BA}"/>
                        </a:ext>
                      </a:extLst>
                    </a:blip>
                    <a:srcRect b="4596"/>
                    <a:stretch>
                      <a:fillRect/>
                    </a:stretch>
                  </pic:blipFill>
                  <pic:spPr>
                    <a:xfrm>
                      <a:off x="0" y="0"/>
                      <a:ext cx="1550821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C0A70" w14:textId="1649C1B2" w:rsidR="005E43E9" w:rsidRPr="005E43E9" w:rsidRDefault="005E43E9" w:rsidP="005E43E9"/>
    <w:p w14:paraId="2945C4D6" w14:textId="77777777" w:rsidR="00E71ABA" w:rsidRPr="00E71ABA" w:rsidRDefault="00E71ABA" w:rsidP="00E71ABA"/>
    <w:sectPr w:rsidR="00E71ABA" w:rsidRPr="00E71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113EA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DCF319A"/>
    <w:rsid w:val="0F45F81E"/>
    <w:rsid w:val="2C4E6DF6"/>
    <w:rsid w:val="3D5854B3"/>
    <w:rsid w:val="3D848606"/>
    <w:rsid w:val="6CE177CC"/>
    <w:rsid w:val="72879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ferenceTitle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customStyle="1" w:styleId="Style1">
    <w:name w:val="Style1"/>
    <w:basedOn w:val="Normal"/>
    <w:qFormat/>
    <w:rsid w:val="00E71ABA"/>
  </w:style>
  <w:style w:type="character" w:customStyle="1" w:styleId="Heading2Char">
    <w:name w:val="Heading 2 Char"/>
    <w:basedOn w:val="DefaultParagraphFont"/>
    <w:link w:val="Heading2"/>
    <w:uiPriority w:val="9"/>
    <w:rsid w:val="00E71A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stracts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customStyle="1" w:styleId="Heading1Char">
    <w:name w:val="Heading 1 Char"/>
    <w:basedOn w:val="DefaultParagraphFont"/>
    <w:link w:val="Heading1"/>
    <w:uiPriority w:val="9"/>
    <w:rsid w:val="005E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perandAuthor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3932AC"/>
  </w:style>
  <w:style w:type="character" w:customStyle="1" w:styleId="eop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D6657-3690-4057-BA63-73833A4A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11C3C-A435-4ED9-9060-ECCF3CC2E1E2}">
  <ds:schemaRefs>
    <ds:schemaRef ds:uri="http://schemas.microsoft.com/office/2006/metadata/properties"/>
    <ds:schemaRef ds:uri="http://schemas.microsoft.com/office/infopath/2007/PartnerControls"/>
    <ds:schemaRef ds:uri="3aa72657-aade-40dc-9fe9-efcfca6458f2"/>
  </ds:schemaRefs>
</ds:datastoreItem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</dc:creator>
  <cp:keywords/>
  <dc:description/>
  <cp:lastModifiedBy>James Woolley [jbw] (Staff)</cp:lastModifiedBy>
  <cp:revision>2</cp:revision>
  <dcterms:created xsi:type="dcterms:W3CDTF">2022-08-23T07:22:00Z</dcterms:created>
  <dcterms:modified xsi:type="dcterms:W3CDTF">2022-08-23T07:22:00Z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