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1747" w14:textId="4525D5E6" w:rsidR="00846E7C" w:rsidRDefault="5F4CFE82" w:rsidP="2E280B08">
      <w:proofErr w:type="spellStart"/>
      <w:r w:rsidRPr="3588EF38">
        <w:rPr>
          <w:rFonts w:ascii="Arial" w:eastAsia="Arial" w:hAnsi="Arial" w:cs="Arial"/>
          <w:sz w:val="40"/>
          <w:szCs w:val="40"/>
        </w:rPr>
        <w:t>Cynhadledd</w:t>
      </w:r>
      <w:proofErr w:type="spellEnd"/>
      <w:r w:rsidRPr="3588EF38">
        <w:rPr>
          <w:rFonts w:ascii="Arial" w:eastAsia="Arial" w:hAnsi="Arial" w:cs="Arial"/>
          <w:sz w:val="40"/>
          <w:szCs w:val="40"/>
        </w:rPr>
        <w:t xml:space="preserve"> Fer</w:t>
      </w:r>
      <w:r w:rsidR="6A75D8A0" w:rsidRPr="3588EF38">
        <w:rPr>
          <w:rFonts w:ascii="Arial" w:eastAsia="Arial" w:hAnsi="Arial" w:cs="Arial"/>
          <w:sz w:val="40"/>
          <w:szCs w:val="40"/>
        </w:rPr>
        <w:t xml:space="preserve">: </w:t>
      </w:r>
      <w:proofErr w:type="spellStart"/>
      <w:r w:rsidR="6A75D8A0" w:rsidRPr="3588EF38">
        <w:rPr>
          <w:rFonts w:ascii="Arial" w:eastAsia="Arial" w:hAnsi="Arial" w:cs="Arial"/>
          <w:sz w:val="40"/>
          <w:szCs w:val="40"/>
        </w:rPr>
        <w:t>Deallusrwydd</w:t>
      </w:r>
      <w:proofErr w:type="spellEnd"/>
      <w:r w:rsidR="6A75D8A0" w:rsidRPr="3588EF38"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 w:rsidR="6A75D8A0" w:rsidRPr="3588EF38">
        <w:rPr>
          <w:rFonts w:ascii="Arial" w:eastAsia="Arial" w:hAnsi="Arial" w:cs="Arial"/>
          <w:sz w:val="40"/>
          <w:szCs w:val="40"/>
        </w:rPr>
        <w:t>Artiffisial</w:t>
      </w:r>
      <w:proofErr w:type="spellEnd"/>
      <w:r w:rsidR="6A75D8A0" w:rsidRPr="3588EF38">
        <w:rPr>
          <w:rFonts w:ascii="Arial" w:eastAsia="Arial" w:hAnsi="Arial" w:cs="Arial"/>
          <w:sz w:val="40"/>
          <w:szCs w:val="40"/>
        </w:rPr>
        <w:t xml:space="preserve"> Cynhyrchiol</w:t>
      </w:r>
    </w:p>
    <w:p w14:paraId="4FC53A60" w14:textId="52996D68" w:rsidR="00846E7C" w:rsidRDefault="5F4CFE82" w:rsidP="2E280B08">
      <w:r w:rsidRPr="3588EF38">
        <w:rPr>
          <w:rFonts w:ascii="Arial" w:eastAsia="Arial" w:hAnsi="Arial" w:cs="Arial"/>
          <w:sz w:val="40"/>
          <w:szCs w:val="40"/>
        </w:rPr>
        <w:t xml:space="preserve">Mini Conference: </w:t>
      </w:r>
      <w:r w:rsidR="6E394FD1" w:rsidRPr="3588EF38">
        <w:rPr>
          <w:rFonts w:ascii="Arial" w:eastAsia="Arial" w:hAnsi="Arial" w:cs="Arial"/>
          <w:sz w:val="40"/>
          <w:szCs w:val="40"/>
        </w:rPr>
        <w:t>Generative AI</w:t>
      </w:r>
    </w:p>
    <w:p w14:paraId="0F594A21" w14:textId="3F128F1D" w:rsidR="00846E7C" w:rsidRDefault="6E394FD1" w:rsidP="2E280B08">
      <w:r w:rsidRPr="3588EF38">
        <w:rPr>
          <w:rFonts w:ascii="Arial" w:eastAsia="Arial" w:hAnsi="Arial" w:cs="Arial"/>
          <w:sz w:val="40"/>
          <w:szCs w:val="40"/>
        </w:rPr>
        <w:t xml:space="preserve">18 </w:t>
      </w:r>
      <w:r w:rsidR="5F4CFE82" w:rsidRPr="3588EF38">
        <w:rPr>
          <w:rFonts w:ascii="Arial" w:eastAsia="Arial" w:hAnsi="Arial" w:cs="Arial"/>
          <w:sz w:val="40"/>
          <w:szCs w:val="40"/>
        </w:rPr>
        <w:t>Rhagfyr 202</w:t>
      </w:r>
      <w:r w:rsidR="1D24C742" w:rsidRPr="3588EF38">
        <w:rPr>
          <w:rFonts w:ascii="Arial" w:eastAsia="Arial" w:hAnsi="Arial" w:cs="Arial"/>
          <w:sz w:val="40"/>
          <w:szCs w:val="40"/>
        </w:rPr>
        <w:t>5</w:t>
      </w:r>
      <w:r w:rsidR="5F4CFE82" w:rsidRPr="3588EF38">
        <w:rPr>
          <w:rFonts w:ascii="Arial" w:eastAsia="Arial" w:hAnsi="Arial" w:cs="Arial"/>
          <w:sz w:val="40"/>
          <w:szCs w:val="40"/>
        </w:rPr>
        <w:t xml:space="preserve"> | </w:t>
      </w:r>
      <w:r w:rsidR="31B25ED6" w:rsidRPr="3588EF38">
        <w:rPr>
          <w:rFonts w:ascii="Arial" w:eastAsia="Arial" w:hAnsi="Arial" w:cs="Arial"/>
          <w:sz w:val="40"/>
          <w:szCs w:val="40"/>
        </w:rPr>
        <w:t xml:space="preserve">18 </w:t>
      </w:r>
      <w:r w:rsidR="5F4CFE82" w:rsidRPr="3588EF38">
        <w:rPr>
          <w:rFonts w:ascii="Arial" w:eastAsia="Arial" w:hAnsi="Arial" w:cs="Arial"/>
          <w:sz w:val="40"/>
          <w:szCs w:val="40"/>
        </w:rPr>
        <w:t>December 202</w:t>
      </w:r>
      <w:r w:rsidR="3322F7EA" w:rsidRPr="3588EF38">
        <w:rPr>
          <w:rFonts w:ascii="Arial" w:eastAsia="Arial" w:hAnsi="Arial" w:cs="Arial"/>
          <w:sz w:val="40"/>
          <w:szCs w:val="40"/>
        </w:rPr>
        <w:t>5</w:t>
      </w:r>
    </w:p>
    <w:p w14:paraId="7C424CD8" w14:textId="77777777" w:rsidR="000906CD" w:rsidRDefault="000906CD" w:rsidP="2E280B08">
      <w:pPr>
        <w:spacing w:line="257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 w:rsidRPr="000906CD">
        <w:rPr>
          <w:rFonts w:ascii="Arial" w:eastAsia="Arial" w:hAnsi="Arial" w:cs="Arial"/>
          <w:color w:val="000000" w:themeColor="text1"/>
          <w:sz w:val="32"/>
          <w:szCs w:val="32"/>
        </w:rPr>
        <w:t xml:space="preserve">Creative Assessment and constructive use of AI in Modern Language  </w:t>
      </w:r>
    </w:p>
    <w:p w14:paraId="10458A07" w14:textId="0D04BB34" w:rsidR="00846E7C" w:rsidRDefault="5F4CFE82" w:rsidP="2E280B08">
      <w:pPr>
        <w:spacing w:line="257" w:lineRule="auto"/>
      </w:pPr>
      <w:r w:rsidRPr="3588EF38">
        <w:rPr>
          <w:rFonts w:ascii="Arial" w:eastAsia="Arial" w:hAnsi="Arial" w:cs="Arial"/>
          <w:color w:val="000000" w:themeColor="text1"/>
          <w:sz w:val="32"/>
          <w:szCs w:val="32"/>
        </w:rPr>
        <w:t xml:space="preserve">Dr </w:t>
      </w:r>
      <w:r w:rsidR="000906CD">
        <w:rPr>
          <w:rFonts w:ascii="Arial" w:eastAsia="Arial" w:hAnsi="Arial" w:cs="Arial"/>
          <w:color w:val="000000" w:themeColor="text1"/>
          <w:sz w:val="32"/>
          <w:szCs w:val="32"/>
        </w:rPr>
        <w:t>Alex Mangold</w:t>
      </w:r>
    </w:p>
    <w:p w14:paraId="1DE33308" w14:textId="21FCED63" w:rsidR="3413994A" w:rsidRDefault="3413994A" w:rsidP="3588EF38">
      <w:pPr>
        <w:spacing w:line="257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 w:rsidRPr="3588EF38">
        <w:rPr>
          <w:rFonts w:ascii="Arial" w:eastAsia="Arial" w:hAnsi="Arial" w:cs="Arial"/>
          <w:color w:val="000000" w:themeColor="text1"/>
          <w:sz w:val="32"/>
          <w:szCs w:val="32"/>
        </w:rPr>
        <w:t>Ieithoedd Modern | Modern Languages</w:t>
      </w:r>
    </w:p>
    <w:p w14:paraId="2C078E63" w14:textId="50D433F2" w:rsidR="00846E7C" w:rsidRDefault="0057792A" w:rsidP="0057792A">
      <w:r w:rsidRPr="0057792A">
        <w:rPr>
          <w:rFonts w:ascii="Arial" w:eastAsia="Arial" w:hAnsi="Arial" w:cs="Arial"/>
          <w:color w:val="0E101A"/>
          <w:sz w:val="24"/>
          <w:szCs w:val="24"/>
        </w:rPr>
        <w:t xml:space="preserve">I will look at AI use in </w:t>
      </w:r>
      <w:proofErr w:type="spellStart"/>
      <w:r w:rsidRPr="0057792A">
        <w:rPr>
          <w:rFonts w:ascii="Arial" w:eastAsia="Arial" w:hAnsi="Arial" w:cs="Arial"/>
          <w:color w:val="0E101A"/>
          <w:sz w:val="24"/>
          <w:szCs w:val="24"/>
        </w:rPr>
        <w:t>ModLangs</w:t>
      </w:r>
      <w:proofErr w:type="spellEnd"/>
      <w:r w:rsidRPr="0057792A">
        <w:rPr>
          <w:rFonts w:ascii="Arial" w:eastAsia="Arial" w:hAnsi="Arial" w:cs="Arial"/>
          <w:color w:val="0E101A"/>
          <w:sz w:val="24"/>
          <w:szCs w:val="24"/>
        </w:rPr>
        <w:t xml:space="preserve"> translation tasks in part 2 teaching and assessment</w:t>
      </w:r>
      <w:r w:rsidR="00E06DC0">
        <w:rPr>
          <w:rFonts w:ascii="Arial" w:eastAsia="Arial" w:hAnsi="Arial" w:cs="Arial"/>
          <w:color w:val="0E101A"/>
          <w:sz w:val="24"/>
          <w:szCs w:val="24"/>
        </w:rPr>
        <w:t>.</w:t>
      </w:r>
      <w:r w:rsidRPr="0057792A">
        <w:rPr>
          <w:rFonts w:ascii="Arial" w:eastAsia="Arial" w:hAnsi="Arial" w:cs="Arial"/>
          <w:color w:val="0E101A"/>
          <w:sz w:val="24"/>
          <w:szCs w:val="24"/>
        </w:rPr>
        <w:t xml:space="preserve"> I will discuss examples of student work and show how AI can be used constructively and</w:t>
      </w:r>
      <w:r w:rsidR="00E06DC0">
        <w:rPr>
          <w:rFonts w:ascii="Arial" w:eastAsia="Arial" w:hAnsi="Arial" w:cs="Arial"/>
          <w:color w:val="0E101A"/>
          <w:sz w:val="24"/>
          <w:szCs w:val="24"/>
        </w:rPr>
        <w:t xml:space="preserve"> </w:t>
      </w:r>
      <w:r w:rsidRPr="0057792A">
        <w:rPr>
          <w:rFonts w:ascii="Arial" w:eastAsia="Arial" w:hAnsi="Arial" w:cs="Arial"/>
          <w:color w:val="0E101A"/>
          <w:sz w:val="24"/>
          <w:szCs w:val="24"/>
        </w:rPr>
        <w:t>with an eye on developing valuable employability skills. I will close with a more general discussion of Creative Assessment and how it offers an opportunity to avoid plagiarism and engage with AI constructively in the classroom.</w:t>
      </w:r>
    </w:p>
    <w:sectPr w:rsidR="0084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F3FE0B"/>
    <w:rsid w:val="000906CD"/>
    <w:rsid w:val="0057792A"/>
    <w:rsid w:val="00614A99"/>
    <w:rsid w:val="00846E7C"/>
    <w:rsid w:val="00872A7B"/>
    <w:rsid w:val="00E06DC0"/>
    <w:rsid w:val="16C80B24"/>
    <w:rsid w:val="1D24C742"/>
    <w:rsid w:val="26F9ED85"/>
    <w:rsid w:val="2E280B08"/>
    <w:rsid w:val="2EE3F0C8"/>
    <w:rsid w:val="31B25ED6"/>
    <w:rsid w:val="3322F7EA"/>
    <w:rsid w:val="3413994A"/>
    <w:rsid w:val="3588EF38"/>
    <w:rsid w:val="4674B22E"/>
    <w:rsid w:val="5F4CFE82"/>
    <w:rsid w:val="63F3FE0B"/>
    <w:rsid w:val="6850C998"/>
    <w:rsid w:val="6A75D8A0"/>
    <w:rsid w:val="6E3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FE0B"/>
  <w15:chartTrackingRefBased/>
  <w15:docId w15:val="{85DCF3BC-0D4B-4FC8-881B-4B929D53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48b28-c835-4bfd-8f54-2996db37bbdb" xsi:nil="true"/>
    <lcf76f155ced4ddcb4097134ff3c332f xmlns="74198fb0-a2bb-4fad-a422-ea975358262b">
      <Terms xmlns="http://schemas.microsoft.com/office/infopath/2007/PartnerControls"/>
    </lcf76f155ced4ddcb4097134ff3c332f>
    <Notes0 xmlns="74198fb0-a2bb-4fad-a422-ea975358262b" xsi:nil="true"/>
    <IconOverlay xmlns="http://schemas.microsoft.com/sharepoint/v4" xsi:nil="true"/>
    <Date_x0020_Modified xmlns="74198fb0-a2bb-4fad-a422-ea9753582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EEEBC3765B348B63F14778FE0DA90" ma:contentTypeVersion="30" ma:contentTypeDescription="Create a new document." ma:contentTypeScope="" ma:versionID="fe5448696db207f2b37886c0e4b03161">
  <xsd:schema xmlns:xsd="http://www.w3.org/2001/XMLSchema" xmlns:xs="http://www.w3.org/2001/XMLSchema" xmlns:p="http://schemas.microsoft.com/office/2006/metadata/properties" xmlns:ns2="74198fb0-a2bb-4fad-a422-ea975358262b" xmlns:ns3="47848b28-c835-4bfd-8f54-2996db37bbdb" xmlns:ns4="http://schemas.microsoft.com/sharepoint/v4" targetNamespace="http://schemas.microsoft.com/office/2006/metadata/properties" ma:root="true" ma:fieldsID="257bf2ff2229a0fa37718bb161b62dab" ns2:_="" ns3:_="" ns4:_="">
    <xsd:import namespace="74198fb0-a2bb-4fad-a422-ea975358262b"/>
    <xsd:import namespace="47848b28-c835-4bfd-8f54-2996db37bb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_x0020_Modified" minOccurs="0"/>
                <xsd:element ref="ns2:Notes0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IconOverlay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8fb0-a2bb-4fad-a422-ea975358262b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4" nillable="true" ma:displayName="Date Modified" ma:format="DateOnly" ma:internalName="Date_x0020_Modified" ma:readOnly="false">
      <xsd:simpleType>
        <xsd:restriction base="dms:DateTime"/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8b28-c835-4bfd-8f54-2996db37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37ff783-5962-4064-bca5-52768144ccea}" ma:internalName="TaxCatchAll" ma:showField="CatchAllData" ma:web="47848b28-c835-4bfd-8f54-2996db37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977DF-AB9B-42B7-8975-7A9A98CAC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50527-D235-45E1-9969-E08E794A3141}">
  <ds:schemaRefs>
    <ds:schemaRef ds:uri="http://schemas.microsoft.com/office/2006/metadata/properties"/>
    <ds:schemaRef ds:uri="http://schemas.microsoft.com/office/infopath/2007/PartnerControls"/>
    <ds:schemaRef ds:uri="47848b28-c835-4bfd-8f54-2996db37bbdb"/>
    <ds:schemaRef ds:uri="74198fb0-a2bb-4fad-a422-ea975358262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C0530C7-4182-4075-B2AF-3A029AEA3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Woolley [jbw] (Staff)</dc:creator>
  <cp:keywords/>
  <dc:description/>
  <cp:lastModifiedBy>Alex Mangold [arm] (Staff)</cp:lastModifiedBy>
  <cp:revision>2</cp:revision>
  <dcterms:created xsi:type="dcterms:W3CDTF">2025-11-19T14:37:00Z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2022-12-05T09:24:53Z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a60c5b59-e14a-4580-b443-5a75b369b491</vt:lpwstr>
  </property>
  <property fmtid="{D5CDD505-2E9C-101B-9397-08002B2CF9AE}" pid="8" name="MSIP_Label_f2dfecbd-fc97-4e8a-a9cd-19ed496c406e_ContentBits">
    <vt:lpwstr>0</vt:lpwstr>
  </property>
  <property fmtid="{D5CDD505-2E9C-101B-9397-08002B2CF9AE}" pid="9" name="ContentTypeId">
    <vt:lpwstr>0x010100048EEEBC3765B348B63F14778FE0DA90</vt:lpwstr>
  </property>
  <property fmtid="{D5CDD505-2E9C-101B-9397-08002B2CF9AE}" pid="10" name="MediaServiceImageTags">
    <vt:lpwstr/>
  </property>
</Properties>
</file>