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1747" w14:textId="4525D5E6" w:rsidR="00846E7C" w:rsidRDefault="5F4CFE82" w:rsidP="2E280B08">
      <w:r w:rsidRPr="3588EF38">
        <w:rPr>
          <w:rFonts w:ascii="Arial" w:eastAsia="Arial" w:hAnsi="Arial" w:cs="Arial"/>
          <w:sz w:val="40"/>
          <w:szCs w:val="40"/>
        </w:rPr>
        <w:t>Cynhadledd Fer</w:t>
      </w:r>
      <w:r w:rsidR="6A75D8A0" w:rsidRPr="3588EF38">
        <w:rPr>
          <w:rFonts w:ascii="Arial" w:eastAsia="Arial" w:hAnsi="Arial" w:cs="Arial"/>
          <w:sz w:val="40"/>
          <w:szCs w:val="40"/>
        </w:rPr>
        <w:t>: Deallusrwydd Artiffisial Cynhyrchiol</w:t>
      </w:r>
    </w:p>
    <w:p w14:paraId="4FC53A60" w14:textId="52996D68" w:rsidR="00846E7C" w:rsidRDefault="5F4CFE82" w:rsidP="2E280B08">
      <w:r w:rsidRPr="3588EF38">
        <w:rPr>
          <w:rFonts w:ascii="Arial" w:eastAsia="Arial" w:hAnsi="Arial" w:cs="Arial"/>
          <w:sz w:val="40"/>
          <w:szCs w:val="40"/>
        </w:rPr>
        <w:t xml:space="preserve">Mini Conference: </w:t>
      </w:r>
      <w:r w:rsidR="6E394FD1" w:rsidRPr="3588EF38">
        <w:rPr>
          <w:rFonts w:ascii="Arial" w:eastAsia="Arial" w:hAnsi="Arial" w:cs="Arial"/>
          <w:sz w:val="40"/>
          <w:szCs w:val="40"/>
        </w:rPr>
        <w:t>Generative AI</w:t>
      </w:r>
    </w:p>
    <w:p w14:paraId="0F594A21" w14:textId="3F128F1D" w:rsidR="00846E7C" w:rsidRDefault="6E394FD1" w:rsidP="2E280B08">
      <w:r w:rsidRPr="3588EF38">
        <w:rPr>
          <w:rFonts w:ascii="Arial" w:eastAsia="Arial" w:hAnsi="Arial" w:cs="Arial"/>
          <w:sz w:val="40"/>
          <w:szCs w:val="40"/>
        </w:rPr>
        <w:t xml:space="preserve">18 </w:t>
      </w:r>
      <w:r w:rsidR="5F4CFE82" w:rsidRPr="3588EF38">
        <w:rPr>
          <w:rFonts w:ascii="Arial" w:eastAsia="Arial" w:hAnsi="Arial" w:cs="Arial"/>
          <w:sz w:val="40"/>
          <w:szCs w:val="40"/>
        </w:rPr>
        <w:t>Rhagfyr 202</w:t>
      </w:r>
      <w:r w:rsidR="1D24C742" w:rsidRPr="3588EF38">
        <w:rPr>
          <w:rFonts w:ascii="Arial" w:eastAsia="Arial" w:hAnsi="Arial" w:cs="Arial"/>
          <w:sz w:val="40"/>
          <w:szCs w:val="40"/>
        </w:rPr>
        <w:t>5</w:t>
      </w:r>
      <w:r w:rsidR="5F4CFE82" w:rsidRPr="3588EF38">
        <w:rPr>
          <w:rFonts w:ascii="Arial" w:eastAsia="Arial" w:hAnsi="Arial" w:cs="Arial"/>
          <w:sz w:val="40"/>
          <w:szCs w:val="40"/>
        </w:rPr>
        <w:t xml:space="preserve"> | </w:t>
      </w:r>
      <w:r w:rsidR="31B25ED6" w:rsidRPr="3588EF38">
        <w:rPr>
          <w:rFonts w:ascii="Arial" w:eastAsia="Arial" w:hAnsi="Arial" w:cs="Arial"/>
          <w:sz w:val="40"/>
          <w:szCs w:val="40"/>
        </w:rPr>
        <w:t xml:space="preserve">18 </w:t>
      </w:r>
      <w:r w:rsidR="5F4CFE82" w:rsidRPr="3588EF38">
        <w:rPr>
          <w:rFonts w:ascii="Arial" w:eastAsia="Arial" w:hAnsi="Arial" w:cs="Arial"/>
          <w:sz w:val="40"/>
          <w:szCs w:val="40"/>
        </w:rPr>
        <w:t>December 202</w:t>
      </w:r>
      <w:r w:rsidR="3322F7EA" w:rsidRPr="3588EF38">
        <w:rPr>
          <w:rFonts w:ascii="Arial" w:eastAsia="Arial" w:hAnsi="Arial" w:cs="Arial"/>
          <w:sz w:val="40"/>
          <w:szCs w:val="40"/>
        </w:rPr>
        <w:t>5</w:t>
      </w:r>
    </w:p>
    <w:p w14:paraId="2D054261" w14:textId="77777777" w:rsidR="00B760F5" w:rsidRDefault="00B760F5" w:rsidP="2E280B08">
      <w:pPr>
        <w:spacing w:line="257" w:lineRule="auto"/>
        <w:rPr>
          <w:rFonts w:ascii="Arial" w:eastAsia="Arial" w:hAnsi="Arial" w:cs="Arial"/>
          <w:color w:val="000000" w:themeColor="text1"/>
          <w:sz w:val="32"/>
          <w:szCs w:val="32"/>
        </w:rPr>
      </w:pPr>
      <w:r w:rsidRPr="00B760F5">
        <w:rPr>
          <w:rFonts w:ascii="Arial" w:eastAsia="Arial" w:hAnsi="Arial" w:cs="Arial"/>
          <w:color w:val="000000" w:themeColor="text1"/>
          <w:sz w:val="32"/>
          <w:szCs w:val="32"/>
        </w:rPr>
        <w:t xml:space="preserve">From CoPilot to </w:t>
      </w:r>
      <w:proofErr w:type="spellStart"/>
      <w:r w:rsidRPr="00B760F5">
        <w:rPr>
          <w:rFonts w:ascii="Arial" w:eastAsia="Arial" w:hAnsi="Arial" w:cs="Arial"/>
          <w:color w:val="000000" w:themeColor="text1"/>
          <w:sz w:val="32"/>
          <w:szCs w:val="32"/>
        </w:rPr>
        <w:t>AutoPilot</w:t>
      </w:r>
      <w:proofErr w:type="spellEnd"/>
      <w:r w:rsidRPr="00B760F5">
        <w:rPr>
          <w:rFonts w:ascii="Arial" w:eastAsia="Arial" w:hAnsi="Arial" w:cs="Arial"/>
          <w:color w:val="000000" w:themeColor="text1"/>
          <w:sz w:val="32"/>
          <w:szCs w:val="32"/>
        </w:rPr>
        <w:t>. The new world of Agentic AI</w:t>
      </w:r>
    </w:p>
    <w:p w14:paraId="10458A07" w14:textId="1D2C4AA0" w:rsidR="00846E7C" w:rsidRDefault="00B760F5" w:rsidP="2E280B08">
      <w:pPr>
        <w:spacing w:line="257" w:lineRule="auto"/>
      </w:pPr>
      <w:r>
        <w:rPr>
          <w:rFonts w:ascii="Arial" w:eastAsia="Arial" w:hAnsi="Arial" w:cs="Arial"/>
          <w:color w:val="000000" w:themeColor="text1"/>
          <w:sz w:val="32"/>
          <w:szCs w:val="32"/>
        </w:rPr>
        <w:t>Joy Cadwallader &amp; Academic Engagement</w:t>
      </w:r>
    </w:p>
    <w:p w14:paraId="1DE33308" w14:textId="7D56CB09" w:rsidR="3413994A" w:rsidRDefault="002618E7" w:rsidP="3588EF38">
      <w:pPr>
        <w:spacing w:line="257" w:lineRule="auto"/>
        <w:rPr>
          <w:rFonts w:ascii="Arial" w:eastAsia="Arial" w:hAnsi="Arial" w:cs="Arial"/>
          <w:color w:val="000000" w:themeColor="text1"/>
          <w:sz w:val="32"/>
          <w:szCs w:val="32"/>
        </w:rPr>
      </w:pPr>
      <w:r>
        <w:rPr>
          <w:rFonts w:ascii="Arial" w:eastAsia="Arial" w:hAnsi="Arial" w:cs="Arial"/>
          <w:color w:val="000000" w:themeColor="text1"/>
          <w:sz w:val="32"/>
          <w:szCs w:val="32"/>
        </w:rPr>
        <w:t xml:space="preserve">Gwasanaethau Llyfrgell Academaidd a </w:t>
      </w:r>
      <w:proofErr w:type="spellStart"/>
      <w:proofErr w:type="gramStart"/>
      <w:r>
        <w:rPr>
          <w:rFonts w:ascii="Arial" w:eastAsia="Arial" w:hAnsi="Arial" w:cs="Arial"/>
          <w:color w:val="000000" w:themeColor="text1"/>
          <w:sz w:val="32"/>
          <w:szCs w:val="32"/>
        </w:rPr>
        <w:t>Ddigidol</w:t>
      </w:r>
      <w:proofErr w:type="spellEnd"/>
      <w:r>
        <w:rPr>
          <w:rFonts w:ascii="Arial" w:eastAsia="Arial" w:hAnsi="Arial" w:cs="Arial"/>
          <w:color w:val="000000" w:themeColor="text1"/>
          <w:sz w:val="32"/>
          <w:szCs w:val="32"/>
        </w:rPr>
        <w:t xml:space="preserve"> </w:t>
      </w:r>
      <w:r w:rsidR="3413994A" w:rsidRPr="3588EF38">
        <w:rPr>
          <w:rFonts w:ascii="Arial" w:eastAsia="Arial" w:hAnsi="Arial" w:cs="Arial"/>
          <w:color w:val="000000" w:themeColor="text1"/>
          <w:sz w:val="32"/>
          <w:szCs w:val="32"/>
        </w:rPr>
        <w:t xml:space="preserve"> |</w:t>
      </w:r>
      <w:proofErr w:type="gramEnd"/>
      <w:r w:rsidR="3413994A" w:rsidRPr="3588EF38">
        <w:rPr>
          <w:rFonts w:ascii="Arial" w:eastAsia="Arial" w:hAnsi="Arial" w:cs="Arial"/>
          <w:color w:val="000000" w:themeColor="text1"/>
          <w:sz w:val="32"/>
          <w:szCs w:val="32"/>
        </w:rPr>
        <w:t xml:space="preserve"> </w:t>
      </w:r>
      <w:r>
        <w:rPr>
          <w:rFonts w:ascii="Arial" w:eastAsia="Arial" w:hAnsi="Arial" w:cs="Arial"/>
          <w:color w:val="000000" w:themeColor="text1"/>
          <w:sz w:val="32"/>
          <w:szCs w:val="32"/>
        </w:rPr>
        <w:t>Library Academic and Digital Services</w:t>
      </w:r>
    </w:p>
    <w:p w14:paraId="7D892176" w14:textId="77777777" w:rsidR="00CB6BAF" w:rsidRPr="00CB6BAF" w:rsidRDefault="00CB6BAF" w:rsidP="00CB6BAF">
      <w:pPr>
        <w:rPr>
          <w:rFonts w:ascii="Arial" w:eastAsia="Arial" w:hAnsi="Arial" w:cs="Arial"/>
          <w:color w:val="0E101A"/>
          <w:sz w:val="24"/>
          <w:szCs w:val="24"/>
          <w:lang w:val="en-GB"/>
        </w:rPr>
      </w:pPr>
      <w:r w:rsidRPr="00CB6BAF">
        <w:rPr>
          <w:rFonts w:ascii="Arial" w:eastAsia="Arial" w:hAnsi="Arial" w:cs="Arial"/>
          <w:color w:val="0E101A"/>
          <w:sz w:val="24"/>
          <w:szCs w:val="24"/>
          <w:lang w:val="en-GB"/>
        </w:rPr>
        <w:t>Artificial intelligence has evolved beyond passive tools into agentic systems</w:t>
      </w:r>
      <w:r w:rsidRPr="00CB6BAF">
        <w:rPr>
          <w:rFonts w:ascii="Arial" w:eastAsia="Arial" w:hAnsi="Arial" w:cs="Arial"/>
          <w:b/>
          <w:bCs/>
          <w:color w:val="0E101A"/>
          <w:sz w:val="24"/>
          <w:szCs w:val="24"/>
          <w:lang w:val="en-GB"/>
        </w:rPr>
        <w:t xml:space="preserve"> </w:t>
      </w:r>
      <w:r w:rsidRPr="00CB6BAF">
        <w:rPr>
          <w:rFonts w:ascii="Arial" w:eastAsia="Arial" w:hAnsi="Arial" w:cs="Arial"/>
          <w:color w:val="0E101A"/>
          <w:sz w:val="24"/>
          <w:szCs w:val="24"/>
          <w:lang w:val="en-GB"/>
        </w:rPr>
        <w:t>- AI that can initiate tasks, adapt strategies, and collaborate proactively rather than simply respond to prompts. Unlike conventional AI, which operates reactively, Agentic AI demonstrates autonomy, persistence, and the capacity to work toward goals in dynamic contexts.</w:t>
      </w:r>
    </w:p>
    <w:p w14:paraId="10D5A57B" w14:textId="77777777" w:rsidR="00CB6BAF" w:rsidRPr="00CB6BAF" w:rsidRDefault="00CB6BAF" w:rsidP="00CB6BAF">
      <w:pPr>
        <w:rPr>
          <w:rFonts w:ascii="Arial" w:eastAsia="Arial" w:hAnsi="Arial" w:cs="Arial"/>
          <w:color w:val="0E101A"/>
          <w:sz w:val="24"/>
          <w:szCs w:val="24"/>
          <w:lang w:val="en-GB"/>
        </w:rPr>
      </w:pPr>
      <w:r w:rsidRPr="00CB6BAF">
        <w:rPr>
          <w:rFonts w:ascii="Arial" w:eastAsia="Arial" w:hAnsi="Arial" w:cs="Arial"/>
          <w:color w:val="0E101A"/>
          <w:sz w:val="24"/>
          <w:szCs w:val="24"/>
          <w:lang w:val="en-GB"/>
        </w:rPr>
        <w:t>This presentation introduces the concept and some applications of Agentic AI and considers its implications for teaching, learning, academic practice and a responsive infrastructure at AU.</w:t>
      </w:r>
    </w:p>
    <w:p w14:paraId="46299744" w14:textId="792DEE5C" w:rsidR="00846E7C" w:rsidRDefault="2EE3F0C8" w:rsidP="2E280B08">
      <w:r w:rsidRPr="3588EF38">
        <w:rPr>
          <w:rFonts w:ascii="Arial" w:eastAsia="Arial" w:hAnsi="Arial" w:cs="Arial"/>
          <w:color w:val="0E101A"/>
          <w:sz w:val="24"/>
          <w:szCs w:val="24"/>
        </w:rPr>
        <w:t>.</w:t>
      </w:r>
    </w:p>
    <w:p w14:paraId="1042B7E5" w14:textId="7DB84A1C" w:rsidR="00846E7C" w:rsidRDefault="00846E7C" w:rsidP="2E280B08">
      <w:pPr>
        <w:rPr>
          <w:rFonts w:ascii="Arial" w:eastAsia="Arial" w:hAnsi="Arial" w:cs="Arial"/>
          <w:color w:val="0E101A"/>
          <w:sz w:val="24"/>
          <w:szCs w:val="24"/>
        </w:rPr>
      </w:pPr>
    </w:p>
    <w:p w14:paraId="2C078E63" w14:textId="5055FFCD" w:rsidR="00846E7C" w:rsidRDefault="00846E7C" w:rsidP="2E280B08"/>
    <w:sectPr w:rsidR="00846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F3FE0B"/>
    <w:rsid w:val="002618E7"/>
    <w:rsid w:val="00846E7C"/>
    <w:rsid w:val="00A325D1"/>
    <w:rsid w:val="00B760F5"/>
    <w:rsid w:val="00CB6BAF"/>
    <w:rsid w:val="16C80B24"/>
    <w:rsid w:val="1D24C742"/>
    <w:rsid w:val="26F9ED85"/>
    <w:rsid w:val="2E280B08"/>
    <w:rsid w:val="2EE3F0C8"/>
    <w:rsid w:val="31B25ED6"/>
    <w:rsid w:val="3322F7EA"/>
    <w:rsid w:val="3413994A"/>
    <w:rsid w:val="3588EF38"/>
    <w:rsid w:val="4674B22E"/>
    <w:rsid w:val="5F4CFE82"/>
    <w:rsid w:val="63F3FE0B"/>
    <w:rsid w:val="6850C998"/>
    <w:rsid w:val="6A75D8A0"/>
    <w:rsid w:val="6E394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FE0B"/>
  <w15:chartTrackingRefBased/>
  <w15:docId w15:val="{85DCF3BC-0D4B-4FC8-881B-4B929D53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848b28-c835-4bfd-8f54-2996db37bbdb" xsi:nil="true"/>
    <lcf76f155ced4ddcb4097134ff3c332f xmlns="74198fb0-a2bb-4fad-a422-ea975358262b">
      <Terms xmlns="http://schemas.microsoft.com/office/infopath/2007/PartnerControls"/>
    </lcf76f155ced4ddcb4097134ff3c332f>
    <Notes0 xmlns="74198fb0-a2bb-4fad-a422-ea975358262b" xsi:nil="true"/>
    <IconOverlay xmlns="http://schemas.microsoft.com/sharepoint/v4" xsi:nil="true"/>
    <Date_x0020_Modified xmlns="74198fb0-a2bb-4fad-a422-ea97535826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8EEEBC3765B348B63F14778FE0DA90" ma:contentTypeVersion="30" ma:contentTypeDescription="Create a new document." ma:contentTypeScope="" ma:versionID="fe5448696db207f2b37886c0e4b03161">
  <xsd:schema xmlns:xsd="http://www.w3.org/2001/XMLSchema" xmlns:xs="http://www.w3.org/2001/XMLSchema" xmlns:p="http://schemas.microsoft.com/office/2006/metadata/properties" xmlns:ns2="74198fb0-a2bb-4fad-a422-ea975358262b" xmlns:ns3="47848b28-c835-4bfd-8f54-2996db37bbdb" xmlns:ns4="http://schemas.microsoft.com/sharepoint/v4" targetNamespace="http://schemas.microsoft.com/office/2006/metadata/properties" ma:root="true" ma:fieldsID="257bf2ff2229a0fa37718bb161b62dab" ns2:_="" ns3:_="" ns4:_="">
    <xsd:import namespace="74198fb0-a2bb-4fad-a422-ea975358262b"/>
    <xsd:import namespace="47848b28-c835-4bfd-8f54-2996db37bbdb"/>
    <xsd:import namespace="http://schemas.microsoft.com/sharepoint/v4"/>
    <xsd:element name="properties">
      <xsd:complexType>
        <xsd:sequence>
          <xsd:element name="documentManagement">
            <xsd:complexType>
              <xsd:all>
                <xsd:element ref="ns2:Date_x0020_Modified" minOccurs="0"/>
                <xsd:element ref="ns2:Notes0"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4:IconOverlay"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98fb0-a2bb-4fad-a422-ea975358262b" elementFormDefault="qualified">
    <xsd:import namespace="http://schemas.microsoft.com/office/2006/documentManagement/types"/>
    <xsd:import namespace="http://schemas.microsoft.com/office/infopath/2007/PartnerControls"/>
    <xsd:element name="Date_x0020_Modified" ma:index="4" nillable="true" ma:displayName="Date Modified" ma:format="DateOnly" ma:internalName="Date_x0020_Modified" ma:readOnly="false">
      <xsd:simpleType>
        <xsd:restriction base="dms:DateTime"/>
      </xsd:simpleType>
    </xsd:element>
    <xsd:element name="Notes0" ma:index="5" nillable="true" ma:displayName="Notes" ma:internalName="Notes0" ma:readOnly="fals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b49100-37e5-41b7-88bb-b13640ebe8c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48b28-c835-4bfd-8f54-2996db37bb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37ff783-5962-4064-bca5-52768144ccea}" ma:internalName="TaxCatchAll" ma:showField="CatchAllData" ma:web="47848b28-c835-4bfd-8f54-2996db37bb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50527-D235-45E1-9969-E08E794A3141}">
  <ds:schemaRefs>
    <ds:schemaRef ds:uri="http://schemas.microsoft.com/office/2006/metadata/properties"/>
    <ds:schemaRef ds:uri="http://schemas.microsoft.com/office/infopath/2007/PartnerControls"/>
    <ds:schemaRef ds:uri="47848b28-c835-4bfd-8f54-2996db37bbdb"/>
    <ds:schemaRef ds:uri="74198fb0-a2bb-4fad-a422-ea975358262b"/>
    <ds:schemaRef ds:uri="http://schemas.microsoft.com/sharepoint/v4"/>
  </ds:schemaRefs>
</ds:datastoreItem>
</file>

<file path=customXml/itemProps2.xml><?xml version="1.0" encoding="utf-8"?>
<ds:datastoreItem xmlns:ds="http://schemas.openxmlformats.org/officeDocument/2006/customXml" ds:itemID="{43C977DF-AB9B-42B7-8975-7A9A98CAC6E7}">
  <ds:schemaRefs>
    <ds:schemaRef ds:uri="http://schemas.microsoft.com/sharepoint/v3/contenttype/forms"/>
  </ds:schemaRefs>
</ds:datastoreItem>
</file>

<file path=customXml/itemProps3.xml><?xml version="1.0" encoding="utf-8"?>
<ds:datastoreItem xmlns:ds="http://schemas.openxmlformats.org/officeDocument/2006/customXml" ds:itemID="{AD1C23BE-D64A-4F9D-AD25-7CB8F0A13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98fb0-a2bb-4fad-a422-ea975358262b"/>
    <ds:schemaRef ds:uri="47848b28-c835-4bfd-8f54-2996db37bbd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Woolley [jbw] (Staff)</dc:creator>
  <cp:keywords/>
  <dc:description/>
  <cp:lastModifiedBy>James Woolley [jbw] (Staff)</cp:lastModifiedBy>
  <cp:revision>2</cp:revision>
  <dcterms:created xsi:type="dcterms:W3CDTF">2025-12-01T13:36:00Z</dcterms:created>
  <dcterms:modified xsi:type="dcterms:W3CDTF">2025-12-01T13:36:00Z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2022-12-05T09:24:53Z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a60c5b59-e14a-4580-b443-5a75b369b491</vt:lpwstr>
  </property>
  <property fmtid="{D5CDD505-2E9C-101B-9397-08002B2CF9AE}" pid="8" name="MSIP_Label_f2dfecbd-fc97-4e8a-a9cd-19ed496c406e_ContentBits">
    <vt:lpwstr>0</vt:lpwstr>
  </property>
  <property fmtid="{D5CDD505-2E9C-101B-9397-08002B2CF9AE}" pid="9" name="ContentTypeId">
    <vt:lpwstr>0x010100048EEEBC3765B348B63F14778FE0DA90</vt:lpwstr>
  </property>
  <property fmtid="{D5CDD505-2E9C-101B-9397-08002B2CF9AE}" pid="10" name="MediaServiceImageTags">
    <vt:lpwstr/>
  </property>
</Properties>
</file>