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62F0C" w14:textId="5FFFFF08" w:rsidR="004A3186" w:rsidRPr="0080577D" w:rsidRDefault="000218B5" w:rsidP="00E43D45">
      <w:pPr>
        <w:tabs>
          <w:tab w:val="center" w:pos="4513"/>
        </w:tabs>
        <w:rPr>
          <w:sz w:val="12"/>
          <w:szCs w:val="12"/>
        </w:rPr>
      </w:pPr>
      <w:bookmarkStart w:id="0" w:name="_Hlk199421044"/>
      <w:r w:rsidRPr="00921DFB">
        <w:rPr>
          <w:rFonts w:ascii="HK Grotesk Light" w:eastAsia="HK Grotesk Light" w:hAnsi="HK Grotesk Light" w:cs="HK Grotesk Light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BB5DCD" wp14:editId="76D98A9F">
                <wp:simplePos x="0" y="0"/>
                <wp:positionH relativeFrom="page">
                  <wp:posOffset>240119</wp:posOffset>
                </wp:positionH>
                <wp:positionV relativeFrom="paragraph">
                  <wp:posOffset>-1823292</wp:posOffset>
                </wp:positionV>
                <wp:extent cx="7112635" cy="9999035"/>
                <wp:effectExtent l="38100" t="38100" r="31115" b="40640"/>
                <wp:wrapNone/>
                <wp:docPr id="14143708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635" cy="999903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401A2" id="Rectangle 1" o:spid="_x0000_s1026" style="position:absolute;margin-left:18.9pt;margin-top:-143.55pt;width:560.05pt;height:787.3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" filled="f" strokecolor="#002060" strokeweight="6pt">
                <w10:wrap anchorx="page"/>
              </v:rect>
            </w:pict>
          </mc:Fallback>
        </mc:AlternateContent>
      </w:r>
      <w:r w:rsidRPr="00F66A2D">
        <w:rPr>
          <w:rFonts w:ascii="HK Grotesk Light" w:eastAsia="HK Grotesk Light" w:hAnsi="HK Grotesk Light" w:cs="HK Grotesk Light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5BA01F" wp14:editId="7ECA66C5">
                <wp:simplePos x="0" y="0"/>
                <wp:positionH relativeFrom="margin">
                  <wp:posOffset>-641268</wp:posOffset>
                </wp:positionH>
                <wp:positionV relativeFrom="paragraph">
                  <wp:posOffset>-40186</wp:posOffset>
                </wp:positionV>
                <wp:extent cx="7053943" cy="13112"/>
                <wp:effectExtent l="19050" t="19050" r="33020" b="25400"/>
                <wp:wrapNone/>
                <wp:docPr id="1830813619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53943" cy="1311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232754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3238C" id="Straight Connector 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0.5pt,-3.15pt" to="504.9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" strokecolor="#232754" strokeweight="3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A3186" w:rsidRPr="0080577D">
        <w:rPr>
          <w:rFonts w:ascii="HK Grotesk Light" w:eastAsia="HK Grotesk Light" w:hAnsi="HK Grotesk Light" w:cs="HK Grotesk Light"/>
          <w:b/>
          <w:bCs/>
          <w:sz w:val="32"/>
          <w:szCs w:val="32"/>
          <w:lang w:val="en-US"/>
        </w:rPr>
        <w:t>Introduction</w:t>
      </w:r>
      <w:r w:rsidR="00A65580" w:rsidRPr="0080577D">
        <w:rPr>
          <w:noProof/>
          <w:sz w:val="10"/>
          <w:szCs w:val="10"/>
        </w:rPr>
        <w:t xml:space="preserve"> </w:t>
      </w:r>
      <w:r w:rsidR="00E43D45">
        <w:rPr>
          <w:noProof/>
          <w:sz w:val="10"/>
          <w:szCs w:val="10"/>
        </w:rPr>
        <w:tab/>
      </w:r>
    </w:p>
    <w:p w14:paraId="3708B15A" w14:textId="3A5BDABD" w:rsidR="004A3186" w:rsidRPr="008F240B" w:rsidRDefault="00B42DA4" w:rsidP="00B42DA4">
      <w:pPr>
        <w:tabs>
          <w:tab w:val="left" w:pos="5760"/>
        </w:tabs>
        <w:spacing w:after="0" w:line="240" w:lineRule="auto"/>
        <w:contextualSpacing/>
        <w:rPr>
          <w:rFonts w:ascii="HK Grotesk Light" w:eastAsia="HK Grotesk Light" w:hAnsi="HK Grotesk Light" w:cs="HK Grotesk Light"/>
        </w:rPr>
      </w:pPr>
      <w:r>
        <w:rPr>
          <w:rFonts w:ascii="HK Grotesk Light" w:eastAsia="HK Grotesk Light" w:hAnsi="HK Grotesk Light" w:cs="HK Grotesk Light"/>
        </w:rPr>
        <w:t xml:space="preserve">          </w:t>
      </w:r>
      <w:r w:rsidR="004A3186" w:rsidRPr="00A35E77">
        <w:rPr>
          <w:rFonts w:ascii="HK Grotesk Light" w:eastAsia="HK Grotesk Light" w:hAnsi="HK Grotesk Light" w:cs="HK Grotesk Light"/>
        </w:rPr>
        <w:t xml:space="preserve">Regardless of our unique expertise, disciplines and skillsets, </w:t>
      </w:r>
      <w:bookmarkStart w:id="1" w:name="_Hlk196236946"/>
      <w:r w:rsidR="004A3186" w:rsidRPr="00A35E77">
        <w:rPr>
          <w:rFonts w:ascii="HK Grotesk Light" w:eastAsia="HK Grotesk Light" w:hAnsi="HK Grotesk Light" w:cs="HK Grotesk Light"/>
        </w:rPr>
        <w:t xml:space="preserve">we are all able and obliged to promote and protect a just, safe and </w:t>
      </w:r>
      <w:bookmarkEnd w:id="1"/>
      <w:r w:rsidR="004A3186" w:rsidRPr="00A35E77">
        <w:rPr>
          <w:rFonts w:ascii="HK Grotesk Light" w:eastAsia="HK Grotesk Light" w:hAnsi="HK Grotesk Light" w:cs="HK Grotesk Light"/>
        </w:rPr>
        <w:t xml:space="preserve">healthy existence. </w:t>
      </w:r>
      <w:r w:rsidR="00622ADB">
        <w:rPr>
          <w:rFonts w:ascii="HK Grotesk Light" w:eastAsia="HK Grotesk Light" w:hAnsi="HK Grotesk Light" w:cs="HK Grotesk Light"/>
        </w:rPr>
        <w:t>T</w:t>
      </w:r>
      <w:r w:rsidR="004A3186" w:rsidRPr="00A35E77">
        <w:rPr>
          <w:rFonts w:ascii="HK Grotesk Light" w:eastAsia="HK Grotesk Light" w:hAnsi="HK Grotesk Light" w:cs="HK Grotesk Light"/>
        </w:rPr>
        <w:t>his sentiment is increasingly pertinent to academics.</w:t>
      </w:r>
      <w:r w:rsidR="008F240B">
        <w:rPr>
          <w:rFonts w:ascii="HK Grotesk Light" w:eastAsia="HK Grotesk Light" w:hAnsi="HK Grotesk Light" w:cs="HK Grotesk Light"/>
        </w:rPr>
        <w:t xml:space="preserve"> </w:t>
      </w:r>
      <w:r w:rsidR="004A3186" w:rsidRPr="00A35E77">
        <w:rPr>
          <w:rFonts w:ascii="HK Grotesk Light" w:eastAsia="HK Grotesk Light" w:hAnsi="HK Grotesk Light" w:cs="HK Grotesk Light"/>
          <w:lang w:val="en-US"/>
        </w:rPr>
        <w:t>Within its mission-based accreditations, the Network of Schools of Public Policy, Affairs, and Administrations (</w:t>
      </w:r>
      <w:hyperlink r:id="rId7" w:history="1">
        <w:r w:rsidR="004A3186" w:rsidRPr="00A35E77">
          <w:rPr>
            <w:rStyle w:val="Hyperlink"/>
            <w:rFonts w:ascii="HK Grotesk Light" w:eastAsia="HK Grotesk Light" w:hAnsi="HK Grotesk Light" w:cs="HK Grotesk Light"/>
            <w:u w:val="none"/>
            <w:lang w:val="en-US"/>
          </w:rPr>
          <w:t>NASPAA</w:t>
        </w:r>
      </w:hyperlink>
      <w:r w:rsidR="004A3186" w:rsidRPr="00A35E77">
        <w:rPr>
          <w:rFonts w:ascii="HK Grotesk Light" w:eastAsia="HK Grotesk Light" w:hAnsi="HK Grotesk Light" w:cs="HK Grotesk Light"/>
          <w:lang w:val="en-US"/>
        </w:rPr>
        <w:t>) has adopted the United Nation’s Sustainable Development Goals (</w:t>
      </w:r>
      <w:hyperlink r:id="rId8" w:history="1">
        <w:r w:rsidR="004A3186" w:rsidRPr="00A35E77">
          <w:rPr>
            <w:rStyle w:val="Hyperlink"/>
            <w:rFonts w:ascii="HK Grotesk Light" w:eastAsia="HK Grotesk Light" w:hAnsi="HK Grotesk Light" w:cs="HK Grotesk Light"/>
            <w:u w:val="none"/>
            <w:lang w:val="en-US"/>
          </w:rPr>
          <w:t>SDGs</w:t>
        </w:r>
      </w:hyperlink>
      <w:r w:rsidR="004A3186" w:rsidRPr="00A35E77">
        <w:rPr>
          <w:rFonts w:ascii="HK Grotesk Light" w:eastAsia="HK Grotesk Light" w:hAnsi="HK Grotesk Light" w:cs="HK Grotesk Light"/>
          <w:lang w:val="en-US"/>
        </w:rPr>
        <w:t>) for pursuing “a better and more sustainable future for all”. In its 2029 Research Excellence Framework (</w:t>
      </w:r>
      <w:hyperlink r:id="rId9" w:history="1">
        <w:r w:rsidR="004A3186" w:rsidRPr="00A35E77">
          <w:rPr>
            <w:rStyle w:val="Hyperlink"/>
            <w:rFonts w:ascii="HK Grotesk Light" w:eastAsia="HK Grotesk Light" w:hAnsi="HK Grotesk Light" w:cs="HK Grotesk Light"/>
            <w:u w:val="none"/>
            <w:lang w:val="en-US"/>
          </w:rPr>
          <w:t>REF</w:t>
        </w:r>
      </w:hyperlink>
      <w:r w:rsidR="004A3186" w:rsidRPr="00A35E77">
        <w:rPr>
          <w:rFonts w:ascii="HK Grotesk Light" w:eastAsia="HK Grotesk Light" w:hAnsi="HK Grotesk Light" w:cs="HK Grotesk Light"/>
          <w:lang w:val="en-US"/>
        </w:rPr>
        <w:t xml:space="preserve">), the United Kingdom </w:t>
      </w:r>
      <w:r w:rsidR="00622ADB">
        <w:rPr>
          <w:rFonts w:ascii="HK Grotesk Light" w:eastAsia="HK Grotesk Light" w:hAnsi="HK Grotesk Light" w:cs="HK Grotesk Light"/>
          <w:lang w:val="en-US"/>
        </w:rPr>
        <w:t>requires</w:t>
      </w:r>
      <w:r w:rsidR="004A3186" w:rsidRPr="00A35E77">
        <w:rPr>
          <w:rFonts w:ascii="HK Grotesk Light" w:eastAsia="HK Grotesk Light" w:hAnsi="HK Grotesk Light" w:cs="HK Grotesk Light"/>
          <w:lang w:val="en-US"/>
        </w:rPr>
        <w:t xml:space="preserve"> top quality institutions to perform studies and work which have real-world uptake, use and impact. </w:t>
      </w:r>
    </w:p>
    <w:p w14:paraId="6388972B" w14:textId="51FB9238" w:rsidR="004A3186" w:rsidRDefault="00B42DA4" w:rsidP="00B42DA4">
      <w:pPr>
        <w:tabs>
          <w:tab w:val="left" w:pos="5760"/>
        </w:tabs>
        <w:spacing w:after="0" w:line="240" w:lineRule="auto"/>
        <w:contextualSpacing/>
        <w:rPr>
          <w:rFonts w:ascii="HK Grotesk Light" w:eastAsia="HK Grotesk Light" w:hAnsi="HK Grotesk Light" w:cs="HK Grotesk Light"/>
          <w:lang w:val="en-US"/>
        </w:rPr>
      </w:pPr>
      <w:r>
        <w:rPr>
          <w:rFonts w:ascii="HK Grotesk Light" w:eastAsia="HK Grotesk Light" w:hAnsi="HK Grotesk Light" w:cs="HK Grotesk Light"/>
          <w:lang w:val="en-US"/>
        </w:rPr>
        <w:t xml:space="preserve">          </w:t>
      </w:r>
      <w:r w:rsidR="004A3186" w:rsidRPr="00A35E77">
        <w:rPr>
          <w:rFonts w:ascii="HK Grotesk Light" w:eastAsia="HK Grotesk Light" w:hAnsi="HK Grotesk Light" w:cs="HK Grotesk Light"/>
          <w:lang w:val="en-US"/>
        </w:rPr>
        <w:t xml:space="preserve">Currently, Aberystwyth University supports various </w:t>
      </w:r>
      <w:hyperlink r:id="rId10" w:history="1">
        <w:proofErr w:type="spellStart"/>
        <w:r w:rsidR="004A3186" w:rsidRPr="00A35E77">
          <w:rPr>
            <w:rStyle w:val="Hyperlink"/>
            <w:rFonts w:ascii="HK Grotesk Light" w:eastAsia="HK Grotesk Light" w:hAnsi="HK Grotesk Light" w:cs="HK Grotesk Light"/>
            <w:u w:val="none"/>
            <w:lang w:val="en-US"/>
          </w:rPr>
          <w:t>centres</w:t>
        </w:r>
        <w:proofErr w:type="spellEnd"/>
        <w:r w:rsidR="004A3186" w:rsidRPr="00A35E77">
          <w:rPr>
            <w:rStyle w:val="Hyperlink"/>
            <w:rFonts w:ascii="HK Grotesk Light" w:eastAsia="HK Grotesk Light" w:hAnsi="HK Grotesk Light" w:cs="HK Grotesk Light"/>
            <w:u w:val="none"/>
            <w:lang w:val="en-US"/>
          </w:rPr>
          <w:t xml:space="preserve"> and projects</w:t>
        </w:r>
      </w:hyperlink>
      <w:r w:rsidR="004A3186" w:rsidRPr="00A35E77">
        <w:rPr>
          <w:rFonts w:ascii="HK Grotesk Light" w:eastAsia="HK Grotesk Light" w:hAnsi="HK Grotesk Light" w:cs="HK Grotesk Light"/>
          <w:lang w:val="en-US"/>
        </w:rPr>
        <w:t xml:space="preserve">, seeking “solutions to global issues through fostering trans and interdisciplinary approaches”. This not only advances the institution’s </w:t>
      </w:r>
      <w:hyperlink r:id="rId11" w:anchor=":~:text=Net%20Zero%20and%20Environment,own%20clean%20energy%20by%202030." w:history="1">
        <w:r w:rsidR="004A3186" w:rsidRPr="00A35E77">
          <w:rPr>
            <w:rStyle w:val="Hyperlink"/>
            <w:rFonts w:ascii="HK Grotesk Light" w:eastAsia="HK Grotesk Light" w:hAnsi="HK Grotesk Light" w:cs="HK Grotesk Light"/>
            <w:u w:val="none"/>
            <w:lang w:val="en-US"/>
          </w:rPr>
          <w:t>plan and mission</w:t>
        </w:r>
      </w:hyperlink>
      <w:r w:rsidR="004A3186" w:rsidRPr="00A35E77">
        <w:rPr>
          <w:rFonts w:ascii="HK Grotesk Light" w:eastAsia="HK Grotesk Light" w:hAnsi="HK Grotesk Light" w:cs="HK Grotesk Light"/>
          <w:lang w:val="en-US"/>
        </w:rPr>
        <w:t>, but echoes the UK’s REF definition of impact (</w:t>
      </w:r>
      <w:hyperlink r:id="rId12" w:history="1">
        <w:r w:rsidR="004A3186" w:rsidRPr="00A35E77">
          <w:rPr>
            <w:rStyle w:val="Hyperlink"/>
            <w:rFonts w:ascii="HK Grotesk Light" w:eastAsia="HK Grotesk Light" w:hAnsi="HK Grotesk Light" w:cs="HK Grotesk Light"/>
            <w:u w:val="none"/>
            <w:lang w:val="en-US"/>
          </w:rPr>
          <w:t>UKRI, 2022</w:t>
        </w:r>
      </w:hyperlink>
      <w:r w:rsidR="004A3186" w:rsidRPr="00A35E77">
        <w:rPr>
          <w:rFonts w:ascii="HK Grotesk Light" w:eastAsia="HK Grotesk Light" w:hAnsi="HK Grotesk Light" w:cs="HK Grotesk Light"/>
          <w:lang w:val="en-US"/>
        </w:rPr>
        <w:t xml:space="preserve">). To </w:t>
      </w:r>
      <w:r w:rsidR="00360C8C">
        <w:rPr>
          <w:rFonts w:ascii="HK Grotesk Light" w:eastAsia="HK Grotesk Light" w:hAnsi="HK Grotesk Light" w:cs="HK Grotesk Light"/>
          <w:lang w:val="en-US"/>
        </w:rPr>
        <w:t>advance</w:t>
      </w:r>
      <w:r w:rsidR="004A3186" w:rsidRPr="00A35E77">
        <w:rPr>
          <w:rFonts w:ascii="HK Grotesk Light" w:eastAsia="HK Grotesk Light" w:hAnsi="HK Grotesk Light" w:cs="HK Grotesk Light"/>
          <w:lang w:val="en-US"/>
        </w:rPr>
        <w:t xml:space="preserve"> these effort</w:t>
      </w:r>
      <w:r w:rsidR="00F96E9A">
        <w:rPr>
          <w:rFonts w:ascii="HK Grotesk Light" w:eastAsia="HK Grotesk Light" w:hAnsi="HK Grotesk Light" w:cs="HK Grotesk Light"/>
          <w:lang w:val="en-US"/>
        </w:rPr>
        <w:t>s</w:t>
      </w:r>
      <w:r w:rsidR="00F96E9A" w:rsidRPr="00F96E9A">
        <w:rPr>
          <w:rFonts w:ascii="HK Grotesk Light" w:eastAsia="HK Grotesk Light" w:hAnsi="HK Grotesk Light" w:cs="HK Grotesk Light"/>
          <w:lang w:val="en-US"/>
        </w:rPr>
        <w:t xml:space="preserve"> </w:t>
      </w:r>
      <w:r w:rsidR="00F96E9A">
        <w:rPr>
          <w:rFonts w:ascii="HK Grotesk Light" w:eastAsia="HK Grotesk Light" w:hAnsi="HK Grotesk Light" w:cs="HK Grotesk Light"/>
          <w:lang w:val="en-US"/>
        </w:rPr>
        <w:t>further</w:t>
      </w:r>
      <w:r w:rsidR="004A3186" w:rsidRPr="00A35E77">
        <w:rPr>
          <w:rFonts w:ascii="HK Grotesk Light" w:eastAsia="HK Grotesk Light" w:hAnsi="HK Grotesk Light" w:cs="HK Grotesk Light"/>
          <w:lang w:val="en-US"/>
        </w:rPr>
        <w:t xml:space="preserve">, </w:t>
      </w:r>
      <w:r w:rsidR="00622ADB">
        <w:rPr>
          <w:rFonts w:ascii="HK Grotesk Light" w:eastAsia="HK Grotesk Light" w:hAnsi="HK Grotesk Light" w:cs="HK Grotesk Light"/>
          <w:lang w:val="en-US"/>
        </w:rPr>
        <w:t>howe</w:t>
      </w:r>
      <w:r w:rsidR="004A3186" w:rsidRPr="00A35E77">
        <w:rPr>
          <w:rFonts w:ascii="HK Grotesk Light" w:eastAsia="HK Grotesk Light" w:hAnsi="HK Grotesk Light" w:cs="HK Grotesk Light"/>
          <w:lang w:val="en-US"/>
        </w:rPr>
        <w:t>ver, a</w:t>
      </w:r>
      <w:r w:rsidR="00F96E9A">
        <w:rPr>
          <w:rFonts w:ascii="HK Grotesk Light" w:eastAsia="HK Grotesk Light" w:hAnsi="HK Grotesk Light" w:cs="HK Grotesk Light"/>
          <w:lang w:val="en-US"/>
        </w:rPr>
        <w:t xml:space="preserve"> </w:t>
      </w:r>
      <w:bookmarkStart w:id="2" w:name="_Hlk204586900"/>
      <w:r w:rsidR="00E81E79">
        <w:rPr>
          <w:rFonts w:ascii="HK Grotesk Light" w:eastAsia="HK Grotesk Light" w:hAnsi="HK Grotesk Light" w:cs="HK Grotesk Light"/>
          <w:lang w:val="en-US"/>
        </w:rPr>
        <w:t>coalition</w:t>
      </w:r>
      <w:r w:rsidR="004A3186" w:rsidRPr="00A35E77">
        <w:rPr>
          <w:rFonts w:ascii="HK Grotesk Light" w:eastAsia="HK Grotesk Light" w:hAnsi="HK Grotesk Light" w:cs="HK Grotesk Light"/>
          <w:lang w:val="en-US"/>
        </w:rPr>
        <w:t xml:space="preserve"> </w:t>
      </w:r>
      <w:bookmarkEnd w:id="2"/>
      <w:r w:rsidR="00F96E9A">
        <w:rPr>
          <w:rFonts w:ascii="HK Grotesk Light" w:eastAsia="HK Grotesk Light" w:hAnsi="HK Grotesk Light" w:cs="HK Grotesk Light"/>
          <w:lang w:val="en-US"/>
        </w:rPr>
        <w:t>dedicated</w:t>
      </w:r>
      <w:r w:rsidR="004A3186" w:rsidRPr="00A35E77">
        <w:rPr>
          <w:rFonts w:ascii="HK Grotesk Light" w:eastAsia="HK Grotesk Light" w:hAnsi="HK Grotesk Light" w:cs="HK Grotesk Light"/>
          <w:lang w:val="en-US"/>
        </w:rPr>
        <w:t xml:space="preserve"> to promoting such work is crucial.</w:t>
      </w:r>
    </w:p>
    <w:p w14:paraId="20C7E3F3" w14:textId="66C03C90" w:rsidR="00B42DA4" w:rsidRPr="00C37A9E" w:rsidRDefault="009F6180" w:rsidP="00B42DA4">
      <w:pPr>
        <w:tabs>
          <w:tab w:val="left" w:pos="5760"/>
        </w:tabs>
        <w:spacing w:after="0" w:line="240" w:lineRule="auto"/>
        <w:contextualSpacing/>
        <w:rPr>
          <w:rFonts w:ascii="Arial" w:hAnsi="Arial" w:cs="Arial"/>
          <w:sz w:val="18"/>
          <w:szCs w:val="18"/>
          <w:lang w:val="en-US"/>
        </w:rPr>
      </w:pPr>
      <w:r w:rsidRPr="00F645F9">
        <w:rPr>
          <w:rFonts w:ascii="HK Grotesk Light" w:eastAsia="HK Grotesk Light" w:hAnsi="HK Grotesk Light" w:cs="HK Grotesk Light"/>
          <w:b/>
          <w:bCs/>
          <w:noProof/>
          <w:color w:val="FFFFFF" w:themeColor="background1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9C40E8" wp14:editId="4CC842D8">
                <wp:simplePos x="0" y="0"/>
                <wp:positionH relativeFrom="column">
                  <wp:posOffset>-133350</wp:posOffset>
                </wp:positionH>
                <wp:positionV relativeFrom="paragraph">
                  <wp:posOffset>155575</wp:posOffset>
                </wp:positionV>
                <wp:extent cx="6021070" cy="922973"/>
                <wp:effectExtent l="76200" t="76200" r="74930" b="67945"/>
                <wp:wrapNone/>
                <wp:docPr id="60519727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070" cy="922973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F6647" id="Rectangle 4" o:spid="_x0000_s1026" style="position:absolute;margin-left:-10.5pt;margin-top:12.25pt;width:474.1pt;height:7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" filled="f" strokecolor="#ffc000" strokeweight="4.5pt"/>
            </w:pict>
          </mc:Fallback>
        </mc:AlternateContent>
      </w:r>
    </w:p>
    <w:p w14:paraId="0A1C45C9" w14:textId="7D3B4B2F" w:rsidR="004A3186" w:rsidRPr="00F645F9" w:rsidRDefault="00E43D45" w:rsidP="00E43D45">
      <w:pPr>
        <w:shd w:val="clear" w:color="auto" w:fill="002060"/>
        <w:tabs>
          <w:tab w:val="left" w:pos="2400"/>
          <w:tab w:val="center" w:pos="4513"/>
          <w:tab w:val="left" w:pos="8328"/>
        </w:tabs>
        <w:spacing w:after="0" w:line="240" w:lineRule="auto"/>
        <w:contextualSpacing/>
        <w:rPr>
          <w:rFonts w:ascii="HK Grotesk Light" w:eastAsia="HK Grotesk Light" w:hAnsi="HK Grotesk Light" w:cs="HK Grotesk Light"/>
          <w:color w:val="FFFFFF" w:themeColor="background1"/>
          <w:sz w:val="19"/>
          <w:szCs w:val="19"/>
        </w:rPr>
      </w:pPr>
      <w:r>
        <w:rPr>
          <w:rFonts w:ascii="HK Grotesk Light" w:eastAsia="HK Grotesk Light" w:hAnsi="HK Grotesk Light" w:cs="HK Grotesk Light"/>
          <w:b/>
          <w:bCs/>
          <w:color w:val="FFFFFF" w:themeColor="background1"/>
          <w:sz w:val="44"/>
          <w:szCs w:val="44"/>
          <w:lang w:val="en-US"/>
        </w:rPr>
        <w:tab/>
      </w:r>
      <w:r>
        <w:rPr>
          <w:rFonts w:ascii="HK Grotesk Light" w:eastAsia="HK Grotesk Light" w:hAnsi="HK Grotesk Light" w:cs="HK Grotesk Light"/>
          <w:b/>
          <w:bCs/>
          <w:color w:val="FFFFFF" w:themeColor="background1"/>
          <w:sz w:val="44"/>
          <w:szCs w:val="44"/>
          <w:lang w:val="en-US"/>
        </w:rPr>
        <w:tab/>
      </w:r>
      <w:r w:rsidR="00FE6C86" w:rsidRPr="00F645F9">
        <w:rPr>
          <w:rFonts w:ascii="HK Grotesk Light" w:eastAsia="HK Grotesk Light" w:hAnsi="HK Grotesk Light" w:cs="HK Grotesk Light"/>
          <w:b/>
          <w:bCs/>
          <w:noProof/>
          <w:color w:val="FFFFFF" w:themeColor="background1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968C3A" wp14:editId="7665BFE8">
                <wp:simplePos x="0" y="0"/>
                <wp:positionH relativeFrom="margin">
                  <wp:posOffset>-142875</wp:posOffset>
                </wp:positionH>
                <wp:positionV relativeFrom="paragraph">
                  <wp:posOffset>41274</wp:posOffset>
                </wp:positionV>
                <wp:extent cx="6008370" cy="885825"/>
                <wp:effectExtent l="95250" t="57150" r="87630" b="123825"/>
                <wp:wrapNone/>
                <wp:docPr id="192070700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8370" cy="8858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0" h="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50495" id="Rectangle 2" o:spid="_x0000_s1026" style="position:absolute;margin-left:-11.25pt;margin-top:3.25pt;width:473.1pt;height:6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" fillcolor="#002060" stroked="f" strokeweight="1pt">
                <v:shadow on="t" color="black" opacity="20971f" offset="0,2.2pt"/>
                <w10:wrap anchorx="margin"/>
              </v:rect>
            </w:pict>
          </mc:Fallback>
        </mc:AlternateContent>
      </w:r>
      <w:r w:rsidR="004A3186" w:rsidRPr="00F645F9">
        <w:rPr>
          <w:rFonts w:ascii="HK Grotesk Light" w:eastAsia="HK Grotesk Light" w:hAnsi="HK Grotesk Light" w:cs="HK Grotesk Light"/>
          <w:b/>
          <w:bCs/>
          <w:color w:val="FFFFFF" w:themeColor="background1"/>
          <w:sz w:val="44"/>
          <w:szCs w:val="44"/>
          <w:lang w:val="en-US"/>
        </w:rPr>
        <w:t>Goal</w:t>
      </w:r>
    </w:p>
    <w:p w14:paraId="57823941" w14:textId="63CF3EC5" w:rsidR="00E434D6" w:rsidRPr="00F645F9" w:rsidRDefault="004A3186" w:rsidP="00BA3AE1">
      <w:pPr>
        <w:tabs>
          <w:tab w:val="left" w:pos="5760"/>
        </w:tabs>
        <w:spacing w:after="0" w:line="240" w:lineRule="auto"/>
        <w:contextualSpacing/>
        <w:jc w:val="center"/>
        <w:rPr>
          <w:rFonts w:ascii="HK Grotesk Light" w:eastAsia="HK Grotesk Light" w:hAnsi="HK Grotesk Light" w:cs="HK Grotesk Light"/>
          <w:color w:val="FFFFFF" w:themeColor="background1"/>
        </w:rPr>
      </w:pPr>
      <w:r w:rsidRPr="00F645F9">
        <w:rPr>
          <w:rFonts w:ascii="HK Grotesk Light" w:eastAsia="HK Grotesk Light" w:hAnsi="HK Grotesk Light" w:cs="HK Grotesk Light"/>
          <w:color w:val="FFFFFF" w:themeColor="background1"/>
        </w:rPr>
        <w:t xml:space="preserve">The </w:t>
      </w:r>
      <w:r w:rsidR="00E81E79" w:rsidRPr="00F645F9">
        <w:rPr>
          <w:rFonts w:ascii="HK Grotesk Light" w:eastAsia="HK Grotesk Light" w:hAnsi="HK Grotesk Light" w:cs="HK Grotesk Light"/>
          <w:b/>
          <w:bCs/>
          <w:color w:val="FFFFFF" w:themeColor="background1"/>
        </w:rPr>
        <w:t>Research Group</w:t>
      </w:r>
      <w:r w:rsidRPr="00F645F9">
        <w:rPr>
          <w:rFonts w:ascii="HK Grotesk Light" w:eastAsia="HK Grotesk Light" w:hAnsi="HK Grotesk Light" w:cs="HK Grotesk Light"/>
          <w:b/>
          <w:bCs/>
          <w:color w:val="FFFFFF" w:themeColor="background1"/>
        </w:rPr>
        <w:t xml:space="preserve"> for the Prevention </w:t>
      </w:r>
      <w:bookmarkStart w:id="3" w:name="_Hlk204599511"/>
      <w:r w:rsidRPr="00F645F9">
        <w:rPr>
          <w:rFonts w:ascii="HK Grotesk Light" w:eastAsia="HK Grotesk Light" w:hAnsi="HK Grotesk Light" w:cs="HK Grotesk Light"/>
          <w:b/>
          <w:bCs/>
          <w:color w:val="FFFFFF" w:themeColor="background1"/>
        </w:rPr>
        <w:t xml:space="preserve">of </w:t>
      </w:r>
      <w:bookmarkStart w:id="4" w:name="_Hlk204601131"/>
      <w:r w:rsidRPr="00F645F9">
        <w:rPr>
          <w:rFonts w:ascii="HK Grotesk Light" w:eastAsia="HK Grotesk Light" w:hAnsi="HK Grotesk Light" w:cs="HK Grotesk Light"/>
          <w:b/>
          <w:bCs/>
          <w:color w:val="FFFFFF" w:themeColor="background1"/>
        </w:rPr>
        <w:t>Exploitation, Atrocities</w:t>
      </w:r>
      <w:r w:rsidR="00BA5BE8" w:rsidRPr="00F645F9">
        <w:rPr>
          <w:rFonts w:ascii="HK Grotesk Light" w:eastAsia="HK Grotesk Light" w:hAnsi="HK Grotesk Light" w:cs="HK Grotesk Light"/>
          <w:b/>
          <w:bCs/>
          <w:color w:val="FFFFFF" w:themeColor="background1"/>
        </w:rPr>
        <w:t>,</w:t>
      </w:r>
      <w:r w:rsidRPr="00F645F9">
        <w:rPr>
          <w:rFonts w:ascii="HK Grotesk Light" w:eastAsia="HK Grotesk Light" w:hAnsi="HK Grotesk Light" w:cs="HK Grotesk Light"/>
          <w:b/>
          <w:bCs/>
          <w:color w:val="FFFFFF" w:themeColor="background1"/>
        </w:rPr>
        <w:t xml:space="preserve"> </w:t>
      </w:r>
      <w:r w:rsidR="00BA3AE1" w:rsidRPr="00F645F9">
        <w:rPr>
          <w:rFonts w:ascii="HK Grotesk Light" w:eastAsia="HK Grotesk Light" w:hAnsi="HK Grotesk Light" w:cs="HK Grotesk Light"/>
          <w:b/>
          <w:bCs/>
          <w:color w:val="FFFFFF" w:themeColor="background1"/>
        </w:rPr>
        <w:t xml:space="preserve">Corruption </w:t>
      </w:r>
      <w:r w:rsidRPr="00F645F9">
        <w:rPr>
          <w:rFonts w:ascii="HK Grotesk Light" w:eastAsia="HK Grotesk Light" w:hAnsi="HK Grotesk Light" w:cs="HK Grotesk Light"/>
          <w:b/>
          <w:bCs/>
          <w:color w:val="FFFFFF" w:themeColor="background1"/>
        </w:rPr>
        <w:t xml:space="preserve">and Extremism </w:t>
      </w:r>
      <w:bookmarkEnd w:id="3"/>
      <w:bookmarkEnd w:id="4"/>
      <w:r w:rsidRPr="00F645F9">
        <w:rPr>
          <w:rFonts w:ascii="HK Grotesk Light" w:eastAsia="HK Grotesk Light" w:hAnsi="HK Grotesk Light" w:cs="HK Grotesk Light"/>
          <w:color w:val="FFFFFF" w:themeColor="background1"/>
        </w:rPr>
        <w:t>(</w:t>
      </w:r>
      <w:bookmarkStart w:id="5" w:name="_Hlk206574754"/>
      <w:r w:rsidRPr="00F645F9">
        <w:rPr>
          <w:rFonts w:ascii="HK Grotesk Light" w:eastAsia="HK Grotesk Light" w:hAnsi="HK Grotesk Light" w:cs="HK Grotesk Light"/>
          <w:b/>
          <w:bCs/>
          <w:color w:val="FFFFFF" w:themeColor="background1"/>
        </w:rPr>
        <w:t>PEACE</w:t>
      </w:r>
      <w:r w:rsidR="00E81E79" w:rsidRPr="00F645F9">
        <w:rPr>
          <w:rFonts w:ascii="HK Grotesk Light" w:eastAsia="HK Grotesk Light" w:hAnsi="HK Grotesk Light" w:cs="HK Grotesk Light"/>
          <w:b/>
          <w:bCs/>
          <w:color w:val="FFFFFF" w:themeColor="background1"/>
        </w:rPr>
        <w:t xml:space="preserve"> Research Group</w:t>
      </w:r>
      <w:bookmarkEnd w:id="5"/>
      <w:r w:rsidR="00E81E79" w:rsidRPr="00F645F9">
        <w:rPr>
          <w:rFonts w:ascii="HK Grotesk Light" w:eastAsia="HK Grotesk Light" w:hAnsi="HK Grotesk Light" w:cs="HK Grotesk Light"/>
          <w:b/>
          <w:bCs/>
          <w:color w:val="FFFFFF" w:themeColor="background1"/>
        </w:rPr>
        <w:t>)</w:t>
      </w:r>
      <w:r w:rsidRPr="00F645F9">
        <w:rPr>
          <w:rFonts w:ascii="HK Grotesk Light" w:eastAsia="HK Grotesk Light" w:hAnsi="HK Grotesk Light" w:cs="HK Grotesk Light"/>
          <w:color w:val="FFFFFF" w:themeColor="background1"/>
        </w:rPr>
        <w:t xml:space="preserve"> </w:t>
      </w:r>
      <w:r w:rsidR="00F74FD3" w:rsidRPr="00F645F9">
        <w:rPr>
          <w:rFonts w:ascii="HK Grotesk Light" w:eastAsia="HK Grotesk Light" w:hAnsi="HK Grotesk Light" w:cs="HK Grotesk Light"/>
          <w:color w:val="FFFFFF" w:themeColor="background1"/>
        </w:rPr>
        <w:t>will</w:t>
      </w:r>
      <w:r w:rsidRPr="00F645F9">
        <w:rPr>
          <w:rFonts w:ascii="HK Grotesk Light" w:eastAsia="HK Grotesk Light" w:hAnsi="HK Grotesk Light" w:cs="HK Grotesk Light"/>
          <w:color w:val="FFFFFF" w:themeColor="background1"/>
        </w:rPr>
        <w:t xml:space="preserve"> promote efforts aiming to examine and oppose the misuse, abuse and manipulation of people, power, positions and platforms</w:t>
      </w:r>
      <w:r w:rsidR="00BA3AE1" w:rsidRPr="00F645F9">
        <w:rPr>
          <w:rFonts w:ascii="HK Grotesk Light" w:eastAsia="HK Grotesk Light" w:hAnsi="HK Grotesk Light" w:cs="HK Grotesk Light"/>
          <w:color w:val="FFFFFF" w:themeColor="background1"/>
        </w:rPr>
        <w:t>.</w:t>
      </w:r>
    </w:p>
    <w:p w14:paraId="2CBB19A8" w14:textId="77777777" w:rsidR="00FE6C86" w:rsidRPr="00E81E79" w:rsidRDefault="00FE6C86" w:rsidP="00FE6C86">
      <w:pPr>
        <w:tabs>
          <w:tab w:val="left" w:pos="5760"/>
        </w:tabs>
        <w:spacing w:after="0" w:line="240" w:lineRule="auto"/>
        <w:contextualSpacing/>
        <w:rPr>
          <w:rFonts w:ascii="HK Grotesk Light" w:eastAsia="HK Grotesk Light" w:hAnsi="HK Grotesk Light" w:cs="HK Grotesk Light"/>
          <w:b/>
          <w:bCs/>
          <w:color w:val="000000" w:themeColor="text1"/>
          <w:sz w:val="20"/>
          <w:szCs w:val="20"/>
          <w:lang w:val="en-US"/>
        </w:rPr>
      </w:pPr>
    </w:p>
    <w:p w14:paraId="25FFDB6E" w14:textId="77777777" w:rsidR="00524C55" w:rsidRPr="002059B0" w:rsidRDefault="00524C55" w:rsidP="00FE6C86">
      <w:pPr>
        <w:tabs>
          <w:tab w:val="left" w:pos="5760"/>
        </w:tabs>
        <w:spacing w:after="0" w:line="240" w:lineRule="auto"/>
        <w:contextualSpacing/>
        <w:rPr>
          <w:rFonts w:ascii="HK Grotesk Light" w:eastAsia="HK Grotesk Light" w:hAnsi="HK Grotesk Light" w:cs="HK Grotesk Light"/>
          <w:b/>
          <w:bCs/>
          <w:sz w:val="8"/>
          <w:szCs w:val="8"/>
          <w:lang w:val="en-US"/>
        </w:rPr>
      </w:pPr>
    </w:p>
    <w:p w14:paraId="1D56C3D2" w14:textId="2D796AB8" w:rsidR="004A3186" w:rsidRPr="0080577D" w:rsidRDefault="004A3186" w:rsidP="00FE6C86">
      <w:pPr>
        <w:tabs>
          <w:tab w:val="left" w:pos="5760"/>
        </w:tabs>
        <w:spacing w:after="0" w:line="240" w:lineRule="auto"/>
        <w:contextualSpacing/>
        <w:rPr>
          <w:rFonts w:ascii="HK Grotesk Light" w:eastAsia="HK Grotesk Light" w:hAnsi="HK Grotesk Light" w:cs="HK Grotesk Light"/>
          <w:sz w:val="10"/>
          <w:szCs w:val="10"/>
        </w:rPr>
      </w:pPr>
      <w:r w:rsidRPr="0080577D">
        <w:rPr>
          <w:rFonts w:ascii="HK Grotesk Light" w:eastAsia="HK Grotesk Light" w:hAnsi="HK Grotesk Light" w:cs="HK Grotesk Light"/>
          <w:b/>
          <w:bCs/>
          <w:sz w:val="32"/>
          <w:szCs w:val="32"/>
          <w:lang w:val="en-US"/>
        </w:rPr>
        <w:t>Strategy and tactics</w:t>
      </w:r>
    </w:p>
    <w:p w14:paraId="24A320BD" w14:textId="7EBBE212" w:rsidR="004A3186" w:rsidRPr="00A35E77" w:rsidRDefault="004A3186" w:rsidP="004A3186">
      <w:pPr>
        <w:tabs>
          <w:tab w:val="left" w:pos="5760"/>
        </w:tabs>
        <w:rPr>
          <w:rFonts w:ascii="HK Grotesk Light" w:eastAsia="HK Grotesk Light" w:hAnsi="HK Grotesk Light" w:cs="HK Grotesk Light"/>
          <w:sz w:val="28"/>
          <w:szCs w:val="28"/>
        </w:rPr>
      </w:pPr>
      <w:r w:rsidRPr="00A35E77">
        <w:rPr>
          <w:rFonts w:ascii="HK Grotesk Light" w:eastAsia="HK Grotesk Light" w:hAnsi="HK Grotesk Light" w:cs="HK Grotesk Light"/>
          <w:b/>
          <w:bCs/>
          <w:sz w:val="28"/>
          <w:szCs w:val="28"/>
          <w:lang w:val="en-US"/>
        </w:rPr>
        <w:t>Collaboration</w:t>
      </w:r>
    </w:p>
    <w:p w14:paraId="21C37216" w14:textId="683049D9" w:rsidR="00E434D6" w:rsidRDefault="00B42DA4" w:rsidP="00B42DA4">
      <w:pPr>
        <w:tabs>
          <w:tab w:val="left" w:pos="5760"/>
        </w:tabs>
        <w:spacing w:after="0" w:line="240" w:lineRule="auto"/>
        <w:contextualSpacing/>
        <w:rPr>
          <w:rFonts w:ascii="HK Grotesk Light" w:eastAsia="HK Grotesk Light" w:hAnsi="HK Grotesk Light" w:cs="HK Grotesk Light"/>
        </w:rPr>
      </w:pPr>
      <w:r>
        <w:rPr>
          <w:rFonts w:ascii="HK Grotesk Light" w:eastAsia="HK Grotesk Light" w:hAnsi="HK Grotesk Light" w:cs="HK Grotesk Light"/>
          <w:lang w:val="en-US"/>
        </w:rPr>
        <w:t xml:space="preserve">          </w:t>
      </w:r>
      <w:r w:rsidR="004A3186" w:rsidRPr="00A35E77">
        <w:rPr>
          <w:rFonts w:ascii="HK Grotesk Light" w:eastAsia="HK Grotesk Light" w:hAnsi="HK Grotesk Light" w:cs="HK Grotesk Light"/>
          <w:lang w:val="en-US"/>
        </w:rPr>
        <w:t xml:space="preserve">Serving in a primarily supportive role, </w:t>
      </w:r>
      <w:r w:rsidR="00E81E79">
        <w:rPr>
          <w:rFonts w:ascii="HK Grotesk Light" w:eastAsia="HK Grotesk Light" w:hAnsi="HK Grotesk Light" w:cs="HK Grotesk Light"/>
          <w:lang w:val="en-US"/>
        </w:rPr>
        <w:t xml:space="preserve">the </w:t>
      </w:r>
      <w:r w:rsidR="00E81E79" w:rsidRPr="00E81E79">
        <w:rPr>
          <w:rFonts w:ascii="HK Grotesk Light" w:eastAsia="HK Grotesk Light" w:hAnsi="HK Grotesk Light" w:cs="HK Grotesk Light"/>
          <w:lang w:val="en-US"/>
        </w:rPr>
        <w:t xml:space="preserve">PEACE Research Group </w:t>
      </w:r>
      <w:r w:rsidR="00F74FD3">
        <w:rPr>
          <w:rFonts w:ascii="HK Grotesk Light" w:eastAsia="HK Grotesk Light" w:hAnsi="HK Grotesk Light" w:cs="HK Grotesk Light"/>
          <w:lang w:val="en-US"/>
        </w:rPr>
        <w:t>will</w:t>
      </w:r>
      <w:r w:rsidR="004A3186" w:rsidRPr="00A35E77">
        <w:rPr>
          <w:rFonts w:ascii="HK Grotesk Light" w:eastAsia="HK Grotesk Light" w:hAnsi="HK Grotesk Light" w:cs="HK Grotesk Light"/>
          <w:lang w:val="en-US"/>
        </w:rPr>
        <w:t xml:space="preserve"> act as a link and liaison for </w:t>
      </w:r>
      <w:r w:rsidR="004A3186" w:rsidRPr="00A35E77">
        <w:rPr>
          <w:rFonts w:ascii="HK Grotesk Light" w:eastAsia="HK Grotesk Light" w:hAnsi="HK Grotesk Light" w:cs="HK Grotesk Light"/>
        </w:rPr>
        <w:t xml:space="preserve">staff, students and external partners to promote cooperation at local, national and international levels. Along with </w:t>
      </w:r>
      <w:r w:rsidR="00F74FD3">
        <w:rPr>
          <w:rFonts w:ascii="HK Grotesk Light" w:eastAsia="HK Grotesk Light" w:hAnsi="HK Grotesk Light" w:cs="HK Grotesk Light"/>
        </w:rPr>
        <w:t xml:space="preserve">its </w:t>
      </w:r>
      <w:r w:rsidR="004A3186" w:rsidRPr="00A35E77">
        <w:rPr>
          <w:rFonts w:ascii="HK Grotesk Light" w:eastAsia="HK Grotesk Light" w:hAnsi="HK Grotesk Light" w:cs="HK Grotesk Light"/>
        </w:rPr>
        <w:t>regular communications,</w:t>
      </w:r>
      <w:r w:rsidR="00E81E79">
        <w:rPr>
          <w:rFonts w:ascii="HK Grotesk Light" w:eastAsia="HK Grotesk Light" w:hAnsi="HK Grotesk Light" w:cs="HK Grotesk Light"/>
        </w:rPr>
        <w:t xml:space="preserve"> the</w:t>
      </w:r>
      <w:r w:rsidR="00F74FD3">
        <w:rPr>
          <w:rFonts w:ascii="HK Grotesk Light" w:eastAsia="HK Grotesk Light" w:hAnsi="HK Grotesk Light" w:cs="HK Grotesk Light"/>
        </w:rPr>
        <w:t xml:space="preserve"> g</w:t>
      </w:r>
      <w:proofErr w:type="spellStart"/>
      <w:r w:rsidR="00E81E79" w:rsidRPr="00E81E79">
        <w:rPr>
          <w:rFonts w:ascii="HK Grotesk Light" w:eastAsia="HK Grotesk Light" w:hAnsi="HK Grotesk Light" w:cs="HK Grotesk Light"/>
          <w:lang w:val="en-US"/>
        </w:rPr>
        <w:t>roup</w:t>
      </w:r>
      <w:proofErr w:type="spellEnd"/>
      <w:r w:rsidR="00E81E79" w:rsidRPr="00E81E79">
        <w:rPr>
          <w:rFonts w:ascii="HK Grotesk Light" w:eastAsia="HK Grotesk Light" w:hAnsi="HK Grotesk Light" w:cs="HK Grotesk Light"/>
          <w:lang w:val="en-US"/>
        </w:rPr>
        <w:t xml:space="preserve"> </w:t>
      </w:r>
      <w:r w:rsidR="00F74FD3">
        <w:rPr>
          <w:rFonts w:ascii="HK Grotesk Light" w:eastAsia="HK Grotesk Light" w:hAnsi="HK Grotesk Light" w:cs="HK Grotesk Light"/>
        </w:rPr>
        <w:t>will</w:t>
      </w:r>
      <w:r w:rsidR="004A3186" w:rsidRPr="00A35E77">
        <w:rPr>
          <w:rFonts w:ascii="HK Grotesk Light" w:eastAsia="HK Grotesk Light" w:hAnsi="HK Grotesk Light" w:cs="HK Grotesk Light"/>
        </w:rPr>
        <w:t xml:space="preserve"> </w:t>
      </w:r>
      <w:r w:rsidR="004A3186" w:rsidRPr="00A35E77">
        <w:rPr>
          <w:rFonts w:ascii="HK Grotesk Light" w:eastAsia="HK Grotesk Light" w:hAnsi="HK Grotesk Light" w:cs="HK Grotesk Light"/>
          <w:lang w:val="en-US"/>
        </w:rPr>
        <w:t xml:space="preserve">host action-oriented networking events, attend conferences, arrange </w:t>
      </w:r>
      <w:r w:rsidR="00622ADB">
        <w:rPr>
          <w:rFonts w:ascii="HK Grotesk Light" w:eastAsia="HK Grotesk Light" w:hAnsi="HK Grotesk Light" w:cs="HK Grotesk Light"/>
          <w:lang w:val="en-US"/>
        </w:rPr>
        <w:t>lectures</w:t>
      </w:r>
      <w:r w:rsidR="004A3186" w:rsidRPr="00A35E77">
        <w:rPr>
          <w:rFonts w:ascii="HK Grotesk Light" w:eastAsia="HK Grotesk Light" w:hAnsi="HK Grotesk Light" w:cs="HK Grotesk Light"/>
          <w:lang w:val="en-US"/>
        </w:rPr>
        <w:t xml:space="preserve">, and schedule member meetups, etc. </w:t>
      </w:r>
    </w:p>
    <w:p w14:paraId="6A359C29" w14:textId="65AC6045" w:rsidR="00A01931" w:rsidRDefault="00B42DA4" w:rsidP="00B42DA4">
      <w:pPr>
        <w:tabs>
          <w:tab w:val="left" w:pos="5760"/>
        </w:tabs>
        <w:spacing w:after="0" w:line="240" w:lineRule="auto"/>
        <w:contextualSpacing/>
        <w:rPr>
          <w:rFonts w:ascii="HK Grotesk Light" w:eastAsia="HK Grotesk Light" w:hAnsi="HK Grotesk Light" w:cs="HK Grotesk Light"/>
          <w:lang w:val="en-US"/>
        </w:rPr>
      </w:pPr>
      <w:r>
        <w:rPr>
          <w:rFonts w:ascii="HK Grotesk Light" w:eastAsia="HK Grotesk Light" w:hAnsi="HK Grotesk Light" w:cs="HK Grotesk Light"/>
          <w:lang w:val="en-US"/>
        </w:rPr>
        <w:t xml:space="preserve">          </w:t>
      </w:r>
      <w:r w:rsidR="004A3186" w:rsidRPr="00A35E77">
        <w:rPr>
          <w:rFonts w:ascii="HK Grotesk Light" w:eastAsia="HK Grotesk Light" w:hAnsi="HK Grotesk Light" w:cs="HK Grotesk Light"/>
          <w:lang w:val="en-US"/>
        </w:rPr>
        <w:t xml:space="preserve">Regarding said collaboration efforts, interest has already been expressed by several Aberystwyth University research </w:t>
      </w:r>
      <w:proofErr w:type="spellStart"/>
      <w:r w:rsidR="004A3186" w:rsidRPr="00A35E77">
        <w:rPr>
          <w:rFonts w:ascii="HK Grotesk Light" w:eastAsia="HK Grotesk Light" w:hAnsi="HK Grotesk Light" w:cs="HK Grotesk Light"/>
          <w:lang w:val="en-US"/>
        </w:rPr>
        <w:t>centres</w:t>
      </w:r>
      <w:proofErr w:type="spellEnd"/>
      <w:r w:rsidR="004A3186" w:rsidRPr="00A35E77">
        <w:rPr>
          <w:rFonts w:ascii="HK Grotesk Light" w:eastAsia="HK Grotesk Light" w:hAnsi="HK Grotesk Light" w:cs="HK Grotesk Light"/>
          <w:lang w:val="en-US"/>
        </w:rPr>
        <w:t xml:space="preserve"> and external parties (e.g., </w:t>
      </w:r>
      <w:bookmarkStart w:id="6" w:name="_Hlk198543213"/>
      <w:r w:rsidR="00292EA8" w:rsidRPr="00815437">
        <w:rPr>
          <w:rFonts w:ascii="HK Grotesk Light" w:eastAsia="HK Grotesk Light" w:hAnsi="HK Grotesk Light" w:cs="HK Grotesk Light"/>
          <w:lang w:val="en-US"/>
        </w:rPr>
        <w:fldChar w:fldCharType="begin"/>
      </w:r>
      <w:r w:rsidR="00292EA8" w:rsidRPr="00815437">
        <w:rPr>
          <w:rFonts w:ascii="HK Grotesk Light" w:eastAsia="HK Grotesk Light" w:hAnsi="HK Grotesk Light" w:cs="HK Grotesk Light"/>
          <w:lang w:val="en-US"/>
        </w:rPr>
        <w:instrText>HYPERLINK "https://www.binghamton.edu/i-gmap/about/index.html"</w:instrText>
      </w:r>
      <w:r w:rsidR="00292EA8" w:rsidRPr="00815437">
        <w:rPr>
          <w:rFonts w:ascii="HK Grotesk Light" w:eastAsia="HK Grotesk Light" w:hAnsi="HK Grotesk Light" w:cs="HK Grotesk Light"/>
          <w:lang w:val="en-US"/>
        </w:rPr>
      </w:r>
      <w:r w:rsidR="00292EA8" w:rsidRPr="00815437">
        <w:rPr>
          <w:rFonts w:ascii="HK Grotesk Light" w:eastAsia="HK Grotesk Light" w:hAnsi="HK Grotesk Light" w:cs="HK Grotesk Light"/>
          <w:lang w:val="en-US"/>
        </w:rPr>
        <w:fldChar w:fldCharType="separate"/>
      </w:r>
      <w:r w:rsidR="00622ADB" w:rsidRPr="00815437">
        <w:rPr>
          <w:rStyle w:val="Hyperlink"/>
          <w:rFonts w:ascii="HK Grotesk Light" w:eastAsia="HK Grotesk Light" w:hAnsi="HK Grotesk Light" w:cs="HK Grotesk Light"/>
          <w:u w:val="none"/>
          <w:lang w:val="en-US"/>
        </w:rPr>
        <w:t>T</w:t>
      </w:r>
      <w:r w:rsidR="004A3186" w:rsidRPr="00815437">
        <w:rPr>
          <w:rStyle w:val="Hyperlink"/>
          <w:rFonts w:ascii="HK Grotesk Light" w:eastAsia="HK Grotesk Light" w:hAnsi="HK Grotesk Light" w:cs="HK Grotesk Light"/>
          <w:u w:val="none"/>
          <w:lang w:val="en-US"/>
        </w:rPr>
        <w:t>he Institute of Genocide and Mass Atrocity Prevention</w:t>
      </w:r>
      <w:bookmarkEnd w:id="6"/>
      <w:r w:rsidR="00292EA8" w:rsidRPr="00815437">
        <w:rPr>
          <w:rFonts w:ascii="HK Grotesk Light" w:eastAsia="HK Grotesk Light" w:hAnsi="HK Grotesk Light" w:cs="HK Grotesk Light"/>
          <w:lang w:val="en-US"/>
        </w:rPr>
        <w:fldChar w:fldCharType="end"/>
      </w:r>
      <w:r w:rsidR="004A3186" w:rsidRPr="00815437">
        <w:rPr>
          <w:rFonts w:ascii="HK Grotesk Light" w:eastAsia="HK Grotesk Light" w:hAnsi="HK Grotesk Light" w:cs="HK Grotesk Light"/>
          <w:lang w:val="en-US"/>
        </w:rPr>
        <w:t>,</w:t>
      </w:r>
      <w:r w:rsidR="00292EA8" w:rsidRPr="00815437">
        <w:rPr>
          <w:rFonts w:ascii="HK Grotesk Light" w:eastAsia="HK Grotesk Light" w:hAnsi="HK Grotesk Light" w:cs="HK Grotesk Light"/>
          <w:lang w:val="en-US"/>
        </w:rPr>
        <w:t xml:space="preserve"> </w:t>
      </w:r>
      <w:hyperlink r:id="rId13" w:history="1">
        <w:r w:rsidR="00292EA8" w:rsidRPr="00815437">
          <w:rPr>
            <w:rStyle w:val="Hyperlink"/>
            <w:rFonts w:ascii="HK Grotesk Light" w:eastAsia="HK Grotesk Light" w:hAnsi="HK Grotesk Light" w:cs="HK Grotesk Light"/>
            <w:u w:val="none"/>
            <w:lang w:val="en-US"/>
          </w:rPr>
          <w:t>Palestine Solidarity Aberystwyth</w:t>
        </w:r>
        <w:r w:rsidR="00815437" w:rsidRPr="00815437">
          <w:rPr>
            <w:rStyle w:val="Hyperlink"/>
            <w:rFonts w:ascii="HK Grotesk Light" w:eastAsia="HK Grotesk Light" w:hAnsi="HK Grotesk Light" w:cs="HK Grotesk Light"/>
            <w:color w:val="auto"/>
            <w:u w:val="none"/>
            <w:lang w:val="en-US"/>
          </w:rPr>
          <w:t>,</w:t>
        </w:r>
        <w:r w:rsidR="00292EA8" w:rsidRPr="00815437">
          <w:rPr>
            <w:rStyle w:val="Hyperlink"/>
            <w:rFonts w:ascii="HK Grotesk Light" w:eastAsia="HK Grotesk Light" w:hAnsi="HK Grotesk Light" w:cs="HK Grotesk Light"/>
            <w:u w:val="none"/>
            <w:lang w:val="en-US"/>
          </w:rPr>
          <w:t xml:space="preserve"> </w:t>
        </w:r>
      </w:hyperlink>
      <w:hyperlink r:id="rId14" w:history="1">
        <w:r w:rsidR="00934FCF" w:rsidRPr="00934FCF">
          <w:rPr>
            <w:rStyle w:val="Hyperlink"/>
            <w:u w:val="none"/>
          </w:rPr>
          <w:t>I-Intelligence</w:t>
        </w:r>
      </w:hyperlink>
      <w:r w:rsidR="00934FCF">
        <w:t xml:space="preserve">, </w:t>
      </w:r>
      <w:hyperlink r:id="rId15" w:history="1">
        <w:r w:rsidR="00934FCF" w:rsidRPr="00934FCF">
          <w:rPr>
            <w:rStyle w:val="Hyperlink"/>
            <w:u w:val="none"/>
          </w:rPr>
          <w:t>Do-Well</w:t>
        </w:r>
      </w:hyperlink>
      <w:r w:rsidR="00934FCF">
        <w:t xml:space="preserve">, </w:t>
      </w:r>
      <w:hyperlink r:id="rId16" w:history="1">
        <w:r w:rsidR="009C4E1E" w:rsidRPr="009C4E1E">
          <w:rPr>
            <w:rStyle w:val="Hyperlink"/>
            <w:rFonts w:ascii="HK Grotesk Light" w:eastAsia="HK Grotesk Light" w:hAnsi="HK Grotesk Light" w:cs="HK Grotesk Light"/>
            <w:u w:val="none"/>
            <w:lang w:val="en-US"/>
          </w:rPr>
          <w:t>Project LUNA</w:t>
        </w:r>
      </w:hyperlink>
      <w:r w:rsidR="00E81E79">
        <w:t xml:space="preserve">, </w:t>
      </w:r>
      <w:hyperlink r:id="rId17" w:history="1">
        <w:r w:rsidR="00E81E79" w:rsidRPr="00E81E79">
          <w:rPr>
            <w:rStyle w:val="Hyperlink"/>
            <w:u w:val="none"/>
          </w:rPr>
          <w:t>West Wales Against Arms</w:t>
        </w:r>
      </w:hyperlink>
      <w:r w:rsidR="004A3186" w:rsidRPr="009C4E1E">
        <w:rPr>
          <w:rFonts w:ascii="HK Grotesk Light" w:eastAsia="HK Grotesk Light" w:hAnsi="HK Grotesk Light" w:cs="HK Grotesk Light"/>
          <w:lang w:val="en-US"/>
        </w:rPr>
        <w:t>).</w:t>
      </w:r>
      <w:r w:rsidR="00EB54C2" w:rsidRPr="00EB54C2">
        <w:rPr>
          <w:noProof/>
        </w:rPr>
        <w:t xml:space="preserve"> </w:t>
      </w:r>
    </w:p>
    <w:p w14:paraId="14687659" w14:textId="4B0A2512" w:rsidR="00B42DA4" w:rsidRPr="0080577D" w:rsidRDefault="00B42DA4" w:rsidP="00B42DA4">
      <w:pPr>
        <w:tabs>
          <w:tab w:val="left" w:pos="5760"/>
        </w:tabs>
        <w:spacing w:after="0" w:line="240" w:lineRule="auto"/>
        <w:contextualSpacing/>
        <w:rPr>
          <w:rFonts w:ascii="HK Grotesk Light" w:eastAsia="HK Grotesk Light" w:hAnsi="HK Grotesk Light" w:cs="HK Grotesk Light"/>
          <w:sz w:val="14"/>
          <w:szCs w:val="14"/>
          <w:lang w:val="en-US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791"/>
        <w:gridCol w:w="2268"/>
        <w:gridCol w:w="5052"/>
      </w:tblGrid>
      <w:tr w:rsidR="000F6535" w14:paraId="3EB78961" w14:textId="77777777" w:rsidTr="00E43D45">
        <w:tc>
          <w:tcPr>
            <w:tcW w:w="1791" w:type="dxa"/>
            <w:shd w:val="clear" w:color="auto" w:fill="002060"/>
          </w:tcPr>
          <w:p w14:paraId="41ADEA95" w14:textId="5CE1339E" w:rsidR="000F6535" w:rsidRPr="00AC61ED" w:rsidRDefault="00815437" w:rsidP="000F6535">
            <w:pPr>
              <w:tabs>
                <w:tab w:val="left" w:pos="5760"/>
              </w:tabs>
              <w:jc w:val="center"/>
              <w:rPr>
                <w:rFonts w:ascii="HK Grotesk Light" w:eastAsia="HK Grotesk Light" w:hAnsi="HK Grotesk Light" w:cs="HK Grotesk Light"/>
                <w:b/>
                <w:bCs/>
                <w:color w:val="FFFFFF" w:themeColor="background1"/>
                <w:lang w:val="en-US"/>
              </w:rPr>
            </w:pPr>
            <w:r w:rsidRPr="00AC61ED">
              <w:rPr>
                <w:rFonts w:ascii="HK Grotesk Light" w:eastAsia="HK Grotesk Light" w:hAnsi="HK Grotesk Light" w:cs="HK Grotesk Light"/>
                <w:b/>
                <w:bCs/>
                <w:color w:val="FFFFFF" w:themeColor="background1"/>
                <w:lang w:val="en-US"/>
              </w:rPr>
              <w:t xml:space="preserve">Meeting </w:t>
            </w:r>
            <w:r w:rsidR="00026B08" w:rsidRPr="00AC61ED">
              <w:rPr>
                <w:rFonts w:ascii="HK Grotesk Light" w:eastAsia="HK Grotesk Light" w:hAnsi="HK Grotesk Light" w:cs="HK Grotesk Light"/>
                <w:b/>
                <w:bCs/>
                <w:color w:val="FFFFFF" w:themeColor="background1"/>
                <w:lang w:val="en-US"/>
              </w:rPr>
              <w:t>Format</w:t>
            </w:r>
            <w:r w:rsidRPr="00AC61ED">
              <w:rPr>
                <w:rFonts w:ascii="HK Grotesk Light" w:eastAsia="HK Grotesk Light" w:hAnsi="HK Grotesk Light" w:cs="HK Grotesk Light"/>
                <w:b/>
                <w:bCs/>
                <w:color w:val="FFFFFF" w:themeColor="background1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002060"/>
          </w:tcPr>
          <w:p w14:paraId="480D275A" w14:textId="55F5BD19" w:rsidR="000F6535" w:rsidRPr="00AC61ED" w:rsidRDefault="00026B08" w:rsidP="000F6535">
            <w:pPr>
              <w:tabs>
                <w:tab w:val="left" w:pos="5760"/>
              </w:tabs>
              <w:jc w:val="center"/>
              <w:rPr>
                <w:rFonts w:ascii="HK Grotesk Light" w:eastAsia="HK Grotesk Light" w:hAnsi="HK Grotesk Light" w:cs="HK Grotesk Light"/>
                <w:b/>
                <w:bCs/>
                <w:color w:val="FFFFFF" w:themeColor="background1"/>
                <w:lang w:val="en-US"/>
              </w:rPr>
            </w:pPr>
            <w:r w:rsidRPr="00AC61ED">
              <w:rPr>
                <w:rFonts w:ascii="HK Grotesk Light" w:eastAsia="HK Grotesk Light" w:hAnsi="HK Grotesk Light" w:cs="HK Grotesk Light"/>
                <w:b/>
                <w:bCs/>
                <w:color w:val="FFFFFF" w:themeColor="background1"/>
                <w:lang w:val="en-US"/>
              </w:rPr>
              <w:t>Participants</w:t>
            </w:r>
          </w:p>
        </w:tc>
        <w:tc>
          <w:tcPr>
            <w:tcW w:w="5052" w:type="dxa"/>
            <w:shd w:val="clear" w:color="auto" w:fill="002060"/>
          </w:tcPr>
          <w:p w14:paraId="3BAB891A" w14:textId="13EEF199" w:rsidR="000F6535" w:rsidRPr="00AC61ED" w:rsidRDefault="000F6535" w:rsidP="000F6535">
            <w:pPr>
              <w:tabs>
                <w:tab w:val="left" w:pos="5760"/>
              </w:tabs>
              <w:jc w:val="center"/>
              <w:rPr>
                <w:rFonts w:ascii="HK Grotesk Light" w:eastAsia="HK Grotesk Light" w:hAnsi="HK Grotesk Light" w:cs="HK Grotesk Light"/>
                <w:b/>
                <w:bCs/>
                <w:color w:val="FFFFFF" w:themeColor="background1"/>
                <w:lang w:val="en-US"/>
              </w:rPr>
            </w:pPr>
            <w:r w:rsidRPr="00AC61ED">
              <w:rPr>
                <w:rFonts w:ascii="HK Grotesk Light" w:eastAsia="HK Grotesk Light" w:hAnsi="HK Grotesk Light" w:cs="HK Grotesk Light"/>
                <w:b/>
                <w:bCs/>
                <w:color w:val="FFFFFF" w:themeColor="background1"/>
                <w:lang w:val="en-US"/>
              </w:rPr>
              <w:t>Purpose</w:t>
            </w:r>
            <w:r w:rsidR="00815437" w:rsidRPr="00AC61ED">
              <w:rPr>
                <w:rFonts w:ascii="HK Grotesk Light" w:eastAsia="HK Grotesk Light" w:hAnsi="HK Grotesk Light" w:cs="HK Grotesk Light"/>
                <w:b/>
                <w:bCs/>
                <w:color w:val="FFFFFF" w:themeColor="background1"/>
                <w:lang w:val="en-US"/>
              </w:rPr>
              <w:t>s</w:t>
            </w:r>
          </w:p>
        </w:tc>
      </w:tr>
      <w:tr w:rsidR="000F6535" w14:paraId="72B9E262" w14:textId="77777777" w:rsidTr="00EB54C2">
        <w:tc>
          <w:tcPr>
            <w:tcW w:w="1791" w:type="dxa"/>
          </w:tcPr>
          <w:p w14:paraId="221E2D66" w14:textId="20F62570" w:rsidR="000F6535" w:rsidRDefault="00EB54C2" w:rsidP="004A3186">
            <w:p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 w:rsidRPr="00EB54C2">
              <w:rPr>
                <w:rFonts w:ascii="HK Grotesk Light" w:eastAsia="HK Grotesk Light" w:hAnsi="HK Grotesk Light" w:cs="HK Grotesk Light"/>
                <w:noProof/>
                <w:lang w:val="en-US"/>
              </w:rPr>
              <w:drawing>
                <wp:anchor distT="0" distB="0" distL="114300" distR="114300" simplePos="0" relativeHeight="251676672" behindDoc="1" locked="0" layoutInCell="1" allowOverlap="1" wp14:anchorId="7B31482B" wp14:editId="2BA09D4C">
                  <wp:simplePos x="0" y="0"/>
                  <wp:positionH relativeFrom="column">
                    <wp:posOffset>-63567</wp:posOffset>
                  </wp:positionH>
                  <wp:positionV relativeFrom="paragraph">
                    <wp:posOffset>-45787</wp:posOffset>
                  </wp:positionV>
                  <wp:extent cx="5779636" cy="570230"/>
                  <wp:effectExtent l="0" t="0" r="0" b="1270"/>
                  <wp:wrapNone/>
                  <wp:docPr id="609509878" name="Picture 1" descr="A yellow rectangular object with a white bord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509878" name="Picture 1" descr="A yellow rectangular object with a white border&#10;&#10;AI-generated content may be incorrect.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082" cy="571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6B08">
              <w:rPr>
                <w:rFonts w:ascii="HK Grotesk Light" w:eastAsia="HK Grotesk Light" w:hAnsi="HK Grotesk Light" w:cs="HK Grotesk Light"/>
                <w:lang w:val="en-US"/>
              </w:rPr>
              <w:t>Board Meetings</w:t>
            </w:r>
            <w:r w:rsidR="008F6181">
              <w:rPr>
                <w:rFonts w:ascii="HK Grotesk Light" w:eastAsia="HK Grotesk Light" w:hAnsi="HK Grotesk Light" w:cs="HK Grotesk Light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7AC06FC1" w14:textId="02F6E978" w:rsidR="000F6535" w:rsidRDefault="009A33E5" w:rsidP="004A3186">
            <w:p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>
              <w:rPr>
                <w:rFonts w:ascii="HK Grotesk Light" w:eastAsia="HK Grotesk Light" w:hAnsi="HK Grotesk Light" w:cs="HK Grotesk Light"/>
                <w:lang w:val="en-US"/>
              </w:rPr>
              <w:t xml:space="preserve">Committee members </w:t>
            </w:r>
          </w:p>
        </w:tc>
        <w:tc>
          <w:tcPr>
            <w:tcW w:w="5052" w:type="dxa"/>
          </w:tcPr>
          <w:p w14:paraId="438C26D0" w14:textId="2913F031" w:rsidR="000F6535" w:rsidRDefault="00026B08" w:rsidP="004A3186">
            <w:p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>
              <w:rPr>
                <w:rFonts w:ascii="HK Grotesk Light" w:eastAsia="HK Grotesk Light" w:hAnsi="HK Grotesk Light" w:cs="HK Grotesk Light"/>
                <w:lang w:val="en-US"/>
              </w:rPr>
              <w:t xml:space="preserve">Administrative </w:t>
            </w:r>
            <w:r w:rsidR="0067486F">
              <w:rPr>
                <w:rFonts w:ascii="HK Grotesk Light" w:eastAsia="HK Grotesk Light" w:hAnsi="HK Grotesk Light" w:cs="HK Grotesk Light"/>
                <w:lang w:val="en-US"/>
              </w:rPr>
              <w:t xml:space="preserve">and logistical </w:t>
            </w:r>
            <w:r w:rsidR="003F414A">
              <w:rPr>
                <w:rFonts w:ascii="HK Grotesk Light" w:eastAsia="HK Grotesk Light" w:hAnsi="HK Grotesk Light" w:cs="HK Grotesk Light"/>
                <w:lang w:val="en-US"/>
              </w:rPr>
              <w:t xml:space="preserve">management </w:t>
            </w:r>
            <w:r>
              <w:rPr>
                <w:rFonts w:ascii="HK Grotesk Light" w:eastAsia="HK Grotesk Light" w:hAnsi="HK Grotesk Light" w:cs="HK Grotesk Light"/>
                <w:lang w:val="en-US"/>
              </w:rPr>
              <w:t xml:space="preserve"> </w:t>
            </w:r>
          </w:p>
        </w:tc>
      </w:tr>
      <w:tr w:rsidR="000F6535" w14:paraId="60AD6C84" w14:textId="77777777" w:rsidTr="00EB54C2">
        <w:tc>
          <w:tcPr>
            <w:tcW w:w="1791" w:type="dxa"/>
          </w:tcPr>
          <w:p w14:paraId="602ECE39" w14:textId="38781012" w:rsidR="000F6535" w:rsidRDefault="00026B08" w:rsidP="004A3186">
            <w:p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>
              <w:rPr>
                <w:rFonts w:ascii="HK Grotesk Light" w:eastAsia="HK Grotesk Light" w:hAnsi="HK Grotesk Light" w:cs="HK Grotesk Light"/>
                <w:lang w:val="en-US"/>
              </w:rPr>
              <w:t>Think Tanks</w:t>
            </w:r>
          </w:p>
        </w:tc>
        <w:tc>
          <w:tcPr>
            <w:tcW w:w="2268" w:type="dxa"/>
          </w:tcPr>
          <w:p w14:paraId="7EAA4E06" w14:textId="54310513" w:rsidR="000F6535" w:rsidRDefault="009A33E5" w:rsidP="004A3186">
            <w:p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>
              <w:rPr>
                <w:rFonts w:ascii="HK Grotesk Light" w:eastAsia="HK Grotesk Light" w:hAnsi="HK Grotesk Light" w:cs="HK Grotesk Light"/>
                <w:lang w:val="en-US"/>
              </w:rPr>
              <w:t xml:space="preserve">Staff, students, </w:t>
            </w:r>
            <w:r w:rsidR="00026B08">
              <w:rPr>
                <w:rFonts w:ascii="HK Grotesk Light" w:eastAsia="HK Grotesk Light" w:hAnsi="HK Grotesk Light" w:cs="HK Grotesk Light"/>
                <w:lang w:val="en-US"/>
              </w:rPr>
              <w:t>expert</w:t>
            </w:r>
            <w:r>
              <w:rPr>
                <w:rFonts w:ascii="HK Grotesk Light" w:eastAsia="HK Grotesk Light" w:hAnsi="HK Grotesk Light" w:cs="HK Grotesk Light"/>
                <w:lang w:val="en-US"/>
              </w:rPr>
              <w:t>s</w:t>
            </w:r>
          </w:p>
        </w:tc>
        <w:tc>
          <w:tcPr>
            <w:tcW w:w="5052" w:type="dxa"/>
          </w:tcPr>
          <w:p w14:paraId="66803CE8" w14:textId="199D30AD" w:rsidR="000F6535" w:rsidRDefault="006B799A" w:rsidP="004A3186">
            <w:p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>
              <w:rPr>
                <w:rFonts w:ascii="HK Grotesk Light" w:eastAsia="HK Grotesk Light" w:hAnsi="HK Grotesk Light" w:cs="HK Grotesk Light"/>
                <w:lang w:val="en-US"/>
              </w:rPr>
              <w:t>S</w:t>
            </w:r>
            <w:r w:rsidR="00182B02">
              <w:rPr>
                <w:rFonts w:ascii="HK Grotesk Light" w:eastAsia="HK Grotesk Light" w:hAnsi="HK Grotesk Light" w:cs="HK Grotesk Light"/>
                <w:lang w:val="en-US"/>
              </w:rPr>
              <w:t>haring</w:t>
            </w:r>
            <w:r>
              <w:rPr>
                <w:rFonts w:ascii="HK Grotesk Light" w:eastAsia="HK Grotesk Light" w:hAnsi="HK Grotesk Light" w:cs="HK Grotesk Light"/>
                <w:lang w:val="en-US"/>
              </w:rPr>
              <w:t xml:space="preserve"> interests and brainstorming research</w:t>
            </w:r>
          </w:p>
        </w:tc>
      </w:tr>
      <w:tr w:rsidR="000F6535" w14:paraId="631836AF" w14:textId="77777777" w:rsidTr="00EB54C2">
        <w:tc>
          <w:tcPr>
            <w:tcW w:w="1791" w:type="dxa"/>
          </w:tcPr>
          <w:p w14:paraId="7828F4CB" w14:textId="6731FBA3" w:rsidR="000F6535" w:rsidRDefault="009A33E5" w:rsidP="004A3186">
            <w:p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>
              <w:rPr>
                <w:rFonts w:ascii="HK Grotesk Light" w:eastAsia="HK Grotesk Light" w:hAnsi="HK Grotesk Light" w:cs="HK Grotesk Light"/>
                <w:lang w:val="en-US"/>
              </w:rPr>
              <w:t>Socials</w:t>
            </w:r>
          </w:p>
        </w:tc>
        <w:tc>
          <w:tcPr>
            <w:tcW w:w="2268" w:type="dxa"/>
          </w:tcPr>
          <w:p w14:paraId="5643FEB7" w14:textId="4EB96610" w:rsidR="000F6535" w:rsidRDefault="006B799A" w:rsidP="004A3186">
            <w:p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>
              <w:rPr>
                <w:rFonts w:ascii="HK Grotesk Light" w:eastAsia="HK Grotesk Light" w:hAnsi="HK Grotesk Light" w:cs="HK Grotesk Light"/>
                <w:lang w:val="en-US"/>
              </w:rPr>
              <w:t>O</w:t>
            </w:r>
            <w:r w:rsidR="009A33E5">
              <w:rPr>
                <w:rFonts w:ascii="HK Grotesk Light" w:eastAsia="HK Grotesk Light" w:hAnsi="HK Grotesk Light" w:cs="HK Grotesk Light"/>
                <w:lang w:val="en-US"/>
              </w:rPr>
              <w:t>pen invitation</w:t>
            </w:r>
          </w:p>
        </w:tc>
        <w:tc>
          <w:tcPr>
            <w:tcW w:w="5052" w:type="dxa"/>
          </w:tcPr>
          <w:p w14:paraId="098F8CC6" w14:textId="38AB85EE" w:rsidR="000F6535" w:rsidRDefault="008F6181" w:rsidP="004A3186">
            <w:p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>
              <w:rPr>
                <w:rFonts w:ascii="HK Grotesk Light" w:eastAsia="HK Grotesk Light" w:hAnsi="HK Grotesk Light" w:cs="HK Grotesk Light"/>
                <w:lang w:val="en-US"/>
              </w:rPr>
              <w:t>Introductions,</w:t>
            </w:r>
            <w:r w:rsidR="006B799A">
              <w:rPr>
                <w:rFonts w:ascii="HK Grotesk Light" w:eastAsia="HK Grotesk Light" w:hAnsi="HK Grotesk Light" w:cs="HK Grotesk Light"/>
                <w:lang w:val="en-US"/>
              </w:rPr>
              <w:t xml:space="preserve"> recruitment,</w:t>
            </w:r>
            <w:r>
              <w:rPr>
                <w:rFonts w:ascii="HK Grotesk Light" w:eastAsia="HK Grotesk Light" w:hAnsi="HK Grotesk Light" w:cs="HK Grotesk Light"/>
                <w:lang w:val="en-US"/>
              </w:rPr>
              <w:t xml:space="preserve"> </w:t>
            </w:r>
            <w:proofErr w:type="spellStart"/>
            <w:r>
              <w:rPr>
                <w:rFonts w:ascii="HK Grotesk Light" w:eastAsia="HK Grotesk Light" w:hAnsi="HK Grotesk Light" w:cs="HK Grotesk Light"/>
                <w:lang w:val="en-US"/>
              </w:rPr>
              <w:t>socialisation</w:t>
            </w:r>
            <w:proofErr w:type="spellEnd"/>
          </w:p>
        </w:tc>
      </w:tr>
    </w:tbl>
    <w:p w14:paraId="68DACF1C" w14:textId="77777777" w:rsidR="008F6181" w:rsidRPr="0080577D" w:rsidRDefault="008F6181" w:rsidP="006B799A">
      <w:pPr>
        <w:tabs>
          <w:tab w:val="left" w:pos="5760"/>
        </w:tabs>
        <w:spacing w:line="240" w:lineRule="auto"/>
        <w:contextualSpacing/>
        <w:rPr>
          <w:rFonts w:ascii="HK Grotesk Light" w:eastAsia="HK Grotesk Light" w:hAnsi="HK Grotesk Light" w:cs="HK Grotesk Light"/>
          <w:b/>
          <w:bCs/>
          <w:sz w:val="8"/>
          <w:szCs w:val="8"/>
        </w:rPr>
      </w:pPr>
    </w:p>
    <w:p w14:paraId="064EBA8A" w14:textId="1ABF8E66" w:rsidR="004A3186" w:rsidRPr="0080577D" w:rsidRDefault="00206C6C" w:rsidP="004A3186">
      <w:pPr>
        <w:tabs>
          <w:tab w:val="left" w:pos="5760"/>
        </w:tabs>
        <w:rPr>
          <w:rFonts w:ascii="HK Grotesk Light" w:eastAsia="HK Grotesk Light" w:hAnsi="HK Grotesk Light" w:cs="HK Grotesk Light"/>
          <w:sz w:val="20"/>
          <w:szCs w:val="20"/>
          <w:lang w:val="en-US"/>
        </w:rPr>
      </w:pPr>
      <w:r w:rsidRPr="0080577D">
        <w:rPr>
          <w:rFonts w:ascii="HK Grotesk Light" w:eastAsia="HK Grotesk Light" w:hAnsi="HK Grotesk Light" w:cs="HK Grotesk Light"/>
          <w:b/>
          <w:bCs/>
          <w:sz w:val="26"/>
          <w:szCs w:val="26"/>
        </w:rPr>
        <w:t>Services</w:t>
      </w:r>
      <w:r w:rsidR="004A3186" w:rsidRPr="0080577D">
        <w:rPr>
          <w:rFonts w:ascii="HK Grotesk Light" w:eastAsia="HK Grotesk Light" w:hAnsi="HK Grotesk Light" w:cs="HK Grotesk Light"/>
          <w:b/>
          <w:bCs/>
          <w:sz w:val="26"/>
          <w:szCs w:val="26"/>
        </w:rPr>
        <w:t xml:space="preserve"> and Engagement</w:t>
      </w:r>
    </w:p>
    <w:p w14:paraId="7FF93CE6" w14:textId="61246A23" w:rsidR="0068497A" w:rsidRPr="0068497A" w:rsidRDefault="00B42DA4" w:rsidP="00B42DA4">
      <w:pPr>
        <w:tabs>
          <w:tab w:val="left" w:pos="5760"/>
        </w:tabs>
        <w:spacing w:after="0" w:line="240" w:lineRule="auto"/>
        <w:contextualSpacing/>
        <w:rPr>
          <w:rFonts w:ascii="HK Grotesk Light" w:eastAsia="HK Grotesk Light" w:hAnsi="HK Grotesk Light" w:cs="HK Grotesk Light"/>
        </w:rPr>
      </w:pPr>
      <w:r>
        <w:rPr>
          <w:rFonts w:ascii="HK Grotesk Light" w:eastAsia="HK Grotesk Light" w:hAnsi="HK Grotesk Light" w:cs="HK Grotesk Light"/>
        </w:rPr>
        <w:t xml:space="preserve">          </w:t>
      </w:r>
      <w:r w:rsidR="004A3186" w:rsidRPr="00A35E77">
        <w:rPr>
          <w:rFonts w:ascii="HK Grotesk Light" w:eastAsia="HK Grotesk Light" w:hAnsi="HK Grotesk Light" w:cs="HK Grotesk Light"/>
        </w:rPr>
        <w:t xml:space="preserve">There is considerable discussion on how to define </w:t>
      </w:r>
      <w:r w:rsidR="004A3186" w:rsidRPr="00A35E77">
        <w:rPr>
          <w:rFonts w:ascii="HK Grotesk Light" w:eastAsia="HK Grotesk Light" w:hAnsi="HK Grotesk Light" w:cs="HK Grotesk Light"/>
          <w:i/>
          <w:iCs/>
        </w:rPr>
        <w:t>research culture</w:t>
      </w:r>
      <w:r w:rsidR="00622ADB" w:rsidRPr="00622ADB">
        <w:rPr>
          <w:rFonts w:ascii="HK Grotesk Light" w:eastAsia="HK Grotesk Light" w:hAnsi="HK Grotesk Light" w:cs="HK Grotesk Light"/>
        </w:rPr>
        <w:t xml:space="preserve"> </w:t>
      </w:r>
      <w:r w:rsidR="00622ADB" w:rsidRPr="00A35E77">
        <w:rPr>
          <w:rFonts w:ascii="HK Grotesk Light" w:eastAsia="HK Grotesk Light" w:hAnsi="HK Grotesk Light" w:cs="HK Grotesk Light"/>
        </w:rPr>
        <w:t>within Higher Education</w:t>
      </w:r>
      <w:r w:rsidR="004A3186" w:rsidRPr="00A35E77">
        <w:rPr>
          <w:rFonts w:ascii="HK Grotesk Light" w:eastAsia="HK Grotesk Light" w:hAnsi="HK Grotesk Light" w:cs="HK Grotesk Light"/>
        </w:rPr>
        <w:t>. Based on aspects identified by the Royal Society (</w:t>
      </w:r>
      <w:hyperlink r:id="rId19" w:history="1">
        <w:r w:rsidR="004A3186" w:rsidRPr="00A35E77">
          <w:rPr>
            <w:rStyle w:val="Hyperlink"/>
            <w:rFonts w:ascii="HK Grotesk Light" w:eastAsia="HK Grotesk Light" w:hAnsi="HK Grotesk Light" w:cs="HK Grotesk Light"/>
            <w:u w:val="none"/>
          </w:rPr>
          <w:t>2017</w:t>
        </w:r>
      </w:hyperlink>
      <w:r w:rsidR="004A3186" w:rsidRPr="00A35E77">
        <w:rPr>
          <w:rFonts w:ascii="HK Grotesk Light" w:eastAsia="HK Grotesk Light" w:hAnsi="HK Grotesk Light" w:cs="HK Grotesk Light"/>
        </w:rPr>
        <w:t xml:space="preserve">) and successful think tanks, </w:t>
      </w:r>
      <w:r w:rsidR="00E81E79">
        <w:rPr>
          <w:rFonts w:ascii="HK Grotesk Light" w:eastAsia="HK Grotesk Light" w:hAnsi="HK Grotesk Light" w:cs="HK Grotesk Light"/>
          <w:lang w:val="en-US"/>
        </w:rPr>
        <w:t xml:space="preserve">the </w:t>
      </w:r>
      <w:r w:rsidR="00E81E79" w:rsidRPr="00E81E79">
        <w:rPr>
          <w:rFonts w:ascii="HK Grotesk Light" w:eastAsia="HK Grotesk Light" w:hAnsi="HK Grotesk Light" w:cs="HK Grotesk Light"/>
          <w:lang w:val="en-US"/>
        </w:rPr>
        <w:t xml:space="preserve">PEACE Research Group </w:t>
      </w:r>
      <w:r w:rsidR="00F74FD3">
        <w:rPr>
          <w:rFonts w:ascii="HK Grotesk Light" w:eastAsia="HK Grotesk Light" w:hAnsi="HK Grotesk Light" w:cs="HK Grotesk Light"/>
        </w:rPr>
        <w:t>will</w:t>
      </w:r>
      <w:r w:rsidR="004A3186" w:rsidRPr="00A35E77">
        <w:rPr>
          <w:rFonts w:ascii="HK Grotesk Light" w:eastAsia="HK Grotesk Light" w:hAnsi="HK Grotesk Light" w:cs="HK Grotesk Light"/>
        </w:rPr>
        <w:t xml:space="preserve"> foster positive, productive, creative, sound and open research. In part, this means identifying</w:t>
      </w:r>
      <w:r w:rsidR="00305CF8">
        <w:rPr>
          <w:rFonts w:ascii="HK Grotesk Light" w:eastAsia="HK Grotesk Light" w:hAnsi="HK Grotesk Light" w:cs="HK Grotesk Light"/>
        </w:rPr>
        <w:t xml:space="preserve"> new</w:t>
      </w:r>
      <w:r w:rsidR="004A3186" w:rsidRPr="00A35E77">
        <w:rPr>
          <w:rFonts w:ascii="HK Grotesk Light" w:eastAsia="HK Grotesk Light" w:hAnsi="HK Grotesk Light" w:cs="HK Grotesk Light"/>
        </w:rPr>
        <w:t xml:space="preserve"> </w:t>
      </w:r>
      <w:r w:rsidR="00305CF8">
        <w:rPr>
          <w:rFonts w:ascii="HK Grotesk Light" w:eastAsia="HK Grotesk Light" w:hAnsi="HK Grotesk Light" w:cs="HK Grotesk Light"/>
        </w:rPr>
        <w:t xml:space="preserve">issues and areas for </w:t>
      </w:r>
      <w:r w:rsidR="008F240B">
        <w:rPr>
          <w:rFonts w:ascii="HK Grotesk Light" w:eastAsia="HK Grotesk Light" w:hAnsi="HK Grotesk Light" w:cs="HK Grotesk Light"/>
        </w:rPr>
        <w:t>joint</w:t>
      </w:r>
      <w:r w:rsidR="00305CF8">
        <w:rPr>
          <w:rFonts w:ascii="HK Grotesk Light" w:eastAsia="HK Grotesk Light" w:hAnsi="HK Grotesk Light" w:cs="HK Grotesk Light"/>
        </w:rPr>
        <w:t xml:space="preserve"> efforts as well as p</w:t>
      </w:r>
      <w:r w:rsidR="004A3186" w:rsidRPr="00A35E77">
        <w:rPr>
          <w:rFonts w:ascii="HK Grotesk Light" w:eastAsia="HK Grotesk Light" w:hAnsi="HK Grotesk Light" w:cs="HK Grotesk Light"/>
        </w:rPr>
        <w:t>romoting</w:t>
      </w:r>
      <w:r w:rsidR="00305CF8">
        <w:rPr>
          <w:rFonts w:ascii="HK Grotesk Light" w:eastAsia="HK Grotesk Light" w:hAnsi="HK Grotesk Light" w:cs="HK Grotesk Light"/>
        </w:rPr>
        <w:t xml:space="preserve"> independent studies and events</w:t>
      </w:r>
      <w:r w:rsidR="004A3186" w:rsidRPr="00A35E77">
        <w:rPr>
          <w:rFonts w:ascii="HK Grotesk Light" w:eastAsia="HK Grotesk Light" w:hAnsi="HK Grotesk Light" w:cs="HK Grotesk Light"/>
        </w:rPr>
        <w:t xml:space="preserve"> </w:t>
      </w:r>
      <w:r w:rsidR="00305CF8">
        <w:rPr>
          <w:rFonts w:ascii="HK Grotesk Light" w:eastAsia="HK Grotesk Light" w:hAnsi="HK Grotesk Light" w:cs="HK Grotesk Light"/>
        </w:rPr>
        <w:t>(e.g., th</w:t>
      </w:r>
      <w:r w:rsidR="00305CF8" w:rsidRPr="00FF1746">
        <w:rPr>
          <w:rFonts w:ascii="HK Grotesk Light" w:eastAsia="HK Grotesk Light" w:hAnsi="HK Grotesk Light" w:cs="HK Grotesk Light"/>
        </w:rPr>
        <w:t xml:space="preserve">e </w:t>
      </w:r>
      <w:hyperlink r:id="rId20" w:history="1">
        <w:r w:rsidR="0068497A" w:rsidRPr="00FF1746">
          <w:rPr>
            <w:rStyle w:val="Hyperlink"/>
            <w:rFonts w:ascii="HK Grotesk Light" w:eastAsia="HK Grotesk Light" w:hAnsi="HK Grotesk Light" w:cs="HK Grotesk Light"/>
            <w:u w:val="none"/>
            <w:lang w:val="en-US"/>
          </w:rPr>
          <w:t>Red Line Protest</w:t>
        </w:r>
      </w:hyperlink>
      <w:r w:rsidR="0068497A" w:rsidRPr="00FF1746">
        <w:rPr>
          <w:rFonts w:ascii="HK Grotesk Light" w:eastAsia="HK Grotesk Light" w:hAnsi="HK Grotesk Light" w:cs="HK Grotesk Light"/>
          <w:lang w:val="en-US"/>
        </w:rPr>
        <w:t xml:space="preserve">, </w:t>
      </w:r>
      <w:r w:rsidR="00C37A9E">
        <w:rPr>
          <w:rFonts w:ascii="HK Grotesk Light" w:eastAsia="HK Grotesk Light" w:hAnsi="HK Grotesk Light" w:cs="HK Grotesk Light"/>
        </w:rPr>
        <w:t>th</w:t>
      </w:r>
      <w:r w:rsidR="00C37A9E" w:rsidRPr="00FF1746">
        <w:rPr>
          <w:rFonts w:ascii="HK Grotesk Light" w:eastAsia="HK Grotesk Light" w:hAnsi="HK Grotesk Light" w:cs="HK Grotesk Light"/>
        </w:rPr>
        <w:t xml:space="preserve">e </w:t>
      </w:r>
      <w:hyperlink r:id="rId21" w:history="1">
        <w:r w:rsidR="0068497A" w:rsidRPr="00FF1746">
          <w:rPr>
            <w:rStyle w:val="Hyperlink"/>
            <w:rFonts w:ascii="HK Grotesk Light" w:eastAsia="HK Grotesk Light" w:hAnsi="HK Grotesk Light" w:cs="HK Grotesk Light"/>
            <w:u w:val="none"/>
            <w:lang w:val="en-US"/>
          </w:rPr>
          <w:t>Anti-Slavery Wales Conference</w:t>
        </w:r>
      </w:hyperlink>
      <w:r w:rsidR="0068497A" w:rsidRPr="00FF1746">
        <w:rPr>
          <w:rFonts w:ascii="HK Grotesk Light" w:eastAsia="HK Grotesk Light" w:hAnsi="HK Grotesk Light" w:cs="HK Grotesk Light"/>
          <w:lang w:val="en-US"/>
        </w:rPr>
        <w:t xml:space="preserve">, </w:t>
      </w:r>
      <w:r w:rsidR="00C37A9E">
        <w:rPr>
          <w:rFonts w:ascii="HK Grotesk Light" w:eastAsia="HK Grotesk Light" w:hAnsi="HK Grotesk Light" w:cs="HK Grotesk Light"/>
        </w:rPr>
        <w:t>th</w:t>
      </w:r>
      <w:r w:rsidR="00C37A9E" w:rsidRPr="00FF1746">
        <w:rPr>
          <w:rFonts w:ascii="HK Grotesk Light" w:eastAsia="HK Grotesk Light" w:hAnsi="HK Grotesk Light" w:cs="HK Grotesk Light"/>
        </w:rPr>
        <w:t xml:space="preserve">e </w:t>
      </w:r>
      <w:hyperlink r:id="rId22" w:history="1">
        <w:r w:rsidR="0068497A" w:rsidRPr="00FF1746">
          <w:rPr>
            <w:rStyle w:val="Hyperlink"/>
            <w:rFonts w:ascii="HK Grotesk Light" w:eastAsia="HK Grotesk Light" w:hAnsi="HK Grotesk Light" w:cs="HK Grotesk Light"/>
            <w:u w:val="none"/>
            <w:lang w:val="en-US"/>
          </w:rPr>
          <w:t xml:space="preserve">Unsettled Lives </w:t>
        </w:r>
        <w:r w:rsidR="00305CF8" w:rsidRPr="00FF1746">
          <w:rPr>
            <w:rStyle w:val="Hyperlink"/>
            <w:rFonts w:ascii="HK Grotesk Light" w:eastAsia="HK Grotesk Light" w:hAnsi="HK Grotesk Light" w:cs="HK Grotesk Light"/>
            <w:u w:val="none"/>
            <w:lang w:val="en-US"/>
          </w:rPr>
          <w:t>E</w:t>
        </w:r>
        <w:r w:rsidR="0068497A" w:rsidRPr="00FF1746">
          <w:rPr>
            <w:rStyle w:val="Hyperlink"/>
            <w:rFonts w:ascii="HK Grotesk Light" w:eastAsia="HK Grotesk Light" w:hAnsi="HK Grotesk Light" w:cs="HK Grotesk Light"/>
            <w:u w:val="none"/>
            <w:lang w:val="en-US"/>
          </w:rPr>
          <w:t>xhibition</w:t>
        </w:r>
      </w:hyperlink>
      <w:r w:rsidR="00305CF8" w:rsidRPr="00FF1746">
        <w:rPr>
          <w:rFonts w:ascii="HK Grotesk Light" w:eastAsia="HK Grotesk Light" w:hAnsi="HK Grotesk Light" w:cs="HK Grotesk Light"/>
          <w:lang w:val="en-US"/>
        </w:rPr>
        <w:t>,</w:t>
      </w:r>
      <w:r w:rsidR="00C37A9E" w:rsidRPr="00C37A9E">
        <w:rPr>
          <w:rFonts w:ascii="HK Grotesk Light" w:eastAsia="HK Grotesk Light" w:hAnsi="HK Grotesk Light" w:cs="HK Grotesk Light"/>
        </w:rPr>
        <w:t xml:space="preserve"> </w:t>
      </w:r>
      <w:r w:rsidR="00C37A9E">
        <w:rPr>
          <w:rFonts w:ascii="HK Grotesk Light" w:eastAsia="HK Grotesk Light" w:hAnsi="HK Grotesk Light" w:cs="HK Grotesk Light"/>
        </w:rPr>
        <w:t>th</w:t>
      </w:r>
      <w:r w:rsidR="00C37A9E" w:rsidRPr="00FF1746">
        <w:rPr>
          <w:rFonts w:ascii="HK Grotesk Light" w:eastAsia="HK Grotesk Light" w:hAnsi="HK Grotesk Light" w:cs="HK Grotesk Light"/>
        </w:rPr>
        <w:t>e</w:t>
      </w:r>
      <w:r w:rsidR="00305CF8" w:rsidRPr="00FF1746">
        <w:rPr>
          <w:rFonts w:ascii="HK Grotesk Light" w:eastAsia="HK Grotesk Light" w:hAnsi="HK Grotesk Light" w:cs="HK Grotesk Light"/>
          <w:lang w:val="en-US"/>
        </w:rPr>
        <w:t xml:space="preserve"> </w:t>
      </w:r>
      <w:hyperlink r:id="rId23" w:history="1">
        <w:r w:rsidR="00305CF8" w:rsidRPr="00FF1746">
          <w:rPr>
            <w:rStyle w:val="Hyperlink"/>
            <w:rFonts w:ascii="HK Grotesk Light" w:eastAsia="HK Grotesk Light" w:hAnsi="HK Grotesk Light" w:cs="HK Grotesk Light"/>
            <w:u w:val="none"/>
            <w:lang w:val="en-US"/>
          </w:rPr>
          <w:t>Pathway to Peace Project</w:t>
        </w:r>
      </w:hyperlink>
      <w:r w:rsidR="00305CF8">
        <w:rPr>
          <w:rFonts w:ascii="HK Grotesk Light" w:eastAsia="HK Grotesk Light" w:hAnsi="HK Grotesk Light" w:cs="HK Grotesk Light"/>
          <w:lang w:val="en-US"/>
        </w:rPr>
        <w:t>).</w:t>
      </w:r>
    </w:p>
    <w:p w14:paraId="434DFF09" w14:textId="6AA2499C" w:rsidR="004A3186" w:rsidRPr="0014730D" w:rsidRDefault="000218B5" w:rsidP="00B42DA4">
      <w:pPr>
        <w:tabs>
          <w:tab w:val="left" w:pos="5760"/>
        </w:tabs>
        <w:spacing w:after="0" w:line="240" w:lineRule="auto"/>
        <w:contextualSpacing/>
        <w:rPr>
          <w:rFonts w:ascii="HK Grotesk Light" w:eastAsia="HK Grotesk Light" w:hAnsi="HK Grotesk Light" w:cs="HK Grotesk Light"/>
          <w:lang w:val="en-US"/>
        </w:rPr>
      </w:pPr>
      <w:r w:rsidRPr="00921DFB">
        <w:rPr>
          <w:rFonts w:ascii="HK Grotesk Light" w:eastAsia="HK Grotesk Light" w:hAnsi="HK Grotesk Light" w:cs="HK Grotesk Light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EEC86D" wp14:editId="3731866C">
                <wp:simplePos x="0" y="0"/>
                <wp:positionH relativeFrom="margin">
                  <wp:posOffset>-685800</wp:posOffset>
                </wp:positionH>
                <wp:positionV relativeFrom="paragraph">
                  <wp:posOffset>-762000</wp:posOffset>
                </wp:positionV>
                <wp:extent cx="7112635" cy="10027285"/>
                <wp:effectExtent l="38100" t="38100" r="31115" b="31115"/>
                <wp:wrapNone/>
                <wp:docPr id="8610837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635" cy="1002728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707EC" id="Rectangle 1" o:spid="_x0000_s1026" style="position:absolute;margin-left:-54pt;margin-top:-60pt;width:560.05pt;height:789.5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" filled="f" strokecolor="#002060" strokeweight="6pt">
                <w10:wrap anchorx="margin"/>
              </v:rect>
            </w:pict>
          </mc:Fallback>
        </mc:AlternateContent>
      </w:r>
      <w:r w:rsidR="0080577D">
        <w:rPr>
          <w:rFonts w:ascii="HK Grotesk Light" w:eastAsia="HK Grotesk Light" w:hAnsi="HK Grotesk Light" w:cs="HK Grotesk Light"/>
          <w:lang w:val="en-US"/>
        </w:rPr>
        <w:t xml:space="preserve">          </w:t>
      </w:r>
      <w:r w:rsidR="005967F9">
        <w:rPr>
          <w:rFonts w:ascii="HK Grotesk Light" w:eastAsia="HK Grotesk Light" w:hAnsi="HK Grotesk Light" w:cs="HK Grotesk Light"/>
          <w:lang w:val="en-US"/>
        </w:rPr>
        <w:t>Beyond this</w:t>
      </w:r>
      <w:r w:rsidR="004A3186" w:rsidRPr="00A35E77">
        <w:rPr>
          <w:rFonts w:ascii="HK Grotesk Light" w:eastAsia="HK Grotesk Light" w:hAnsi="HK Grotesk Light" w:cs="HK Grotesk Light"/>
          <w:lang w:val="en-US"/>
        </w:rPr>
        <w:t>,</w:t>
      </w:r>
      <w:r w:rsidR="008F240B">
        <w:rPr>
          <w:rFonts w:ascii="HK Grotesk Light" w:eastAsia="HK Grotesk Light" w:hAnsi="HK Grotesk Light" w:cs="HK Grotesk Light"/>
          <w:lang w:val="en-US"/>
        </w:rPr>
        <w:t xml:space="preserve"> by appointing managerial roles (e.g.</w:t>
      </w:r>
      <w:r w:rsidR="00205065" w:rsidRPr="00205065">
        <w:t xml:space="preserve"> </w:t>
      </w:r>
      <w:r w:rsidR="00205065" w:rsidRPr="00205065">
        <w:rPr>
          <w:rFonts w:ascii="HK Grotesk Light" w:eastAsia="HK Grotesk Light" w:hAnsi="HK Grotesk Light" w:cs="HK Grotesk Light"/>
          <w:lang w:val="en-US"/>
        </w:rPr>
        <w:t>Chair, Treasurer, Communications Director, Student Representative, etc.)</w:t>
      </w:r>
      <w:r w:rsidR="008F240B">
        <w:rPr>
          <w:rFonts w:ascii="HK Grotesk Light" w:eastAsia="HK Grotesk Light" w:hAnsi="HK Grotesk Light" w:cs="HK Grotesk Light"/>
          <w:lang w:val="en-US"/>
        </w:rPr>
        <w:t>,</w:t>
      </w:r>
      <w:r w:rsidR="004A3186" w:rsidRPr="00A35E77">
        <w:rPr>
          <w:rFonts w:ascii="HK Grotesk Light" w:eastAsia="HK Grotesk Light" w:hAnsi="HK Grotesk Light" w:cs="HK Grotesk Light"/>
          <w:lang w:val="en-US"/>
        </w:rPr>
        <w:t xml:space="preserve"> </w:t>
      </w:r>
      <w:r w:rsidR="00E81E79">
        <w:rPr>
          <w:rFonts w:ascii="HK Grotesk Light" w:eastAsia="HK Grotesk Light" w:hAnsi="HK Grotesk Light" w:cs="HK Grotesk Light"/>
          <w:lang w:val="en-US"/>
        </w:rPr>
        <w:t xml:space="preserve">the </w:t>
      </w:r>
      <w:r w:rsidR="00E81E79" w:rsidRPr="00E81E79">
        <w:rPr>
          <w:rFonts w:ascii="HK Grotesk Light" w:eastAsia="HK Grotesk Light" w:hAnsi="HK Grotesk Light" w:cs="HK Grotesk Light"/>
          <w:lang w:val="en-US"/>
        </w:rPr>
        <w:t xml:space="preserve">PEACE Research Group </w:t>
      </w:r>
      <w:r w:rsidR="00F74FD3">
        <w:rPr>
          <w:rFonts w:ascii="HK Grotesk Light" w:eastAsia="HK Grotesk Light" w:hAnsi="HK Grotesk Light" w:cs="HK Grotesk Light"/>
          <w:lang w:val="en-US"/>
        </w:rPr>
        <w:t>will</w:t>
      </w:r>
      <w:r w:rsidR="00305CF8">
        <w:rPr>
          <w:rFonts w:ascii="HK Grotesk Light" w:eastAsia="HK Grotesk Light" w:hAnsi="HK Grotesk Light" w:cs="HK Grotesk Light"/>
          <w:lang w:val="en-US"/>
        </w:rPr>
        <w:t xml:space="preserve"> </w:t>
      </w:r>
      <w:r w:rsidR="008F240B">
        <w:rPr>
          <w:rFonts w:ascii="HK Grotesk Light" w:eastAsia="HK Grotesk Light" w:hAnsi="HK Grotesk Light" w:cs="HK Grotesk Light"/>
          <w:lang w:val="en-US"/>
        </w:rPr>
        <w:t>further</w:t>
      </w:r>
      <w:r w:rsidR="004A3186" w:rsidRPr="00A35E77">
        <w:rPr>
          <w:rFonts w:ascii="HK Grotesk Light" w:eastAsia="HK Grotesk Light" w:hAnsi="HK Grotesk Light" w:cs="HK Grotesk Light"/>
          <w:lang w:val="en-US"/>
        </w:rPr>
        <w:t xml:space="preserve"> bolster engagement by </w:t>
      </w:r>
      <w:r w:rsidR="00292EA8">
        <w:rPr>
          <w:rFonts w:ascii="HK Grotesk Light" w:eastAsia="HK Grotesk Light" w:hAnsi="HK Grotesk Light" w:cs="HK Grotesk Light"/>
          <w:lang w:val="en-US"/>
        </w:rPr>
        <w:t>developing its own</w:t>
      </w:r>
      <w:r w:rsidR="00305CF8" w:rsidRPr="00305CF8">
        <w:rPr>
          <w:rFonts w:ascii="HK Grotesk Light" w:eastAsia="HK Grotesk Light" w:hAnsi="HK Grotesk Light" w:cs="HK Grotesk Light"/>
          <w:lang w:val="en-US"/>
        </w:rPr>
        <w:t xml:space="preserve"> </w:t>
      </w:r>
      <w:r w:rsidR="00305CF8" w:rsidRPr="00A35E77">
        <w:rPr>
          <w:rFonts w:ascii="HK Grotesk Light" w:eastAsia="HK Grotesk Light" w:hAnsi="HK Grotesk Light" w:cs="HK Grotesk Light"/>
          <w:lang w:val="en-US"/>
        </w:rPr>
        <w:t>opportunities</w:t>
      </w:r>
      <w:r w:rsidR="00305CF8">
        <w:rPr>
          <w:rFonts w:ascii="HK Grotesk Light" w:eastAsia="HK Grotesk Light" w:hAnsi="HK Grotesk Light" w:cs="HK Grotesk Light"/>
          <w:lang w:val="en-US"/>
        </w:rPr>
        <w:t xml:space="preserve"> and</w:t>
      </w:r>
      <w:r w:rsidR="004A3186" w:rsidRPr="00A35E77">
        <w:rPr>
          <w:rFonts w:ascii="HK Grotesk Light" w:eastAsia="HK Grotesk Light" w:hAnsi="HK Grotesk Light" w:cs="HK Grotesk Light"/>
          <w:lang w:val="en-US"/>
        </w:rPr>
        <w:t xml:space="preserve"> </w:t>
      </w:r>
      <w:r w:rsidR="005967F9">
        <w:rPr>
          <w:rFonts w:ascii="HK Grotesk Light" w:eastAsia="HK Grotesk Light" w:hAnsi="HK Grotesk Light" w:cs="HK Grotesk Light"/>
          <w:lang w:val="en-US"/>
        </w:rPr>
        <w:t>content</w:t>
      </w:r>
      <w:r w:rsidR="00622ADB">
        <w:rPr>
          <w:rFonts w:ascii="HK Grotesk Light" w:eastAsia="HK Grotesk Light" w:hAnsi="HK Grotesk Light" w:cs="HK Grotesk Light"/>
          <w:lang w:val="en-US"/>
        </w:rPr>
        <w:t xml:space="preserve">. </w:t>
      </w:r>
      <w:r w:rsidR="0068497A" w:rsidRPr="0014730D">
        <w:rPr>
          <w:rFonts w:ascii="HK Grotesk Light" w:eastAsia="HK Grotesk Light" w:hAnsi="HK Grotesk Light" w:cs="HK Grotesk Light"/>
          <w:lang w:val="en-US"/>
        </w:rPr>
        <w:t>Eventually</w:t>
      </w:r>
      <w:r w:rsidR="00205065" w:rsidRPr="0014730D">
        <w:rPr>
          <w:rFonts w:ascii="HK Grotesk Light" w:eastAsia="HK Grotesk Light" w:hAnsi="HK Grotesk Light" w:cs="HK Grotesk Light"/>
          <w:lang w:val="en-US"/>
        </w:rPr>
        <w:t xml:space="preserve">, </w:t>
      </w:r>
      <w:r w:rsidR="00E81E79">
        <w:rPr>
          <w:rFonts w:ascii="HK Grotesk Light" w:eastAsia="HK Grotesk Light" w:hAnsi="HK Grotesk Light" w:cs="HK Grotesk Light"/>
          <w:lang w:val="en-US"/>
        </w:rPr>
        <w:t xml:space="preserve">the </w:t>
      </w:r>
      <w:r w:rsidR="00F74FD3">
        <w:rPr>
          <w:rFonts w:ascii="HK Grotesk Light" w:eastAsia="HK Grotesk Light" w:hAnsi="HK Grotesk Light" w:cs="HK Grotesk Light"/>
          <w:lang w:val="en-US"/>
        </w:rPr>
        <w:t>g</w:t>
      </w:r>
      <w:r w:rsidR="00E81E79" w:rsidRPr="00E81E79">
        <w:rPr>
          <w:rFonts w:ascii="HK Grotesk Light" w:eastAsia="HK Grotesk Light" w:hAnsi="HK Grotesk Light" w:cs="HK Grotesk Light"/>
          <w:lang w:val="en-US"/>
        </w:rPr>
        <w:t xml:space="preserve">roup </w:t>
      </w:r>
      <w:r w:rsidR="0068497A" w:rsidRPr="0014730D">
        <w:rPr>
          <w:rFonts w:ascii="HK Grotesk Light" w:eastAsia="HK Grotesk Light" w:hAnsi="HK Grotesk Light" w:cs="HK Grotesk Light"/>
          <w:lang w:val="en-US"/>
        </w:rPr>
        <w:t xml:space="preserve">could use the renovated Old College’s facilities (e.g., conference sites, the Centre for Dialogue, the Law Room and Moot Court, etc.) to advance the </w:t>
      </w:r>
      <w:hyperlink r:id="rId24" w:history="1">
        <w:r w:rsidR="0068497A" w:rsidRPr="0014730D">
          <w:rPr>
            <w:rStyle w:val="Hyperlink"/>
            <w:rFonts w:ascii="HK Grotesk Light" w:eastAsia="HK Grotesk Light" w:hAnsi="HK Grotesk Light" w:cs="HK Grotesk Light"/>
            <w:u w:val="none"/>
            <w:lang w:val="en-US"/>
          </w:rPr>
          <w:t>university’s</w:t>
        </w:r>
      </w:hyperlink>
      <w:r w:rsidR="0068497A" w:rsidRPr="0014730D">
        <w:rPr>
          <w:rFonts w:ascii="HK Grotesk Light" w:eastAsia="HK Grotesk Light" w:hAnsi="HK Grotesk Light" w:cs="HK Grotesk Light"/>
          <w:lang w:val="en-US"/>
        </w:rPr>
        <w:t xml:space="preserve"> goals of providing a venue to “overcome shared challenges”. </w:t>
      </w:r>
    </w:p>
    <w:p w14:paraId="03EE40C3" w14:textId="47F93A17" w:rsidR="00B42DA4" w:rsidRPr="0080577D" w:rsidRDefault="00B42DA4" w:rsidP="00B42DA4">
      <w:pPr>
        <w:tabs>
          <w:tab w:val="left" w:pos="5760"/>
        </w:tabs>
        <w:spacing w:after="0" w:line="240" w:lineRule="auto"/>
        <w:contextualSpacing/>
        <w:rPr>
          <w:rFonts w:ascii="HK Grotesk Light" w:eastAsia="HK Grotesk Light" w:hAnsi="HK Grotesk Light" w:cs="HK Grotesk Light"/>
          <w:sz w:val="12"/>
          <w:szCs w:val="12"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4097"/>
        <w:gridCol w:w="3132"/>
      </w:tblGrid>
      <w:tr w:rsidR="001F57A4" w14:paraId="4D77B7FB" w14:textId="77777777" w:rsidTr="00E43D45">
        <w:tc>
          <w:tcPr>
            <w:tcW w:w="1838" w:type="dxa"/>
            <w:shd w:val="clear" w:color="auto" w:fill="002060"/>
          </w:tcPr>
          <w:p w14:paraId="587FA583" w14:textId="0602E7B8" w:rsidR="001F57A4" w:rsidRPr="00BA3AE1" w:rsidRDefault="00F74FD3" w:rsidP="000F6535">
            <w:pPr>
              <w:tabs>
                <w:tab w:val="left" w:pos="5760"/>
              </w:tabs>
              <w:jc w:val="center"/>
              <w:rPr>
                <w:rFonts w:ascii="HK Grotesk Light" w:eastAsia="HK Grotesk Light" w:hAnsi="HK Grotesk Light" w:cs="HK Grotesk Light"/>
                <w:b/>
                <w:bCs/>
                <w:lang w:val="en-US"/>
              </w:rPr>
            </w:pPr>
            <w:r>
              <w:rPr>
                <w:rFonts w:ascii="HK Grotesk Light" w:eastAsia="HK Grotesk Light" w:hAnsi="HK Grotesk Light" w:cs="HK Grotesk Light"/>
                <w:b/>
                <w:bCs/>
                <w:lang w:val="en-US"/>
              </w:rPr>
              <w:t xml:space="preserve">Group </w:t>
            </w:r>
            <w:r w:rsidR="007C62C7" w:rsidRPr="00BA3AE1">
              <w:rPr>
                <w:rFonts w:ascii="HK Grotesk Light" w:eastAsia="HK Grotesk Light" w:hAnsi="HK Grotesk Light" w:cs="HK Grotesk Light"/>
                <w:b/>
                <w:bCs/>
                <w:lang w:val="en-US"/>
              </w:rPr>
              <w:t>Services</w:t>
            </w:r>
          </w:p>
        </w:tc>
        <w:tc>
          <w:tcPr>
            <w:tcW w:w="4097" w:type="dxa"/>
            <w:shd w:val="clear" w:color="auto" w:fill="002060"/>
          </w:tcPr>
          <w:p w14:paraId="1EC4EC26" w14:textId="0CC60E65" w:rsidR="001F57A4" w:rsidRPr="00BA3AE1" w:rsidRDefault="001F57A4" w:rsidP="000F6535">
            <w:pPr>
              <w:tabs>
                <w:tab w:val="left" w:pos="5760"/>
              </w:tabs>
              <w:jc w:val="center"/>
              <w:rPr>
                <w:rFonts w:ascii="HK Grotesk Light" w:eastAsia="HK Grotesk Light" w:hAnsi="HK Grotesk Light" w:cs="HK Grotesk Light"/>
                <w:b/>
                <w:bCs/>
                <w:lang w:val="en-US"/>
              </w:rPr>
            </w:pPr>
            <w:r w:rsidRPr="00BA3AE1">
              <w:rPr>
                <w:rFonts w:ascii="HK Grotesk Light" w:eastAsia="HK Grotesk Light" w:hAnsi="HK Grotesk Light" w:cs="HK Grotesk Light"/>
                <w:b/>
                <w:bCs/>
                <w:lang w:val="en-US"/>
              </w:rPr>
              <w:t>Purpose</w:t>
            </w:r>
            <w:r w:rsidR="00DD3D7A" w:rsidRPr="00BA3AE1">
              <w:rPr>
                <w:rFonts w:ascii="HK Grotesk Light" w:eastAsia="HK Grotesk Light" w:hAnsi="HK Grotesk Light" w:cs="HK Grotesk Light"/>
                <w:b/>
                <w:bCs/>
                <w:lang w:val="en-US"/>
              </w:rPr>
              <w:t>s</w:t>
            </w:r>
          </w:p>
        </w:tc>
        <w:tc>
          <w:tcPr>
            <w:tcW w:w="3132" w:type="dxa"/>
            <w:shd w:val="clear" w:color="auto" w:fill="002060"/>
          </w:tcPr>
          <w:p w14:paraId="03A43451" w14:textId="1A5DFD84" w:rsidR="001F57A4" w:rsidRPr="00BA3AE1" w:rsidRDefault="007C62C7" w:rsidP="000F6535">
            <w:pPr>
              <w:tabs>
                <w:tab w:val="left" w:pos="5760"/>
              </w:tabs>
              <w:jc w:val="center"/>
              <w:rPr>
                <w:rFonts w:ascii="HK Grotesk Light" w:eastAsia="HK Grotesk Light" w:hAnsi="HK Grotesk Light" w:cs="HK Grotesk Light"/>
                <w:b/>
                <w:bCs/>
                <w:lang w:val="en-US"/>
              </w:rPr>
            </w:pPr>
            <w:r w:rsidRPr="00BA3AE1">
              <w:rPr>
                <w:rFonts w:ascii="HK Grotesk Light" w:eastAsia="HK Grotesk Light" w:hAnsi="HK Grotesk Light" w:cs="HK Grotesk Light"/>
                <w:b/>
                <w:bCs/>
                <w:color w:val="FFFFFF" w:themeColor="background1"/>
                <w:lang w:val="en-US"/>
              </w:rPr>
              <w:t>Examples</w:t>
            </w:r>
          </w:p>
        </w:tc>
      </w:tr>
      <w:tr w:rsidR="001F57A4" w14:paraId="2AE36F83" w14:textId="77777777" w:rsidTr="00EB54C2">
        <w:tc>
          <w:tcPr>
            <w:tcW w:w="1838" w:type="dxa"/>
          </w:tcPr>
          <w:p w14:paraId="04D9E6A3" w14:textId="2D746B2A" w:rsidR="001F57A4" w:rsidRDefault="00EB54C2" w:rsidP="004A3186">
            <w:p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 w:rsidRPr="00EB54C2">
              <w:rPr>
                <w:rFonts w:ascii="HK Grotesk Light" w:eastAsia="HK Grotesk Light" w:hAnsi="HK Grotesk Light" w:cs="HK Grotesk Light"/>
                <w:b/>
                <w:b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77696" behindDoc="1" locked="0" layoutInCell="1" allowOverlap="1" wp14:anchorId="3F46A299" wp14:editId="412AF489">
                  <wp:simplePos x="0" y="0"/>
                  <wp:positionH relativeFrom="column">
                    <wp:posOffset>-67744</wp:posOffset>
                  </wp:positionH>
                  <wp:positionV relativeFrom="paragraph">
                    <wp:posOffset>-6083</wp:posOffset>
                  </wp:positionV>
                  <wp:extent cx="5750063" cy="1038727"/>
                  <wp:effectExtent l="0" t="0" r="3175" b="9525"/>
                  <wp:wrapNone/>
                  <wp:docPr id="10127309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730929" name="Picture 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4141" cy="105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57A4">
              <w:rPr>
                <w:rFonts w:ascii="HK Grotesk Light" w:eastAsia="HK Grotesk Light" w:hAnsi="HK Grotesk Light" w:cs="HK Grotesk Light"/>
                <w:lang w:val="en-US"/>
              </w:rPr>
              <w:t>Educational material</w:t>
            </w:r>
          </w:p>
        </w:tc>
        <w:tc>
          <w:tcPr>
            <w:tcW w:w="4097" w:type="dxa"/>
          </w:tcPr>
          <w:p w14:paraId="434D2234" w14:textId="7546A1B5" w:rsidR="001F57A4" w:rsidRDefault="00815437" w:rsidP="004A3186">
            <w:p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>
              <w:rPr>
                <w:rFonts w:ascii="HK Grotesk Light" w:eastAsia="HK Grotesk Light" w:hAnsi="HK Grotesk Light" w:cs="HK Grotesk Light"/>
                <w:lang w:val="en-US"/>
              </w:rPr>
              <w:t>R</w:t>
            </w:r>
            <w:r w:rsidR="00B25661">
              <w:rPr>
                <w:rFonts w:ascii="HK Grotesk Light" w:eastAsia="HK Grotesk Light" w:hAnsi="HK Grotesk Light" w:cs="HK Grotesk Light"/>
                <w:lang w:val="en-US"/>
              </w:rPr>
              <w:t>aise</w:t>
            </w:r>
            <w:r w:rsidR="00BA3AE1">
              <w:rPr>
                <w:rFonts w:ascii="HK Grotesk Light" w:eastAsia="HK Grotesk Light" w:hAnsi="HK Grotesk Light" w:cs="HK Grotesk Light"/>
                <w:lang w:val="en-US"/>
              </w:rPr>
              <w:t xml:space="preserve"> public </w:t>
            </w:r>
            <w:r w:rsidR="00B25661">
              <w:rPr>
                <w:rFonts w:ascii="HK Grotesk Light" w:eastAsia="HK Grotesk Light" w:hAnsi="HK Grotesk Light" w:cs="HK Grotesk Light"/>
                <w:lang w:val="en-US"/>
              </w:rPr>
              <w:t>awarenes</w:t>
            </w:r>
            <w:r w:rsidR="00760F0F">
              <w:rPr>
                <w:rFonts w:ascii="HK Grotesk Light" w:eastAsia="HK Grotesk Light" w:hAnsi="HK Grotesk Light" w:cs="HK Grotesk Light"/>
                <w:lang w:val="en-US"/>
              </w:rPr>
              <w:t>s</w:t>
            </w:r>
            <w:r w:rsidR="00B25661">
              <w:rPr>
                <w:rFonts w:ascii="HK Grotesk Light" w:eastAsia="HK Grotesk Light" w:hAnsi="HK Grotesk Light" w:cs="HK Grotesk Light"/>
                <w:lang w:val="en-US"/>
              </w:rPr>
              <w:t xml:space="preserve"> </w:t>
            </w:r>
            <w:r w:rsidR="00760F0F">
              <w:rPr>
                <w:rFonts w:ascii="HK Grotesk Light" w:eastAsia="HK Grotesk Light" w:hAnsi="HK Grotesk Light" w:cs="HK Grotesk Light"/>
                <w:lang w:val="en-US"/>
              </w:rPr>
              <w:t>and offer guidance around</w:t>
            </w:r>
            <w:r w:rsidR="00BF5373">
              <w:rPr>
                <w:rFonts w:ascii="HK Grotesk Light" w:eastAsia="HK Grotesk Light" w:hAnsi="HK Grotesk Light" w:cs="HK Grotesk Light"/>
                <w:lang w:val="en-US"/>
              </w:rPr>
              <w:t xml:space="preserve"> </w:t>
            </w:r>
            <w:r w:rsidR="00B25661">
              <w:rPr>
                <w:rFonts w:ascii="HK Grotesk Light" w:eastAsia="HK Grotesk Light" w:hAnsi="HK Grotesk Light" w:cs="HK Grotesk Light"/>
                <w:lang w:val="en-US"/>
              </w:rPr>
              <w:t>relevan</w:t>
            </w:r>
            <w:r w:rsidR="00BF5373">
              <w:rPr>
                <w:rFonts w:ascii="HK Grotesk Light" w:eastAsia="HK Grotesk Light" w:hAnsi="HK Grotesk Light" w:cs="HK Grotesk Light"/>
                <w:lang w:val="en-US"/>
              </w:rPr>
              <w:t>t issues.</w:t>
            </w:r>
          </w:p>
        </w:tc>
        <w:tc>
          <w:tcPr>
            <w:tcW w:w="3132" w:type="dxa"/>
          </w:tcPr>
          <w:p w14:paraId="012606E7" w14:textId="02F86470" w:rsidR="001F57A4" w:rsidRDefault="00815437" w:rsidP="004A3186">
            <w:p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>
              <w:rPr>
                <w:rFonts w:ascii="HK Grotesk Light" w:eastAsia="HK Grotesk Light" w:hAnsi="HK Grotesk Light" w:cs="HK Grotesk Light"/>
                <w:lang w:val="en-US"/>
              </w:rPr>
              <w:t>Social media</w:t>
            </w:r>
            <w:r w:rsidR="00BA3AE1">
              <w:rPr>
                <w:rFonts w:ascii="HK Grotesk Light" w:eastAsia="HK Grotesk Light" w:hAnsi="HK Grotesk Light" w:cs="HK Grotesk Light"/>
                <w:lang w:val="en-US"/>
              </w:rPr>
              <w:t xml:space="preserve"> content</w:t>
            </w:r>
            <w:r w:rsidR="001F57A4">
              <w:rPr>
                <w:rFonts w:ascii="HK Grotesk Light" w:eastAsia="HK Grotesk Light" w:hAnsi="HK Grotesk Light" w:cs="HK Grotesk Light"/>
                <w:lang w:val="en-US"/>
              </w:rPr>
              <w:t>,</w:t>
            </w:r>
            <w:r>
              <w:rPr>
                <w:rFonts w:ascii="HK Grotesk Light" w:eastAsia="HK Grotesk Light" w:hAnsi="HK Grotesk Light" w:cs="HK Grotesk Light"/>
                <w:lang w:val="en-US"/>
              </w:rPr>
              <w:t xml:space="preserve"> university </w:t>
            </w:r>
            <w:proofErr w:type="gramStart"/>
            <w:r>
              <w:rPr>
                <w:rFonts w:ascii="HK Grotesk Light" w:eastAsia="HK Grotesk Light" w:hAnsi="HK Grotesk Light" w:cs="HK Grotesk Light"/>
                <w:lang w:val="en-US"/>
              </w:rPr>
              <w:t>website</w:t>
            </w:r>
            <w:proofErr w:type="gramEnd"/>
            <w:r>
              <w:rPr>
                <w:rFonts w:ascii="HK Grotesk Light" w:eastAsia="HK Grotesk Light" w:hAnsi="HK Grotesk Light" w:cs="HK Grotesk Light"/>
                <w:lang w:val="en-US"/>
              </w:rPr>
              <w:t>,</w:t>
            </w:r>
            <w:r w:rsidR="00881E64">
              <w:rPr>
                <w:rFonts w:ascii="HK Grotesk Light" w:eastAsia="HK Grotesk Light" w:hAnsi="HK Grotesk Light" w:cs="HK Grotesk Light"/>
                <w:lang w:val="en-US"/>
              </w:rPr>
              <w:t xml:space="preserve"> handouts,</w:t>
            </w:r>
            <w:r w:rsidR="001F57A4">
              <w:rPr>
                <w:rFonts w:ascii="HK Grotesk Light" w:eastAsia="HK Grotesk Light" w:hAnsi="HK Grotesk Light" w:cs="HK Grotesk Light"/>
                <w:lang w:val="en-US"/>
              </w:rPr>
              <w:t xml:space="preserve"> lectures</w:t>
            </w:r>
          </w:p>
        </w:tc>
      </w:tr>
      <w:tr w:rsidR="001F57A4" w14:paraId="4A295F4E" w14:textId="77777777" w:rsidTr="00EB54C2">
        <w:trPr>
          <w:trHeight w:val="77"/>
        </w:trPr>
        <w:tc>
          <w:tcPr>
            <w:tcW w:w="1838" w:type="dxa"/>
          </w:tcPr>
          <w:p w14:paraId="0C594434" w14:textId="04D55E58" w:rsidR="004F0E6B" w:rsidRDefault="00B25661" w:rsidP="004A3186">
            <w:p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>
              <w:rPr>
                <w:rFonts w:ascii="HK Grotesk Light" w:eastAsia="HK Grotesk Light" w:hAnsi="HK Grotesk Light" w:cs="HK Grotesk Light"/>
                <w:lang w:val="en-US"/>
              </w:rPr>
              <w:t>Partner</w:t>
            </w:r>
          </w:p>
          <w:p w14:paraId="7239B2C7" w14:textId="11768F04" w:rsidR="001F57A4" w:rsidRDefault="004F0E6B" w:rsidP="004A3186">
            <w:p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>
              <w:rPr>
                <w:rFonts w:ascii="HK Grotesk Light" w:eastAsia="HK Grotesk Light" w:hAnsi="HK Grotesk Light" w:cs="HK Grotesk Light"/>
                <w:lang w:val="en-US"/>
              </w:rPr>
              <w:t>resources</w:t>
            </w:r>
          </w:p>
        </w:tc>
        <w:tc>
          <w:tcPr>
            <w:tcW w:w="4097" w:type="dxa"/>
          </w:tcPr>
          <w:p w14:paraId="6AEB71D8" w14:textId="585D3842" w:rsidR="001F57A4" w:rsidRDefault="00815437" w:rsidP="004A3186">
            <w:p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>
              <w:rPr>
                <w:rFonts w:ascii="HK Grotesk Light" w:eastAsia="HK Grotesk Light" w:hAnsi="HK Grotesk Light" w:cs="HK Grotesk Light"/>
                <w:lang w:val="en-US"/>
              </w:rPr>
              <w:t>U</w:t>
            </w:r>
            <w:r w:rsidR="00881E64">
              <w:rPr>
                <w:rFonts w:ascii="HK Grotesk Light" w:eastAsia="HK Grotesk Light" w:hAnsi="HK Grotesk Light" w:cs="HK Grotesk Light"/>
                <w:lang w:val="en-US"/>
              </w:rPr>
              <w:t>pdate</w:t>
            </w:r>
            <w:r w:rsidR="00BF5373">
              <w:rPr>
                <w:rFonts w:ascii="HK Grotesk Light" w:eastAsia="HK Grotesk Light" w:hAnsi="HK Grotesk Light" w:cs="HK Grotesk Light"/>
                <w:lang w:val="en-US"/>
              </w:rPr>
              <w:t xml:space="preserve"> </w:t>
            </w:r>
            <w:r w:rsidR="00E81E79">
              <w:rPr>
                <w:rFonts w:ascii="HK Grotesk Light" w:eastAsia="HK Grotesk Light" w:hAnsi="HK Grotesk Light" w:cs="HK Grotesk Light"/>
                <w:lang w:val="en-US"/>
              </w:rPr>
              <w:t>group</w:t>
            </w:r>
            <w:r w:rsidR="00881E64">
              <w:rPr>
                <w:rFonts w:ascii="HK Grotesk Light" w:eastAsia="HK Grotesk Light" w:hAnsi="HK Grotesk Light" w:cs="HK Grotesk Light"/>
                <w:lang w:val="en-US"/>
              </w:rPr>
              <w:t xml:space="preserve"> members</w:t>
            </w:r>
            <w:r w:rsidR="00CF6426">
              <w:rPr>
                <w:rFonts w:ascii="HK Grotesk Light" w:eastAsia="HK Grotesk Light" w:hAnsi="HK Grotesk Light" w:cs="HK Grotesk Light"/>
                <w:lang w:val="en-US"/>
              </w:rPr>
              <w:t xml:space="preserve"> on </w:t>
            </w:r>
            <w:r w:rsidR="00B25661">
              <w:rPr>
                <w:rFonts w:ascii="HK Grotesk Light" w:eastAsia="HK Grotesk Light" w:hAnsi="HK Grotesk Light" w:cs="HK Grotesk Light"/>
                <w:lang w:val="en-US"/>
              </w:rPr>
              <w:t xml:space="preserve">the </w:t>
            </w:r>
            <w:proofErr w:type="spellStart"/>
            <w:r w:rsidR="00B25661">
              <w:rPr>
                <w:rFonts w:ascii="HK Grotesk Light" w:eastAsia="HK Grotesk Light" w:hAnsi="HK Grotesk Light" w:cs="HK Grotesk Light"/>
                <w:lang w:val="en-US"/>
              </w:rPr>
              <w:t>centre’s</w:t>
            </w:r>
            <w:proofErr w:type="spellEnd"/>
            <w:r w:rsidR="00B25661">
              <w:rPr>
                <w:rFonts w:ascii="HK Grotesk Light" w:eastAsia="HK Grotesk Light" w:hAnsi="HK Grotesk Light" w:cs="HK Grotesk Light"/>
                <w:lang w:val="en-US"/>
              </w:rPr>
              <w:t xml:space="preserve"> </w:t>
            </w:r>
            <w:r w:rsidR="00CF6426">
              <w:rPr>
                <w:rFonts w:ascii="HK Grotesk Light" w:eastAsia="HK Grotesk Light" w:hAnsi="HK Grotesk Light" w:cs="HK Grotesk Light"/>
                <w:lang w:val="en-US"/>
              </w:rPr>
              <w:t>status</w:t>
            </w:r>
            <w:r w:rsidR="00B25661">
              <w:rPr>
                <w:rFonts w:ascii="HK Grotesk Light" w:eastAsia="HK Grotesk Light" w:hAnsi="HK Grotesk Light" w:cs="HK Grotesk Light"/>
                <w:lang w:val="en-US"/>
              </w:rPr>
              <w:t xml:space="preserve"> and provide exclusive support.</w:t>
            </w:r>
          </w:p>
        </w:tc>
        <w:tc>
          <w:tcPr>
            <w:tcW w:w="3132" w:type="dxa"/>
          </w:tcPr>
          <w:p w14:paraId="657B66F3" w14:textId="18DA1EC9" w:rsidR="001F57A4" w:rsidRDefault="001F57A4" w:rsidP="004A3186">
            <w:p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>
              <w:rPr>
                <w:rFonts w:ascii="HK Grotesk Light" w:eastAsia="HK Grotesk Light" w:hAnsi="HK Grotesk Light" w:cs="HK Grotesk Light"/>
                <w:lang w:val="en-US"/>
              </w:rPr>
              <w:t xml:space="preserve">Workshops, </w:t>
            </w:r>
            <w:r w:rsidR="00815437">
              <w:rPr>
                <w:rFonts w:ascii="HK Grotesk Light" w:eastAsia="HK Grotesk Light" w:hAnsi="HK Grotesk Light" w:cs="HK Grotesk Light"/>
                <w:lang w:val="en-US"/>
              </w:rPr>
              <w:t>databases</w:t>
            </w:r>
            <w:r>
              <w:rPr>
                <w:rFonts w:ascii="HK Grotesk Light" w:eastAsia="HK Grotesk Light" w:hAnsi="HK Grotesk Light" w:cs="HK Grotesk Light"/>
                <w:lang w:val="en-US"/>
              </w:rPr>
              <w:t>, newsletters</w:t>
            </w:r>
            <w:r w:rsidR="004F0E6B">
              <w:rPr>
                <w:rFonts w:ascii="HK Grotesk Light" w:eastAsia="HK Grotesk Light" w:hAnsi="HK Grotesk Light" w:cs="HK Grotesk Light"/>
                <w:lang w:val="en-US"/>
              </w:rPr>
              <w:t>, memos</w:t>
            </w:r>
          </w:p>
        </w:tc>
      </w:tr>
      <w:tr w:rsidR="001F57A4" w14:paraId="129D0264" w14:textId="77777777" w:rsidTr="00EB54C2">
        <w:tc>
          <w:tcPr>
            <w:tcW w:w="1838" w:type="dxa"/>
          </w:tcPr>
          <w:p w14:paraId="303A03CF" w14:textId="14A1CA2D" w:rsidR="001F57A4" w:rsidRDefault="001F57A4" w:rsidP="004A3186">
            <w:p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>
              <w:rPr>
                <w:rFonts w:ascii="HK Grotesk Light" w:eastAsia="HK Grotesk Light" w:hAnsi="HK Grotesk Light" w:cs="HK Grotesk Light"/>
                <w:lang w:val="en-US"/>
              </w:rPr>
              <w:t>Engagement opportunities</w:t>
            </w:r>
          </w:p>
        </w:tc>
        <w:tc>
          <w:tcPr>
            <w:tcW w:w="4097" w:type="dxa"/>
          </w:tcPr>
          <w:p w14:paraId="6C5469DF" w14:textId="6E0269CB" w:rsidR="001F57A4" w:rsidRDefault="00815437" w:rsidP="004A3186">
            <w:p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>
              <w:rPr>
                <w:rFonts w:ascii="HK Grotesk Light" w:eastAsia="HK Grotesk Light" w:hAnsi="HK Grotesk Light" w:cs="HK Grotesk Light"/>
                <w:lang w:val="en-US"/>
              </w:rPr>
              <w:t>E</w:t>
            </w:r>
            <w:r w:rsidR="004F0E6B">
              <w:rPr>
                <w:rFonts w:ascii="HK Grotesk Light" w:eastAsia="HK Grotesk Light" w:hAnsi="HK Grotesk Light" w:cs="HK Grotesk Light"/>
                <w:lang w:val="en-US"/>
              </w:rPr>
              <w:t xml:space="preserve">ncourage </w:t>
            </w:r>
            <w:r w:rsidR="00BA3AE1">
              <w:rPr>
                <w:rFonts w:ascii="HK Grotesk Light" w:eastAsia="HK Grotesk Light" w:hAnsi="HK Grotesk Light" w:cs="HK Grotesk Light"/>
                <w:lang w:val="en-US"/>
              </w:rPr>
              <w:t xml:space="preserve">member and non-member </w:t>
            </w:r>
            <w:r w:rsidR="004F0E6B">
              <w:rPr>
                <w:rFonts w:ascii="HK Grotesk Light" w:eastAsia="HK Grotesk Light" w:hAnsi="HK Grotesk Light" w:cs="HK Grotesk Light"/>
                <w:lang w:val="en-US"/>
              </w:rPr>
              <w:t xml:space="preserve">participation and boost recruitment </w:t>
            </w:r>
          </w:p>
        </w:tc>
        <w:tc>
          <w:tcPr>
            <w:tcW w:w="3132" w:type="dxa"/>
          </w:tcPr>
          <w:p w14:paraId="7D6E7C21" w14:textId="34DC6239" w:rsidR="001F57A4" w:rsidRDefault="00881E64" w:rsidP="004A3186">
            <w:p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>
              <w:rPr>
                <w:rFonts w:ascii="HK Grotesk Light" w:eastAsia="HK Grotesk Light" w:hAnsi="HK Grotesk Light" w:cs="HK Grotesk Light"/>
                <w:lang w:val="en-US"/>
              </w:rPr>
              <w:t>Movies, galleries, volunteering</w:t>
            </w:r>
            <w:r w:rsidR="00292EA8">
              <w:rPr>
                <w:rFonts w:ascii="HK Grotesk Light" w:eastAsia="HK Grotesk Light" w:hAnsi="HK Grotesk Light" w:cs="HK Grotesk Light"/>
                <w:lang w:val="en-US"/>
              </w:rPr>
              <w:t>, public demonstrations</w:t>
            </w:r>
          </w:p>
        </w:tc>
      </w:tr>
    </w:tbl>
    <w:p w14:paraId="2E1E2C90" w14:textId="036E1457" w:rsidR="00C4595E" w:rsidRPr="004A4635" w:rsidRDefault="00C4595E" w:rsidP="0068497A">
      <w:pPr>
        <w:tabs>
          <w:tab w:val="left" w:pos="5760"/>
        </w:tabs>
        <w:spacing w:after="0" w:line="360" w:lineRule="auto"/>
        <w:contextualSpacing/>
        <w:rPr>
          <w:rFonts w:ascii="HK Grotesk Light" w:eastAsia="HK Grotesk Light" w:hAnsi="HK Grotesk Light" w:cs="HK Grotesk Light"/>
          <w:b/>
          <w:bCs/>
          <w:sz w:val="8"/>
          <w:szCs w:val="8"/>
          <w:lang w:val="en-US"/>
        </w:rPr>
      </w:pPr>
    </w:p>
    <w:p w14:paraId="223DCB2C" w14:textId="23A13F08" w:rsidR="004A3186" w:rsidRPr="00A35E77" w:rsidRDefault="004A3186" w:rsidP="004A3186">
      <w:pPr>
        <w:tabs>
          <w:tab w:val="left" w:pos="5760"/>
        </w:tabs>
        <w:rPr>
          <w:rFonts w:ascii="HK Grotesk Light" w:eastAsia="HK Grotesk Light" w:hAnsi="HK Grotesk Light" w:cs="HK Grotesk Light"/>
          <w:sz w:val="28"/>
          <w:szCs w:val="28"/>
          <w:lang w:val="en-US"/>
        </w:rPr>
      </w:pPr>
      <w:r w:rsidRPr="00A35E77">
        <w:rPr>
          <w:rFonts w:ascii="HK Grotesk Light" w:eastAsia="HK Grotesk Light" w:hAnsi="HK Grotesk Light" w:cs="HK Grotesk Light"/>
          <w:b/>
          <w:bCs/>
          <w:sz w:val="28"/>
          <w:szCs w:val="28"/>
          <w:lang w:val="en-US"/>
        </w:rPr>
        <w:t>Practice</w:t>
      </w:r>
    </w:p>
    <w:p w14:paraId="4F88E30C" w14:textId="1B5746AB" w:rsidR="008A0080" w:rsidRDefault="00B42DA4" w:rsidP="00B42DA4">
      <w:pPr>
        <w:tabs>
          <w:tab w:val="left" w:pos="5760"/>
        </w:tabs>
        <w:spacing w:after="0" w:line="240" w:lineRule="auto"/>
        <w:rPr>
          <w:rFonts w:ascii="HK Grotesk Light" w:eastAsia="HK Grotesk Light" w:hAnsi="HK Grotesk Light" w:cs="HK Grotesk Light"/>
          <w:lang w:val="en-US"/>
        </w:rPr>
      </w:pPr>
      <w:r>
        <w:rPr>
          <w:rFonts w:ascii="HK Grotesk Light" w:eastAsia="HK Grotesk Light" w:hAnsi="HK Grotesk Light" w:cs="HK Grotesk Light"/>
          <w:lang w:val="en-US"/>
        </w:rPr>
        <w:t xml:space="preserve">          </w:t>
      </w:r>
      <w:r w:rsidR="004A3186" w:rsidRPr="00A35E77">
        <w:rPr>
          <w:rFonts w:ascii="HK Grotesk Light" w:eastAsia="HK Grotesk Light" w:hAnsi="HK Grotesk Light" w:cs="HK Grotesk Light"/>
          <w:lang w:val="en-US"/>
        </w:rPr>
        <w:t xml:space="preserve">To </w:t>
      </w:r>
      <w:proofErr w:type="spellStart"/>
      <w:r w:rsidR="004A3186" w:rsidRPr="00A35E77">
        <w:rPr>
          <w:rFonts w:ascii="HK Grotesk Light" w:eastAsia="HK Grotesk Light" w:hAnsi="HK Grotesk Light" w:cs="HK Grotesk Light"/>
          <w:lang w:val="en-US"/>
        </w:rPr>
        <w:t>optimise</w:t>
      </w:r>
      <w:proofErr w:type="spellEnd"/>
      <w:r w:rsidR="004A3186" w:rsidRPr="00A35E77">
        <w:rPr>
          <w:rFonts w:ascii="HK Grotesk Light" w:eastAsia="HK Grotesk Light" w:hAnsi="HK Grotesk Light" w:cs="HK Grotesk Light"/>
          <w:lang w:val="en-US"/>
        </w:rPr>
        <w:t xml:space="preserve"> and expedite its societal and institutional goals,</w:t>
      </w:r>
      <w:r w:rsidR="00E81E79">
        <w:rPr>
          <w:rFonts w:ascii="HK Grotesk Light" w:eastAsia="HK Grotesk Light" w:hAnsi="HK Grotesk Light" w:cs="HK Grotesk Light"/>
          <w:lang w:val="en-US"/>
        </w:rPr>
        <w:t xml:space="preserve"> the</w:t>
      </w:r>
      <w:r w:rsidR="004A3186" w:rsidRPr="00A35E77">
        <w:rPr>
          <w:rFonts w:ascii="HK Grotesk Light" w:eastAsia="HK Grotesk Light" w:hAnsi="HK Grotesk Light" w:cs="HK Grotesk Light"/>
          <w:lang w:val="en-US"/>
        </w:rPr>
        <w:t xml:space="preserve"> </w:t>
      </w:r>
      <w:r w:rsidR="00E81E79" w:rsidRPr="00E81E79">
        <w:rPr>
          <w:rFonts w:ascii="HK Grotesk Light" w:eastAsia="HK Grotesk Light" w:hAnsi="HK Grotesk Light" w:cs="HK Grotesk Light"/>
          <w:lang w:val="en-US"/>
        </w:rPr>
        <w:t xml:space="preserve">PEACE Research Group </w:t>
      </w:r>
      <w:r w:rsidR="00F74FD3">
        <w:rPr>
          <w:rFonts w:ascii="HK Grotesk Light" w:eastAsia="HK Grotesk Light" w:hAnsi="HK Grotesk Light" w:cs="HK Grotesk Light"/>
          <w:lang w:val="en-US"/>
        </w:rPr>
        <w:t>will</w:t>
      </w:r>
      <w:r w:rsidR="004A3186" w:rsidRPr="00A35E77">
        <w:rPr>
          <w:rFonts w:ascii="HK Grotesk Light" w:eastAsia="HK Grotesk Light" w:hAnsi="HK Grotesk Light" w:cs="HK Grotesk Light"/>
          <w:lang w:val="en-US"/>
        </w:rPr>
        <w:t xml:space="preserve"> adopt and </w:t>
      </w:r>
      <w:proofErr w:type="gramStart"/>
      <w:r w:rsidR="004A3186" w:rsidRPr="00A35E77">
        <w:rPr>
          <w:rFonts w:ascii="HK Grotesk Light" w:eastAsia="HK Grotesk Light" w:hAnsi="HK Grotesk Light" w:cs="HK Grotesk Light"/>
          <w:lang w:val="en-US"/>
        </w:rPr>
        <w:t>adapt</w:t>
      </w:r>
      <w:proofErr w:type="gramEnd"/>
      <w:r w:rsidR="004A3186" w:rsidRPr="00A35E77">
        <w:rPr>
          <w:rFonts w:ascii="HK Grotesk Light" w:eastAsia="HK Grotesk Light" w:hAnsi="HK Grotesk Light" w:cs="HK Grotesk Light"/>
          <w:lang w:val="en-US"/>
        </w:rPr>
        <w:t xml:space="preserve"> its practices to compliment those of</w:t>
      </w:r>
      <w:r w:rsidR="0058043A">
        <w:rPr>
          <w:rFonts w:ascii="HK Grotesk Light" w:eastAsia="HK Grotesk Light" w:hAnsi="HK Grotesk Light" w:cs="HK Grotesk Light"/>
          <w:lang w:val="en-US"/>
        </w:rPr>
        <w:t xml:space="preserve"> its members</w:t>
      </w:r>
      <w:r w:rsidR="00885FDD">
        <w:rPr>
          <w:rFonts w:ascii="HK Grotesk Light" w:eastAsia="HK Grotesk Light" w:hAnsi="HK Grotesk Light" w:cs="HK Grotesk Light"/>
          <w:lang w:val="en-US"/>
        </w:rPr>
        <w:t xml:space="preserve"> as well as</w:t>
      </w:r>
      <w:r w:rsidR="004A3186" w:rsidRPr="00A35E77">
        <w:rPr>
          <w:rFonts w:ascii="HK Grotesk Light" w:eastAsia="HK Grotesk Light" w:hAnsi="HK Grotesk Light" w:cs="HK Grotesk Light"/>
          <w:lang w:val="en-US"/>
        </w:rPr>
        <w:t xml:space="preserve"> consult administration management and peacemaking literature</w:t>
      </w:r>
      <w:r w:rsidR="00C4595E">
        <w:rPr>
          <w:rFonts w:ascii="HK Grotesk Light" w:eastAsia="HK Grotesk Light" w:hAnsi="HK Grotesk Light" w:cs="HK Grotesk Light"/>
          <w:lang w:val="en-US"/>
        </w:rPr>
        <w:t>.</w:t>
      </w:r>
      <w:r w:rsidR="00885FDD">
        <w:rPr>
          <w:rFonts w:ascii="HK Grotesk Light" w:eastAsia="HK Grotesk Light" w:hAnsi="HK Grotesk Light" w:cs="HK Grotesk Light"/>
          <w:lang w:val="en-US"/>
        </w:rPr>
        <w:t xml:space="preserve"> Through top-down </w:t>
      </w:r>
      <w:r w:rsidR="00885FDD" w:rsidRPr="00F93233">
        <w:rPr>
          <w:rFonts w:ascii="HK Grotesk Light" w:eastAsia="HK Grotesk Light" w:hAnsi="HK Grotesk Light" w:cs="HK Grotesk Light"/>
          <w:lang w:val="en-US"/>
        </w:rPr>
        <w:t>leadership</w:t>
      </w:r>
      <w:r w:rsidR="00967D92" w:rsidRPr="00F93233">
        <w:rPr>
          <w:rFonts w:ascii="HK Grotesk Light" w:eastAsia="HK Grotesk Light" w:hAnsi="HK Grotesk Light" w:cs="HK Grotesk Light"/>
          <w:lang w:val="en-US"/>
        </w:rPr>
        <w:t xml:space="preserve"> (e.g.,</w:t>
      </w:r>
      <w:r w:rsidR="007C62C7" w:rsidRPr="00F93233">
        <w:rPr>
          <w:rFonts w:ascii="HK Grotesk Light" w:eastAsia="HK Grotesk Light" w:hAnsi="HK Grotesk Light" w:cs="HK Grotesk Light"/>
          <w:lang w:val="en-US"/>
        </w:rPr>
        <w:t xml:space="preserve"> overseeing</w:t>
      </w:r>
      <w:r w:rsidR="00967D92" w:rsidRPr="00F93233">
        <w:rPr>
          <w:rFonts w:ascii="HK Grotesk Light" w:eastAsia="HK Grotesk Light" w:hAnsi="HK Grotesk Light" w:cs="HK Grotesk Light"/>
          <w:lang w:val="en-US"/>
        </w:rPr>
        <w:t xml:space="preserve"> impact assessments, outreach efforts, event planning, </w:t>
      </w:r>
      <w:r w:rsidR="00DD3D7A" w:rsidRPr="00F93233">
        <w:rPr>
          <w:rFonts w:ascii="HK Grotesk Light" w:eastAsia="HK Grotesk Light" w:hAnsi="HK Grotesk Light" w:cs="HK Grotesk Light"/>
          <w:lang w:val="en-US"/>
        </w:rPr>
        <w:t>funding ventures</w:t>
      </w:r>
      <w:r w:rsidR="00967D92" w:rsidRPr="00F93233">
        <w:rPr>
          <w:rFonts w:ascii="HK Grotesk Light" w:eastAsia="HK Grotesk Light" w:hAnsi="HK Grotesk Light" w:cs="HK Grotesk Light"/>
          <w:lang w:val="en-US"/>
        </w:rPr>
        <w:t>)</w:t>
      </w:r>
      <w:r w:rsidR="00885FDD" w:rsidRPr="00F93233">
        <w:rPr>
          <w:rFonts w:ascii="HK Grotesk Light" w:eastAsia="HK Grotesk Light" w:hAnsi="HK Grotesk Light" w:cs="HK Grotesk Light"/>
          <w:lang w:val="en-US"/>
        </w:rPr>
        <w:t xml:space="preserve">, </w:t>
      </w:r>
      <w:r w:rsidR="006B4FCF">
        <w:rPr>
          <w:rFonts w:ascii="HK Grotesk Light" w:eastAsia="HK Grotesk Light" w:hAnsi="HK Grotesk Light" w:cs="HK Grotesk Light"/>
          <w:lang w:val="en-US"/>
        </w:rPr>
        <w:t>staff and student volunteers (</w:t>
      </w:r>
      <w:r w:rsidR="00776ECE">
        <w:rPr>
          <w:rFonts w:ascii="HK Grotesk Light" w:eastAsia="HK Grotesk Light" w:hAnsi="HK Grotesk Light" w:cs="HK Grotesk Light"/>
          <w:lang w:val="en-US"/>
        </w:rPr>
        <w:t>appointed</w:t>
      </w:r>
      <w:r w:rsidR="006B4FCF">
        <w:rPr>
          <w:rFonts w:ascii="HK Grotesk Light" w:eastAsia="HK Grotesk Light" w:hAnsi="HK Grotesk Light" w:cs="HK Grotesk Light"/>
          <w:lang w:val="en-US"/>
        </w:rPr>
        <w:t xml:space="preserve"> to the </w:t>
      </w:r>
      <w:r w:rsidR="0080577D">
        <w:rPr>
          <w:rFonts w:ascii="HK Grotesk Light" w:eastAsia="HK Grotesk Light" w:hAnsi="HK Grotesk Light" w:cs="HK Grotesk Light"/>
          <w:lang w:val="en-US"/>
        </w:rPr>
        <w:t>group’s</w:t>
      </w:r>
      <w:r w:rsidR="006B4FCF">
        <w:rPr>
          <w:rFonts w:ascii="HK Grotesk Light" w:eastAsia="HK Grotesk Light" w:hAnsi="HK Grotesk Light" w:cs="HK Grotesk Light"/>
          <w:lang w:val="en-US"/>
        </w:rPr>
        <w:t xml:space="preserve"> </w:t>
      </w:r>
      <w:r w:rsidR="00F93233" w:rsidRPr="00F93233">
        <w:rPr>
          <w:rFonts w:ascii="HK Grotesk Light" w:eastAsia="HK Grotesk Light" w:hAnsi="HK Grotesk Light" w:cs="HK Grotesk Light"/>
          <w:lang w:val="en-US"/>
        </w:rPr>
        <w:t>management</w:t>
      </w:r>
      <w:r w:rsidR="007C62C7" w:rsidRPr="00F93233">
        <w:rPr>
          <w:rFonts w:ascii="HK Grotesk Light" w:eastAsia="HK Grotesk Light" w:hAnsi="HK Grotesk Light" w:cs="HK Grotesk Light"/>
          <w:lang w:val="en-US"/>
        </w:rPr>
        <w:t xml:space="preserve"> team</w:t>
      </w:r>
      <w:r w:rsidR="006B4FCF">
        <w:rPr>
          <w:rFonts w:ascii="HK Grotesk Light" w:eastAsia="HK Grotesk Light" w:hAnsi="HK Grotesk Light" w:cs="HK Grotesk Light"/>
          <w:lang w:val="en-US"/>
        </w:rPr>
        <w:t>)</w:t>
      </w:r>
      <w:r w:rsidR="007C62C7" w:rsidRPr="00F93233">
        <w:rPr>
          <w:rFonts w:ascii="HK Grotesk Light" w:eastAsia="HK Grotesk Light" w:hAnsi="HK Grotesk Light" w:cs="HK Grotesk Light"/>
          <w:lang w:val="en-US"/>
        </w:rPr>
        <w:t xml:space="preserve"> </w:t>
      </w:r>
      <w:r w:rsidR="00885FDD" w:rsidRPr="00F93233">
        <w:rPr>
          <w:rFonts w:ascii="HK Grotesk Light" w:eastAsia="HK Grotesk Light" w:hAnsi="HK Grotesk Light" w:cs="HK Grotesk Light"/>
          <w:lang w:val="en-US"/>
        </w:rPr>
        <w:t>w</w:t>
      </w:r>
      <w:r w:rsidR="008A0080" w:rsidRPr="00F93233">
        <w:rPr>
          <w:rFonts w:ascii="HK Grotesk Light" w:eastAsia="HK Grotesk Light" w:hAnsi="HK Grotesk Light" w:cs="HK Grotesk Light"/>
          <w:lang w:val="en-US"/>
        </w:rPr>
        <w:t>ill</w:t>
      </w:r>
      <w:r w:rsidR="00885FDD" w:rsidRPr="00F93233">
        <w:rPr>
          <w:rFonts w:ascii="HK Grotesk Light" w:eastAsia="HK Grotesk Light" w:hAnsi="HK Grotesk Light" w:cs="HK Grotesk Light"/>
          <w:lang w:val="en-US"/>
        </w:rPr>
        <w:t xml:space="preserve"> maintain </w:t>
      </w:r>
      <w:r w:rsidR="00E81E79">
        <w:rPr>
          <w:rFonts w:ascii="HK Grotesk Light" w:eastAsia="HK Grotesk Light" w:hAnsi="HK Grotesk Light" w:cs="HK Grotesk Light"/>
          <w:lang w:val="en-US"/>
        </w:rPr>
        <w:t xml:space="preserve">the </w:t>
      </w:r>
      <w:r w:rsidR="00F74FD3">
        <w:rPr>
          <w:rFonts w:ascii="HK Grotesk Light" w:eastAsia="HK Grotesk Light" w:hAnsi="HK Grotesk Light" w:cs="HK Grotesk Light"/>
          <w:lang w:val="en-US"/>
        </w:rPr>
        <w:t>g</w:t>
      </w:r>
      <w:r w:rsidR="00E81E79" w:rsidRPr="00E81E79">
        <w:rPr>
          <w:rFonts w:ascii="HK Grotesk Light" w:eastAsia="HK Grotesk Light" w:hAnsi="HK Grotesk Light" w:cs="HK Grotesk Light"/>
          <w:lang w:val="en-US"/>
        </w:rPr>
        <w:t>roup</w:t>
      </w:r>
      <w:r w:rsidR="0080577D">
        <w:rPr>
          <w:rFonts w:ascii="HK Grotesk Light" w:eastAsia="HK Grotesk Light" w:hAnsi="HK Grotesk Light" w:cs="HK Grotesk Light"/>
          <w:lang w:val="en-US"/>
        </w:rPr>
        <w:t>’</w:t>
      </w:r>
      <w:r w:rsidR="00E81E79">
        <w:rPr>
          <w:rFonts w:ascii="HK Grotesk Light" w:eastAsia="HK Grotesk Light" w:hAnsi="HK Grotesk Light" w:cs="HK Grotesk Light"/>
          <w:lang w:val="en-US"/>
        </w:rPr>
        <w:t xml:space="preserve">s </w:t>
      </w:r>
      <w:r w:rsidR="001963FE">
        <w:rPr>
          <w:rFonts w:ascii="HK Grotesk Light" w:eastAsia="HK Grotesk Light" w:hAnsi="HK Grotesk Light" w:cs="HK Grotesk Light"/>
          <w:lang w:val="en-US"/>
        </w:rPr>
        <w:t>services</w:t>
      </w:r>
      <w:r w:rsidR="00885FDD" w:rsidRPr="00F93233">
        <w:rPr>
          <w:rFonts w:ascii="HK Grotesk Light" w:eastAsia="HK Grotesk Light" w:hAnsi="HK Grotesk Light" w:cs="HK Grotesk Light"/>
          <w:lang w:val="en-US"/>
        </w:rPr>
        <w:t xml:space="preserve"> and relevance.</w:t>
      </w:r>
      <w:r w:rsidR="007C62C7" w:rsidRPr="00F93233">
        <w:rPr>
          <w:rFonts w:ascii="HK Grotesk Light" w:eastAsia="HK Grotesk Light" w:hAnsi="HK Grotesk Light" w:cs="HK Grotesk Light"/>
          <w:lang w:val="en-US"/>
        </w:rPr>
        <w:t xml:space="preserve"> </w:t>
      </w:r>
      <w:r w:rsidR="00885FDD" w:rsidRPr="00F93233">
        <w:rPr>
          <w:rFonts w:ascii="HK Grotesk Light" w:eastAsia="HK Grotesk Light" w:hAnsi="HK Grotesk Light" w:cs="HK Grotesk Light"/>
          <w:lang w:val="en-US"/>
        </w:rPr>
        <w:t>Through bottom-up leadership</w:t>
      </w:r>
      <w:r w:rsidR="00967D92" w:rsidRPr="00F93233">
        <w:rPr>
          <w:rFonts w:ascii="HK Grotesk Light" w:eastAsia="HK Grotesk Light" w:hAnsi="HK Grotesk Light" w:cs="HK Grotesk Light"/>
          <w:lang w:val="en-US"/>
        </w:rPr>
        <w:t xml:space="preserve"> (e.g., performing </w:t>
      </w:r>
      <w:r w:rsidR="007C62C7" w:rsidRPr="00F93233">
        <w:rPr>
          <w:rFonts w:ascii="HK Grotesk Light" w:eastAsia="HK Grotesk Light" w:hAnsi="HK Grotesk Light" w:cs="HK Grotesk Light"/>
          <w:lang w:val="en-US"/>
        </w:rPr>
        <w:t>studies</w:t>
      </w:r>
      <w:r w:rsidR="00967D92" w:rsidRPr="00F93233">
        <w:rPr>
          <w:rFonts w:ascii="HK Grotesk Light" w:eastAsia="HK Grotesk Light" w:hAnsi="HK Grotesk Light" w:cs="HK Grotesk Light"/>
          <w:lang w:val="en-US"/>
        </w:rPr>
        <w:t>,</w:t>
      </w:r>
      <w:r w:rsidR="007C62C7" w:rsidRPr="00F93233">
        <w:rPr>
          <w:rFonts w:ascii="HK Grotesk Light" w:eastAsia="HK Grotesk Light" w:hAnsi="HK Grotesk Light" w:cs="HK Grotesk Light"/>
          <w:lang w:val="en-US"/>
        </w:rPr>
        <w:t xml:space="preserve"> running research hubs,</w:t>
      </w:r>
      <w:r w:rsidR="00967D92" w:rsidRPr="00F93233">
        <w:rPr>
          <w:rFonts w:ascii="HK Grotesk Light" w:eastAsia="HK Grotesk Light" w:hAnsi="HK Grotesk Light" w:cs="HK Grotesk Light"/>
          <w:lang w:val="en-US"/>
        </w:rPr>
        <w:t xml:space="preserve"> developing projects)</w:t>
      </w:r>
      <w:r w:rsidR="00885FDD" w:rsidRPr="00F93233">
        <w:rPr>
          <w:rFonts w:ascii="HK Grotesk Light" w:eastAsia="HK Grotesk Light" w:hAnsi="HK Grotesk Light" w:cs="HK Grotesk Light"/>
          <w:lang w:val="en-US"/>
        </w:rPr>
        <w:t xml:space="preserve">, </w:t>
      </w:r>
      <w:r w:rsidR="00F74FD3">
        <w:rPr>
          <w:rFonts w:ascii="HK Grotesk Light" w:eastAsia="HK Grotesk Light" w:hAnsi="HK Grotesk Light" w:cs="HK Grotesk Light"/>
          <w:lang w:val="en-US"/>
        </w:rPr>
        <w:t>g</w:t>
      </w:r>
      <w:r w:rsidR="00E81E79" w:rsidRPr="00E81E79">
        <w:rPr>
          <w:rFonts w:ascii="HK Grotesk Light" w:eastAsia="HK Grotesk Light" w:hAnsi="HK Grotesk Light" w:cs="HK Grotesk Light"/>
          <w:lang w:val="en-US"/>
        </w:rPr>
        <w:t xml:space="preserve">roup </w:t>
      </w:r>
      <w:r w:rsidR="00885FDD" w:rsidRPr="00F93233">
        <w:rPr>
          <w:rFonts w:ascii="HK Grotesk Light" w:eastAsia="HK Grotesk Light" w:hAnsi="HK Grotesk Light" w:cs="HK Grotesk Light"/>
          <w:lang w:val="en-US"/>
        </w:rPr>
        <w:t>members</w:t>
      </w:r>
      <w:r w:rsidR="0058043A" w:rsidRPr="00F93233">
        <w:rPr>
          <w:rFonts w:ascii="HK Grotesk Light" w:eastAsia="HK Grotesk Light" w:hAnsi="HK Grotesk Light" w:cs="HK Grotesk Light"/>
          <w:lang w:val="en-US"/>
        </w:rPr>
        <w:t xml:space="preserve"> </w:t>
      </w:r>
      <w:r w:rsidR="00F74FD3">
        <w:rPr>
          <w:rFonts w:ascii="HK Grotesk Light" w:eastAsia="HK Grotesk Light" w:hAnsi="HK Grotesk Light" w:cs="HK Grotesk Light"/>
          <w:lang w:val="en-US"/>
        </w:rPr>
        <w:t>will</w:t>
      </w:r>
      <w:r w:rsidR="0058043A" w:rsidRPr="00F93233">
        <w:rPr>
          <w:rFonts w:ascii="HK Grotesk Light" w:eastAsia="HK Grotesk Light" w:hAnsi="HK Grotesk Light" w:cs="HK Grotesk Light"/>
          <w:lang w:val="en-US"/>
        </w:rPr>
        <w:t xml:space="preserve"> work to </w:t>
      </w:r>
      <w:r w:rsidR="00DD3D7A" w:rsidRPr="00F93233">
        <w:rPr>
          <w:rFonts w:ascii="HK Grotesk Light" w:eastAsia="HK Grotesk Light" w:hAnsi="HK Grotesk Light" w:cs="HK Grotesk Light"/>
          <w:lang w:val="en-US"/>
        </w:rPr>
        <w:t>share, study and solve real-world issues to e</w:t>
      </w:r>
      <w:proofErr w:type="spellStart"/>
      <w:r w:rsidR="00DD3D7A" w:rsidRPr="00F93233">
        <w:rPr>
          <w:rFonts w:ascii="HK Grotesk Light" w:eastAsia="HK Grotesk Light" w:hAnsi="HK Grotesk Light" w:cs="HK Grotesk Light"/>
        </w:rPr>
        <w:t>mbody</w:t>
      </w:r>
      <w:proofErr w:type="spellEnd"/>
      <w:r w:rsidR="00DD3D7A" w:rsidRPr="00F93233">
        <w:rPr>
          <w:rFonts w:ascii="HK Grotesk Light" w:eastAsia="HK Grotesk Light" w:hAnsi="HK Grotesk Light" w:cs="HK Grotesk Light"/>
        </w:rPr>
        <w:t xml:space="preserve"> and advance</w:t>
      </w:r>
      <w:r w:rsidR="00DD3D7A" w:rsidRPr="00F93233">
        <w:rPr>
          <w:rFonts w:ascii="HK Grotesk Light" w:eastAsia="HK Grotesk Light" w:hAnsi="HK Grotesk Light" w:cs="HK Grotesk Light"/>
          <w:lang w:val="en-US"/>
        </w:rPr>
        <w:t xml:space="preserve"> the </w:t>
      </w:r>
      <w:r w:rsidR="0080577D">
        <w:rPr>
          <w:rFonts w:ascii="HK Grotesk Light" w:eastAsia="HK Grotesk Light" w:hAnsi="HK Grotesk Light" w:cs="HK Grotesk Light"/>
          <w:lang w:val="en-US"/>
        </w:rPr>
        <w:t>group’s</w:t>
      </w:r>
      <w:r w:rsidR="0058043A" w:rsidRPr="00F93233">
        <w:rPr>
          <w:rFonts w:ascii="HK Grotesk Light" w:eastAsia="HK Grotesk Light" w:hAnsi="HK Grotesk Light" w:cs="HK Grotesk Light"/>
          <w:lang w:val="en-US"/>
        </w:rPr>
        <w:t xml:space="preserve"> </w:t>
      </w:r>
      <w:r w:rsidR="00DD3D7A" w:rsidRPr="00F93233">
        <w:rPr>
          <w:rFonts w:ascii="HK Grotesk Light" w:eastAsia="HK Grotesk Light" w:hAnsi="HK Grotesk Light" w:cs="HK Grotesk Light"/>
          <w:lang w:val="en-US"/>
        </w:rPr>
        <w:t>ethos</w:t>
      </w:r>
      <w:r w:rsidR="00292EA8" w:rsidRPr="00F93233">
        <w:rPr>
          <w:rFonts w:ascii="HK Grotesk Light" w:eastAsia="HK Grotesk Light" w:hAnsi="HK Grotesk Light" w:cs="HK Grotesk Light"/>
          <w:lang w:val="en-US"/>
        </w:rPr>
        <w:t>.</w:t>
      </w:r>
      <w:r w:rsidR="00DD3D7A">
        <w:rPr>
          <w:rFonts w:ascii="HK Grotesk Light" w:eastAsia="HK Grotesk Light" w:hAnsi="HK Grotesk Light" w:cs="HK Grotesk Light"/>
          <w:lang w:val="en-US"/>
        </w:rPr>
        <w:t xml:space="preserve"> </w:t>
      </w:r>
    </w:p>
    <w:p w14:paraId="2A15E01D" w14:textId="1B5C435A" w:rsidR="000F6535" w:rsidRDefault="00B42DA4" w:rsidP="00B42DA4">
      <w:pPr>
        <w:tabs>
          <w:tab w:val="left" w:pos="5760"/>
        </w:tabs>
        <w:spacing w:after="0" w:line="240" w:lineRule="auto"/>
        <w:rPr>
          <w:rFonts w:ascii="HK Grotesk Light" w:eastAsia="HK Grotesk Light" w:hAnsi="HK Grotesk Light" w:cs="HK Grotesk Light"/>
          <w:lang w:val="en-US"/>
        </w:rPr>
      </w:pPr>
      <w:r>
        <w:rPr>
          <w:rFonts w:ascii="HK Grotesk Light" w:eastAsia="HK Grotesk Light" w:hAnsi="HK Grotesk Light" w:cs="HK Grotesk Light"/>
          <w:lang w:val="en-US"/>
        </w:rPr>
        <w:t xml:space="preserve">          </w:t>
      </w:r>
      <w:r w:rsidR="0058043A" w:rsidRPr="00A35E77">
        <w:rPr>
          <w:rFonts w:ascii="HK Grotesk Light" w:eastAsia="HK Grotesk Light" w:hAnsi="HK Grotesk Light" w:cs="HK Grotesk Light"/>
          <w:lang w:val="en-US"/>
        </w:rPr>
        <w:t xml:space="preserve">Regarding its academic practices, </w:t>
      </w:r>
      <w:r w:rsidR="00E81E79">
        <w:rPr>
          <w:rFonts w:ascii="HK Grotesk Light" w:eastAsia="HK Grotesk Light" w:hAnsi="HK Grotesk Light" w:cs="HK Grotesk Light"/>
          <w:lang w:val="en-US"/>
        </w:rPr>
        <w:t xml:space="preserve">the </w:t>
      </w:r>
      <w:r w:rsidR="00F74FD3">
        <w:rPr>
          <w:rFonts w:ascii="HK Grotesk Light" w:eastAsia="HK Grotesk Light" w:hAnsi="HK Grotesk Light" w:cs="HK Grotesk Light"/>
          <w:lang w:val="en-US"/>
        </w:rPr>
        <w:t>g</w:t>
      </w:r>
      <w:r w:rsidR="00E81E79" w:rsidRPr="00E81E79">
        <w:rPr>
          <w:rFonts w:ascii="HK Grotesk Light" w:eastAsia="HK Grotesk Light" w:hAnsi="HK Grotesk Light" w:cs="HK Grotesk Light"/>
          <w:lang w:val="en-US"/>
        </w:rPr>
        <w:t xml:space="preserve">roup </w:t>
      </w:r>
      <w:r w:rsidR="00F74FD3">
        <w:rPr>
          <w:rFonts w:ascii="HK Grotesk Light" w:eastAsia="HK Grotesk Light" w:hAnsi="HK Grotesk Light" w:cs="HK Grotesk Light"/>
          <w:lang w:val="en-US"/>
        </w:rPr>
        <w:t>will</w:t>
      </w:r>
      <w:r w:rsidR="0058043A" w:rsidRPr="00A35E77">
        <w:rPr>
          <w:rFonts w:ascii="HK Grotesk Light" w:eastAsia="HK Grotesk Light" w:hAnsi="HK Grotesk Light" w:cs="HK Grotesk Light"/>
          <w:lang w:val="en-US"/>
        </w:rPr>
        <w:t xml:space="preserve"> work with educators to identify opportunities and develop materials which reinforce the </w:t>
      </w:r>
      <w:proofErr w:type="spellStart"/>
      <w:r w:rsidR="0058043A" w:rsidRPr="00A35E77">
        <w:rPr>
          <w:rFonts w:ascii="HK Grotesk Light" w:eastAsia="HK Grotesk Light" w:hAnsi="HK Grotesk Light" w:cs="HK Grotesk Light"/>
          <w:lang w:val="en-US"/>
        </w:rPr>
        <w:t>programmes</w:t>
      </w:r>
      <w:proofErr w:type="spellEnd"/>
      <w:r w:rsidR="0058043A" w:rsidRPr="00A35E77">
        <w:rPr>
          <w:rFonts w:ascii="HK Grotesk Light" w:eastAsia="HK Grotesk Light" w:hAnsi="HK Grotesk Light" w:cs="HK Grotesk Light"/>
          <w:lang w:val="en-US"/>
        </w:rPr>
        <w:t xml:space="preserve"> and modules’ curriculum and pedagogical values (e.g., authentic learning, constructivism, inquiry-based learning, reflective teaching, etc.)</w:t>
      </w:r>
      <w:r w:rsidR="00967D92">
        <w:rPr>
          <w:rFonts w:ascii="HK Grotesk Light" w:eastAsia="HK Grotesk Light" w:hAnsi="HK Grotesk Light" w:cs="HK Grotesk Light"/>
          <w:lang w:val="en-US"/>
        </w:rPr>
        <w:t>.</w:t>
      </w:r>
    </w:p>
    <w:p w14:paraId="46A5CE12" w14:textId="77777777" w:rsidR="00967D92" w:rsidRPr="00D06D6C" w:rsidRDefault="00967D92" w:rsidP="00B42DA4">
      <w:pPr>
        <w:tabs>
          <w:tab w:val="left" w:pos="5760"/>
        </w:tabs>
        <w:spacing w:after="0" w:line="240" w:lineRule="auto"/>
        <w:rPr>
          <w:rFonts w:ascii="HK Grotesk Light" w:eastAsia="HK Grotesk Light" w:hAnsi="HK Grotesk Light" w:cs="HK Grotesk Light"/>
          <w:sz w:val="8"/>
          <w:szCs w:val="8"/>
          <w:lang w:val="en-US"/>
        </w:rPr>
      </w:pPr>
    </w:p>
    <w:p w14:paraId="53229F08" w14:textId="027EA89A" w:rsidR="00206C6C" w:rsidRPr="00356F20" w:rsidRDefault="00206C6C" w:rsidP="004A3186">
      <w:pPr>
        <w:tabs>
          <w:tab w:val="left" w:pos="5760"/>
        </w:tabs>
        <w:spacing w:after="0"/>
        <w:contextualSpacing/>
        <w:rPr>
          <w:rFonts w:ascii="HK Grotesk Light" w:eastAsia="HK Grotesk Light" w:hAnsi="HK Grotesk Light" w:cs="HK Grotesk Light"/>
          <w:b/>
          <w:bCs/>
          <w:sz w:val="28"/>
          <w:szCs w:val="28"/>
          <w:lang w:val="en-US"/>
        </w:rPr>
      </w:pPr>
      <w:r w:rsidRPr="00356F20">
        <w:rPr>
          <w:rFonts w:ascii="HK Grotesk Light" w:eastAsia="HK Grotesk Light" w:hAnsi="HK Grotesk Light" w:cs="HK Grotesk Light"/>
          <w:b/>
          <w:bCs/>
          <w:sz w:val="28"/>
          <w:szCs w:val="28"/>
          <w:lang w:val="en-US"/>
        </w:rPr>
        <w:t>Research</w:t>
      </w:r>
    </w:p>
    <w:p w14:paraId="5CD763C0" w14:textId="0C067152" w:rsidR="00D06D6C" w:rsidRPr="00292148" w:rsidRDefault="00462713" w:rsidP="004A3186">
      <w:pPr>
        <w:tabs>
          <w:tab w:val="left" w:pos="5760"/>
        </w:tabs>
        <w:spacing w:after="0"/>
        <w:contextualSpacing/>
        <w:rPr>
          <w:rFonts w:ascii="HK Grotesk Light" w:eastAsia="HK Grotesk Light" w:hAnsi="HK Grotesk Light" w:cs="HK Grotesk Light"/>
          <w:lang w:val="en-US"/>
        </w:rPr>
      </w:pPr>
      <w:r w:rsidRPr="00356F20">
        <w:rPr>
          <w:rFonts w:ascii="HK Grotesk Light" w:eastAsia="HK Grotesk Light" w:hAnsi="HK Grotesk Light" w:cs="HK Grotesk Light"/>
          <w:b/>
          <w:bCs/>
          <w:lang w:val="en-US"/>
        </w:rPr>
        <w:t xml:space="preserve">          </w:t>
      </w:r>
      <w:r w:rsidRPr="00292148">
        <w:rPr>
          <w:rFonts w:ascii="HK Grotesk Light" w:eastAsia="HK Grotesk Light" w:hAnsi="HK Grotesk Light" w:cs="HK Grotesk Light"/>
          <w:lang w:val="en-US"/>
        </w:rPr>
        <w:t>Initially,</w:t>
      </w:r>
      <w:r w:rsidR="00E81E79" w:rsidRPr="00E81E79">
        <w:rPr>
          <w:rFonts w:ascii="HK Grotesk Light" w:eastAsia="HK Grotesk Light" w:hAnsi="HK Grotesk Light" w:cs="HK Grotesk Light"/>
          <w:lang w:val="en-US"/>
        </w:rPr>
        <w:t xml:space="preserve"> </w:t>
      </w:r>
      <w:r w:rsidR="00E81E79">
        <w:rPr>
          <w:rFonts w:ascii="HK Grotesk Light" w:eastAsia="HK Grotesk Light" w:hAnsi="HK Grotesk Light" w:cs="HK Grotesk Light"/>
          <w:lang w:val="en-US"/>
        </w:rPr>
        <w:t>the</w:t>
      </w:r>
      <w:r w:rsidRPr="00292148">
        <w:rPr>
          <w:rFonts w:ascii="HK Grotesk Light" w:eastAsia="HK Grotesk Light" w:hAnsi="HK Grotesk Light" w:cs="HK Grotesk Light"/>
          <w:lang w:val="en-US"/>
        </w:rPr>
        <w:t xml:space="preserve"> </w:t>
      </w:r>
      <w:r w:rsidR="00E81E79" w:rsidRPr="00E81E79">
        <w:rPr>
          <w:rFonts w:ascii="HK Grotesk Light" w:eastAsia="HK Grotesk Light" w:hAnsi="HK Grotesk Light" w:cs="HK Grotesk Light"/>
          <w:lang w:val="en-US"/>
        </w:rPr>
        <w:t xml:space="preserve">PEACE Research Group </w:t>
      </w:r>
      <w:r w:rsidRPr="00292148">
        <w:rPr>
          <w:rFonts w:ascii="HK Grotesk Light" w:eastAsia="HK Grotesk Light" w:hAnsi="HK Grotesk Light" w:cs="HK Grotesk Light"/>
          <w:lang w:val="en-US"/>
        </w:rPr>
        <w:t xml:space="preserve">will </w:t>
      </w:r>
      <w:r w:rsidR="00D06D6C" w:rsidRPr="00292148">
        <w:rPr>
          <w:rFonts w:ascii="HK Grotesk Light" w:eastAsia="HK Grotesk Light" w:hAnsi="HK Grotesk Light" w:cs="HK Grotesk Light"/>
          <w:lang w:val="en-US"/>
        </w:rPr>
        <w:t>perform</w:t>
      </w:r>
      <w:r w:rsidRPr="00292148">
        <w:rPr>
          <w:rFonts w:ascii="HK Grotesk Light" w:eastAsia="HK Grotesk Light" w:hAnsi="HK Grotesk Light" w:cs="HK Grotesk Light"/>
          <w:lang w:val="en-US"/>
        </w:rPr>
        <w:t xml:space="preserve">  </w:t>
      </w:r>
      <w:hyperlink r:id="rId25" w:history="1">
        <w:r w:rsidRPr="00292148">
          <w:rPr>
            <w:rStyle w:val="Hyperlink"/>
            <w:rFonts w:ascii="HK Grotesk Light" w:eastAsia="HK Grotesk Light" w:hAnsi="HK Grotesk Light" w:cs="HK Grotesk Light"/>
            <w:u w:val="none"/>
            <w:lang w:val="en-US"/>
          </w:rPr>
          <w:t>action research projects</w:t>
        </w:r>
      </w:hyperlink>
      <w:r w:rsidRPr="00292148">
        <w:rPr>
          <w:rFonts w:ascii="HK Grotesk Light" w:eastAsia="HK Grotesk Light" w:hAnsi="HK Grotesk Light" w:cs="HK Grotesk Light"/>
          <w:lang w:val="en-US"/>
        </w:rPr>
        <w:t xml:space="preserve"> </w:t>
      </w:r>
      <w:r w:rsidR="00F74FD3">
        <w:rPr>
          <w:rFonts w:ascii="HK Grotesk Light" w:eastAsia="HK Grotesk Light" w:hAnsi="HK Grotesk Light" w:cs="HK Grotesk Light"/>
          <w:lang w:val="en-US"/>
        </w:rPr>
        <w:t>,</w:t>
      </w:r>
      <w:r w:rsidR="002923CA" w:rsidRPr="00292148">
        <w:rPr>
          <w:rFonts w:ascii="HK Grotesk Light" w:eastAsia="HK Grotesk Light" w:hAnsi="HK Grotesk Light" w:cs="HK Grotesk Light"/>
          <w:lang w:val="en-US"/>
        </w:rPr>
        <w:t xml:space="preserve"> </w:t>
      </w:r>
      <w:r w:rsidRPr="00292148">
        <w:rPr>
          <w:rFonts w:ascii="HK Grotesk Light" w:eastAsia="HK Grotesk Light" w:hAnsi="HK Grotesk Light" w:cs="HK Grotesk Light"/>
          <w:lang w:val="en-US"/>
        </w:rPr>
        <w:t>to d</w:t>
      </w:r>
      <w:r w:rsidR="00206C6C" w:rsidRPr="00292148">
        <w:rPr>
          <w:rFonts w:ascii="HK Grotesk Light" w:eastAsia="HK Grotesk Light" w:hAnsi="HK Grotesk Light" w:cs="HK Grotesk Light"/>
          <w:lang w:val="en-US"/>
        </w:rPr>
        <w:t xml:space="preserve">evelop curriculum </w:t>
      </w:r>
      <w:r w:rsidRPr="00292148">
        <w:rPr>
          <w:rFonts w:ascii="HK Grotesk Light" w:eastAsia="HK Grotesk Light" w:hAnsi="HK Grotesk Light" w:cs="HK Grotesk Light"/>
          <w:lang w:val="en-US"/>
        </w:rPr>
        <w:t>around</w:t>
      </w:r>
      <w:r w:rsidR="00A944F6" w:rsidRPr="00292148">
        <w:rPr>
          <w:rFonts w:ascii="HK Grotesk Light" w:eastAsia="HK Grotesk Light" w:hAnsi="HK Grotesk Light" w:cs="HK Grotesk Light"/>
          <w:lang w:val="en-US"/>
        </w:rPr>
        <w:t xml:space="preserve"> understanding and preventing </w:t>
      </w:r>
      <w:r w:rsidR="00D11165" w:rsidRPr="00292148">
        <w:rPr>
          <w:rFonts w:ascii="HK Grotesk Light" w:eastAsia="HK Grotesk Light" w:hAnsi="HK Grotesk Light" w:cs="HK Grotesk Light"/>
          <w:lang w:val="en-US"/>
        </w:rPr>
        <w:t>exploitation, atrocities, corruption and extremism</w:t>
      </w:r>
      <w:r w:rsidR="00A944F6" w:rsidRPr="00292148">
        <w:rPr>
          <w:rFonts w:ascii="HK Grotesk Light" w:eastAsia="HK Grotesk Light" w:hAnsi="HK Grotesk Light" w:cs="HK Grotesk Light"/>
          <w:lang w:val="en-US"/>
        </w:rPr>
        <w:t xml:space="preserve">. For </w:t>
      </w:r>
      <w:r w:rsidR="005E4997" w:rsidRPr="00292148">
        <w:rPr>
          <w:rFonts w:ascii="HK Grotesk Light" w:eastAsia="HK Grotesk Light" w:hAnsi="HK Grotesk Light" w:cs="HK Grotesk Light"/>
          <w:lang w:val="en-US"/>
        </w:rPr>
        <w:t>this</w:t>
      </w:r>
      <w:r w:rsidR="00A944F6" w:rsidRPr="00292148">
        <w:rPr>
          <w:rFonts w:ascii="HK Grotesk Light" w:eastAsia="HK Grotesk Light" w:hAnsi="HK Grotesk Light" w:cs="HK Grotesk Light"/>
          <w:lang w:val="en-US"/>
        </w:rPr>
        <w:t>, data will be collected to</w:t>
      </w:r>
      <w:r w:rsidRPr="00292148">
        <w:rPr>
          <w:rFonts w:ascii="HK Grotesk Light" w:eastAsia="HK Grotesk Light" w:hAnsi="HK Grotesk Light" w:cs="HK Grotesk Light"/>
          <w:lang w:val="en-US"/>
        </w:rPr>
        <w:t xml:space="preserve"> assess</w:t>
      </w:r>
      <w:r w:rsidR="00D06D6C" w:rsidRPr="00292148">
        <w:rPr>
          <w:rFonts w:ascii="HK Grotesk Light" w:eastAsia="HK Grotesk Light" w:hAnsi="HK Grotesk Light" w:cs="HK Grotesk Light"/>
          <w:lang w:val="en-US"/>
        </w:rPr>
        <w:t xml:space="preserve"> responses among students and staff. </w:t>
      </w:r>
      <w:r w:rsidRPr="00292148">
        <w:rPr>
          <w:rFonts w:ascii="HK Grotesk Light" w:eastAsia="HK Grotesk Light" w:hAnsi="HK Grotesk Light" w:cs="HK Grotesk Light"/>
          <w:lang w:val="en-US"/>
        </w:rPr>
        <w:t xml:space="preserve">With proper </w:t>
      </w:r>
      <w:r w:rsidR="00D06D6C" w:rsidRPr="00292148">
        <w:rPr>
          <w:rFonts w:ascii="HK Grotesk Light" w:eastAsia="HK Grotesk Light" w:hAnsi="HK Grotesk Light" w:cs="HK Grotesk Light"/>
          <w:lang w:val="en-US"/>
        </w:rPr>
        <w:t xml:space="preserve">funding and </w:t>
      </w:r>
      <w:r w:rsidRPr="00292148">
        <w:rPr>
          <w:rFonts w:ascii="HK Grotesk Light" w:eastAsia="HK Grotesk Light" w:hAnsi="HK Grotesk Light" w:cs="HK Grotesk Light"/>
          <w:lang w:val="en-US"/>
        </w:rPr>
        <w:t>membership,</w:t>
      </w:r>
      <w:r w:rsidR="00E81E79">
        <w:rPr>
          <w:rFonts w:ascii="HK Grotesk Light" w:eastAsia="HK Grotesk Light" w:hAnsi="HK Grotesk Light" w:cs="HK Grotesk Light"/>
          <w:lang w:val="en-US"/>
        </w:rPr>
        <w:t xml:space="preserve"> the</w:t>
      </w:r>
      <w:r w:rsidRPr="00292148">
        <w:rPr>
          <w:rFonts w:ascii="HK Grotesk Light" w:eastAsia="HK Grotesk Light" w:hAnsi="HK Grotesk Light" w:cs="HK Grotesk Light"/>
          <w:lang w:val="en-US"/>
        </w:rPr>
        <w:t xml:space="preserve"> </w:t>
      </w:r>
      <w:r w:rsidR="00F74FD3">
        <w:rPr>
          <w:rFonts w:ascii="HK Grotesk Light" w:eastAsia="HK Grotesk Light" w:hAnsi="HK Grotesk Light" w:cs="HK Grotesk Light"/>
          <w:lang w:val="en-US"/>
        </w:rPr>
        <w:t>group</w:t>
      </w:r>
      <w:r w:rsidR="00E81E79" w:rsidRPr="00E81E79">
        <w:rPr>
          <w:rFonts w:ascii="HK Grotesk Light" w:eastAsia="HK Grotesk Light" w:hAnsi="HK Grotesk Light" w:cs="HK Grotesk Light"/>
          <w:lang w:val="en-US"/>
        </w:rPr>
        <w:t xml:space="preserve"> </w:t>
      </w:r>
      <w:r w:rsidR="005E4997" w:rsidRPr="00292148">
        <w:rPr>
          <w:rFonts w:ascii="HK Grotesk Light" w:eastAsia="HK Grotesk Light" w:hAnsi="HK Grotesk Light" w:cs="HK Grotesk Light"/>
          <w:lang w:val="en-US"/>
        </w:rPr>
        <w:t>will</w:t>
      </w:r>
      <w:r w:rsidR="002923CA" w:rsidRPr="00292148">
        <w:rPr>
          <w:rFonts w:ascii="HK Grotesk Light" w:eastAsia="HK Grotesk Light" w:hAnsi="HK Grotesk Light" w:cs="HK Grotesk Light"/>
          <w:lang w:val="en-US"/>
        </w:rPr>
        <w:t xml:space="preserve"> also</w:t>
      </w:r>
      <w:r w:rsidR="005E4997" w:rsidRPr="00292148">
        <w:rPr>
          <w:rFonts w:ascii="HK Grotesk Light" w:eastAsia="HK Grotesk Light" w:hAnsi="HK Grotesk Light" w:cs="HK Grotesk Light"/>
          <w:lang w:val="en-US"/>
        </w:rPr>
        <w:t xml:space="preserve"> </w:t>
      </w:r>
      <w:r w:rsidR="00D11165" w:rsidRPr="00292148">
        <w:rPr>
          <w:rFonts w:ascii="HK Grotesk Light" w:eastAsia="HK Grotesk Light" w:hAnsi="HK Grotesk Light" w:cs="HK Grotesk Light"/>
          <w:lang w:val="en-US"/>
        </w:rPr>
        <w:t>pursue</w:t>
      </w:r>
      <w:r w:rsidR="00D06D6C" w:rsidRPr="00292148">
        <w:rPr>
          <w:rFonts w:ascii="HK Grotesk Light" w:eastAsia="HK Grotesk Light" w:hAnsi="HK Grotesk Light" w:cs="HK Grotesk Light"/>
          <w:lang w:val="en-US"/>
        </w:rPr>
        <w:t xml:space="preserve"> </w:t>
      </w:r>
      <w:r w:rsidR="005E4997" w:rsidRPr="00292148">
        <w:rPr>
          <w:rFonts w:ascii="HK Grotesk Light" w:eastAsia="HK Grotesk Light" w:hAnsi="HK Grotesk Light" w:cs="HK Grotesk Light"/>
          <w:lang w:val="en-US"/>
        </w:rPr>
        <w:t>original studies</w:t>
      </w:r>
      <w:r w:rsidR="00C37A9E">
        <w:rPr>
          <w:rFonts w:ascii="HK Grotesk Light" w:eastAsia="HK Grotesk Light" w:hAnsi="HK Grotesk Light" w:cs="HK Grotesk Light"/>
          <w:lang w:val="en-US"/>
        </w:rPr>
        <w:t xml:space="preserve"> into real-world issues</w:t>
      </w:r>
      <w:r w:rsidR="0080577D">
        <w:rPr>
          <w:rFonts w:ascii="HK Grotesk Light" w:eastAsia="HK Grotesk Light" w:hAnsi="HK Grotesk Light" w:cs="HK Grotesk Light"/>
          <w:lang w:val="en-US"/>
        </w:rPr>
        <w:t>.</w:t>
      </w:r>
    </w:p>
    <w:p w14:paraId="42669E5D" w14:textId="5CA850AB" w:rsidR="00206C6C" w:rsidRPr="00206C6C" w:rsidRDefault="00206C6C" w:rsidP="004A3186">
      <w:pPr>
        <w:tabs>
          <w:tab w:val="left" w:pos="5760"/>
        </w:tabs>
        <w:spacing w:after="0"/>
        <w:contextualSpacing/>
        <w:rPr>
          <w:rFonts w:ascii="HK Grotesk Light" w:eastAsia="HK Grotesk Light" w:hAnsi="HK Grotesk Light" w:cs="HK Grotesk Light"/>
          <w:b/>
          <w:bCs/>
          <w:sz w:val="8"/>
          <w:szCs w:val="8"/>
          <w:lang w:val="en-US"/>
        </w:rPr>
      </w:pPr>
    </w:p>
    <w:p w14:paraId="38368C8B" w14:textId="75D61E03" w:rsidR="004A3186" w:rsidRPr="0080577D" w:rsidRDefault="004A3186" w:rsidP="004A3186">
      <w:pPr>
        <w:tabs>
          <w:tab w:val="left" w:pos="5760"/>
        </w:tabs>
        <w:spacing w:after="0"/>
        <w:contextualSpacing/>
        <w:rPr>
          <w:rFonts w:ascii="HK Grotesk Light" w:eastAsia="HK Grotesk Light" w:hAnsi="HK Grotesk Light" w:cs="HK Grotesk Light"/>
          <w:sz w:val="32"/>
          <w:szCs w:val="32"/>
        </w:rPr>
      </w:pPr>
      <w:r w:rsidRPr="0080577D">
        <w:rPr>
          <w:rFonts w:ascii="HK Grotesk Light" w:eastAsia="HK Grotesk Light" w:hAnsi="HK Grotesk Light" w:cs="HK Grotesk Light"/>
          <w:b/>
          <w:bCs/>
          <w:sz w:val="32"/>
          <w:szCs w:val="32"/>
          <w:lang w:val="en-US"/>
        </w:rPr>
        <w:t>Agenda and Aims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653"/>
        <w:gridCol w:w="2358"/>
      </w:tblGrid>
      <w:tr w:rsidR="004A3186" w:rsidRPr="00A35E77" w14:paraId="7924C2ED" w14:textId="77777777" w:rsidTr="00E43D45">
        <w:tc>
          <w:tcPr>
            <w:tcW w:w="3005" w:type="dxa"/>
            <w:shd w:val="clear" w:color="auto" w:fill="002060"/>
          </w:tcPr>
          <w:p w14:paraId="1FBA8BB0" w14:textId="77777777" w:rsidR="004A3186" w:rsidRPr="00BA3AE1" w:rsidRDefault="004A3186" w:rsidP="00387C00">
            <w:pPr>
              <w:tabs>
                <w:tab w:val="left" w:pos="5760"/>
              </w:tabs>
              <w:contextualSpacing/>
              <w:jc w:val="center"/>
              <w:rPr>
                <w:rFonts w:ascii="HK Grotesk Light" w:eastAsia="HK Grotesk Light" w:hAnsi="HK Grotesk Light" w:cs="HK Grotesk Light"/>
                <w:b/>
                <w:bCs/>
                <w:color w:val="FFFFFF" w:themeColor="background1"/>
                <w:lang w:val="en-US"/>
              </w:rPr>
            </w:pPr>
            <w:r w:rsidRPr="00BA3AE1">
              <w:rPr>
                <w:rFonts w:ascii="HK Grotesk Light" w:eastAsia="HK Grotesk Light" w:hAnsi="HK Grotesk Light" w:cs="HK Grotesk Light"/>
                <w:b/>
                <w:bCs/>
                <w:color w:val="FFFFFF" w:themeColor="background1"/>
                <w:lang w:val="en-US"/>
              </w:rPr>
              <w:t>2025</w:t>
            </w:r>
          </w:p>
        </w:tc>
        <w:tc>
          <w:tcPr>
            <w:tcW w:w="3653" w:type="dxa"/>
            <w:shd w:val="clear" w:color="auto" w:fill="002060"/>
          </w:tcPr>
          <w:p w14:paraId="528D9496" w14:textId="77777777" w:rsidR="004A3186" w:rsidRPr="00BA3AE1" w:rsidRDefault="004A3186" w:rsidP="00387C00">
            <w:pPr>
              <w:tabs>
                <w:tab w:val="left" w:pos="5760"/>
              </w:tabs>
              <w:contextualSpacing/>
              <w:jc w:val="center"/>
              <w:rPr>
                <w:rFonts w:ascii="HK Grotesk Light" w:eastAsia="HK Grotesk Light" w:hAnsi="HK Grotesk Light" w:cs="HK Grotesk Light"/>
                <w:b/>
                <w:bCs/>
                <w:color w:val="FFFFFF" w:themeColor="background1"/>
                <w:lang w:val="en-US"/>
              </w:rPr>
            </w:pPr>
            <w:r w:rsidRPr="00BA3AE1">
              <w:rPr>
                <w:rFonts w:ascii="HK Grotesk Light" w:eastAsia="HK Grotesk Light" w:hAnsi="HK Grotesk Light" w:cs="HK Grotesk Light"/>
                <w:b/>
                <w:bCs/>
                <w:color w:val="FFFFFF" w:themeColor="background1"/>
                <w:lang w:val="en-US"/>
              </w:rPr>
              <w:t>2026</w:t>
            </w:r>
          </w:p>
        </w:tc>
        <w:tc>
          <w:tcPr>
            <w:tcW w:w="2358" w:type="dxa"/>
            <w:shd w:val="clear" w:color="auto" w:fill="002060"/>
          </w:tcPr>
          <w:p w14:paraId="1C8A1A6F" w14:textId="77777777" w:rsidR="004A3186" w:rsidRPr="00BA3AE1" w:rsidRDefault="004A3186" w:rsidP="00387C00">
            <w:pPr>
              <w:tabs>
                <w:tab w:val="left" w:pos="5760"/>
              </w:tabs>
              <w:contextualSpacing/>
              <w:jc w:val="center"/>
              <w:rPr>
                <w:rFonts w:ascii="HK Grotesk Light" w:eastAsia="HK Grotesk Light" w:hAnsi="HK Grotesk Light" w:cs="HK Grotesk Light"/>
                <w:b/>
                <w:bCs/>
                <w:color w:val="FFFFFF" w:themeColor="background1"/>
                <w:lang w:val="en-US"/>
              </w:rPr>
            </w:pPr>
            <w:r w:rsidRPr="00BA3AE1">
              <w:rPr>
                <w:rFonts w:ascii="HK Grotesk Light" w:eastAsia="HK Grotesk Light" w:hAnsi="HK Grotesk Light" w:cs="HK Grotesk Light"/>
                <w:b/>
                <w:bCs/>
                <w:color w:val="FFFFFF" w:themeColor="background1"/>
                <w:lang w:val="en-US"/>
              </w:rPr>
              <w:t>2027</w:t>
            </w:r>
          </w:p>
        </w:tc>
      </w:tr>
      <w:tr w:rsidR="004A3186" w:rsidRPr="00A35E77" w14:paraId="76D38F70" w14:textId="77777777" w:rsidTr="00EB54C2">
        <w:trPr>
          <w:trHeight w:val="1801"/>
        </w:trPr>
        <w:tc>
          <w:tcPr>
            <w:tcW w:w="3005" w:type="dxa"/>
          </w:tcPr>
          <w:p w14:paraId="78980681" w14:textId="05D95D58" w:rsidR="00622ADB" w:rsidRPr="00514176" w:rsidRDefault="00EB54C2" w:rsidP="00514176">
            <w:pPr>
              <w:pStyle w:val="ListParagraph"/>
              <w:numPr>
                <w:ilvl w:val="0"/>
                <w:numId w:val="10"/>
              </w:num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 w:rsidRPr="00EB54C2">
              <w:rPr>
                <w:rFonts w:ascii="HK Grotesk Light" w:eastAsia="HK Grotesk Light" w:hAnsi="HK Grotesk Light" w:cs="HK Grotesk Light"/>
                <w:b/>
                <w:bCs/>
                <w:noProof/>
                <w:sz w:val="8"/>
                <w:szCs w:val="8"/>
                <w:lang w:val="en-US"/>
              </w:rPr>
              <w:drawing>
                <wp:anchor distT="0" distB="0" distL="114300" distR="114300" simplePos="0" relativeHeight="251678720" behindDoc="1" locked="0" layoutInCell="1" allowOverlap="1" wp14:anchorId="4A20F338" wp14:editId="68989FC0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-10361</wp:posOffset>
                  </wp:positionV>
                  <wp:extent cx="5723874" cy="1146476"/>
                  <wp:effectExtent l="0" t="0" r="0" b="0"/>
                  <wp:wrapNone/>
                  <wp:docPr id="1633115751" name="Picture 1" descr="A yellow rectangular object with a white bord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115751" name="Picture 1" descr="A yellow rectangular object with a white border&#10;&#10;AI-generated content may be incorrect.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004" cy="1166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514176">
              <w:rPr>
                <w:rFonts w:ascii="HK Grotesk Light" w:eastAsia="HK Grotesk Light" w:hAnsi="HK Grotesk Light" w:cs="HK Grotesk Light"/>
                <w:lang w:val="en-US"/>
              </w:rPr>
              <w:t>Acquire</w:t>
            </w:r>
            <w:proofErr w:type="gramEnd"/>
            <w:r w:rsidR="00622ADB" w:rsidRPr="00514176">
              <w:rPr>
                <w:rFonts w:ascii="HK Grotesk Light" w:eastAsia="HK Grotesk Light" w:hAnsi="HK Grotesk Light" w:cs="HK Grotesk Light"/>
                <w:lang w:val="en-US"/>
              </w:rPr>
              <w:t xml:space="preserve"> funding </w:t>
            </w:r>
          </w:p>
          <w:p w14:paraId="33D45FE3" w14:textId="343A5A92" w:rsidR="00BE5971" w:rsidRPr="00514176" w:rsidRDefault="00BE5971" w:rsidP="00514176">
            <w:pPr>
              <w:pStyle w:val="ListParagraph"/>
              <w:numPr>
                <w:ilvl w:val="0"/>
                <w:numId w:val="10"/>
              </w:num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 w:rsidRPr="00514176">
              <w:rPr>
                <w:rFonts w:ascii="HK Grotesk Light" w:eastAsia="HK Grotesk Light" w:hAnsi="HK Grotesk Light" w:cs="HK Grotesk Light"/>
                <w:lang w:val="en-US"/>
              </w:rPr>
              <w:t xml:space="preserve">Recruit </w:t>
            </w:r>
            <w:r w:rsidR="00015D23">
              <w:rPr>
                <w:rFonts w:ascii="HK Grotesk Light" w:eastAsia="HK Grotesk Light" w:hAnsi="HK Grotesk Light" w:cs="HK Grotesk Light"/>
                <w:lang w:val="en-US"/>
              </w:rPr>
              <w:t>members</w:t>
            </w:r>
          </w:p>
          <w:p w14:paraId="01996F44" w14:textId="65A17716" w:rsidR="004A3186" w:rsidRPr="00015D23" w:rsidRDefault="004A3186" w:rsidP="00015D23">
            <w:pPr>
              <w:pStyle w:val="ListParagraph"/>
              <w:numPr>
                <w:ilvl w:val="0"/>
                <w:numId w:val="10"/>
              </w:num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 w:rsidRPr="00514176">
              <w:rPr>
                <w:rFonts w:ascii="HK Grotesk Light" w:eastAsia="HK Grotesk Light" w:hAnsi="HK Grotesk Light" w:cs="HK Grotesk Light"/>
                <w:lang w:val="en-US"/>
              </w:rPr>
              <w:t>Develop branding</w:t>
            </w:r>
          </w:p>
          <w:p w14:paraId="529E2898" w14:textId="35ED1A22" w:rsidR="00776ECE" w:rsidRPr="00514176" w:rsidRDefault="00776ECE" w:rsidP="00514176">
            <w:pPr>
              <w:pStyle w:val="ListParagraph"/>
              <w:numPr>
                <w:ilvl w:val="0"/>
                <w:numId w:val="10"/>
              </w:num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proofErr w:type="gramStart"/>
            <w:r>
              <w:rPr>
                <w:rFonts w:ascii="HK Grotesk Light" w:eastAsia="HK Grotesk Light" w:hAnsi="HK Grotesk Light" w:cs="HK Grotesk Light"/>
                <w:lang w:val="en-US"/>
              </w:rPr>
              <w:t>Appoint</w:t>
            </w:r>
            <w:proofErr w:type="gramEnd"/>
            <w:r>
              <w:rPr>
                <w:rFonts w:ascii="HK Grotesk Light" w:eastAsia="HK Grotesk Light" w:hAnsi="HK Grotesk Light" w:cs="HK Grotesk Light"/>
                <w:lang w:val="en-US"/>
              </w:rPr>
              <w:t xml:space="preserve"> board members</w:t>
            </w:r>
          </w:p>
        </w:tc>
        <w:tc>
          <w:tcPr>
            <w:tcW w:w="3653" w:type="dxa"/>
          </w:tcPr>
          <w:p w14:paraId="556A62EB" w14:textId="01D12A81" w:rsidR="007C62C7" w:rsidRDefault="007C62C7" w:rsidP="00514176">
            <w:pPr>
              <w:pStyle w:val="ListParagraph"/>
              <w:numPr>
                <w:ilvl w:val="0"/>
                <w:numId w:val="11"/>
              </w:num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 w:rsidRPr="00514176">
              <w:rPr>
                <w:rFonts w:ascii="HK Grotesk Light" w:eastAsia="HK Grotesk Light" w:hAnsi="HK Grotesk Light" w:cs="HK Grotesk Light"/>
                <w:lang w:val="en-US"/>
              </w:rPr>
              <w:t xml:space="preserve">Identify </w:t>
            </w:r>
            <w:r w:rsidR="009166BB">
              <w:rPr>
                <w:rFonts w:ascii="HK Grotesk Light" w:eastAsia="HK Grotesk Light" w:hAnsi="HK Grotesk Light" w:cs="HK Grotesk Light"/>
                <w:lang w:val="en-US"/>
              </w:rPr>
              <w:t xml:space="preserve">areas for </w:t>
            </w:r>
            <w:r w:rsidRPr="00514176">
              <w:rPr>
                <w:rFonts w:ascii="HK Grotesk Light" w:eastAsia="HK Grotesk Light" w:hAnsi="HK Grotesk Light" w:cs="HK Grotesk Light"/>
                <w:lang w:val="en-US"/>
              </w:rPr>
              <w:t>collaboration</w:t>
            </w:r>
          </w:p>
          <w:p w14:paraId="18882F22" w14:textId="19BF27E6" w:rsidR="004A3186" w:rsidRPr="00514176" w:rsidRDefault="004A3186" w:rsidP="00514176">
            <w:pPr>
              <w:pStyle w:val="ListParagraph"/>
              <w:numPr>
                <w:ilvl w:val="0"/>
                <w:numId w:val="11"/>
              </w:num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 w:rsidRPr="00514176">
              <w:rPr>
                <w:rFonts w:ascii="HK Grotesk Light" w:eastAsia="HK Grotesk Light" w:hAnsi="HK Grotesk Light" w:cs="HK Grotesk Light"/>
                <w:lang w:val="en-US"/>
              </w:rPr>
              <w:t>Host events</w:t>
            </w:r>
          </w:p>
          <w:p w14:paraId="3B84E2A6" w14:textId="77777777" w:rsidR="004A3186" w:rsidRPr="00514176" w:rsidRDefault="004A3186" w:rsidP="00514176">
            <w:pPr>
              <w:pStyle w:val="ListParagraph"/>
              <w:numPr>
                <w:ilvl w:val="0"/>
                <w:numId w:val="11"/>
              </w:num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 w:rsidRPr="00514176">
              <w:rPr>
                <w:rFonts w:ascii="HK Grotesk Light" w:eastAsia="HK Grotesk Light" w:hAnsi="HK Grotesk Light" w:cs="HK Grotesk Light"/>
                <w:lang w:val="en-US"/>
              </w:rPr>
              <w:t xml:space="preserve">Launch digital newsletter </w:t>
            </w:r>
          </w:p>
          <w:p w14:paraId="4834AA6E" w14:textId="518A5104" w:rsidR="00BE5971" w:rsidRPr="00514176" w:rsidRDefault="00A01931" w:rsidP="00514176">
            <w:pPr>
              <w:pStyle w:val="ListParagraph"/>
              <w:numPr>
                <w:ilvl w:val="0"/>
                <w:numId w:val="11"/>
              </w:num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 w:rsidRPr="00514176">
              <w:rPr>
                <w:rFonts w:ascii="HK Grotesk Light" w:eastAsia="HK Grotesk Light" w:hAnsi="HK Grotesk Light" w:cs="HK Grotesk Light"/>
                <w:lang w:val="en-US"/>
              </w:rPr>
              <w:t>Foster</w:t>
            </w:r>
            <w:r w:rsidR="00BE5971" w:rsidRPr="00514176">
              <w:rPr>
                <w:rFonts w:ascii="HK Grotesk Light" w:eastAsia="HK Grotesk Light" w:hAnsi="HK Grotesk Light" w:cs="HK Grotesk Light"/>
                <w:lang w:val="en-US"/>
              </w:rPr>
              <w:t xml:space="preserve"> alumni connections</w:t>
            </w:r>
          </w:p>
          <w:p w14:paraId="0ECB3016" w14:textId="653DE8E6" w:rsidR="004A3186" w:rsidRPr="00760F0F" w:rsidRDefault="00760F0F" w:rsidP="00760F0F">
            <w:pPr>
              <w:pStyle w:val="ListParagraph"/>
              <w:numPr>
                <w:ilvl w:val="0"/>
                <w:numId w:val="11"/>
              </w:num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 w:rsidRPr="00514176">
              <w:rPr>
                <w:rFonts w:ascii="HK Grotesk Light" w:eastAsia="HK Grotesk Light" w:hAnsi="HK Grotesk Light" w:cs="HK Grotesk Light"/>
                <w:lang w:val="en-US"/>
              </w:rPr>
              <w:t>Maintain a funding pipeline calendar and shared resource hub</w:t>
            </w:r>
          </w:p>
        </w:tc>
        <w:tc>
          <w:tcPr>
            <w:tcW w:w="2358" w:type="dxa"/>
          </w:tcPr>
          <w:p w14:paraId="24006D99" w14:textId="72B76679" w:rsidR="004A3186" w:rsidRPr="00514176" w:rsidRDefault="00A01931" w:rsidP="00514176">
            <w:pPr>
              <w:pStyle w:val="ListParagraph"/>
              <w:numPr>
                <w:ilvl w:val="0"/>
                <w:numId w:val="11"/>
              </w:num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 w:rsidRPr="00514176">
              <w:rPr>
                <w:rFonts w:ascii="HK Grotesk Light" w:eastAsia="HK Grotesk Light" w:hAnsi="HK Grotesk Light" w:cs="HK Grotesk Light"/>
                <w:lang w:val="en-US"/>
              </w:rPr>
              <w:t xml:space="preserve">Plan </w:t>
            </w:r>
            <w:r w:rsidR="004A3186" w:rsidRPr="00514176">
              <w:rPr>
                <w:rFonts w:ascii="HK Grotesk Light" w:eastAsia="HK Grotesk Light" w:hAnsi="HK Grotesk Light" w:cs="HK Grotesk Light"/>
                <w:lang w:val="en-US"/>
              </w:rPr>
              <w:t>degree scheme</w:t>
            </w:r>
          </w:p>
          <w:p w14:paraId="3F794380" w14:textId="77777777" w:rsidR="004A3186" w:rsidRPr="00514176" w:rsidRDefault="004A3186" w:rsidP="00514176">
            <w:pPr>
              <w:pStyle w:val="ListParagraph"/>
              <w:numPr>
                <w:ilvl w:val="0"/>
                <w:numId w:val="11"/>
              </w:num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 w:rsidRPr="00514176">
              <w:rPr>
                <w:rFonts w:ascii="HK Grotesk Light" w:eastAsia="HK Grotesk Light" w:hAnsi="HK Grotesk Light" w:cs="HK Grotesk Light"/>
                <w:lang w:val="en-US"/>
              </w:rPr>
              <w:t xml:space="preserve">Create sponsorship opportunities </w:t>
            </w:r>
          </w:p>
          <w:p w14:paraId="0EB953E1" w14:textId="77777777" w:rsidR="004A3186" w:rsidRPr="00514176" w:rsidRDefault="004A3186" w:rsidP="00514176">
            <w:pPr>
              <w:pStyle w:val="ListParagraph"/>
              <w:numPr>
                <w:ilvl w:val="0"/>
                <w:numId w:val="11"/>
              </w:num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 w:rsidRPr="00514176">
              <w:rPr>
                <w:rFonts w:ascii="HK Grotesk Light" w:eastAsia="HK Grotesk Light" w:hAnsi="HK Grotesk Light" w:cs="HK Grotesk Light"/>
                <w:lang w:val="en-US"/>
              </w:rPr>
              <w:t>Develop an annual flagship conference</w:t>
            </w:r>
          </w:p>
        </w:tc>
      </w:tr>
    </w:tbl>
    <w:p w14:paraId="762CF5B4" w14:textId="6D4186B2" w:rsidR="004A4635" w:rsidRPr="004A4635" w:rsidRDefault="004A4635" w:rsidP="0080577D">
      <w:pPr>
        <w:tabs>
          <w:tab w:val="left" w:pos="5760"/>
        </w:tabs>
        <w:spacing w:after="0" w:line="240" w:lineRule="auto"/>
        <w:rPr>
          <w:rFonts w:ascii="HK Grotesk Light" w:eastAsia="HK Grotesk Light" w:hAnsi="HK Grotesk Light" w:cs="HK Grotesk Light"/>
          <w:b/>
          <w:bCs/>
          <w:sz w:val="8"/>
          <w:szCs w:val="8"/>
          <w:lang w:val="en-US"/>
        </w:rPr>
      </w:pPr>
    </w:p>
    <w:p w14:paraId="2D32BE70" w14:textId="414B05DE" w:rsidR="004A3186" w:rsidRPr="00A944F6" w:rsidRDefault="00514176" w:rsidP="0080577D">
      <w:pPr>
        <w:tabs>
          <w:tab w:val="left" w:pos="5760"/>
        </w:tabs>
        <w:spacing w:after="0" w:line="240" w:lineRule="auto"/>
        <w:contextualSpacing/>
        <w:rPr>
          <w:rFonts w:ascii="HK Grotesk Light" w:eastAsia="HK Grotesk Light" w:hAnsi="HK Grotesk Light" w:cs="HK Grotesk Light"/>
          <w:b/>
          <w:bCs/>
          <w:sz w:val="34"/>
          <w:szCs w:val="34"/>
          <w:lang w:val="en-US"/>
        </w:rPr>
      </w:pPr>
      <w:r w:rsidRPr="0080577D">
        <w:rPr>
          <w:rFonts w:ascii="HK Grotesk Light" w:eastAsia="HK Grotesk Light" w:hAnsi="HK Grotesk Light" w:cs="HK Grotesk Light"/>
          <w:b/>
          <w:bCs/>
          <w:sz w:val="32"/>
          <w:szCs w:val="32"/>
          <w:lang w:val="en-US"/>
        </w:rPr>
        <w:t>Additional m</w:t>
      </w:r>
      <w:r w:rsidR="004A3186" w:rsidRPr="0080577D">
        <w:rPr>
          <w:rFonts w:ascii="HK Grotesk Light" w:eastAsia="HK Grotesk Light" w:hAnsi="HK Grotesk Light" w:cs="HK Grotesk Light"/>
          <w:b/>
          <w:bCs/>
          <w:sz w:val="32"/>
          <w:szCs w:val="32"/>
          <w:lang w:val="en-US"/>
        </w:rPr>
        <w:t>easurements of success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65580" w14:paraId="167F4DE5" w14:textId="77777777" w:rsidTr="00A65580">
        <w:tc>
          <w:tcPr>
            <w:tcW w:w="4508" w:type="dxa"/>
          </w:tcPr>
          <w:p w14:paraId="7FB44A87" w14:textId="7E1D188C" w:rsidR="00A65580" w:rsidRPr="00A35E77" w:rsidRDefault="00A65580" w:rsidP="00A65580">
            <w:pPr>
              <w:pStyle w:val="ListParagraph"/>
              <w:numPr>
                <w:ilvl w:val="0"/>
                <w:numId w:val="5"/>
              </w:num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 w:rsidRPr="00A35E77">
              <w:rPr>
                <w:rFonts w:ascii="HK Grotesk Light" w:eastAsia="HK Grotesk Light" w:hAnsi="HK Grotesk Light" w:cs="HK Grotesk Light"/>
                <w:lang w:val="en-US"/>
              </w:rPr>
              <w:t>Higher Education assessment</w:t>
            </w:r>
            <w:r>
              <w:rPr>
                <w:rFonts w:ascii="HK Grotesk Light" w:eastAsia="HK Grotesk Light" w:hAnsi="HK Grotesk Light" w:cs="HK Grotesk Light"/>
                <w:lang w:val="en-US"/>
              </w:rPr>
              <w:t xml:space="preserve"> scores</w:t>
            </w:r>
          </w:p>
          <w:p w14:paraId="429C16F4" w14:textId="3D2AB7A5" w:rsidR="00A65580" w:rsidRPr="00A35E77" w:rsidRDefault="00A65580" w:rsidP="00A65580">
            <w:pPr>
              <w:pStyle w:val="ListParagraph"/>
              <w:numPr>
                <w:ilvl w:val="0"/>
                <w:numId w:val="5"/>
              </w:num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>
              <w:rPr>
                <w:rFonts w:ascii="HK Grotesk Light" w:eastAsia="HK Grotesk Light" w:hAnsi="HK Grotesk Light" w:cs="HK Grotesk Light"/>
                <w:lang w:val="en-US"/>
              </w:rPr>
              <w:t xml:space="preserve">External </w:t>
            </w:r>
            <w:proofErr w:type="gramStart"/>
            <w:r>
              <w:rPr>
                <w:rFonts w:ascii="HK Grotesk Light" w:eastAsia="HK Grotesk Light" w:hAnsi="HK Grotesk Light" w:cs="HK Grotesk Light"/>
                <w:lang w:val="en-US"/>
              </w:rPr>
              <w:t>memberships</w:t>
            </w:r>
            <w:proofErr w:type="gramEnd"/>
            <w:r>
              <w:rPr>
                <w:rFonts w:ascii="HK Grotesk Light" w:eastAsia="HK Grotesk Light" w:hAnsi="HK Grotesk Light" w:cs="HK Grotesk Light"/>
                <w:lang w:val="en-US"/>
              </w:rPr>
              <w:t>/accreditations</w:t>
            </w:r>
          </w:p>
          <w:p w14:paraId="7929567E" w14:textId="6739E7AF" w:rsidR="00A65580" w:rsidRPr="00A35E77" w:rsidRDefault="00A65580" w:rsidP="00A65580">
            <w:pPr>
              <w:pStyle w:val="ListParagraph"/>
              <w:numPr>
                <w:ilvl w:val="0"/>
                <w:numId w:val="5"/>
              </w:num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 w:rsidRPr="00A35E77">
              <w:rPr>
                <w:rFonts w:ascii="HK Grotesk Light" w:eastAsia="HK Grotesk Light" w:hAnsi="HK Grotesk Light" w:cs="HK Grotesk Light"/>
                <w:lang w:val="en-US"/>
              </w:rPr>
              <w:t xml:space="preserve"> </w:t>
            </w:r>
            <w:r>
              <w:rPr>
                <w:rFonts w:ascii="HK Grotesk Light" w:eastAsia="HK Grotesk Light" w:hAnsi="HK Grotesk Light" w:cs="HK Grotesk Light"/>
                <w:lang w:val="en-US"/>
              </w:rPr>
              <w:t>S</w:t>
            </w:r>
            <w:r w:rsidRPr="00A35E77">
              <w:rPr>
                <w:rFonts w:ascii="HK Grotesk Light" w:eastAsia="HK Grotesk Light" w:hAnsi="HK Grotesk Light" w:cs="HK Grotesk Light"/>
                <w:lang w:val="en-US"/>
              </w:rPr>
              <w:t>tudent interest and involvement</w:t>
            </w:r>
          </w:p>
          <w:p w14:paraId="6A8BEDB0" w14:textId="0E218CCE" w:rsidR="00A65580" w:rsidRPr="00A65580" w:rsidRDefault="009166BB" w:rsidP="00A65580">
            <w:pPr>
              <w:pStyle w:val="ListParagraph"/>
              <w:numPr>
                <w:ilvl w:val="0"/>
                <w:numId w:val="5"/>
              </w:num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>
              <w:rPr>
                <w:rFonts w:ascii="HK Grotesk Light" w:eastAsia="HK Grotesk Light" w:hAnsi="HK Grotesk Light" w:cs="HK Grotesk Light"/>
                <w:lang w:val="en-US"/>
              </w:rPr>
              <w:t>R</w:t>
            </w:r>
            <w:r w:rsidR="00A65580" w:rsidRPr="00A35E77">
              <w:rPr>
                <w:rFonts w:ascii="HK Grotesk Light" w:eastAsia="HK Grotesk Light" w:hAnsi="HK Grotesk Light" w:cs="HK Grotesk Light"/>
                <w:lang w:val="en-US"/>
              </w:rPr>
              <w:t>esearch</w:t>
            </w:r>
            <w:r>
              <w:rPr>
                <w:rFonts w:ascii="HK Grotesk Light" w:eastAsia="HK Grotesk Light" w:hAnsi="HK Grotesk Light" w:cs="HK Grotesk Light"/>
                <w:lang w:val="en-US"/>
              </w:rPr>
              <w:t xml:space="preserve"> </w:t>
            </w:r>
            <w:r w:rsidR="00A65580" w:rsidRPr="00A35E77">
              <w:rPr>
                <w:rFonts w:ascii="HK Grotesk Light" w:eastAsia="HK Grotesk Light" w:hAnsi="HK Grotesk Light" w:cs="HK Grotesk Light"/>
                <w:lang w:val="en-US"/>
              </w:rPr>
              <w:t>and/or project</w:t>
            </w:r>
            <w:r>
              <w:rPr>
                <w:rFonts w:ascii="HK Grotesk Light" w:eastAsia="HK Grotesk Light" w:hAnsi="HK Grotesk Light" w:cs="HK Grotesk Light"/>
                <w:lang w:val="en-US"/>
              </w:rPr>
              <w:t xml:space="preserve"> assistance</w:t>
            </w:r>
          </w:p>
        </w:tc>
        <w:tc>
          <w:tcPr>
            <w:tcW w:w="4508" w:type="dxa"/>
          </w:tcPr>
          <w:p w14:paraId="39AB7971" w14:textId="77777777" w:rsidR="00A65580" w:rsidRDefault="00A65580" w:rsidP="00A65580">
            <w:pPr>
              <w:pStyle w:val="ListParagraph"/>
              <w:numPr>
                <w:ilvl w:val="0"/>
                <w:numId w:val="5"/>
              </w:num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 w:rsidRPr="00A65580">
              <w:rPr>
                <w:rFonts w:ascii="HK Grotesk Light" w:eastAsia="HK Grotesk Light" w:hAnsi="HK Grotesk Light" w:cs="HK Grotesk Light"/>
                <w:lang w:val="en-US"/>
              </w:rPr>
              <w:t>Coordination of events</w:t>
            </w:r>
          </w:p>
          <w:p w14:paraId="3BD87FDD" w14:textId="4C4C6568" w:rsidR="00A65580" w:rsidRDefault="00E81E79" w:rsidP="00A65580">
            <w:pPr>
              <w:pStyle w:val="ListParagraph"/>
              <w:numPr>
                <w:ilvl w:val="0"/>
                <w:numId w:val="5"/>
              </w:num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 w:rsidRPr="00E81E79">
              <w:rPr>
                <w:rFonts w:ascii="HK Grotesk Light" w:eastAsia="HK Grotesk Light" w:hAnsi="HK Grotesk Light" w:cs="HK Grotesk Light"/>
                <w:lang w:val="en-US"/>
              </w:rPr>
              <w:t xml:space="preserve">PEACE Research Group </w:t>
            </w:r>
            <w:r w:rsidR="00A65580">
              <w:rPr>
                <w:rFonts w:ascii="HK Grotesk Light" w:eastAsia="HK Grotesk Light" w:hAnsi="HK Grotesk Light" w:cs="HK Grotesk Light"/>
                <w:lang w:val="en-US"/>
              </w:rPr>
              <w:t>website traffic</w:t>
            </w:r>
          </w:p>
          <w:p w14:paraId="472B956C" w14:textId="382366D2" w:rsidR="00A65580" w:rsidRDefault="00A65580" w:rsidP="00A65580">
            <w:pPr>
              <w:pStyle w:val="ListParagraph"/>
              <w:numPr>
                <w:ilvl w:val="0"/>
                <w:numId w:val="5"/>
              </w:num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>
              <w:rPr>
                <w:rFonts w:ascii="HK Grotesk Light" w:eastAsia="HK Grotesk Light" w:hAnsi="HK Grotesk Light" w:cs="HK Grotesk Light"/>
                <w:lang w:val="en-US"/>
              </w:rPr>
              <w:t xml:space="preserve">Citations/references in outside sources </w:t>
            </w:r>
          </w:p>
          <w:p w14:paraId="152A655D" w14:textId="10A3860C" w:rsidR="00A65580" w:rsidRPr="00A65580" w:rsidRDefault="00A65580" w:rsidP="00A65580">
            <w:pPr>
              <w:pStyle w:val="ListParagraph"/>
              <w:numPr>
                <w:ilvl w:val="0"/>
                <w:numId w:val="5"/>
              </w:numPr>
              <w:tabs>
                <w:tab w:val="left" w:pos="5760"/>
              </w:tabs>
              <w:rPr>
                <w:rFonts w:ascii="HK Grotesk Light" w:eastAsia="HK Grotesk Light" w:hAnsi="HK Grotesk Light" w:cs="HK Grotesk Light"/>
                <w:lang w:val="en-US"/>
              </w:rPr>
            </w:pPr>
            <w:r>
              <w:rPr>
                <w:rFonts w:ascii="HK Grotesk Light" w:eastAsia="HK Grotesk Light" w:hAnsi="HK Grotesk Light" w:cs="HK Grotesk Light"/>
                <w:lang w:val="en-US"/>
              </w:rPr>
              <w:t>Number of events and attendants</w:t>
            </w:r>
          </w:p>
        </w:tc>
      </w:tr>
    </w:tbl>
    <w:p w14:paraId="3E1A84DC" w14:textId="77777777" w:rsidR="00C76528" w:rsidRPr="00C76528" w:rsidRDefault="00C76528" w:rsidP="0080577D">
      <w:pPr>
        <w:tabs>
          <w:tab w:val="left" w:pos="5760"/>
        </w:tabs>
        <w:spacing w:after="0" w:line="240" w:lineRule="auto"/>
        <w:contextualSpacing/>
        <w:rPr>
          <w:rFonts w:ascii="HK Grotesk Light" w:eastAsia="HK Grotesk Light" w:hAnsi="HK Grotesk Light" w:cs="HK Grotesk Light"/>
          <w:b/>
          <w:bCs/>
          <w:sz w:val="8"/>
          <w:szCs w:val="8"/>
          <w:lang w:val="en-US"/>
        </w:rPr>
      </w:pPr>
    </w:p>
    <w:p w14:paraId="0EF69429" w14:textId="009A64D2" w:rsidR="00A01931" w:rsidRPr="0080577D" w:rsidRDefault="004A3186" w:rsidP="0080577D">
      <w:pPr>
        <w:tabs>
          <w:tab w:val="left" w:pos="5760"/>
        </w:tabs>
        <w:spacing w:after="0" w:line="240" w:lineRule="auto"/>
        <w:contextualSpacing/>
        <w:rPr>
          <w:rFonts w:ascii="HK Grotesk Light" w:eastAsia="HK Grotesk Light" w:hAnsi="HK Grotesk Light" w:cs="HK Grotesk Light"/>
          <w:b/>
          <w:bCs/>
          <w:sz w:val="32"/>
          <w:szCs w:val="32"/>
          <w:lang w:val="en-US"/>
        </w:rPr>
      </w:pPr>
      <w:r w:rsidRPr="0080577D">
        <w:rPr>
          <w:rFonts w:ascii="HK Grotesk Light" w:eastAsia="HK Grotesk Light" w:hAnsi="HK Grotesk Light" w:cs="HK Grotesk Light"/>
          <w:b/>
          <w:bCs/>
          <w:sz w:val="32"/>
          <w:szCs w:val="32"/>
          <w:lang w:val="en-US"/>
        </w:rPr>
        <w:t>Contact Details</w:t>
      </w:r>
    </w:p>
    <w:bookmarkEnd w:id="0"/>
    <w:p w14:paraId="195D5F0D" w14:textId="4629D2C0" w:rsidR="00F66A2D" w:rsidRPr="00815437" w:rsidRDefault="00475E2D" w:rsidP="005B57E7">
      <w:pPr>
        <w:tabs>
          <w:tab w:val="left" w:pos="5760"/>
        </w:tabs>
        <w:rPr>
          <w:rFonts w:ascii="HK Grotesk Light" w:eastAsia="HK Grotesk Light" w:hAnsi="HK Grotesk Light" w:cs="HK Grotesk Light"/>
          <w:b/>
          <w:bCs/>
          <w:lang w:val="en-US"/>
        </w:rPr>
      </w:pPr>
      <w:r>
        <w:rPr>
          <w:rFonts w:ascii="HK Grotesk Light" w:eastAsia="HK Grotesk Light" w:hAnsi="HK Grotesk Light" w:cs="HK Grotesk Light"/>
          <w:lang w:val="en-US"/>
        </w:rPr>
        <w:t xml:space="preserve">          </w:t>
      </w:r>
      <w:r w:rsidR="005B57E7" w:rsidRPr="00F56B88">
        <w:rPr>
          <w:rFonts w:ascii="HK Grotesk Light" w:eastAsia="HK Grotesk Light" w:hAnsi="HK Grotesk Light" w:cs="HK Grotesk Light"/>
          <w:lang w:val="en-US"/>
        </w:rPr>
        <w:t xml:space="preserve">If you are interested in shaping </w:t>
      </w:r>
      <w:r w:rsidR="00E81E79">
        <w:rPr>
          <w:rFonts w:ascii="HK Grotesk Light" w:eastAsia="HK Grotesk Light" w:hAnsi="HK Grotesk Light" w:cs="HK Grotesk Light"/>
          <w:lang w:val="en-US"/>
        </w:rPr>
        <w:t xml:space="preserve">the </w:t>
      </w:r>
      <w:r w:rsidR="00E81E79" w:rsidRPr="00E81E79">
        <w:rPr>
          <w:rFonts w:ascii="HK Grotesk Light" w:eastAsia="HK Grotesk Light" w:hAnsi="HK Grotesk Light" w:cs="HK Grotesk Light"/>
          <w:lang w:val="en-US"/>
        </w:rPr>
        <w:t xml:space="preserve">PEACE Research Group </w:t>
      </w:r>
      <w:r w:rsidR="005B57E7" w:rsidRPr="00F56B88">
        <w:rPr>
          <w:rFonts w:ascii="HK Grotesk Light" w:eastAsia="HK Grotesk Light" w:hAnsi="HK Grotesk Light" w:cs="HK Grotesk Light"/>
          <w:lang w:val="en-US"/>
        </w:rPr>
        <w:t>from the ground up, or simply want to learn more, please contact </w:t>
      </w:r>
      <w:r w:rsidR="005B57E7" w:rsidRPr="00F56B88">
        <w:rPr>
          <w:rFonts w:ascii="HK Grotesk Light" w:eastAsia="HK Grotesk Light" w:hAnsi="HK Grotesk Light" w:cs="HK Grotesk Light"/>
          <w:b/>
          <w:bCs/>
          <w:lang w:val="en-US"/>
        </w:rPr>
        <w:t>Dr Dakota Ward</w:t>
      </w:r>
      <w:r w:rsidR="005B57E7" w:rsidRPr="00F56B88">
        <w:rPr>
          <w:rFonts w:ascii="HK Grotesk Light" w:eastAsia="HK Grotesk Light" w:hAnsi="HK Grotesk Light" w:cs="HK Grotesk Light"/>
          <w:lang w:val="en-US"/>
        </w:rPr>
        <w:t> at </w:t>
      </w:r>
      <w:hyperlink r:id="rId26" w:history="1">
        <w:r w:rsidR="005B57E7" w:rsidRPr="00F56B88">
          <w:rPr>
            <w:rStyle w:val="Hyperlink"/>
            <w:rFonts w:ascii="HK Grotesk Light" w:eastAsia="HK Grotesk Light" w:hAnsi="HK Grotesk Light" w:cs="HK Grotesk Light"/>
            <w:b/>
            <w:bCs/>
            <w:u w:val="none"/>
            <w:lang w:val="en-US"/>
          </w:rPr>
          <w:t>daw129@aber.ac.uk</w:t>
        </w:r>
      </w:hyperlink>
      <w:r w:rsidR="005B57E7" w:rsidRPr="00F56B88">
        <w:rPr>
          <w:rFonts w:ascii="HK Grotesk Light" w:eastAsia="HK Grotesk Light" w:hAnsi="HK Grotesk Light" w:cs="HK Grotesk Light"/>
          <w:b/>
          <w:bCs/>
          <w:lang w:val="en-US"/>
        </w:rPr>
        <w:t>.</w:t>
      </w:r>
      <w:r w:rsidR="00EB54C2" w:rsidRPr="00EB54C2">
        <w:rPr>
          <w:rFonts w:ascii="HK Grotesk Light" w:eastAsia="HK Grotesk Light" w:hAnsi="HK Grotesk Light" w:cs="HK Grotesk Light"/>
          <w:b/>
          <w:bCs/>
          <w:noProof/>
          <w:sz w:val="32"/>
          <w:szCs w:val="32"/>
        </w:rPr>
        <w:t xml:space="preserve"> </w:t>
      </w:r>
    </w:p>
    <w:sectPr w:rsidR="00F66A2D" w:rsidRPr="00815437" w:rsidSect="00622ADB">
      <w:headerReference w:type="default" r:id="rId27"/>
      <w:footerReference w:type="even" r:id="rId28"/>
      <w:foot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08EED" w14:textId="77777777" w:rsidR="004A3186" w:rsidRDefault="004A3186" w:rsidP="004A3186">
      <w:pPr>
        <w:spacing w:after="0" w:line="240" w:lineRule="auto"/>
      </w:pPr>
      <w:r>
        <w:separator/>
      </w:r>
    </w:p>
  </w:endnote>
  <w:endnote w:type="continuationSeparator" w:id="0">
    <w:p w14:paraId="5E8530AB" w14:textId="77777777" w:rsidR="004A3186" w:rsidRDefault="004A3186" w:rsidP="004A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Light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2293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5AA17D" w14:textId="0D0063EC" w:rsidR="00E43D45" w:rsidRDefault="00E43D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79CF5" w14:textId="77777777" w:rsidR="00E43D45" w:rsidRDefault="00E43D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2338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978097" w14:textId="7FA626D6" w:rsidR="00E43D45" w:rsidRDefault="00E43D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DD3AC7" w14:textId="77777777" w:rsidR="00E43D45" w:rsidRDefault="00E43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7E586" w14:textId="77777777" w:rsidR="004A3186" w:rsidRDefault="004A3186" w:rsidP="004A3186">
      <w:pPr>
        <w:spacing w:after="0" w:line="240" w:lineRule="auto"/>
      </w:pPr>
      <w:r>
        <w:separator/>
      </w:r>
    </w:p>
  </w:footnote>
  <w:footnote w:type="continuationSeparator" w:id="0">
    <w:p w14:paraId="12A9DD7F" w14:textId="77777777" w:rsidR="004A3186" w:rsidRDefault="004A3186" w:rsidP="004A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F40B4" w14:textId="1FB8AE15" w:rsidR="004A3186" w:rsidRPr="002059B0" w:rsidRDefault="000218B5" w:rsidP="002059B0">
    <w:pPr>
      <w:pStyle w:val="Header"/>
      <w:tabs>
        <w:tab w:val="clear" w:pos="4513"/>
        <w:tab w:val="clear" w:pos="9026"/>
        <w:tab w:val="left" w:pos="3540"/>
      </w:tabs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9771826" wp14:editId="264D2C26">
          <wp:simplePos x="0" y="0"/>
          <wp:positionH relativeFrom="margin">
            <wp:posOffset>246380</wp:posOffset>
          </wp:positionH>
          <wp:positionV relativeFrom="paragraph">
            <wp:posOffset>-222951</wp:posOffset>
          </wp:positionV>
          <wp:extent cx="5231130" cy="1713865"/>
          <wp:effectExtent l="0" t="0" r="7620" b="635"/>
          <wp:wrapTight wrapText="bothSides">
            <wp:wrapPolygon edited="0">
              <wp:start x="0" y="0"/>
              <wp:lineTo x="0" y="21368"/>
              <wp:lineTo x="21553" y="21368"/>
              <wp:lineTo x="21553" y="0"/>
              <wp:lineTo x="0" y="0"/>
            </wp:wrapPolygon>
          </wp:wrapTight>
          <wp:docPr id="8394409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171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6A2D">
      <w:rPr>
        <w:noProof/>
      </w:rPr>
      <w:drawing>
        <wp:anchor distT="0" distB="0" distL="114300" distR="114300" simplePos="0" relativeHeight="251656192" behindDoc="1" locked="0" layoutInCell="1" allowOverlap="1" wp14:anchorId="3F666E1C" wp14:editId="25F3EF63">
          <wp:simplePos x="0" y="0"/>
          <wp:positionH relativeFrom="page">
            <wp:posOffset>244475</wp:posOffset>
          </wp:positionH>
          <wp:positionV relativeFrom="paragraph">
            <wp:posOffset>-247650</wp:posOffset>
          </wp:positionV>
          <wp:extent cx="7108190" cy="1774190"/>
          <wp:effectExtent l="0" t="0" r="0" b="0"/>
          <wp:wrapTight wrapText="bothSides">
            <wp:wrapPolygon edited="0">
              <wp:start x="0" y="0"/>
              <wp:lineTo x="0" y="21337"/>
              <wp:lineTo x="21534" y="21337"/>
              <wp:lineTo x="21534" y="0"/>
              <wp:lineTo x="0" y="0"/>
            </wp:wrapPolygon>
          </wp:wrapTight>
          <wp:docPr id="1462136057" name="Picture 1" descr="A yellow rectangular object with a black cen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663578" name="Picture 1" descr="A yellow rectangular object with a black center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8190" cy="177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A9E" w:rsidRPr="00C37A9E">
      <w:t xml:space="preserve"> </w:t>
    </w:r>
    <w:r w:rsidR="002059B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F13C9"/>
    <w:multiLevelType w:val="hybridMultilevel"/>
    <w:tmpl w:val="51082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AB4"/>
    <w:multiLevelType w:val="hybridMultilevel"/>
    <w:tmpl w:val="0E1E1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93B21"/>
    <w:multiLevelType w:val="hybridMultilevel"/>
    <w:tmpl w:val="4DF89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71095F"/>
    <w:multiLevelType w:val="hybridMultilevel"/>
    <w:tmpl w:val="5BCAE9F0"/>
    <w:lvl w:ilvl="0" w:tplc="A628DCA4">
      <w:numFmt w:val="bullet"/>
      <w:lvlText w:val=""/>
      <w:lvlJc w:val="left"/>
      <w:pPr>
        <w:ind w:left="720" w:hanging="360"/>
      </w:pPr>
      <w:rPr>
        <w:rFonts w:ascii="Wingdings" w:eastAsia="HK Grotesk Light" w:hAnsi="Wingdings" w:cs="HK Grotesk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E78FD"/>
    <w:multiLevelType w:val="hybridMultilevel"/>
    <w:tmpl w:val="0076F744"/>
    <w:lvl w:ilvl="0" w:tplc="A628DCA4">
      <w:numFmt w:val="bullet"/>
      <w:lvlText w:val=""/>
      <w:lvlJc w:val="left"/>
      <w:pPr>
        <w:ind w:left="720" w:hanging="360"/>
      </w:pPr>
      <w:rPr>
        <w:rFonts w:ascii="Wingdings" w:eastAsia="HK Grotesk Light" w:hAnsi="Wingdings" w:cs="HK Grotesk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17E36"/>
    <w:multiLevelType w:val="hybridMultilevel"/>
    <w:tmpl w:val="594E5834"/>
    <w:lvl w:ilvl="0" w:tplc="3F9826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40EC4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5E69F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5441A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F168C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86EBD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02047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2E29F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09CFB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46DE7D75"/>
    <w:multiLevelType w:val="hybridMultilevel"/>
    <w:tmpl w:val="687CD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51AD0"/>
    <w:multiLevelType w:val="hybridMultilevel"/>
    <w:tmpl w:val="B76C4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D3CC5"/>
    <w:multiLevelType w:val="hybridMultilevel"/>
    <w:tmpl w:val="0C1E49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414C94"/>
    <w:multiLevelType w:val="hybridMultilevel"/>
    <w:tmpl w:val="0C7E8426"/>
    <w:lvl w:ilvl="0" w:tplc="0FFC85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3128A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CD652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92A7F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3BC63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C60E6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EDE2E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2906A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6569A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0" w15:restartNumberingAfterBreak="0">
    <w:nsid w:val="7ACC3FF3"/>
    <w:multiLevelType w:val="hybridMultilevel"/>
    <w:tmpl w:val="2090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695627">
    <w:abstractNumId w:val="6"/>
  </w:num>
  <w:num w:numId="2" w16cid:durableId="37361199">
    <w:abstractNumId w:val="5"/>
  </w:num>
  <w:num w:numId="3" w16cid:durableId="801457421">
    <w:abstractNumId w:val="7"/>
  </w:num>
  <w:num w:numId="4" w16cid:durableId="507790282">
    <w:abstractNumId w:val="9"/>
  </w:num>
  <w:num w:numId="5" w16cid:durableId="728962272">
    <w:abstractNumId w:val="1"/>
  </w:num>
  <w:num w:numId="6" w16cid:durableId="751898490">
    <w:abstractNumId w:val="10"/>
  </w:num>
  <w:num w:numId="7" w16cid:durableId="1447891451">
    <w:abstractNumId w:val="0"/>
  </w:num>
  <w:num w:numId="8" w16cid:durableId="1698502542">
    <w:abstractNumId w:val="4"/>
  </w:num>
  <w:num w:numId="9" w16cid:durableId="1763069764">
    <w:abstractNumId w:val="3"/>
  </w:num>
  <w:num w:numId="10" w16cid:durableId="490175512">
    <w:abstractNumId w:val="8"/>
  </w:num>
  <w:num w:numId="11" w16cid:durableId="576983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86"/>
    <w:rsid w:val="00007232"/>
    <w:rsid w:val="00015D23"/>
    <w:rsid w:val="000218B5"/>
    <w:rsid w:val="00026B08"/>
    <w:rsid w:val="00092728"/>
    <w:rsid w:val="000F6535"/>
    <w:rsid w:val="001001DA"/>
    <w:rsid w:val="001119CC"/>
    <w:rsid w:val="00132FAC"/>
    <w:rsid w:val="00145A51"/>
    <w:rsid w:val="0014730D"/>
    <w:rsid w:val="00182B02"/>
    <w:rsid w:val="001963FE"/>
    <w:rsid w:val="001D45A8"/>
    <w:rsid w:val="001F57A4"/>
    <w:rsid w:val="00202748"/>
    <w:rsid w:val="00205065"/>
    <w:rsid w:val="002059B0"/>
    <w:rsid w:val="00206C6C"/>
    <w:rsid w:val="0022362E"/>
    <w:rsid w:val="00246B22"/>
    <w:rsid w:val="00263F99"/>
    <w:rsid w:val="00266673"/>
    <w:rsid w:val="00292148"/>
    <w:rsid w:val="002923CA"/>
    <w:rsid w:val="00292EA8"/>
    <w:rsid w:val="002954DD"/>
    <w:rsid w:val="002A6BCA"/>
    <w:rsid w:val="002D1A02"/>
    <w:rsid w:val="00305CF8"/>
    <w:rsid w:val="00323F3F"/>
    <w:rsid w:val="00341A12"/>
    <w:rsid w:val="00352484"/>
    <w:rsid w:val="00352528"/>
    <w:rsid w:val="00356F20"/>
    <w:rsid w:val="00360C8C"/>
    <w:rsid w:val="0036262E"/>
    <w:rsid w:val="003A2001"/>
    <w:rsid w:val="003F414A"/>
    <w:rsid w:val="00462713"/>
    <w:rsid w:val="00475E2D"/>
    <w:rsid w:val="004A3186"/>
    <w:rsid w:val="004A4635"/>
    <w:rsid w:val="004C12D7"/>
    <w:rsid w:val="004F0E6B"/>
    <w:rsid w:val="00514176"/>
    <w:rsid w:val="00524C55"/>
    <w:rsid w:val="00567F27"/>
    <w:rsid w:val="005756BE"/>
    <w:rsid w:val="0058043A"/>
    <w:rsid w:val="00585D53"/>
    <w:rsid w:val="005967F9"/>
    <w:rsid w:val="005B57E7"/>
    <w:rsid w:val="005C0EE6"/>
    <w:rsid w:val="005D2954"/>
    <w:rsid w:val="005E4997"/>
    <w:rsid w:val="00600E14"/>
    <w:rsid w:val="00614723"/>
    <w:rsid w:val="00622ADB"/>
    <w:rsid w:val="00625C58"/>
    <w:rsid w:val="0066207C"/>
    <w:rsid w:val="006704E8"/>
    <w:rsid w:val="0067486F"/>
    <w:rsid w:val="006762A6"/>
    <w:rsid w:val="0068497A"/>
    <w:rsid w:val="006A2695"/>
    <w:rsid w:val="006A62C2"/>
    <w:rsid w:val="006B4FCF"/>
    <w:rsid w:val="006B799A"/>
    <w:rsid w:val="006D3B57"/>
    <w:rsid w:val="00760F0F"/>
    <w:rsid w:val="00776ECE"/>
    <w:rsid w:val="007C62C7"/>
    <w:rsid w:val="007F491C"/>
    <w:rsid w:val="00801C5A"/>
    <w:rsid w:val="0080577D"/>
    <w:rsid w:val="00815437"/>
    <w:rsid w:val="00816B31"/>
    <w:rsid w:val="008314BD"/>
    <w:rsid w:val="00842261"/>
    <w:rsid w:val="008642A8"/>
    <w:rsid w:val="00881E64"/>
    <w:rsid w:val="00885FDD"/>
    <w:rsid w:val="00893AD9"/>
    <w:rsid w:val="008A0080"/>
    <w:rsid w:val="008C0E95"/>
    <w:rsid w:val="008F240B"/>
    <w:rsid w:val="008F6181"/>
    <w:rsid w:val="00910B8D"/>
    <w:rsid w:val="009166BB"/>
    <w:rsid w:val="00921E52"/>
    <w:rsid w:val="00934FCF"/>
    <w:rsid w:val="0096103A"/>
    <w:rsid w:val="00967D92"/>
    <w:rsid w:val="009913E6"/>
    <w:rsid w:val="009A33E5"/>
    <w:rsid w:val="009C1875"/>
    <w:rsid w:val="009C4E1E"/>
    <w:rsid w:val="009F6180"/>
    <w:rsid w:val="00A01931"/>
    <w:rsid w:val="00A35766"/>
    <w:rsid w:val="00A35E77"/>
    <w:rsid w:val="00A53059"/>
    <w:rsid w:val="00A65580"/>
    <w:rsid w:val="00A944F6"/>
    <w:rsid w:val="00AA263C"/>
    <w:rsid w:val="00AC61ED"/>
    <w:rsid w:val="00AF4626"/>
    <w:rsid w:val="00B05EA8"/>
    <w:rsid w:val="00B113A2"/>
    <w:rsid w:val="00B25661"/>
    <w:rsid w:val="00B42DA4"/>
    <w:rsid w:val="00B52281"/>
    <w:rsid w:val="00B570B4"/>
    <w:rsid w:val="00B750E1"/>
    <w:rsid w:val="00B76667"/>
    <w:rsid w:val="00B8223A"/>
    <w:rsid w:val="00BA3AE1"/>
    <w:rsid w:val="00BA3F67"/>
    <w:rsid w:val="00BA5BE8"/>
    <w:rsid w:val="00BD47A0"/>
    <w:rsid w:val="00BE1415"/>
    <w:rsid w:val="00BE5971"/>
    <w:rsid w:val="00BF18AC"/>
    <w:rsid w:val="00BF5373"/>
    <w:rsid w:val="00C02552"/>
    <w:rsid w:val="00C02635"/>
    <w:rsid w:val="00C028B8"/>
    <w:rsid w:val="00C03C3D"/>
    <w:rsid w:val="00C37A9E"/>
    <w:rsid w:val="00C4595E"/>
    <w:rsid w:val="00C76528"/>
    <w:rsid w:val="00C82A7D"/>
    <w:rsid w:val="00C87D57"/>
    <w:rsid w:val="00C9522A"/>
    <w:rsid w:val="00CC0888"/>
    <w:rsid w:val="00CC7DAC"/>
    <w:rsid w:val="00CF53BD"/>
    <w:rsid w:val="00CF6426"/>
    <w:rsid w:val="00D016AD"/>
    <w:rsid w:val="00D06D6C"/>
    <w:rsid w:val="00D11165"/>
    <w:rsid w:val="00D7244D"/>
    <w:rsid w:val="00D81CDE"/>
    <w:rsid w:val="00DB7FA3"/>
    <w:rsid w:val="00DD3D7A"/>
    <w:rsid w:val="00E043D4"/>
    <w:rsid w:val="00E23523"/>
    <w:rsid w:val="00E27BF0"/>
    <w:rsid w:val="00E434D6"/>
    <w:rsid w:val="00E43D45"/>
    <w:rsid w:val="00E650D9"/>
    <w:rsid w:val="00E81E79"/>
    <w:rsid w:val="00EB1DDF"/>
    <w:rsid w:val="00EB54C2"/>
    <w:rsid w:val="00EE32EC"/>
    <w:rsid w:val="00F27F57"/>
    <w:rsid w:val="00F60D7D"/>
    <w:rsid w:val="00F645F9"/>
    <w:rsid w:val="00F66A2D"/>
    <w:rsid w:val="00F74FD3"/>
    <w:rsid w:val="00F764D4"/>
    <w:rsid w:val="00F93233"/>
    <w:rsid w:val="00F96E9A"/>
    <w:rsid w:val="00F97EEA"/>
    <w:rsid w:val="00FA10B9"/>
    <w:rsid w:val="00FA28BA"/>
    <w:rsid w:val="00FE5F48"/>
    <w:rsid w:val="00FE6C86"/>
    <w:rsid w:val="00FF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C635BE"/>
  <w15:chartTrackingRefBased/>
  <w15:docId w15:val="{A49B117A-ED83-4D53-AA38-40E441D5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186"/>
  </w:style>
  <w:style w:type="paragraph" w:styleId="Heading1">
    <w:name w:val="heading 1"/>
    <w:basedOn w:val="Normal"/>
    <w:next w:val="Normal"/>
    <w:link w:val="Heading1Char"/>
    <w:uiPriority w:val="9"/>
    <w:qFormat/>
    <w:rsid w:val="004A3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1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1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1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1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1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1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1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1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1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1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1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3186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3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31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3186"/>
    <w:rPr>
      <w:sz w:val="20"/>
      <w:szCs w:val="20"/>
    </w:rPr>
  </w:style>
  <w:style w:type="table" w:styleId="TableGrid">
    <w:name w:val="Table Grid"/>
    <w:basedOn w:val="TableNormal"/>
    <w:uiPriority w:val="39"/>
    <w:rsid w:val="004A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A3186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3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186"/>
  </w:style>
  <w:style w:type="paragraph" w:styleId="Footer">
    <w:name w:val="footer"/>
    <w:basedOn w:val="Normal"/>
    <w:link w:val="FooterChar"/>
    <w:uiPriority w:val="99"/>
    <w:unhideWhenUsed/>
    <w:rsid w:val="004A3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186"/>
  </w:style>
  <w:style w:type="character" w:styleId="UnresolvedMention">
    <w:name w:val="Unresolved Mention"/>
    <w:basedOn w:val="DefaultParagraphFont"/>
    <w:uiPriority w:val="99"/>
    <w:semiHidden/>
    <w:unhideWhenUsed/>
    <w:rsid w:val="00B5228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2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sustainable-development-goals/" TargetMode="External"/><Relationship Id="rId13" Type="http://schemas.openxmlformats.org/officeDocument/2006/relationships/hyperlink" Target="https://www.facebook.com/p/Palestine-Solidarity-Aberystwyth-Solidariaeth-Palestina-61572629754214/" TargetMode="External"/><Relationship Id="rId18" Type="http://schemas.openxmlformats.org/officeDocument/2006/relationships/image" Target="media/image1.png"/><Relationship Id="rId26" Type="http://schemas.openxmlformats.org/officeDocument/2006/relationships/hyperlink" Target="mailto:daw129@aber.ac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wales/cabinet-secretary-committed-fighting-modern-slavery" TargetMode="External"/><Relationship Id="rId7" Type="http://schemas.openxmlformats.org/officeDocument/2006/relationships/hyperlink" Target="https://www.naspaa.org/accreditation/accreditation-step-step" TargetMode="External"/><Relationship Id="rId12" Type="http://schemas.openxmlformats.org/officeDocument/2006/relationships/hyperlink" Target="https://www.ukri.org/who-we-are/research-england/research-excellence/ref-impact/" TargetMode="External"/><Relationship Id="rId17" Type="http://schemas.openxmlformats.org/officeDocument/2006/relationships/hyperlink" Target="https://www.facebook.com/people/West-Wales-Against-Arms/61577990157371/" TargetMode="External"/><Relationship Id="rId25" Type="http://schemas.openxmlformats.org/officeDocument/2006/relationships/hyperlink" Target="https://s3.eu-west-2.amazonaws.com/assets.creode.advancehe-document-manager/documents/hea/private/hub/download/AR%20Guide_1568037589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jectluna.co.uk/" TargetMode="External"/><Relationship Id="rId20" Type="http://schemas.openxmlformats.org/officeDocument/2006/relationships/hyperlink" Target="https://herald.wales/north-wales/aberystwyth/aberystwyth-to-host-iconic-red-line-protest-for-palestine-on-saturday/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ber.ac.uk/en/about-us/strategic-plan/" TargetMode="External"/><Relationship Id="rId24" Type="http://schemas.openxmlformats.org/officeDocument/2006/relationships/hyperlink" Target="https://www.aber.ac.uk/en/oldcollege/future-plans/imagesandplan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o-well.co.uk/" TargetMode="External"/><Relationship Id="rId23" Type="http://schemas.openxmlformats.org/officeDocument/2006/relationships/hyperlink" Target="https://www.aber.ac.uk/en/news/archive/2025/06/title-281561-en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aber.ac.uk/en/rbi/innovation/irc/" TargetMode="External"/><Relationship Id="rId19" Type="http://schemas.openxmlformats.org/officeDocument/2006/relationships/hyperlink" Target="https://royalsociety.org/news-resources/publications/2018/research-culture-embedding-inclusive-excellence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2029.ref.ac.uk/guidance/section-3-volume-measure-guidance/" TargetMode="External"/><Relationship Id="rId14" Type="http://schemas.openxmlformats.org/officeDocument/2006/relationships/hyperlink" Target="https://i-intelligence.eu/" TargetMode="External"/><Relationship Id="rId22" Type="http://schemas.openxmlformats.org/officeDocument/2006/relationships/hyperlink" Target="https://wp-research.aber.ac.uk/nsrefugeeswales/about-the-project/unsettled-lives/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Dakota Ward [daw129] (Staff)</dc:creator>
  <cp:keywords/>
  <dc:description/>
  <cp:lastModifiedBy>Dakota Ward [daw129] (Staff)</cp:lastModifiedBy>
  <cp:revision>2</cp:revision>
  <cp:lastPrinted>2025-09-12T08:36:00Z</cp:lastPrinted>
  <dcterms:created xsi:type="dcterms:W3CDTF">2025-09-12T08:39:00Z</dcterms:created>
  <dcterms:modified xsi:type="dcterms:W3CDTF">2025-09-12T08:39:00Z</dcterms:modified>
</cp:coreProperties>
</file>