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10436" w14:textId="77777777" w:rsidR="001E1FC8" w:rsidRPr="000C3313" w:rsidRDefault="001E1FC8">
      <w:pPr>
        <w:pStyle w:val="BodyText"/>
        <w:spacing w:before="5"/>
        <w:rPr>
          <w:sz w:val="20"/>
          <w:szCs w:val="20"/>
          <w:lang w:val="en-GB"/>
        </w:rPr>
      </w:pPr>
      <w:bookmarkStart w:id="0" w:name="_GoBack"/>
      <w:bookmarkEnd w:id="0"/>
    </w:p>
    <w:p w14:paraId="520B7424" w14:textId="77777777" w:rsidR="001E1FC8" w:rsidRPr="000C3313" w:rsidRDefault="00186C78" w:rsidP="00186C78">
      <w:pPr>
        <w:spacing w:before="99"/>
        <w:rPr>
          <w:b/>
          <w:sz w:val="28"/>
          <w:szCs w:val="28"/>
          <w:lang w:val="en-GB"/>
        </w:rPr>
      </w:pPr>
      <w:r w:rsidRPr="000C3313">
        <w:rPr>
          <w:b/>
          <w:w w:val="105"/>
          <w:sz w:val="28"/>
          <w:szCs w:val="28"/>
          <w:lang w:val="en-GB"/>
        </w:rPr>
        <w:t xml:space="preserve">                                         </w:t>
      </w:r>
      <w:r w:rsidR="00B02A27" w:rsidRPr="000C3313">
        <w:rPr>
          <w:b/>
          <w:w w:val="105"/>
          <w:sz w:val="28"/>
          <w:szCs w:val="28"/>
          <w:lang w:val="en-GB"/>
        </w:rPr>
        <w:t>Taught Postg</w:t>
      </w:r>
      <w:r w:rsidRPr="000C3313">
        <w:rPr>
          <w:b/>
          <w:w w:val="105"/>
          <w:sz w:val="28"/>
          <w:szCs w:val="28"/>
          <w:lang w:val="en-GB"/>
        </w:rPr>
        <w:t xml:space="preserve">raduate </w:t>
      </w:r>
      <w:r w:rsidR="00B02A27" w:rsidRPr="000C3313">
        <w:rPr>
          <w:b/>
          <w:w w:val="105"/>
          <w:sz w:val="28"/>
          <w:szCs w:val="28"/>
          <w:lang w:val="en-GB"/>
        </w:rPr>
        <w:t>Marking Criteria</w:t>
      </w:r>
      <w:r w:rsidRPr="000C3313">
        <w:rPr>
          <w:b/>
          <w:w w:val="105"/>
          <w:sz w:val="28"/>
          <w:szCs w:val="28"/>
          <w:lang w:val="en-GB"/>
        </w:rPr>
        <w:t xml:space="preserve"> (Essays and Dissertation)</w:t>
      </w:r>
    </w:p>
    <w:p w14:paraId="1C7371D5" w14:textId="77777777" w:rsidR="001E1FC8" w:rsidRPr="000C3313" w:rsidRDefault="001E1FC8" w:rsidP="00186C78">
      <w:pPr>
        <w:pStyle w:val="BodyText"/>
        <w:spacing w:before="100" w:line="252" w:lineRule="auto"/>
        <w:ind w:left="207" w:right="858"/>
        <w:jc w:val="center"/>
        <w:rPr>
          <w:w w:val="105"/>
          <w:sz w:val="20"/>
          <w:szCs w:val="20"/>
          <w:lang w:val="en-GB"/>
        </w:rPr>
      </w:pPr>
    </w:p>
    <w:p w14:paraId="13E2A94F" w14:textId="77777777" w:rsidR="00186C78" w:rsidRPr="000C3313" w:rsidRDefault="00186C78">
      <w:pPr>
        <w:pStyle w:val="BodyText"/>
        <w:spacing w:before="100" w:line="252" w:lineRule="auto"/>
        <w:ind w:left="207" w:right="858"/>
        <w:rPr>
          <w:w w:val="105"/>
          <w:sz w:val="20"/>
          <w:szCs w:val="20"/>
          <w:lang w:val="en-GB"/>
        </w:rPr>
      </w:pPr>
    </w:p>
    <w:p w14:paraId="798606A0" w14:textId="77777777" w:rsidR="005A647B" w:rsidRPr="000C3313" w:rsidRDefault="005A647B">
      <w:pPr>
        <w:pStyle w:val="BodyText"/>
        <w:spacing w:before="100" w:line="252" w:lineRule="auto"/>
        <w:ind w:left="207" w:right="858"/>
        <w:rPr>
          <w:sz w:val="20"/>
          <w:szCs w:val="20"/>
          <w:lang w:val="en-GB"/>
        </w:r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701"/>
        <w:gridCol w:w="1983"/>
        <w:gridCol w:w="7939"/>
      </w:tblGrid>
      <w:tr w:rsidR="001E1FC8" w:rsidRPr="000C3313" w14:paraId="493C080F" w14:textId="77777777">
        <w:trPr>
          <w:trHeight w:val="273"/>
        </w:trPr>
        <w:tc>
          <w:tcPr>
            <w:tcW w:w="15450" w:type="dxa"/>
            <w:gridSpan w:val="4"/>
            <w:shd w:val="clear" w:color="auto" w:fill="C1C1C1"/>
          </w:tcPr>
          <w:p w14:paraId="25B91A8B" w14:textId="77777777" w:rsidR="001E1FC8" w:rsidRPr="000C3313" w:rsidRDefault="00B02A27">
            <w:pPr>
              <w:pStyle w:val="TableParagraph"/>
              <w:spacing w:line="218" w:lineRule="exact"/>
              <w:ind w:left="106"/>
              <w:rPr>
                <w:b/>
                <w:sz w:val="20"/>
                <w:szCs w:val="20"/>
                <w:lang w:val="en-GB"/>
              </w:rPr>
            </w:pPr>
            <w:r w:rsidRPr="000C3313">
              <w:rPr>
                <w:b/>
                <w:w w:val="105"/>
                <w:sz w:val="20"/>
                <w:szCs w:val="20"/>
                <w:lang w:val="en-GB"/>
              </w:rPr>
              <w:t>An exceptional answer that reflects outstanding knowledge of material and critical ability ~ Distinction ≥ 70</w:t>
            </w:r>
          </w:p>
        </w:tc>
      </w:tr>
      <w:tr w:rsidR="001E1FC8" w:rsidRPr="000C3313" w14:paraId="1400D142" w14:textId="77777777">
        <w:trPr>
          <w:trHeight w:val="441"/>
        </w:trPr>
        <w:tc>
          <w:tcPr>
            <w:tcW w:w="2827" w:type="dxa"/>
          </w:tcPr>
          <w:p w14:paraId="1F0DFED1" w14:textId="77777777" w:rsidR="001E1FC8" w:rsidRPr="000C3313" w:rsidRDefault="001E1FC8">
            <w:pPr>
              <w:pStyle w:val="TableParagraph"/>
              <w:spacing w:before="3"/>
              <w:rPr>
                <w:sz w:val="20"/>
                <w:szCs w:val="20"/>
                <w:lang w:val="en-GB"/>
              </w:rPr>
            </w:pPr>
          </w:p>
          <w:p w14:paraId="76F569D2" w14:textId="2CA44808" w:rsidR="001E1FC8" w:rsidRPr="000C3313" w:rsidRDefault="00F60F35">
            <w:pPr>
              <w:pStyle w:val="TableParagraph"/>
              <w:ind w:left="106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Knowledge and </w:t>
            </w:r>
            <w:r w:rsidR="00B02A27" w:rsidRPr="000C3313">
              <w:rPr>
                <w:b/>
                <w:sz w:val="20"/>
                <w:szCs w:val="20"/>
                <w:lang w:val="en-GB"/>
              </w:rPr>
              <w:t>Understanding</w:t>
            </w:r>
          </w:p>
        </w:tc>
        <w:tc>
          <w:tcPr>
            <w:tcW w:w="2701" w:type="dxa"/>
          </w:tcPr>
          <w:p w14:paraId="3FE98B95" w14:textId="77777777" w:rsidR="001E1FC8" w:rsidRPr="000C3313" w:rsidRDefault="001E1FC8">
            <w:pPr>
              <w:pStyle w:val="TableParagraph"/>
              <w:spacing w:before="3"/>
              <w:rPr>
                <w:sz w:val="20"/>
                <w:szCs w:val="20"/>
                <w:lang w:val="en-GB"/>
              </w:rPr>
            </w:pPr>
          </w:p>
          <w:p w14:paraId="7D9CBB5A" w14:textId="0DCDD3E5" w:rsidR="001E1FC8" w:rsidRPr="000C3313" w:rsidRDefault="00F60F35">
            <w:pPr>
              <w:pStyle w:val="TableParagraph"/>
              <w:ind w:left="111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Application, argument and critical analysis </w:t>
            </w:r>
          </w:p>
        </w:tc>
        <w:tc>
          <w:tcPr>
            <w:tcW w:w="1983" w:type="dxa"/>
          </w:tcPr>
          <w:p w14:paraId="00CC5EF0" w14:textId="77777777" w:rsidR="001E1FC8" w:rsidRPr="000C3313" w:rsidRDefault="001E1FC8">
            <w:pPr>
              <w:pStyle w:val="TableParagraph"/>
              <w:spacing w:before="3"/>
              <w:rPr>
                <w:sz w:val="20"/>
                <w:szCs w:val="20"/>
                <w:lang w:val="en-GB"/>
              </w:rPr>
            </w:pPr>
          </w:p>
          <w:p w14:paraId="3B62DEC0" w14:textId="77777777" w:rsidR="001E1FC8" w:rsidRPr="000C3313" w:rsidRDefault="00B02A27">
            <w:pPr>
              <w:pStyle w:val="TableParagraph"/>
              <w:ind w:left="108"/>
              <w:rPr>
                <w:b/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>Structure</w:t>
            </w:r>
            <w:r w:rsidR="00186C78" w:rsidRPr="000C3313">
              <w:rPr>
                <w:b/>
                <w:sz w:val="20"/>
                <w:szCs w:val="20"/>
                <w:lang w:val="en-GB"/>
              </w:rPr>
              <w:t xml:space="preserve"> &amp; Presentation</w:t>
            </w:r>
          </w:p>
        </w:tc>
        <w:tc>
          <w:tcPr>
            <w:tcW w:w="7939" w:type="dxa"/>
          </w:tcPr>
          <w:p w14:paraId="5B08431E" w14:textId="77777777" w:rsidR="001E1FC8" w:rsidRPr="000C3313" w:rsidRDefault="001E1FC8">
            <w:pPr>
              <w:pStyle w:val="TableParagraph"/>
              <w:spacing w:before="3"/>
              <w:rPr>
                <w:sz w:val="20"/>
                <w:szCs w:val="20"/>
                <w:lang w:val="en-GB"/>
              </w:rPr>
            </w:pPr>
          </w:p>
          <w:p w14:paraId="6703B342" w14:textId="77777777" w:rsidR="001E1FC8" w:rsidRPr="000C3313" w:rsidRDefault="00B02A27">
            <w:pPr>
              <w:pStyle w:val="TableParagraph"/>
              <w:ind w:left="104"/>
              <w:rPr>
                <w:b/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>General</w:t>
            </w:r>
          </w:p>
        </w:tc>
      </w:tr>
      <w:tr w:rsidR="001E1FC8" w:rsidRPr="000C3313" w14:paraId="4B6D3934" w14:textId="77777777">
        <w:trPr>
          <w:trHeight w:val="854"/>
        </w:trPr>
        <w:tc>
          <w:tcPr>
            <w:tcW w:w="2827" w:type="dxa"/>
            <w:vMerge w:val="restart"/>
          </w:tcPr>
          <w:p w14:paraId="7E688220" w14:textId="77777777" w:rsidR="001E1FC8" w:rsidRPr="000C3313" w:rsidRDefault="001E1FC8">
            <w:pPr>
              <w:pStyle w:val="TableParagraph"/>
              <w:spacing w:before="8"/>
              <w:rPr>
                <w:sz w:val="20"/>
                <w:szCs w:val="20"/>
                <w:lang w:val="en-GB"/>
              </w:rPr>
            </w:pPr>
          </w:p>
          <w:p w14:paraId="0A550BD3" w14:textId="77777777" w:rsidR="001E1FC8" w:rsidRPr="000C3313" w:rsidRDefault="00B02A27">
            <w:pPr>
              <w:pStyle w:val="TableParagraph"/>
              <w:ind w:left="106" w:right="214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Advanced, in-depth, authoritative, full understanding of key issues with evidence of originality</w:t>
            </w:r>
          </w:p>
        </w:tc>
        <w:tc>
          <w:tcPr>
            <w:tcW w:w="2701" w:type="dxa"/>
            <w:vMerge w:val="restart"/>
          </w:tcPr>
          <w:p w14:paraId="7BB35D6A" w14:textId="77777777" w:rsidR="001E1FC8" w:rsidRPr="000C3313" w:rsidRDefault="001E1FC8">
            <w:pPr>
              <w:pStyle w:val="TableParagraph"/>
              <w:spacing w:before="1"/>
              <w:rPr>
                <w:sz w:val="20"/>
                <w:szCs w:val="20"/>
                <w:lang w:val="en-GB"/>
              </w:rPr>
            </w:pPr>
          </w:p>
          <w:p w14:paraId="2B139B74" w14:textId="2C6FDE38" w:rsidR="001E1FC8" w:rsidRPr="000C3313" w:rsidRDefault="00B02A27">
            <w:pPr>
              <w:pStyle w:val="TableParagraph"/>
              <w:spacing w:before="1"/>
              <w:ind w:left="111" w:right="358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Complex work and key issues analysed</w:t>
            </w:r>
            <w:r w:rsidR="00C4132D">
              <w:rPr>
                <w:sz w:val="20"/>
                <w:szCs w:val="20"/>
                <w:lang w:val="en-GB"/>
              </w:rPr>
              <w:t>.</w:t>
            </w:r>
            <w:r w:rsidRPr="000C3313">
              <w:rPr>
                <w:sz w:val="20"/>
                <w:szCs w:val="20"/>
                <w:lang w:val="en-GB"/>
              </w:rPr>
              <w:t xml:space="preserve"> </w:t>
            </w:r>
            <w:r w:rsidR="00C4132D">
              <w:rPr>
                <w:sz w:val="20"/>
                <w:szCs w:val="20"/>
                <w:lang w:val="en-GB"/>
              </w:rPr>
              <w:t xml:space="preserve">Extensive </w:t>
            </w:r>
            <w:r w:rsidRPr="000C3313">
              <w:rPr>
                <w:sz w:val="20"/>
                <w:szCs w:val="20"/>
                <w:lang w:val="en-GB"/>
              </w:rPr>
              <w:t xml:space="preserve">range of sources used </w:t>
            </w:r>
            <w:r w:rsidR="00C4132D">
              <w:rPr>
                <w:sz w:val="20"/>
                <w:szCs w:val="20"/>
                <w:lang w:val="en-GB"/>
              </w:rPr>
              <w:t xml:space="preserve">effectively </w:t>
            </w:r>
            <w:r w:rsidRPr="000C3313">
              <w:rPr>
                <w:sz w:val="20"/>
                <w:szCs w:val="20"/>
                <w:lang w:val="en-GB"/>
              </w:rPr>
              <w:t>to support argument/discussion</w:t>
            </w:r>
          </w:p>
          <w:p w14:paraId="2A3F7301" w14:textId="77777777" w:rsidR="001E1FC8" w:rsidRPr="000C3313" w:rsidRDefault="001E1FC8">
            <w:pPr>
              <w:pStyle w:val="TableParagraph"/>
              <w:rPr>
                <w:sz w:val="20"/>
                <w:szCs w:val="20"/>
                <w:lang w:val="en-GB"/>
              </w:rPr>
            </w:pPr>
          </w:p>
          <w:p w14:paraId="5F2BBA3D" w14:textId="77777777" w:rsidR="001E1FC8" w:rsidRPr="000C3313" w:rsidRDefault="00B02A27">
            <w:pPr>
              <w:pStyle w:val="TableParagraph"/>
              <w:spacing w:before="122"/>
              <w:ind w:left="111" w:right="100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Strong evidence of critical approach to key issues and ability to evaluate arguments</w:t>
            </w:r>
          </w:p>
        </w:tc>
        <w:tc>
          <w:tcPr>
            <w:tcW w:w="1983" w:type="dxa"/>
            <w:vMerge w:val="restart"/>
          </w:tcPr>
          <w:p w14:paraId="2B949DF0" w14:textId="77777777" w:rsidR="001E1FC8" w:rsidRPr="000C3313" w:rsidRDefault="001E1FC8">
            <w:pPr>
              <w:pStyle w:val="TableParagraph"/>
              <w:spacing w:before="8"/>
              <w:rPr>
                <w:sz w:val="20"/>
                <w:szCs w:val="20"/>
                <w:lang w:val="en-GB"/>
              </w:rPr>
            </w:pPr>
          </w:p>
          <w:p w14:paraId="7F7BC99D" w14:textId="5AACCB88" w:rsidR="001E1FC8" w:rsidRPr="000C3313" w:rsidRDefault="00B02A27">
            <w:pPr>
              <w:pStyle w:val="TableParagraph"/>
              <w:ind w:left="108" w:right="168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Coherent and compelling work</w:t>
            </w:r>
            <w:r w:rsidR="00C4132D">
              <w:rPr>
                <w:sz w:val="20"/>
                <w:szCs w:val="20"/>
                <w:lang w:val="en-GB"/>
              </w:rPr>
              <w:t>. Excellently</w:t>
            </w:r>
            <w:r w:rsidRPr="000C3313">
              <w:rPr>
                <w:sz w:val="20"/>
                <w:szCs w:val="20"/>
                <w:lang w:val="en-GB"/>
              </w:rPr>
              <w:t xml:space="preserve"> presented</w:t>
            </w:r>
          </w:p>
        </w:tc>
        <w:tc>
          <w:tcPr>
            <w:tcW w:w="7939" w:type="dxa"/>
          </w:tcPr>
          <w:p w14:paraId="4AF28C89" w14:textId="77777777" w:rsidR="001E1FC8" w:rsidRPr="000C3313" w:rsidRDefault="001E1FC8">
            <w:pPr>
              <w:pStyle w:val="TableParagraph"/>
              <w:spacing w:before="8"/>
              <w:rPr>
                <w:sz w:val="20"/>
                <w:szCs w:val="20"/>
                <w:lang w:val="en-GB"/>
              </w:rPr>
            </w:pPr>
          </w:p>
          <w:p w14:paraId="56065163" w14:textId="3208FB4C" w:rsidR="001E1FC8" w:rsidRPr="000C3313" w:rsidRDefault="005A647B">
            <w:pPr>
              <w:pStyle w:val="TableParagraph"/>
              <w:ind w:left="104" w:firstLine="2"/>
              <w:rPr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>(</w:t>
            </w:r>
            <w:r w:rsidR="00B02A27" w:rsidRPr="000C3313">
              <w:rPr>
                <w:b/>
                <w:sz w:val="20"/>
                <w:szCs w:val="20"/>
                <w:lang w:val="en-GB"/>
              </w:rPr>
              <w:t xml:space="preserve">90-100) </w:t>
            </w:r>
            <w:r w:rsidR="00B02A27" w:rsidRPr="000C3313">
              <w:rPr>
                <w:sz w:val="20"/>
                <w:szCs w:val="20"/>
                <w:lang w:val="en-GB"/>
              </w:rPr>
              <w:t>Insightful work displaying in-depth knowledge. For research dissertation/project: publishable quality, outstanding research potential, originality and/or independent thought, ability to make informed</w:t>
            </w:r>
            <w:r w:rsidR="00C4132D">
              <w:rPr>
                <w:sz w:val="20"/>
                <w:szCs w:val="20"/>
                <w:lang w:val="en-GB"/>
              </w:rPr>
              <w:t xml:space="preserve"> and critical</w:t>
            </w:r>
            <w:r w:rsidR="00B02A27" w:rsidRPr="000C3313">
              <w:rPr>
                <w:sz w:val="20"/>
                <w:szCs w:val="20"/>
                <w:lang w:val="en-GB"/>
              </w:rPr>
              <w:t xml:space="preserve"> judgments. Highest standards of presentation.</w:t>
            </w:r>
          </w:p>
        </w:tc>
      </w:tr>
      <w:tr w:rsidR="001E1FC8" w:rsidRPr="000C3313" w14:paraId="07A0B2E8" w14:textId="77777777">
        <w:trPr>
          <w:trHeight w:val="853"/>
        </w:trPr>
        <w:tc>
          <w:tcPr>
            <w:tcW w:w="2827" w:type="dxa"/>
            <w:vMerge/>
            <w:tcBorders>
              <w:top w:val="nil"/>
            </w:tcBorders>
          </w:tcPr>
          <w:p w14:paraId="38384B7E" w14:textId="77777777" w:rsidR="001E1FC8" w:rsidRPr="000C3313" w:rsidRDefault="001E1F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14:paraId="62B5052D" w14:textId="77777777" w:rsidR="001E1FC8" w:rsidRPr="000C3313" w:rsidRDefault="001E1F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5947879" w14:textId="77777777" w:rsidR="001E1FC8" w:rsidRPr="000C3313" w:rsidRDefault="001E1F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39" w:type="dxa"/>
          </w:tcPr>
          <w:p w14:paraId="3BDE8DBA" w14:textId="77777777" w:rsidR="001E1FC8" w:rsidRPr="000C3313" w:rsidRDefault="001E1FC8">
            <w:pPr>
              <w:pStyle w:val="TableParagraph"/>
              <w:spacing w:before="8"/>
              <w:rPr>
                <w:sz w:val="20"/>
                <w:szCs w:val="20"/>
                <w:lang w:val="en-GB"/>
              </w:rPr>
            </w:pPr>
          </w:p>
          <w:p w14:paraId="63EFF541" w14:textId="77777777" w:rsidR="001E1FC8" w:rsidRPr="000C3313" w:rsidRDefault="005A647B">
            <w:pPr>
              <w:pStyle w:val="TableParagraph"/>
              <w:ind w:left="104" w:right="573" w:firstLine="2"/>
              <w:rPr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>(</w:t>
            </w:r>
            <w:r w:rsidR="00B02A27" w:rsidRPr="000C3313">
              <w:rPr>
                <w:b/>
                <w:sz w:val="20"/>
                <w:szCs w:val="20"/>
                <w:lang w:val="en-GB"/>
              </w:rPr>
              <w:t xml:space="preserve">80-89) </w:t>
            </w:r>
            <w:r w:rsidR="00B02A27" w:rsidRPr="000C3313">
              <w:rPr>
                <w:sz w:val="20"/>
                <w:szCs w:val="20"/>
                <w:lang w:val="en-GB"/>
              </w:rPr>
              <w:t>Insightful work displaying in-depth knowledge. For research dissertation/project: work of publishable quality, excellent research potential, originality and/or independent thought, ability to make informed judgments. High standards of presentation.</w:t>
            </w:r>
          </w:p>
        </w:tc>
      </w:tr>
      <w:tr w:rsidR="001E1FC8" w:rsidRPr="000C3313" w14:paraId="30878BFD" w14:textId="77777777">
        <w:trPr>
          <w:trHeight w:val="853"/>
        </w:trPr>
        <w:tc>
          <w:tcPr>
            <w:tcW w:w="2827" w:type="dxa"/>
            <w:vMerge/>
            <w:tcBorders>
              <w:top w:val="nil"/>
            </w:tcBorders>
          </w:tcPr>
          <w:p w14:paraId="3AFC1E29" w14:textId="77777777" w:rsidR="001E1FC8" w:rsidRPr="000C3313" w:rsidRDefault="001E1F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14:paraId="751DE75A" w14:textId="77777777" w:rsidR="001E1FC8" w:rsidRPr="000C3313" w:rsidRDefault="001E1F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7416D72" w14:textId="77777777" w:rsidR="001E1FC8" w:rsidRPr="000C3313" w:rsidRDefault="001E1F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39" w:type="dxa"/>
          </w:tcPr>
          <w:p w14:paraId="44106ABB" w14:textId="77777777" w:rsidR="001E1FC8" w:rsidRPr="000C3313" w:rsidRDefault="001E1FC8">
            <w:pPr>
              <w:pStyle w:val="TableParagraph"/>
              <w:spacing w:before="3"/>
              <w:rPr>
                <w:sz w:val="20"/>
                <w:szCs w:val="20"/>
                <w:lang w:val="en-GB"/>
              </w:rPr>
            </w:pPr>
          </w:p>
          <w:p w14:paraId="44DB6A3D" w14:textId="77777777" w:rsidR="001E1FC8" w:rsidRPr="000C3313" w:rsidRDefault="00B02A27">
            <w:pPr>
              <w:pStyle w:val="TableParagraph"/>
              <w:ind w:left="104" w:right="261" w:firstLine="2"/>
              <w:rPr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 xml:space="preserve">(70-79) </w:t>
            </w:r>
            <w:r w:rsidRPr="000C3313">
              <w:rPr>
                <w:sz w:val="20"/>
                <w:szCs w:val="20"/>
                <w:lang w:val="en-GB"/>
              </w:rPr>
              <w:t>Thoughtful work displaying in-depth knowledge. For research dissertation/project: good research potential, evidence of independent thought, ability to make informed judgments. High standards of presentation.</w:t>
            </w:r>
          </w:p>
        </w:tc>
      </w:tr>
      <w:tr w:rsidR="001E1FC8" w:rsidRPr="000C3313" w14:paraId="65BA3B61" w14:textId="77777777">
        <w:trPr>
          <w:trHeight w:val="273"/>
        </w:trPr>
        <w:tc>
          <w:tcPr>
            <w:tcW w:w="15450" w:type="dxa"/>
            <w:gridSpan w:val="4"/>
            <w:shd w:val="clear" w:color="auto" w:fill="C1C1C1"/>
          </w:tcPr>
          <w:p w14:paraId="5B123CFA" w14:textId="77777777" w:rsidR="001E1FC8" w:rsidRPr="000C3313" w:rsidRDefault="00B02A27">
            <w:pPr>
              <w:pStyle w:val="TableParagraph"/>
              <w:spacing w:line="218" w:lineRule="exact"/>
              <w:ind w:left="106"/>
              <w:rPr>
                <w:b/>
                <w:sz w:val="20"/>
                <w:szCs w:val="20"/>
                <w:lang w:val="en-GB"/>
              </w:rPr>
            </w:pPr>
            <w:r w:rsidRPr="000C3313">
              <w:rPr>
                <w:b/>
                <w:w w:val="105"/>
                <w:sz w:val="20"/>
                <w:szCs w:val="20"/>
                <w:lang w:val="en-GB"/>
              </w:rPr>
              <w:t>A coherent answer that demonstrates critical evaluation ~ Merit 60-69</w:t>
            </w:r>
          </w:p>
        </w:tc>
      </w:tr>
      <w:tr w:rsidR="001E1FC8" w:rsidRPr="000C3313" w14:paraId="240B3194" w14:textId="77777777">
        <w:trPr>
          <w:trHeight w:val="438"/>
        </w:trPr>
        <w:tc>
          <w:tcPr>
            <w:tcW w:w="2827" w:type="dxa"/>
          </w:tcPr>
          <w:p w14:paraId="26528417" w14:textId="5607980E" w:rsidR="00F60F35" w:rsidRPr="000C3313" w:rsidRDefault="00F60F35" w:rsidP="00F60F35">
            <w:pPr>
              <w:pStyle w:val="TableParagraph"/>
              <w:spacing w:before="3"/>
              <w:rPr>
                <w:sz w:val="20"/>
                <w:szCs w:val="20"/>
                <w:lang w:val="en-GB"/>
              </w:rPr>
            </w:pPr>
          </w:p>
          <w:p w14:paraId="39001D84" w14:textId="77777777" w:rsidR="001E1FC8" w:rsidRDefault="00F60F35" w:rsidP="00F60F35">
            <w:pPr>
              <w:pStyle w:val="TableParagraph"/>
              <w:spacing w:before="1" w:line="175" w:lineRule="exact"/>
              <w:ind w:left="106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Knowledge and </w:t>
            </w:r>
            <w:r w:rsidRPr="000C3313">
              <w:rPr>
                <w:b/>
                <w:sz w:val="20"/>
                <w:szCs w:val="20"/>
                <w:lang w:val="en-GB"/>
              </w:rPr>
              <w:t>Understanding</w:t>
            </w:r>
          </w:p>
          <w:p w14:paraId="67FA69BC" w14:textId="7C613A22" w:rsidR="00F60F35" w:rsidRPr="000C3313" w:rsidRDefault="00F60F35" w:rsidP="00F60F35">
            <w:pPr>
              <w:pStyle w:val="TableParagraph"/>
              <w:spacing w:before="1" w:line="175" w:lineRule="exact"/>
              <w:ind w:left="106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01" w:type="dxa"/>
          </w:tcPr>
          <w:p w14:paraId="0CB7460A" w14:textId="77777777" w:rsidR="001E1FC8" w:rsidRPr="000C3313" w:rsidRDefault="001E1FC8">
            <w:pPr>
              <w:pStyle w:val="TableParagraph"/>
              <w:spacing w:before="1"/>
              <w:rPr>
                <w:sz w:val="20"/>
                <w:szCs w:val="20"/>
                <w:lang w:val="en-GB"/>
              </w:rPr>
            </w:pPr>
          </w:p>
          <w:p w14:paraId="6E06A0F5" w14:textId="73089D20" w:rsidR="001E1FC8" w:rsidRPr="000C3313" w:rsidRDefault="00F60F35">
            <w:pPr>
              <w:pStyle w:val="TableParagraph"/>
              <w:spacing w:before="1" w:line="175" w:lineRule="exact"/>
              <w:ind w:left="111"/>
              <w:rPr>
                <w:b/>
                <w:sz w:val="20"/>
                <w:szCs w:val="20"/>
                <w:lang w:val="en-GB"/>
              </w:rPr>
            </w:pPr>
            <w:r w:rsidRPr="00F60F35">
              <w:rPr>
                <w:b/>
                <w:sz w:val="20"/>
                <w:szCs w:val="20"/>
                <w:lang w:val="en-GB"/>
              </w:rPr>
              <w:t>Application, argument and critical analysis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14:paraId="0F59C11B" w14:textId="77777777" w:rsidR="001E1FC8" w:rsidRPr="000C3313" w:rsidRDefault="001E1FC8">
            <w:pPr>
              <w:pStyle w:val="TableParagraph"/>
              <w:spacing w:before="1"/>
              <w:rPr>
                <w:sz w:val="20"/>
                <w:szCs w:val="20"/>
                <w:lang w:val="en-GB"/>
              </w:rPr>
            </w:pPr>
          </w:p>
          <w:p w14:paraId="0151E415" w14:textId="77777777" w:rsidR="001E1FC8" w:rsidRPr="000C3313" w:rsidRDefault="00B02A27">
            <w:pPr>
              <w:pStyle w:val="TableParagraph"/>
              <w:spacing w:before="1" w:line="175" w:lineRule="exact"/>
              <w:ind w:left="108"/>
              <w:rPr>
                <w:b/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>Structure</w:t>
            </w:r>
            <w:r w:rsidR="00186C78" w:rsidRPr="000C3313">
              <w:rPr>
                <w:b/>
                <w:sz w:val="20"/>
                <w:szCs w:val="20"/>
                <w:lang w:val="en-GB"/>
              </w:rPr>
              <w:t xml:space="preserve"> &amp; Presentation</w:t>
            </w:r>
          </w:p>
        </w:tc>
        <w:tc>
          <w:tcPr>
            <w:tcW w:w="7939" w:type="dxa"/>
          </w:tcPr>
          <w:p w14:paraId="3DA7A0BE" w14:textId="77777777" w:rsidR="001E1FC8" w:rsidRPr="000C3313" w:rsidRDefault="001E1FC8">
            <w:pPr>
              <w:pStyle w:val="TableParagraph"/>
              <w:spacing w:before="1"/>
              <w:rPr>
                <w:sz w:val="20"/>
                <w:szCs w:val="20"/>
                <w:lang w:val="en-GB"/>
              </w:rPr>
            </w:pPr>
          </w:p>
          <w:p w14:paraId="62CE6BD2" w14:textId="77777777" w:rsidR="001E1FC8" w:rsidRPr="000C3313" w:rsidRDefault="00B02A27">
            <w:pPr>
              <w:pStyle w:val="TableParagraph"/>
              <w:spacing w:before="1" w:line="175" w:lineRule="exact"/>
              <w:ind w:left="104"/>
              <w:rPr>
                <w:b/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>General</w:t>
            </w:r>
          </w:p>
        </w:tc>
      </w:tr>
      <w:tr w:rsidR="001E1FC8" w:rsidRPr="000C3313" w14:paraId="48FE4E82" w14:textId="77777777">
        <w:trPr>
          <w:trHeight w:val="884"/>
        </w:trPr>
        <w:tc>
          <w:tcPr>
            <w:tcW w:w="2827" w:type="dxa"/>
            <w:vMerge w:val="restart"/>
          </w:tcPr>
          <w:p w14:paraId="5C79CFE2" w14:textId="77777777" w:rsidR="001E1FC8" w:rsidRPr="000C3313" w:rsidRDefault="001E1FC8">
            <w:pPr>
              <w:pStyle w:val="TableParagraph"/>
              <w:spacing w:before="10"/>
              <w:rPr>
                <w:sz w:val="20"/>
                <w:szCs w:val="20"/>
                <w:lang w:val="en-GB"/>
              </w:rPr>
            </w:pPr>
          </w:p>
          <w:p w14:paraId="4828F821" w14:textId="77777777" w:rsidR="001E1FC8" w:rsidRPr="000C3313" w:rsidRDefault="00B02A27">
            <w:pPr>
              <w:pStyle w:val="TableParagraph"/>
              <w:ind w:left="106" w:right="214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In-depth understanding of key issues with evidence of some originality</w:t>
            </w:r>
          </w:p>
        </w:tc>
        <w:tc>
          <w:tcPr>
            <w:tcW w:w="2701" w:type="dxa"/>
            <w:vMerge w:val="restart"/>
            <w:tcBorders>
              <w:right w:val="single" w:sz="6" w:space="0" w:color="000000"/>
            </w:tcBorders>
          </w:tcPr>
          <w:p w14:paraId="66C3DA76" w14:textId="77777777" w:rsidR="001E1FC8" w:rsidRPr="000C3313" w:rsidRDefault="001E1FC8">
            <w:pPr>
              <w:pStyle w:val="TableParagraph"/>
              <w:spacing w:before="10"/>
              <w:rPr>
                <w:sz w:val="20"/>
                <w:szCs w:val="20"/>
                <w:lang w:val="en-GB"/>
              </w:rPr>
            </w:pPr>
          </w:p>
          <w:p w14:paraId="02A0BDDB" w14:textId="1D9D52C0" w:rsidR="001E1FC8" w:rsidRPr="000C3313" w:rsidRDefault="00B02A27">
            <w:pPr>
              <w:pStyle w:val="TableParagraph"/>
              <w:spacing w:before="1"/>
              <w:ind w:left="111" w:right="9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 xml:space="preserve">Key issues analysed. Relevant sources used </w:t>
            </w:r>
            <w:r w:rsidR="00C4132D">
              <w:rPr>
                <w:sz w:val="20"/>
                <w:szCs w:val="20"/>
                <w:lang w:val="en-GB"/>
              </w:rPr>
              <w:t>appropriately</w:t>
            </w:r>
            <w:r w:rsidRPr="000C3313">
              <w:rPr>
                <w:sz w:val="20"/>
                <w:szCs w:val="20"/>
                <w:lang w:val="en-GB"/>
              </w:rPr>
              <w:t xml:space="preserve"> to support argument/discussion</w:t>
            </w:r>
          </w:p>
          <w:p w14:paraId="6BA03DFE" w14:textId="77777777" w:rsidR="001E1FC8" w:rsidRPr="000C3313" w:rsidRDefault="001E1FC8">
            <w:pPr>
              <w:pStyle w:val="TableParagraph"/>
              <w:spacing w:before="5"/>
              <w:rPr>
                <w:sz w:val="20"/>
                <w:szCs w:val="20"/>
                <w:lang w:val="en-GB"/>
              </w:rPr>
            </w:pPr>
          </w:p>
          <w:p w14:paraId="7D772565" w14:textId="77777777" w:rsidR="001E1FC8" w:rsidRPr="000C3313" w:rsidRDefault="00B02A27">
            <w:pPr>
              <w:pStyle w:val="TableParagraph"/>
              <w:ind w:left="111" w:right="9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Clear evidence of critical approach to key issues and some ability to evaluate arguments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E288A7" w14:textId="77777777" w:rsidR="001E1FC8" w:rsidRPr="000C3313" w:rsidRDefault="001E1FC8">
            <w:pPr>
              <w:pStyle w:val="TableParagraph"/>
              <w:spacing w:before="2"/>
              <w:rPr>
                <w:sz w:val="20"/>
                <w:szCs w:val="20"/>
                <w:lang w:val="en-GB"/>
              </w:rPr>
            </w:pPr>
          </w:p>
          <w:p w14:paraId="33A15D57" w14:textId="77777777" w:rsidR="001E1FC8" w:rsidRPr="000C3313" w:rsidRDefault="00B02A27">
            <w:pPr>
              <w:pStyle w:val="TableParagraph"/>
              <w:spacing w:line="235" w:lineRule="auto"/>
              <w:ind w:left="105" w:right="602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Coherent work logically presented</w:t>
            </w:r>
          </w:p>
        </w:tc>
        <w:tc>
          <w:tcPr>
            <w:tcW w:w="7939" w:type="dxa"/>
            <w:tcBorders>
              <w:bottom w:val="single" w:sz="6" w:space="0" w:color="000000"/>
            </w:tcBorders>
          </w:tcPr>
          <w:p w14:paraId="508690F2" w14:textId="77777777" w:rsidR="001E1FC8" w:rsidRPr="000C3313" w:rsidRDefault="001E1FC8">
            <w:pPr>
              <w:pStyle w:val="TableParagraph"/>
              <w:spacing w:before="6"/>
              <w:rPr>
                <w:sz w:val="20"/>
                <w:szCs w:val="20"/>
                <w:lang w:val="en-GB"/>
              </w:rPr>
            </w:pPr>
          </w:p>
          <w:p w14:paraId="5573728C" w14:textId="77777777" w:rsidR="001E1FC8" w:rsidRPr="000C3313" w:rsidRDefault="00B02A27">
            <w:pPr>
              <w:pStyle w:val="TableParagraph"/>
              <w:ind w:left="104" w:right="463"/>
              <w:rPr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 xml:space="preserve">(65-69) </w:t>
            </w:r>
            <w:r w:rsidRPr="000C3313">
              <w:rPr>
                <w:sz w:val="20"/>
                <w:szCs w:val="20"/>
                <w:lang w:val="en-GB"/>
              </w:rPr>
              <w:t>Thoughtful work displaying good knowledge and accuracy. For research dissertation/project: some evidence of research potential, clear thinking and/or ability to make informed judgments. Good standards of presentation.</w:t>
            </w:r>
          </w:p>
        </w:tc>
      </w:tr>
      <w:tr w:rsidR="001E1FC8" w:rsidRPr="000C3313" w14:paraId="08B1F865" w14:textId="77777777">
        <w:trPr>
          <w:trHeight w:val="791"/>
        </w:trPr>
        <w:tc>
          <w:tcPr>
            <w:tcW w:w="2827" w:type="dxa"/>
            <w:vMerge/>
            <w:tcBorders>
              <w:top w:val="nil"/>
            </w:tcBorders>
          </w:tcPr>
          <w:p w14:paraId="5F16AF69" w14:textId="77777777" w:rsidR="001E1FC8" w:rsidRPr="000C3313" w:rsidRDefault="001E1F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01" w:type="dxa"/>
            <w:vMerge/>
            <w:tcBorders>
              <w:top w:val="nil"/>
              <w:right w:val="single" w:sz="6" w:space="0" w:color="000000"/>
            </w:tcBorders>
          </w:tcPr>
          <w:p w14:paraId="0454355A" w14:textId="77777777" w:rsidR="001E1FC8" w:rsidRPr="000C3313" w:rsidRDefault="001E1F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D8F67E2" w14:textId="77777777" w:rsidR="001E1FC8" w:rsidRPr="000C3313" w:rsidRDefault="001E1F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9106B1" w14:textId="77777777" w:rsidR="001E1FC8" w:rsidRPr="000C3313" w:rsidRDefault="001E1FC8">
            <w:pPr>
              <w:pStyle w:val="TableParagraph"/>
              <w:spacing w:before="3"/>
              <w:rPr>
                <w:sz w:val="20"/>
                <w:szCs w:val="20"/>
                <w:lang w:val="en-GB"/>
              </w:rPr>
            </w:pPr>
          </w:p>
          <w:p w14:paraId="63BA99FA" w14:textId="377C55CF" w:rsidR="001E1FC8" w:rsidRPr="000C3313" w:rsidRDefault="005A647B" w:rsidP="005A647B">
            <w:pPr>
              <w:pStyle w:val="TableParagraph"/>
              <w:ind w:right="149"/>
              <w:rPr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 xml:space="preserve"> </w:t>
            </w:r>
            <w:r w:rsidR="00B02A27" w:rsidRPr="000C3313">
              <w:rPr>
                <w:b/>
                <w:sz w:val="20"/>
                <w:szCs w:val="20"/>
                <w:lang w:val="en-GB"/>
              </w:rPr>
              <w:t xml:space="preserve"> (60-64) </w:t>
            </w:r>
            <w:r w:rsidR="00B02A27" w:rsidRPr="000C3313">
              <w:rPr>
                <w:sz w:val="20"/>
                <w:szCs w:val="20"/>
                <w:lang w:val="en-GB"/>
              </w:rPr>
              <w:t xml:space="preserve">Work displays good knowledge and accuracy. For research dissertation/project: some evidence of </w:t>
            </w:r>
            <w:r w:rsidRPr="000C3313">
              <w:rPr>
                <w:sz w:val="20"/>
                <w:szCs w:val="20"/>
                <w:lang w:val="en-GB"/>
              </w:rPr>
              <w:t xml:space="preserve"> </w:t>
            </w:r>
            <w:r w:rsidR="00B02A27" w:rsidRPr="000C3313">
              <w:rPr>
                <w:sz w:val="20"/>
                <w:szCs w:val="20"/>
                <w:lang w:val="en-GB"/>
              </w:rPr>
              <w:t>clear thinking and/or ability to make informed judgments. Good standards of presentation.</w:t>
            </w:r>
          </w:p>
        </w:tc>
      </w:tr>
    </w:tbl>
    <w:p w14:paraId="2E92F5BC" w14:textId="77777777" w:rsidR="001E1FC8" w:rsidRPr="000C3313" w:rsidRDefault="001E1FC8">
      <w:pPr>
        <w:rPr>
          <w:sz w:val="20"/>
          <w:szCs w:val="20"/>
          <w:lang w:val="en-GB"/>
        </w:rPr>
        <w:sectPr w:rsidR="001E1FC8" w:rsidRPr="000C3313">
          <w:footerReference w:type="default" r:id="rId7"/>
          <w:type w:val="continuous"/>
          <w:pgSz w:w="16840" w:h="11900" w:orient="landscape"/>
          <w:pgMar w:top="240" w:right="300" w:bottom="1600" w:left="720" w:header="720" w:footer="1403" w:gutter="0"/>
          <w:cols w:space="720"/>
        </w:sectPr>
      </w:pPr>
    </w:p>
    <w:tbl>
      <w:tblPr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2697"/>
        <w:gridCol w:w="1943"/>
        <w:gridCol w:w="7938"/>
      </w:tblGrid>
      <w:tr w:rsidR="001E1FC8" w:rsidRPr="000C3313" w14:paraId="6BE41297" w14:textId="77777777">
        <w:trPr>
          <w:trHeight w:val="268"/>
        </w:trPr>
        <w:tc>
          <w:tcPr>
            <w:tcW w:w="15448" w:type="dxa"/>
            <w:gridSpan w:val="4"/>
            <w:shd w:val="clear" w:color="auto" w:fill="CDCDCD"/>
          </w:tcPr>
          <w:p w14:paraId="56EA0C3B" w14:textId="77777777" w:rsidR="001E1FC8" w:rsidRPr="000C3313" w:rsidRDefault="00B02A27">
            <w:pPr>
              <w:pStyle w:val="TableParagraph"/>
              <w:spacing w:line="214" w:lineRule="exact"/>
              <w:ind w:left="106"/>
              <w:rPr>
                <w:b/>
                <w:sz w:val="20"/>
                <w:szCs w:val="20"/>
                <w:lang w:val="en-GB"/>
              </w:rPr>
            </w:pPr>
            <w:r w:rsidRPr="000C3313">
              <w:rPr>
                <w:b/>
                <w:w w:val="105"/>
                <w:sz w:val="20"/>
                <w:szCs w:val="20"/>
                <w:lang w:val="en-GB"/>
              </w:rPr>
              <w:lastRenderedPageBreak/>
              <w:t>A coherent and logical answer which shows understanding of the basic principles ~ Pass 50 - 59</w:t>
            </w:r>
          </w:p>
        </w:tc>
      </w:tr>
      <w:tr w:rsidR="001E1FC8" w:rsidRPr="000C3313" w14:paraId="1DE1C289" w14:textId="77777777">
        <w:trPr>
          <w:trHeight w:val="474"/>
        </w:trPr>
        <w:tc>
          <w:tcPr>
            <w:tcW w:w="2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1EEC" w14:textId="77777777" w:rsidR="001E1FC8" w:rsidRPr="000C3313" w:rsidRDefault="001E1FC8">
            <w:pPr>
              <w:pStyle w:val="TableParagraph"/>
              <w:spacing w:before="6"/>
              <w:rPr>
                <w:sz w:val="20"/>
                <w:szCs w:val="20"/>
                <w:lang w:val="en-GB"/>
              </w:rPr>
            </w:pPr>
          </w:p>
          <w:p w14:paraId="44710526" w14:textId="26CBC771" w:rsidR="001E1FC8" w:rsidRPr="000C3313" w:rsidRDefault="00F60F35">
            <w:pPr>
              <w:pStyle w:val="TableParagraph"/>
              <w:ind w:left="109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Knowledge and </w:t>
            </w:r>
            <w:r w:rsidR="00B02A27" w:rsidRPr="000C3313">
              <w:rPr>
                <w:b/>
                <w:sz w:val="20"/>
                <w:szCs w:val="20"/>
                <w:lang w:val="en-GB"/>
              </w:rPr>
              <w:t>Understanding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4C3C" w14:textId="77777777" w:rsidR="001E1FC8" w:rsidRPr="000C3313" w:rsidRDefault="001E1FC8">
            <w:pPr>
              <w:pStyle w:val="TableParagraph"/>
              <w:spacing w:before="6"/>
              <w:rPr>
                <w:sz w:val="20"/>
                <w:szCs w:val="20"/>
                <w:lang w:val="en-GB"/>
              </w:rPr>
            </w:pPr>
          </w:p>
          <w:p w14:paraId="177C73F0" w14:textId="31754E29" w:rsidR="001E1FC8" w:rsidRPr="000C3313" w:rsidRDefault="00F60F35">
            <w:pPr>
              <w:pStyle w:val="TableParagraph"/>
              <w:ind w:left="109"/>
              <w:rPr>
                <w:b/>
                <w:sz w:val="20"/>
                <w:szCs w:val="20"/>
                <w:lang w:val="en-GB"/>
              </w:rPr>
            </w:pPr>
            <w:r w:rsidRPr="00F60F35">
              <w:rPr>
                <w:b/>
                <w:sz w:val="20"/>
                <w:szCs w:val="20"/>
                <w:lang w:val="en-GB"/>
              </w:rPr>
              <w:t>Application, argument and critical analysis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855F" w14:textId="77777777" w:rsidR="001E1FC8" w:rsidRPr="000C3313" w:rsidRDefault="001E1FC8">
            <w:pPr>
              <w:pStyle w:val="TableParagraph"/>
              <w:spacing w:before="6"/>
              <w:rPr>
                <w:sz w:val="20"/>
                <w:szCs w:val="20"/>
                <w:lang w:val="en-GB"/>
              </w:rPr>
            </w:pPr>
          </w:p>
          <w:p w14:paraId="56A1566A" w14:textId="77777777" w:rsidR="001E1FC8" w:rsidRPr="000C3313" w:rsidRDefault="00B02A27">
            <w:pPr>
              <w:pStyle w:val="TableParagraph"/>
              <w:ind w:left="114"/>
              <w:rPr>
                <w:b/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>Structure</w:t>
            </w:r>
            <w:r w:rsidR="00186C78" w:rsidRPr="000C3313">
              <w:rPr>
                <w:b/>
                <w:sz w:val="20"/>
                <w:szCs w:val="20"/>
                <w:lang w:val="en-GB"/>
              </w:rPr>
              <w:t xml:space="preserve"> &amp; Presentation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1699" w14:textId="77777777" w:rsidR="001E1FC8" w:rsidRPr="000C3313" w:rsidRDefault="001E1FC8">
            <w:pPr>
              <w:pStyle w:val="TableParagraph"/>
              <w:spacing w:before="6"/>
              <w:rPr>
                <w:sz w:val="20"/>
                <w:szCs w:val="20"/>
                <w:lang w:val="en-GB"/>
              </w:rPr>
            </w:pPr>
          </w:p>
          <w:p w14:paraId="07D8A940" w14:textId="77777777" w:rsidR="001E1FC8" w:rsidRPr="000C3313" w:rsidRDefault="00B02A27">
            <w:pPr>
              <w:pStyle w:val="TableParagraph"/>
              <w:ind w:left="107"/>
              <w:rPr>
                <w:b/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>General</w:t>
            </w:r>
          </w:p>
        </w:tc>
      </w:tr>
      <w:tr w:rsidR="001E1FC8" w:rsidRPr="000C3313" w14:paraId="3E5D30D5" w14:textId="77777777">
        <w:trPr>
          <w:trHeight w:val="1852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C3C7" w14:textId="77777777" w:rsidR="001E1FC8" w:rsidRPr="000C3313" w:rsidRDefault="001E1FC8">
            <w:pPr>
              <w:pStyle w:val="TableParagraph"/>
              <w:spacing w:before="4"/>
              <w:rPr>
                <w:sz w:val="20"/>
                <w:szCs w:val="20"/>
                <w:lang w:val="en-GB"/>
              </w:rPr>
            </w:pPr>
          </w:p>
          <w:p w14:paraId="4793AA78" w14:textId="77777777" w:rsidR="001E1FC8" w:rsidRPr="000C3313" w:rsidRDefault="00B02A27">
            <w:pPr>
              <w:pStyle w:val="TableParagraph"/>
              <w:ind w:left="109" w:right="182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Understanding of some key issues with evidence of ability to reflect critically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9D22" w14:textId="77777777" w:rsidR="001E1FC8" w:rsidRPr="000C3313" w:rsidRDefault="001E1FC8">
            <w:pPr>
              <w:pStyle w:val="TableParagraph"/>
              <w:spacing w:before="4"/>
              <w:rPr>
                <w:sz w:val="20"/>
                <w:szCs w:val="20"/>
                <w:lang w:val="en-GB"/>
              </w:rPr>
            </w:pPr>
          </w:p>
          <w:p w14:paraId="173BC52C" w14:textId="77777777" w:rsidR="001E1FC8" w:rsidRPr="000C3313" w:rsidRDefault="00B02A27">
            <w:pPr>
              <w:pStyle w:val="TableParagraph"/>
              <w:ind w:left="109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Some key issues addressed. Relevant sources used to support argument/discussion</w:t>
            </w:r>
          </w:p>
          <w:p w14:paraId="6B07D5B7" w14:textId="77777777" w:rsidR="001E1FC8" w:rsidRPr="000C3313" w:rsidRDefault="001E1FC8">
            <w:pPr>
              <w:pStyle w:val="TableParagraph"/>
              <w:spacing w:before="10"/>
              <w:rPr>
                <w:sz w:val="20"/>
                <w:szCs w:val="20"/>
                <w:lang w:val="en-GB"/>
              </w:rPr>
            </w:pPr>
          </w:p>
          <w:p w14:paraId="269EB82E" w14:textId="77777777" w:rsidR="001E1FC8" w:rsidRPr="000C3313" w:rsidRDefault="00B02A27">
            <w:pPr>
              <w:pStyle w:val="TableParagraph"/>
              <w:ind w:left="109" w:right="152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Some evidence of critical approach to key issues and ability to evaluate arguments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895D" w14:textId="77777777" w:rsidR="001E1FC8" w:rsidRPr="000C3313" w:rsidRDefault="001E1FC8">
            <w:pPr>
              <w:pStyle w:val="TableParagraph"/>
              <w:spacing w:before="4"/>
              <w:rPr>
                <w:sz w:val="20"/>
                <w:szCs w:val="20"/>
                <w:lang w:val="en-GB"/>
              </w:rPr>
            </w:pPr>
          </w:p>
          <w:p w14:paraId="25FE87A8" w14:textId="77777777" w:rsidR="001E1FC8" w:rsidRPr="000C3313" w:rsidRDefault="00B02A27">
            <w:pPr>
              <w:pStyle w:val="TableParagraph"/>
              <w:ind w:left="114" w:right="42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Competent work in places but lacks fluency/coherence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0DD3" w14:textId="77777777" w:rsidR="001E1FC8" w:rsidRPr="000C3313" w:rsidRDefault="00B02A27">
            <w:pPr>
              <w:pStyle w:val="TableParagraph"/>
              <w:spacing w:before="90"/>
              <w:ind w:left="107" w:right="237"/>
              <w:rPr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 xml:space="preserve">(55-59) </w:t>
            </w:r>
            <w:r w:rsidRPr="000C3313">
              <w:rPr>
                <w:sz w:val="20"/>
                <w:szCs w:val="20"/>
                <w:lang w:val="en-GB"/>
              </w:rPr>
              <w:t>Work displays knowledge and understanding in most areas but the standard of work is variable. For research dissertation/project: evidence of clear thinking in places but lacks insight. Satisfactory standards of presentation.</w:t>
            </w:r>
          </w:p>
          <w:p w14:paraId="13CA30AC" w14:textId="77777777" w:rsidR="001E1FC8" w:rsidRPr="000C3313" w:rsidRDefault="001E1FC8">
            <w:pPr>
              <w:pStyle w:val="TableParagraph"/>
              <w:rPr>
                <w:sz w:val="20"/>
                <w:szCs w:val="20"/>
                <w:lang w:val="en-GB"/>
              </w:rPr>
            </w:pPr>
          </w:p>
          <w:p w14:paraId="4EB9E1DE" w14:textId="77777777" w:rsidR="001E1FC8" w:rsidRPr="000C3313" w:rsidRDefault="001E1FC8">
            <w:pPr>
              <w:pStyle w:val="TableParagraph"/>
              <w:spacing w:before="9"/>
              <w:rPr>
                <w:sz w:val="20"/>
                <w:szCs w:val="20"/>
                <w:lang w:val="en-GB"/>
              </w:rPr>
            </w:pPr>
          </w:p>
          <w:p w14:paraId="4C1AE201" w14:textId="24CA9BA2" w:rsidR="001E1FC8" w:rsidRPr="000C3313" w:rsidRDefault="005A647B">
            <w:pPr>
              <w:pStyle w:val="TableParagraph"/>
              <w:ind w:left="107" w:right="106"/>
              <w:jc w:val="both"/>
              <w:rPr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>(</w:t>
            </w:r>
            <w:r w:rsidR="00B02A27" w:rsidRPr="000C3313">
              <w:rPr>
                <w:b/>
                <w:sz w:val="20"/>
                <w:szCs w:val="20"/>
                <w:lang w:val="en-GB"/>
              </w:rPr>
              <w:t xml:space="preserve">50-54) </w:t>
            </w:r>
            <w:r w:rsidR="00B02A27" w:rsidRPr="000C3313">
              <w:rPr>
                <w:sz w:val="20"/>
                <w:szCs w:val="20"/>
                <w:lang w:val="en-GB"/>
              </w:rPr>
              <w:t>Work displays knowledge and understanding in some areas but some key issues are not</w:t>
            </w:r>
            <w:r w:rsidR="0089067C">
              <w:rPr>
                <w:sz w:val="20"/>
                <w:szCs w:val="20"/>
                <w:lang w:val="en-GB"/>
              </w:rPr>
              <w:t xml:space="preserve"> fully</w:t>
            </w:r>
            <w:r w:rsidR="00B02A27" w:rsidRPr="000C3313">
              <w:rPr>
                <w:sz w:val="20"/>
                <w:szCs w:val="20"/>
                <w:lang w:val="en-GB"/>
              </w:rPr>
              <w:t xml:space="preserve"> addressed. For research dissertation/project: some evidence of clear thinking but lacks insight and fluency. Satisfactory standards of presentation.</w:t>
            </w:r>
          </w:p>
        </w:tc>
      </w:tr>
      <w:tr w:rsidR="001E1FC8" w:rsidRPr="000C3313" w14:paraId="31236EAF" w14:textId="77777777">
        <w:trPr>
          <w:trHeight w:val="230"/>
        </w:trPr>
        <w:tc>
          <w:tcPr>
            <w:tcW w:w="15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18272782" w14:textId="77777777" w:rsidR="001E1FC8" w:rsidRPr="000C3313" w:rsidRDefault="00B02A27">
            <w:pPr>
              <w:pStyle w:val="TableParagraph"/>
              <w:spacing w:line="210" w:lineRule="exact"/>
              <w:ind w:left="109"/>
              <w:rPr>
                <w:b/>
                <w:sz w:val="20"/>
                <w:szCs w:val="20"/>
                <w:lang w:val="en-GB"/>
              </w:rPr>
            </w:pPr>
            <w:r w:rsidRPr="000C3313">
              <w:rPr>
                <w:b/>
                <w:w w:val="105"/>
                <w:sz w:val="20"/>
                <w:szCs w:val="20"/>
                <w:lang w:val="en-GB"/>
              </w:rPr>
              <w:t>A superficial answer with limited knowledge of core material and limited</w:t>
            </w:r>
            <w:r w:rsidR="005A647B" w:rsidRPr="000C3313">
              <w:rPr>
                <w:b/>
                <w:w w:val="105"/>
                <w:sz w:val="20"/>
                <w:szCs w:val="20"/>
                <w:lang w:val="en-GB"/>
              </w:rPr>
              <w:t xml:space="preserve"> critical ability ~ Fail 40 – 49</w:t>
            </w:r>
          </w:p>
        </w:tc>
      </w:tr>
      <w:tr w:rsidR="001E1FC8" w:rsidRPr="000C3313" w14:paraId="17C7A6AF" w14:textId="77777777">
        <w:trPr>
          <w:trHeight w:val="484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FBDA" w14:textId="77777777" w:rsidR="001E1FC8" w:rsidRPr="000C3313" w:rsidRDefault="001E1FC8">
            <w:pPr>
              <w:pStyle w:val="TableParagraph"/>
              <w:spacing w:before="11"/>
              <w:rPr>
                <w:sz w:val="20"/>
                <w:szCs w:val="20"/>
                <w:lang w:val="en-GB"/>
              </w:rPr>
            </w:pPr>
          </w:p>
          <w:p w14:paraId="121FB097" w14:textId="09B8FA24" w:rsidR="001E1FC8" w:rsidRPr="000C3313" w:rsidRDefault="00F60F35">
            <w:pPr>
              <w:pStyle w:val="TableParagraph"/>
              <w:ind w:left="109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Knowledge and </w:t>
            </w:r>
            <w:r w:rsidR="00B02A27" w:rsidRPr="000C3313">
              <w:rPr>
                <w:b/>
                <w:sz w:val="20"/>
                <w:szCs w:val="20"/>
                <w:lang w:val="en-GB"/>
              </w:rPr>
              <w:t>Understanding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54E3" w14:textId="77777777" w:rsidR="001E1FC8" w:rsidRPr="000C3313" w:rsidRDefault="001E1FC8">
            <w:pPr>
              <w:pStyle w:val="TableParagraph"/>
              <w:spacing w:before="11"/>
              <w:rPr>
                <w:sz w:val="20"/>
                <w:szCs w:val="20"/>
                <w:lang w:val="en-GB"/>
              </w:rPr>
            </w:pPr>
          </w:p>
          <w:p w14:paraId="27B385F9" w14:textId="4FB9B05D" w:rsidR="001E1FC8" w:rsidRPr="000C3313" w:rsidRDefault="00F60F35">
            <w:pPr>
              <w:pStyle w:val="TableParagraph"/>
              <w:ind w:left="109"/>
              <w:rPr>
                <w:b/>
                <w:sz w:val="20"/>
                <w:szCs w:val="20"/>
                <w:lang w:val="en-GB"/>
              </w:rPr>
            </w:pPr>
            <w:r w:rsidRPr="00F60F35">
              <w:rPr>
                <w:b/>
                <w:sz w:val="20"/>
                <w:szCs w:val="20"/>
                <w:lang w:val="en-GB"/>
              </w:rPr>
              <w:t>Application, argument and critical analysis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5E73" w14:textId="77777777" w:rsidR="001E1FC8" w:rsidRPr="000C3313" w:rsidRDefault="001E1FC8">
            <w:pPr>
              <w:pStyle w:val="TableParagraph"/>
              <w:spacing w:before="11"/>
              <w:rPr>
                <w:sz w:val="20"/>
                <w:szCs w:val="20"/>
                <w:lang w:val="en-GB"/>
              </w:rPr>
            </w:pPr>
          </w:p>
          <w:p w14:paraId="5A5F3612" w14:textId="77777777" w:rsidR="001E1FC8" w:rsidRPr="000C3313" w:rsidRDefault="00B02A27">
            <w:pPr>
              <w:pStyle w:val="TableParagraph"/>
              <w:ind w:left="114"/>
              <w:rPr>
                <w:b/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>Structure</w:t>
            </w:r>
            <w:r w:rsidR="00186C78" w:rsidRPr="000C3313">
              <w:rPr>
                <w:b/>
                <w:sz w:val="20"/>
                <w:szCs w:val="20"/>
                <w:lang w:val="en-GB"/>
              </w:rPr>
              <w:t xml:space="preserve"> &amp; Presentation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37A5" w14:textId="77777777" w:rsidR="001E1FC8" w:rsidRPr="000C3313" w:rsidRDefault="001E1FC8">
            <w:pPr>
              <w:pStyle w:val="TableParagraph"/>
              <w:spacing w:before="11"/>
              <w:rPr>
                <w:sz w:val="20"/>
                <w:szCs w:val="20"/>
                <w:lang w:val="en-GB"/>
              </w:rPr>
            </w:pPr>
          </w:p>
          <w:p w14:paraId="4A256605" w14:textId="77777777" w:rsidR="001E1FC8" w:rsidRPr="000C3313" w:rsidRDefault="00B02A27">
            <w:pPr>
              <w:pStyle w:val="TableParagraph"/>
              <w:ind w:left="107"/>
              <w:rPr>
                <w:b/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>General</w:t>
            </w:r>
          </w:p>
        </w:tc>
      </w:tr>
      <w:tr w:rsidR="001E1FC8" w:rsidRPr="000C3313" w14:paraId="5F6719C3" w14:textId="77777777">
        <w:trPr>
          <w:trHeight w:val="167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4B62" w14:textId="77777777" w:rsidR="001E1FC8" w:rsidRPr="000C3313" w:rsidRDefault="001E1FC8">
            <w:pPr>
              <w:pStyle w:val="TableParagraph"/>
              <w:spacing w:before="4"/>
              <w:rPr>
                <w:sz w:val="20"/>
                <w:szCs w:val="20"/>
                <w:lang w:val="en-GB"/>
              </w:rPr>
            </w:pPr>
          </w:p>
          <w:p w14:paraId="2D22D734" w14:textId="77777777" w:rsidR="001E1FC8" w:rsidRPr="000C3313" w:rsidRDefault="00B02A27">
            <w:pPr>
              <w:pStyle w:val="TableParagraph"/>
              <w:ind w:left="109" w:right="182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Superficial understanding of some key issues, lack of focus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AF3F" w14:textId="77777777" w:rsidR="001E1FC8" w:rsidRPr="000C3313" w:rsidRDefault="001E1FC8">
            <w:pPr>
              <w:pStyle w:val="TableParagraph"/>
              <w:spacing w:before="4"/>
              <w:rPr>
                <w:sz w:val="20"/>
                <w:szCs w:val="20"/>
                <w:lang w:val="en-GB"/>
              </w:rPr>
            </w:pPr>
          </w:p>
          <w:p w14:paraId="119DD70F" w14:textId="77777777" w:rsidR="001E1FC8" w:rsidRPr="000C3313" w:rsidRDefault="00B02A27">
            <w:pPr>
              <w:pStyle w:val="TableParagraph"/>
              <w:ind w:left="109" w:right="36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Key issues not always understood or addressed, gaps in the use of relevant sources used to support work</w:t>
            </w:r>
          </w:p>
          <w:p w14:paraId="6F5025C0" w14:textId="77777777" w:rsidR="001E1FC8" w:rsidRPr="000C3313" w:rsidRDefault="001E1FC8">
            <w:pPr>
              <w:pStyle w:val="TableParagraph"/>
              <w:spacing w:before="9"/>
              <w:rPr>
                <w:sz w:val="20"/>
                <w:szCs w:val="20"/>
                <w:lang w:val="en-GB"/>
              </w:rPr>
            </w:pPr>
          </w:p>
          <w:p w14:paraId="70C525A4" w14:textId="77777777" w:rsidR="001E1FC8" w:rsidRPr="000C3313" w:rsidRDefault="00B02A27">
            <w:pPr>
              <w:pStyle w:val="TableParagraph"/>
              <w:ind w:left="109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Limited evidence of a critical approach to key issues and ability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FE30" w14:textId="77777777" w:rsidR="001E1FC8" w:rsidRPr="000C3313" w:rsidRDefault="001E1FC8">
            <w:pPr>
              <w:pStyle w:val="TableParagraph"/>
              <w:spacing w:before="7"/>
              <w:rPr>
                <w:sz w:val="20"/>
                <w:szCs w:val="20"/>
                <w:lang w:val="en-GB"/>
              </w:rPr>
            </w:pPr>
          </w:p>
          <w:p w14:paraId="3CC149C9" w14:textId="77777777" w:rsidR="001E1FC8" w:rsidRPr="000C3313" w:rsidRDefault="00B02A27">
            <w:pPr>
              <w:pStyle w:val="TableParagraph"/>
              <w:spacing w:line="235" w:lineRule="auto"/>
              <w:ind w:left="114" w:right="608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Weaknesses in structure,</w:t>
            </w:r>
            <w:r w:rsidRPr="000C3313">
              <w:rPr>
                <w:spacing w:val="-17"/>
                <w:sz w:val="20"/>
                <w:szCs w:val="20"/>
                <w:lang w:val="en-GB"/>
              </w:rPr>
              <w:t xml:space="preserve"> </w:t>
            </w:r>
            <w:r w:rsidRPr="000C3313">
              <w:rPr>
                <w:sz w:val="20"/>
                <w:szCs w:val="20"/>
                <w:lang w:val="en-GB"/>
              </w:rPr>
              <w:t>fluency and/or coherence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6F65" w14:textId="77777777" w:rsidR="001E1FC8" w:rsidRPr="000C3313" w:rsidRDefault="001E1FC8">
            <w:pPr>
              <w:pStyle w:val="TableParagraph"/>
              <w:spacing w:before="11"/>
              <w:rPr>
                <w:sz w:val="20"/>
                <w:szCs w:val="20"/>
                <w:lang w:val="en-GB"/>
              </w:rPr>
            </w:pPr>
          </w:p>
          <w:p w14:paraId="36166B8E" w14:textId="0B419A80" w:rsidR="001E1FC8" w:rsidRPr="000C3313" w:rsidRDefault="00B02A27">
            <w:pPr>
              <w:pStyle w:val="TableParagraph"/>
              <w:ind w:left="107" w:right="396"/>
              <w:rPr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 xml:space="preserve">(40-49) </w:t>
            </w:r>
            <w:r w:rsidRPr="000C3313">
              <w:rPr>
                <w:sz w:val="20"/>
                <w:szCs w:val="20"/>
                <w:lang w:val="en-GB"/>
              </w:rPr>
              <w:t xml:space="preserve">Work displays </w:t>
            </w:r>
            <w:r w:rsidR="000C3313" w:rsidRPr="000C3313">
              <w:rPr>
                <w:sz w:val="20"/>
                <w:szCs w:val="20"/>
                <w:lang w:val="en-GB"/>
              </w:rPr>
              <w:t xml:space="preserve">incomplete </w:t>
            </w:r>
            <w:r w:rsidRPr="000C3313">
              <w:rPr>
                <w:sz w:val="20"/>
                <w:szCs w:val="20"/>
                <w:lang w:val="en-GB"/>
              </w:rPr>
              <w:t>knowledge and understanding</w:t>
            </w:r>
            <w:r w:rsidR="004505BE">
              <w:rPr>
                <w:sz w:val="20"/>
                <w:szCs w:val="20"/>
                <w:lang w:val="en-GB"/>
              </w:rPr>
              <w:t>.</w:t>
            </w:r>
            <w:r w:rsidRPr="000C3313">
              <w:rPr>
                <w:sz w:val="20"/>
                <w:szCs w:val="20"/>
                <w:lang w:val="en-GB"/>
              </w:rPr>
              <w:t xml:space="preserve">  </w:t>
            </w:r>
            <w:r w:rsidR="004505BE">
              <w:rPr>
                <w:sz w:val="20"/>
                <w:szCs w:val="20"/>
                <w:lang w:val="en-GB"/>
              </w:rPr>
              <w:t>S</w:t>
            </w:r>
            <w:r w:rsidRPr="000C3313">
              <w:rPr>
                <w:sz w:val="20"/>
                <w:szCs w:val="20"/>
                <w:lang w:val="en-GB"/>
              </w:rPr>
              <w:t>ome key issues are not addressed. For the research dissertation/project: limited evidence of clear thinking, insight and/or fluency.</w:t>
            </w:r>
          </w:p>
          <w:p w14:paraId="1528F5B7" w14:textId="77777777" w:rsidR="001E1FC8" w:rsidRPr="000C3313" w:rsidRDefault="00B02A27">
            <w:pPr>
              <w:pStyle w:val="TableParagraph"/>
              <w:spacing w:before="2"/>
              <w:ind w:left="107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Presentational weaknesses.</w:t>
            </w:r>
          </w:p>
        </w:tc>
      </w:tr>
      <w:tr w:rsidR="001E1FC8" w:rsidRPr="000C3313" w14:paraId="668598BB" w14:textId="77777777">
        <w:trPr>
          <w:trHeight w:val="230"/>
        </w:trPr>
        <w:tc>
          <w:tcPr>
            <w:tcW w:w="15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11543518" w14:textId="77777777" w:rsidR="001E1FC8" w:rsidRPr="000C3313" w:rsidRDefault="00B02A27">
            <w:pPr>
              <w:pStyle w:val="TableParagraph"/>
              <w:spacing w:line="210" w:lineRule="exact"/>
              <w:ind w:left="109"/>
              <w:rPr>
                <w:b/>
                <w:sz w:val="20"/>
                <w:szCs w:val="20"/>
                <w:lang w:val="en-GB"/>
              </w:rPr>
            </w:pPr>
            <w:r w:rsidRPr="000C3313">
              <w:rPr>
                <w:b/>
                <w:w w:val="105"/>
                <w:sz w:val="20"/>
                <w:szCs w:val="20"/>
                <w:lang w:val="en-GB"/>
              </w:rPr>
              <w:t>An answer almost entirely lacking in evidence of knowledge and understanding ~ Fail 0-39</w:t>
            </w:r>
          </w:p>
        </w:tc>
      </w:tr>
      <w:tr w:rsidR="001E1FC8" w:rsidRPr="000C3313" w14:paraId="340EB70C" w14:textId="77777777">
        <w:trPr>
          <w:trHeight w:val="484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34EC" w14:textId="77777777" w:rsidR="001E1FC8" w:rsidRPr="000C3313" w:rsidRDefault="001E1FC8">
            <w:pPr>
              <w:pStyle w:val="TableParagraph"/>
              <w:spacing w:before="4"/>
              <w:rPr>
                <w:sz w:val="20"/>
                <w:szCs w:val="20"/>
                <w:lang w:val="en-GB"/>
              </w:rPr>
            </w:pPr>
          </w:p>
          <w:p w14:paraId="1698064C" w14:textId="758DA79E" w:rsidR="001E1FC8" w:rsidRPr="000C3313" w:rsidRDefault="00F60F35">
            <w:pPr>
              <w:pStyle w:val="TableParagraph"/>
              <w:ind w:left="109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Knowledge and </w:t>
            </w:r>
            <w:r w:rsidR="00B02A27" w:rsidRPr="000C3313">
              <w:rPr>
                <w:b/>
                <w:sz w:val="20"/>
                <w:szCs w:val="20"/>
                <w:lang w:val="en-GB"/>
              </w:rPr>
              <w:t>Understanding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4CCD" w14:textId="77777777" w:rsidR="001E1FC8" w:rsidRPr="000C3313" w:rsidRDefault="001E1FC8">
            <w:pPr>
              <w:pStyle w:val="TableParagraph"/>
              <w:spacing w:before="4"/>
              <w:rPr>
                <w:sz w:val="20"/>
                <w:szCs w:val="20"/>
                <w:lang w:val="en-GB"/>
              </w:rPr>
            </w:pPr>
          </w:p>
          <w:p w14:paraId="7B2D4157" w14:textId="3C88BCE0" w:rsidR="001E1FC8" w:rsidRPr="000C3313" w:rsidRDefault="00F60F35">
            <w:pPr>
              <w:pStyle w:val="TableParagraph"/>
              <w:ind w:left="109"/>
              <w:rPr>
                <w:b/>
                <w:sz w:val="20"/>
                <w:szCs w:val="20"/>
                <w:lang w:val="en-GB"/>
              </w:rPr>
            </w:pPr>
            <w:r w:rsidRPr="00F60F35">
              <w:rPr>
                <w:b/>
                <w:sz w:val="20"/>
                <w:szCs w:val="20"/>
                <w:lang w:val="en-GB"/>
              </w:rPr>
              <w:t>Application, argument and critical analysis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A3E4" w14:textId="77777777" w:rsidR="001E1FC8" w:rsidRPr="000C3313" w:rsidRDefault="001E1FC8">
            <w:pPr>
              <w:pStyle w:val="TableParagraph"/>
              <w:spacing w:before="4"/>
              <w:rPr>
                <w:sz w:val="20"/>
                <w:szCs w:val="20"/>
                <w:lang w:val="en-GB"/>
              </w:rPr>
            </w:pPr>
          </w:p>
          <w:p w14:paraId="6F0C09EA" w14:textId="77777777" w:rsidR="001E1FC8" w:rsidRPr="000C3313" w:rsidRDefault="00B02A27">
            <w:pPr>
              <w:pStyle w:val="TableParagraph"/>
              <w:ind w:left="114"/>
              <w:rPr>
                <w:b/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>Structure</w:t>
            </w:r>
            <w:r w:rsidR="00186C78" w:rsidRPr="000C3313">
              <w:rPr>
                <w:b/>
                <w:sz w:val="20"/>
                <w:szCs w:val="20"/>
                <w:lang w:val="en-GB"/>
              </w:rPr>
              <w:t xml:space="preserve"> &amp; Presentation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36AA" w14:textId="77777777" w:rsidR="001E1FC8" w:rsidRPr="000C3313" w:rsidRDefault="001E1FC8">
            <w:pPr>
              <w:pStyle w:val="TableParagraph"/>
              <w:spacing w:before="4"/>
              <w:rPr>
                <w:sz w:val="20"/>
                <w:szCs w:val="20"/>
                <w:lang w:val="en-GB"/>
              </w:rPr>
            </w:pPr>
          </w:p>
          <w:p w14:paraId="636EFDE2" w14:textId="77777777" w:rsidR="001E1FC8" w:rsidRPr="000C3313" w:rsidRDefault="00B02A27">
            <w:pPr>
              <w:pStyle w:val="TableParagraph"/>
              <w:ind w:left="107"/>
              <w:rPr>
                <w:b/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>General</w:t>
            </w:r>
          </w:p>
        </w:tc>
      </w:tr>
      <w:tr w:rsidR="001E1FC8" w:rsidRPr="000C3313" w14:paraId="701D0EE2" w14:textId="77777777">
        <w:trPr>
          <w:trHeight w:val="1804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0913" w14:textId="77777777" w:rsidR="001E1FC8" w:rsidRPr="000C3313" w:rsidRDefault="001E1FC8">
            <w:pPr>
              <w:pStyle w:val="TableParagraph"/>
              <w:spacing w:before="4"/>
              <w:rPr>
                <w:sz w:val="20"/>
                <w:szCs w:val="20"/>
                <w:lang w:val="en-GB"/>
              </w:rPr>
            </w:pPr>
          </w:p>
          <w:p w14:paraId="5E15DCD7" w14:textId="77777777" w:rsidR="001E1FC8" w:rsidRPr="000C3313" w:rsidRDefault="00B02A27">
            <w:pPr>
              <w:pStyle w:val="TableParagraph"/>
              <w:ind w:left="109" w:right="182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Lack of understanding of, or focus on key issues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1421" w14:textId="77777777" w:rsidR="001E1FC8" w:rsidRPr="000C3313" w:rsidRDefault="001E1FC8">
            <w:pPr>
              <w:pStyle w:val="TableParagraph"/>
              <w:spacing w:before="11"/>
              <w:rPr>
                <w:sz w:val="20"/>
                <w:szCs w:val="20"/>
                <w:lang w:val="en-GB"/>
              </w:rPr>
            </w:pPr>
          </w:p>
          <w:p w14:paraId="54FED84E" w14:textId="5E101C17" w:rsidR="001E1FC8" w:rsidRPr="000C3313" w:rsidRDefault="00B02A27">
            <w:pPr>
              <w:pStyle w:val="TableParagraph"/>
              <w:ind w:left="109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Key issues misunderstood or not addressed</w:t>
            </w:r>
            <w:r w:rsidR="000C3313">
              <w:rPr>
                <w:sz w:val="20"/>
                <w:szCs w:val="20"/>
                <w:lang w:val="en-GB"/>
              </w:rPr>
              <w:t>.</w:t>
            </w:r>
            <w:r w:rsidRPr="000C3313">
              <w:rPr>
                <w:sz w:val="20"/>
                <w:szCs w:val="20"/>
                <w:lang w:val="en-GB"/>
              </w:rPr>
              <w:t xml:space="preserve"> Limited or no use of relevant sources to support work</w:t>
            </w:r>
          </w:p>
          <w:p w14:paraId="4FBD0984" w14:textId="77777777" w:rsidR="001E1FC8" w:rsidRPr="000C3313" w:rsidRDefault="001E1FC8">
            <w:pPr>
              <w:pStyle w:val="TableParagraph"/>
              <w:spacing w:before="10"/>
              <w:rPr>
                <w:sz w:val="20"/>
                <w:szCs w:val="20"/>
                <w:lang w:val="en-GB"/>
              </w:rPr>
            </w:pPr>
          </w:p>
          <w:p w14:paraId="2222FD59" w14:textId="77777777" w:rsidR="001E1FC8" w:rsidRPr="000C3313" w:rsidRDefault="00B02A27">
            <w:pPr>
              <w:pStyle w:val="TableParagraph"/>
              <w:ind w:left="109" w:right="163"/>
              <w:jc w:val="both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No evidence of a critical approach to key issues or ability to evaluate arguments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047E" w14:textId="77777777" w:rsidR="001E1FC8" w:rsidRPr="000C3313" w:rsidRDefault="001E1FC8">
            <w:pPr>
              <w:pStyle w:val="TableParagraph"/>
              <w:spacing w:before="11"/>
              <w:rPr>
                <w:sz w:val="20"/>
                <w:szCs w:val="20"/>
                <w:lang w:val="en-GB"/>
              </w:rPr>
            </w:pPr>
          </w:p>
          <w:p w14:paraId="38DF225A" w14:textId="6252203A" w:rsidR="001E1FC8" w:rsidRPr="000C3313" w:rsidRDefault="00B02A27">
            <w:pPr>
              <w:pStyle w:val="TableParagraph"/>
              <w:spacing w:line="244" w:lineRule="auto"/>
              <w:ind w:left="114"/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>Work is confused and incoherent</w:t>
            </w:r>
            <w:r w:rsidR="00C650F9">
              <w:rPr>
                <w:sz w:val="20"/>
                <w:szCs w:val="20"/>
                <w:lang w:val="en-GB"/>
              </w:rPr>
              <w:t xml:space="preserve">. The work is completely lacking in structure.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A299" w14:textId="77777777" w:rsidR="001E1FC8" w:rsidRPr="000C3313" w:rsidRDefault="001E1FC8">
            <w:pPr>
              <w:pStyle w:val="TableParagraph"/>
              <w:spacing w:before="6"/>
              <w:rPr>
                <w:sz w:val="20"/>
                <w:szCs w:val="20"/>
                <w:lang w:val="en-GB"/>
              </w:rPr>
            </w:pPr>
          </w:p>
          <w:p w14:paraId="1BABA180" w14:textId="226DCB7E" w:rsidR="001E1FC8" w:rsidRPr="000C3313" w:rsidRDefault="00B02A27">
            <w:pPr>
              <w:pStyle w:val="TableParagraph"/>
              <w:spacing w:line="244" w:lineRule="auto"/>
              <w:ind w:left="107"/>
              <w:rPr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 xml:space="preserve">(33-39) </w:t>
            </w:r>
            <w:r w:rsidRPr="000C3313">
              <w:rPr>
                <w:spacing w:val="-3"/>
                <w:sz w:val="20"/>
                <w:szCs w:val="20"/>
                <w:lang w:val="en-GB"/>
              </w:rPr>
              <w:t xml:space="preserve">Incomplete answers </w:t>
            </w:r>
            <w:r w:rsidRPr="000C3313">
              <w:rPr>
                <w:sz w:val="20"/>
                <w:szCs w:val="20"/>
                <w:lang w:val="en-GB"/>
              </w:rPr>
              <w:t xml:space="preserve">with </w:t>
            </w:r>
            <w:r w:rsidRPr="000C3313">
              <w:rPr>
                <w:spacing w:val="-3"/>
                <w:sz w:val="20"/>
                <w:szCs w:val="20"/>
                <w:lang w:val="en-GB"/>
              </w:rPr>
              <w:t xml:space="preserve">only peripheral knowledge relevant </w:t>
            </w:r>
            <w:r w:rsidRPr="000C3313">
              <w:rPr>
                <w:sz w:val="20"/>
                <w:szCs w:val="20"/>
                <w:lang w:val="en-GB"/>
              </w:rPr>
              <w:t xml:space="preserve">to the </w:t>
            </w:r>
            <w:r w:rsidRPr="000C3313">
              <w:rPr>
                <w:spacing w:val="-3"/>
                <w:sz w:val="20"/>
                <w:szCs w:val="20"/>
                <w:lang w:val="en-GB"/>
              </w:rPr>
              <w:t xml:space="preserve">questions. </w:t>
            </w:r>
            <w:r w:rsidR="005F637F">
              <w:rPr>
                <w:spacing w:val="-3"/>
                <w:sz w:val="20"/>
                <w:szCs w:val="20"/>
                <w:lang w:val="en-GB"/>
              </w:rPr>
              <w:t xml:space="preserve">For the research dissertation/ project: hardly any evidence of clear thinking, insight and/ or fluency. </w:t>
            </w:r>
            <w:r w:rsidRPr="000C3313">
              <w:rPr>
                <w:spacing w:val="-3"/>
                <w:sz w:val="20"/>
                <w:szCs w:val="20"/>
                <w:lang w:val="en-GB"/>
              </w:rPr>
              <w:t xml:space="preserve">Displays </w:t>
            </w:r>
            <w:r w:rsidRPr="000C3313">
              <w:rPr>
                <w:sz w:val="20"/>
                <w:szCs w:val="20"/>
                <w:lang w:val="en-GB"/>
              </w:rPr>
              <w:t>poor, disorganized presentation.</w:t>
            </w:r>
          </w:p>
          <w:p w14:paraId="225F5DC7" w14:textId="77777777" w:rsidR="001E1FC8" w:rsidRPr="000C3313" w:rsidRDefault="001E1FC8">
            <w:pPr>
              <w:pStyle w:val="TableParagraph"/>
              <w:spacing w:before="2"/>
              <w:rPr>
                <w:sz w:val="20"/>
                <w:szCs w:val="20"/>
                <w:lang w:val="en-GB"/>
              </w:rPr>
            </w:pPr>
          </w:p>
          <w:p w14:paraId="3F9D7090" w14:textId="217D72D5" w:rsidR="001E1FC8" w:rsidRPr="000C3313" w:rsidRDefault="005A647B">
            <w:pPr>
              <w:pStyle w:val="TableParagraph"/>
              <w:ind w:left="107"/>
              <w:rPr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>(</w:t>
            </w:r>
            <w:r w:rsidR="00B02A27" w:rsidRPr="000C3313">
              <w:rPr>
                <w:b/>
                <w:sz w:val="20"/>
                <w:szCs w:val="20"/>
                <w:lang w:val="en-GB"/>
              </w:rPr>
              <w:t xml:space="preserve">20-32) </w:t>
            </w:r>
            <w:r w:rsidR="000C3313" w:rsidRPr="000C3313">
              <w:rPr>
                <w:bCs/>
                <w:sz w:val="20"/>
                <w:szCs w:val="20"/>
                <w:lang w:val="en-GB"/>
              </w:rPr>
              <w:t>Work is mainly inaccurate</w:t>
            </w:r>
            <w:r w:rsidR="000C3313">
              <w:rPr>
                <w:bCs/>
                <w:sz w:val="20"/>
                <w:szCs w:val="20"/>
                <w:lang w:val="en-GB"/>
              </w:rPr>
              <w:t xml:space="preserve">. </w:t>
            </w:r>
            <w:r w:rsidR="005F637F">
              <w:rPr>
                <w:bCs/>
                <w:sz w:val="20"/>
                <w:szCs w:val="20"/>
                <w:lang w:val="en-GB"/>
              </w:rPr>
              <w:t>Some irrelevant</w:t>
            </w:r>
            <w:r w:rsidR="000633BF">
              <w:rPr>
                <w:sz w:val="20"/>
                <w:szCs w:val="20"/>
                <w:lang w:val="en-GB"/>
              </w:rPr>
              <w:t xml:space="preserve"> material</w:t>
            </w:r>
            <w:r w:rsidR="005F637F">
              <w:rPr>
                <w:sz w:val="20"/>
                <w:szCs w:val="20"/>
                <w:lang w:val="en-GB"/>
              </w:rPr>
              <w:t xml:space="preserve"> and</w:t>
            </w:r>
            <w:r w:rsidR="000633BF">
              <w:rPr>
                <w:sz w:val="20"/>
                <w:szCs w:val="20"/>
                <w:lang w:val="en-GB"/>
              </w:rPr>
              <w:t xml:space="preserve"> contains significant</w:t>
            </w:r>
            <w:r w:rsidR="00B02A27" w:rsidRPr="000C3313">
              <w:rPr>
                <w:sz w:val="20"/>
                <w:szCs w:val="20"/>
                <w:lang w:val="en-GB"/>
              </w:rPr>
              <w:t xml:space="preserve">  flaws; nothing of substance</w:t>
            </w:r>
            <w:r w:rsidR="005F637F">
              <w:rPr>
                <w:sz w:val="20"/>
                <w:szCs w:val="20"/>
                <w:lang w:val="en-GB"/>
              </w:rPr>
              <w:t xml:space="preserve">. For the research dissertation/ project: no evidence of clear thinking, insight and/ or fluency. </w:t>
            </w:r>
          </w:p>
          <w:p w14:paraId="15F412EA" w14:textId="77777777" w:rsidR="001E1FC8" w:rsidRPr="000C3313" w:rsidRDefault="001E1FC8">
            <w:pPr>
              <w:pStyle w:val="TableParagraph"/>
              <w:spacing w:before="7"/>
              <w:rPr>
                <w:sz w:val="20"/>
                <w:szCs w:val="20"/>
                <w:lang w:val="en-GB"/>
              </w:rPr>
            </w:pPr>
          </w:p>
          <w:p w14:paraId="4F86633D" w14:textId="27F50CCB" w:rsidR="001E1FC8" w:rsidRPr="000C3313" w:rsidRDefault="00B02A27" w:rsidP="005A647B">
            <w:pPr>
              <w:pStyle w:val="TableParagraph"/>
              <w:ind w:left="107"/>
              <w:rPr>
                <w:sz w:val="20"/>
                <w:szCs w:val="20"/>
                <w:lang w:val="en-GB"/>
              </w:rPr>
            </w:pPr>
            <w:r w:rsidRPr="000C3313">
              <w:rPr>
                <w:b/>
                <w:sz w:val="20"/>
                <w:szCs w:val="20"/>
                <w:lang w:val="en-GB"/>
              </w:rPr>
              <w:t>(</w:t>
            </w:r>
            <w:r w:rsidR="005A647B" w:rsidRPr="000C3313">
              <w:rPr>
                <w:b/>
                <w:sz w:val="20"/>
                <w:szCs w:val="20"/>
                <w:lang w:val="en-GB"/>
              </w:rPr>
              <w:t>1</w:t>
            </w:r>
            <w:r w:rsidRPr="000C3313">
              <w:rPr>
                <w:b/>
                <w:sz w:val="20"/>
                <w:szCs w:val="20"/>
                <w:lang w:val="en-GB"/>
              </w:rPr>
              <w:t xml:space="preserve"> -19) </w:t>
            </w:r>
            <w:r w:rsidRPr="000C3313">
              <w:rPr>
                <w:sz w:val="20"/>
                <w:szCs w:val="20"/>
                <w:lang w:val="en-GB"/>
              </w:rPr>
              <w:t>Serious errors, largely irrelevant material or unacceptably brief.</w:t>
            </w:r>
          </w:p>
          <w:p w14:paraId="7199F8E5" w14:textId="77777777" w:rsidR="00186C78" w:rsidRPr="000C3313" w:rsidRDefault="00186C78" w:rsidP="005A647B">
            <w:pPr>
              <w:pStyle w:val="TableParagraph"/>
              <w:ind w:left="107"/>
              <w:rPr>
                <w:sz w:val="20"/>
                <w:szCs w:val="20"/>
                <w:lang w:val="en-GB"/>
              </w:rPr>
            </w:pPr>
          </w:p>
          <w:p w14:paraId="3AEE4BF3" w14:textId="77777777" w:rsidR="005A647B" w:rsidRPr="000C3313" w:rsidRDefault="005A647B" w:rsidP="005A647B">
            <w:pPr>
              <w:pStyle w:val="TableParagraph"/>
              <w:ind w:left="107"/>
              <w:rPr>
                <w:sz w:val="20"/>
                <w:szCs w:val="20"/>
                <w:lang w:val="en-GB"/>
              </w:rPr>
            </w:pPr>
          </w:p>
          <w:p w14:paraId="62E46C56" w14:textId="77777777" w:rsidR="005A647B" w:rsidRPr="000C3313" w:rsidRDefault="005A647B" w:rsidP="005A647B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 w:rsidRPr="000C3313">
              <w:rPr>
                <w:sz w:val="20"/>
                <w:szCs w:val="20"/>
                <w:lang w:val="en-GB"/>
              </w:rPr>
              <w:t xml:space="preserve">A mark of zero may for example be awarded in accordance with penalties for late submission for which no </w:t>
            </w:r>
            <w:r w:rsidR="00186C78" w:rsidRPr="000C3313">
              <w:rPr>
                <w:sz w:val="20"/>
                <w:szCs w:val="20"/>
                <w:lang w:val="en-GB"/>
              </w:rPr>
              <w:t>special dispensation has been made or where submitted work is deemed to be of no academic merit, as a penalty in some misconduct cases.</w:t>
            </w:r>
          </w:p>
        </w:tc>
      </w:tr>
    </w:tbl>
    <w:p w14:paraId="25D0E6AB" w14:textId="77777777" w:rsidR="001E1FC8" w:rsidRDefault="001E1FC8" w:rsidP="005A647B">
      <w:pPr>
        <w:pStyle w:val="BodyText"/>
        <w:spacing w:before="9"/>
        <w:rPr>
          <w:sz w:val="20"/>
          <w:szCs w:val="20"/>
        </w:rPr>
      </w:pPr>
    </w:p>
    <w:p w14:paraId="5A2DFD9E" w14:textId="77777777" w:rsidR="00186C78" w:rsidRDefault="00186C78" w:rsidP="005A647B">
      <w:pPr>
        <w:pStyle w:val="BodyText"/>
        <w:spacing w:before="9"/>
        <w:rPr>
          <w:sz w:val="20"/>
          <w:szCs w:val="20"/>
        </w:rPr>
      </w:pPr>
    </w:p>
    <w:p w14:paraId="31678BE3" w14:textId="77777777" w:rsidR="00186C78" w:rsidRDefault="00186C78" w:rsidP="00186C78">
      <w:pPr>
        <w:rPr>
          <w:sz w:val="28"/>
          <w:szCs w:val="28"/>
        </w:rPr>
      </w:pPr>
    </w:p>
    <w:p w14:paraId="6C6E561C" w14:textId="77777777" w:rsidR="00186C78" w:rsidRDefault="00186C78" w:rsidP="00186C78">
      <w:pPr>
        <w:rPr>
          <w:sz w:val="28"/>
          <w:szCs w:val="28"/>
        </w:rPr>
      </w:pPr>
    </w:p>
    <w:p w14:paraId="5FEA576C" w14:textId="77777777" w:rsidR="00186C78" w:rsidRDefault="00186C78" w:rsidP="00186C78">
      <w:pPr>
        <w:rPr>
          <w:sz w:val="28"/>
          <w:szCs w:val="28"/>
        </w:rPr>
      </w:pPr>
    </w:p>
    <w:p w14:paraId="3C28AFC3" w14:textId="77777777" w:rsidR="00186C78" w:rsidRDefault="00186C78" w:rsidP="00186C78">
      <w:pPr>
        <w:rPr>
          <w:sz w:val="28"/>
          <w:szCs w:val="28"/>
        </w:rPr>
      </w:pPr>
    </w:p>
    <w:p w14:paraId="7FEBAA65" w14:textId="77777777" w:rsidR="00186C78" w:rsidRDefault="00186C78" w:rsidP="00186C78">
      <w:pPr>
        <w:rPr>
          <w:sz w:val="28"/>
          <w:szCs w:val="28"/>
        </w:rPr>
      </w:pPr>
    </w:p>
    <w:p w14:paraId="0EF4EDBD" w14:textId="77777777" w:rsidR="00186C78" w:rsidRDefault="00186C78" w:rsidP="00186C78">
      <w:pPr>
        <w:rPr>
          <w:sz w:val="28"/>
          <w:szCs w:val="28"/>
        </w:rPr>
      </w:pPr>
    </w:p>
    <w:p w14:paraId="655127AD" w14:textId="77777777" w:rsidR="00186C78" w:rsidRPr="00416FA7" w:rsidRDefault="00186C78" w:rsidP="00186C78">
      <w:pPr>
        <w:rPr>
          <w:rFonts w:ascii="Courier New"/>
          <w:sz w:val="28"/>
          <w:szCs w:val="28"/>
        </w:rPr>
      </w:pPr>
      <w:r w:rsidRPr="00416FA7">
        <w:rPr>
          <w:sz w:val="28"/>
          <w:szCs w:val="28"/>
        </w:rPr>
        <w:t>E</w:t>
      </w:r>
      <w:r>
        <w:rPr>
          <w:sz w:val="28"/>
          <w:szCs w:val="28"/>
        </w:rPr>
        <w:t>SSAY/DISSERTATION</w:t>
      </w:r>
    </w:p>
    <w:p w14:paraId="756C04A4" w14:textId="77777777" w:rsidR="00186C78" w:rsidRDefault="00186C78" w:rsidP="00186C78">
      <w:pPr>
        <w:rPr>
          <w:rFonts w:ascii="Courier New"/>
          <w:sz w:val="27"/>
        </w:rPr>
      </w:pPr>
    </w:p>
    <w:p w14:paraId="4BFAFDE4" w14:textId="77777777" w:rsidR="00186C78" w:rsidRDefault="00186C78" w:rsidP="00186C78">
      <w:pPr>
        <w:rPr>
          <w:rFonts w:ascii="Courier New"/>
          <w:sz w:val="27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1"/>
        <w:gridCol w:w="4244"/>
      </w:tblGrid>
      <w:tr w:rsidR="00186C78" w14:paraId="74EDB1C7" w14:textId="77777777" w:rsidTr="003F0245">
        <w:trPr>
          <w:trHeight w:val="436"/>
        </w:trPr>
        <w:tc>
          <w:tcPr>
            <w:tcW w:w="3951" w:type="dxa"/>
          </w:tcPr>
          <w:p w14:paraId="76EAE679" w14:textId="77777777" w:rsidR="00186C78" w:rsidRDefault="00186C78" w:rsidP="003F0245">
            <w:pPr>
              <w:pStyle w:val="TableParagraph"/>
              <w:spacing w:before="18" w:line="202" w:lineRule="exact"/>
              <w:ind w:left="8" w:right="620"/>
              <w:rPr>
                <w:sz w:val="18"/>
              </w:rPr>
            </w:pPr>
            <w:r>
              <w:rPr>
                <w:sz w:val="18"/>
              </w:rPr>
              <w:t>ASSESSMENT CRITERION.</w:t>
            </w:r>
          </w:p>
        </w:tc>
        <w:tc>
          <w:tcPr>
            <w:tcW w:w="4244" w:type="dxa"/>
          </w:tcPr>
          <w:p w14:paraId="2C989736" w14:textId="77777777" w:rsidR="00186C78" w:rsidRDefault="00186C78" w:rsidP="003F0245">
            <w:pPr>
              <w:pStyle w:val="TableParagraph"/>
              <w:spacing w:before="18" w:line="202" w:lineRule="exact"/>
              <w:ind w:left="8" w:right="93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</w:tr>
      <w:tr w:rsidR="00186C78" w14:paraId="50E2D971" w14:textId="77777777" w:rsidTr="003F0245">
        <w:trPr>
          <w:trHeight w:val="436"/>
        </w:trPr>
        <w:tc>
          <w:tcPr>
            <w:tcW w:w="3951" w:type="dxa"/>
          </w:tcPr>
          <w:p w14:paraId="5DCA2437" w14:textId="77777777" w:rsidR="00186C78" w:rsidRDefault="00186C78" w:rsidP="003F0245">
            <w:pPr>
              <w:pStyle w:val="TableParagraph"/>
              <w:spacing w:before="18" w:line="202" w:lineRule="exact"/>
              <w:ind w:right="620"/>
              <w:rPr>
                <w:sz w:val="18"/>
              </w:rPr>
            </w:pPr>
            <w:r>
              <w:rPr>
                <w:sz w:val="18"/>
              </w:rPr>
              <w:t>Understanding</w:t>
            </w:r>
          </w:p>
        </w:tc>
        <w:tc>
          <w:tcPr>
            <w:tcW w:w="4244" w:type="dxa"/>
          </w:tcPr>
          <w:p w14:paraId="2EDC34D0" w14:textId="77777777" w:rsidR="00186C78" w:rsidRDefault="00186C78" w:rsidP="003F0245">
            <w:pPr>
              <w:pStyle w:val="TableParagraph"/>
              <w:spacing w:before="18" w:line="202" w:lineRule="exact"/>
              <w:ind w:left="8" w:right="93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186C78" w14:paraId="265A876D" w14:textId="77777777" w:rsidTr="003F0245">
        <w:trPr>
          <w:trHeight w:val="436"/>
        </w:trPr>
        <w:tc>
          <w:tcPr>
            <w:tcW w:w="3951" w:type="dxa"/>
          </w:tcPr>
          <w:p w14:paraId="29BCA1A3" w14:textId="77777777" w:rsidR="00186C78" w:rsidRDefault="00186C78" w:rsidP="003F0245">
            <w:pPr>
              <w:pStyle w:val="TableParagraph"/>
              <w:spacing w:before="18" w:line="202" w:lineRule="exact"/>
              <w:ind w:left="8" w:right="620"/>
              <w:rPr>
                <w:sz w:val="18"/>
              </w:rPr>
            </w:pPr>
            <w:r>
              <w:rPr>
                <w:sz w:val="18"/>
              </w:rPr>
              <w:t>Depth of Knowledge</w:t>
            </w:r>
          </w:p>
        </w:tc>
        <w:tc>
          <w:tcPr>
            <w:tcW w:w="4244" w:type="dxa"/>
          </w:tcPr>
          <w:p w14:paraId="4491BF09" w14:textId="77777777" w:rsidR="00186C78" w:rsidRDefault="00186C78" w:rsidP="003F0245">
            <w:pPr>
              <w:pStyle w:val="TableParagraph"/>
              <w:spacing w:before="18" w:line="202" w:lineRule="exact"/>
              <w:ind w:left="8" w:right="93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186C78" w14:paraId="5DDEA27A" w14:textId="77777777" w:rsidTr="003F0245">
        <w:trPr>
          <w:trHeight w:val="436"/>
        </w:trPr>
        <w:tc>
          <w:tcPr>
            <w:tcW w:w="3951" w:type="dxa"/>
          </w:tcPr>
          <w:p w14:paraId="7A0A1B30" w14:textId="77777777" w:rsidR="00186C78" w:rsidRDefault="00186C78" w:rsidP="003F0245">
            <w:pPr>
              <w:pStyle w:val="TableParagraph"/>
              <w:spacing w:before="18" w:line="202" w:lineRule="exact"/>
              <w:ind w:left="8" w:right="620"/>
              <w:rPr>
                <w:sz w:val="18"/>
              </w:rPr>
            </w:pPr>
            <w:r>
              <w:rPr>
                <w:sz w:val="18"/>
              </w:rPr>
              <w:t xml:space="preserve">Structure </w:t>
            </w:r>
          </w:p>
        </w:tc>
        <w:tc>
          <w:tcPr>
            <w:tcW w:w="4244" w:type="dxa"/>
          </w:tcPr>
          <w:p w14:paraId="70C20249" w14:textId="77777777" w:rsidR="00186C78" w:rsidRDefault="00186C78" w:rsidP="003F0245">
            <w:pPr>
              <w:pStyle w:val="TableParagraph"/>
              <w:spacing w:before="18" w:line="202" w:lineRule="exact"/>
              <w:ind w:left="8" w:right="9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 w14:paraId="410C1B2E" w14:textId="77777777" w:rsidR="00186C78" w:rsidRPr="00186C78" w:rsidRDefault="00186C78" w:rsidP="005A647B">
      <w:pPr>
        <w:pStyle w:val="BodyText"/>
        <w:spacing w:before="9"/>
        <w:rPr>
          <w:sz w:val="20"/>
          <w:szCs w:val="20"/>
        </w:rPr>
      </w:pPr>
    </w:p>
    <w:sectPr w:rsidR="00186C78" w:rsidRPr="00186C78">
      <w:pgSz w:w="16840" w:h="11900" w:orient="landscape"/>
      <w:pgMar w:top="460" w:right="300" w:bottom="1600" w:left="720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F1621" w14:textId="77777777" w:rsidR="001459AB" w:rsidRDefault="001459AB">
      <w:r>
        <w:separator/>
      </w:r>
    </w:p>
  </w:endnote>
  <w:endnote w:type="continuationSeparator" w:id="0">
    <w:p w14:paraId="41921820" w14:textId="77777777" w:rsidR="001459AB" w:rsidRDefault="0014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E3955" w14:textId="77777777" w:rsidR="001E1FC8" w:rsidRDefault="004409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CE5F57" wp14:editId="1A2C6938">
              <wp:simplePos x="0" y="0"/>
              <wp:positionH relativeFrom="page">
                <wp:posOffset>575945</wp:posOffset>
              </wp:positionH>
              <wp:positionV relativeFrom="page">
                <wp:posOffset>6525895</wp:posOffset>
              </wp:positionV>
              <wp:extent cx="9205595" cy="257175"/>
              <wp:effectExtent l="4445" t="127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559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D504D" w14:textId="77777777" w:rsidR="001E1FC8" w:rsidRDefault="001E1FC8">
                          <w:pPr>
                            <w:spacing w:before="13" w:line="244" w:lineRule="auto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.35pt;margin-top:513.85pt;width:724.85pt;height:2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sUqwIAAKk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" filled="f" stroked="f">
              <v:textbox inset="0,0,0,0">
                <w:txbxContent>
                  <w:p w:rsidR="001E1FC8" w:rsidRDefault="001E1FC8">
                    <w:pPr>
                      <w:spacing w:before="13" w:line="244" w:lineRule="auto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CF500" w14:textId="77777777" w:rsidR="001459AB" w:rsidRDefault="001459AB">
      <w:r>
        <w:separator/>
      </w:r>
    </w:p>
  </w:footnote>
  <w:footnote w:type="continuationSeparator" w:id="0">
    <w:p w14:paraId="29A46853" w14:textId="77777777" w:rsidR="001459AB" w:rsidRDefault="0014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316F"/>
    <w:multiLevelType w:val="hybridMultilevel"/>
    <w:tmpl w:val="CC5EACD6"/>
    <w:lvl w:ilvl="0" w:tplc="3CBA3240">
      <w:numFmt w:val="decimal"/>
      <w:lvlText w:val="(%1)"/>
      <w:lvlJc w:val="left"/>
      <w:pPr>
        <w:ind w:left="4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C8"/>
    <w:rsid w:val="000633BF"/>
    <w:rsid w:val="000C3313"/>
    <w:rsid w:val="001459AB"/>
    <w:rsid w:val="00186C78"/>
    <w:rsid w:val="001D781D"/>
    <w:rsid w:val="001E1FC8"/>
    <w:rsid w:val="002C08FD"/>
    <w:rsid w:val="004265B6"/>
    <w:rsid w:val="00440950"/>
    <w:rsid w:val="004505BE"/>
    <w:rsid w:val="005A647B"/>
    <w:rsid w:val="005F637F"/>
    <w:rsid w:val="00672BBB"/>
    <w:rsid w:val="0089067C"/>
    <w:rsid w:val="00AF3D89"/>
    <w:rsid w:val="00B02A27"/>
    <w:rsid w:val="00B92371"/>
    <w:rsid w:val="00C4132D"/>
    <w:rsid w:val="00C650F9"/>
    <w:rsid w:val="00CB44D9"/>
    <w:rsid w:val="00D459B9"/>
    <w:rsid w:val="00D825D1"/>
    <w:rsid w:val="00E8278F"/>
    <w:rsid w:val="00ED1229"/>
    <w:rsid w:val="00F60F35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63015"/>
  <w15:docId w15:val="{F5049D63-29BF-417D-BBA1-E078BAAD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47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47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1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Marking Criteria, Taught Postgraduate</vt:lpstr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Marking Criteria, Taught Postgraduate</dc:title>
  <dc:subject>Marking Criteria 2015-16, Taught Postgraduates</dc:subject>
  <dc:creator>Ms. Janine Bancroft</dc:creator>
  <cp:lastModifiedBy>Olaoluwa Olusanya [ooo]</cp:lastModifiedBy>
  <cp:revision>2</cp:revision>
  <dcterms:created xsi:type="dcterms:W3CDTF">2019-09-18T15:30:00Z</dcterms:created>
  <dcterms:modified xsi:type="dcterms:W3CDTF">2019-09-18T15:30:00Z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2019-09-05T00:00:00Z</vt:filetime>
  </property>
</Properties>
</file>