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>
          <w:b w:val="0"/>
          <w:color w:val="00AFEF"/>
        </w:rPr>
        <w:t>Cwestiynau</w:t>
      </w:r>
      <w:r>
        <w:rPr>
          <w:b w:val="0"/>
          <w:color w:val="00AFEF"/>
          <w:spacing w:val="-6"/>
        </w:rPr>
        <w:t> </w:t>
      </w:r>
      <w:r>
        <w:rPr>
          <w:b w:val="0"/>
          <w:color w:val="00AFEF"/>
        </w:rPr>
        <w:t>Wythnos</w:t>
      </w:r>
      <w:r>
        <w:rPr>
          <w:b w:val="0"/>
          <w:color w:val="00AFEF"/>
          <w:spacing w:val="-6"/>
        </w:rPr>
        <w:t> </w:t>
      </w:r>
      <w:r>
        <w:rPr>
          <w:b w:val="0"/>
          <w:color w:val="00AFEF"/>
        </w:rPr>
        <w:t>Wyddoniaeth</w:t>
      </w:r>
      <w:r>
        <w:rPr>
          <w:b w:val="0"/>
          <w:color w:val="00AFEF"/>
          <w:spacing w:val="-6"/>
        </w:rPr>
        <w:t> </w:t>
      </w:r>
      <w:r>
        <w:rPr>
          <w:b w:val="0"/>
          <w:color w:val="00AFEF"/>
        </w:rPr>
        <w:t>Prydain</w:t>
      </w:r>
    </w:p>
    <w:p>
      <w:pPr>
        <w:spacing w:before="121"/>
        <w:ind w:left="2997" w:right="3006" w:firstLine="0"/>
        <w:jc w:val="center"/>
        <w:rPr>
          <w:i/>
          <w:sz w:val="40"/>
        </w:rPr>
      </w:pPr>
      <w:r>
        <w:rPr>
          <w:i/>
          <w:color w:val="00AF50"/>
          <w:sz w:val="40"/>
        </w:rPr>
        <w:t>A</w:t>
      </w:r>
      <w:r>
        <w:rPr>
          <w:i/>
          <w:color w:val="00AF50"/>
          <w:spacing w:val="-1"/>
          <w:sz w:val="40"/>
        </w:rPr>
        <w:t> </w:t>
      </w:r>
      <w:r>
        <w:rPr>
          <w:i/>
          <w:color w:val="00AF50"/>
          <w:sz w:val="40"/>
        </w:rPr>
        <w:t>allem fyw ar y</w:t>
      </w:r>
      <w:r>
        <w:rPr>
          <w:i/>
          <w:color w:val="00AF50"/>
          <w:spacing w:val="1"/>
          <w:sz w:val="40"/>
        </w:rPr>
        <w:t> </w:t>
      </w:r>
      <w:r>
        <w:rPr>
          <w:i/>
          <w:color w:val="00AF50"/>
          <w:sz w:val="40"/>
        </w:rPr>
        <w:t>lleuad?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6"/>
        <w:rPr>
          <w:b w:val="0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253459</wp:posOffset>
            </wp:positionV>
            <wp:extent cx="5857741" cy="331184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741" cy="331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 w:val="0"/>
          <w:i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Beth yw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oedran 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lleuad?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61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Pa mor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bell yw'r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Ddaear o'r lleuad?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59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Faint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 amser mae'n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cymryd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 gyrraedd y lleuad?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62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Pa flwyddyn mae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NASA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yn meddwl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mynd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nôl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i'r lleuad?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59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A oes lloerenni naturiol eraill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 fewn Cysawd yr Haul?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59" w:after="0"/>
        <w:ind w:left="583" w:right="0" w:hanging="226"/>
        <w:jc w:val="left"/>
        <w:rPr>
          <w:b/>
          <w:sz w:val="22"/>
        </w:rPr>
      </w:pPr>
      <w:r>
        <w:rPr>
          <w:b/>
          <w:sz w:val="22"/>
        </w:rPr>
        <w:t>Beth oedd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enw'r teithiau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NASA aeth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â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phobl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i'r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lleuad?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60" w:bottom="280" w:left="1080" w:right="920"/>
        </w:sectPr>
      </w:pPr>
    </w:p>
    <w:p>
      <w:pPr>
        <w:pStyle w:val="BodyText"/>
        <w:ind w:left="136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419509" cy="33147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09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43"/>
        <w:ind w:left="86" w:right="427" w:firstLine="0"/>
        <w:jc w:val="center"/>
        <w:rPr>
          <w:rFonts w:ascii="Calibri Light"/>
          <w:b w:val="0"/>
          <w:sz w:val="52"/>
        </w:rPr>
      </w:pPr>
      <w:r>
        <w:rPr>
          <w:rFonts w:ascii="Calibri Light"/>
          <w:b w:val="0"/>
          <w:color w:val="FF0000"/>
          <w:sz w:val="52"/>
        </w:rPr>
        <w:t>Atebion</w:t>
      </w:r>
    </w:p>
    <w:p>
      <w:pPr>
        <w:pStyle w:val="BodyText"/>
        <w:spacing w:before="2"/>
        <w:rPr>
          <w:rFonts w:ascii="Calibri Light"/>
          <w:b w:val="0"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56" w:after="0"/>
        <w:ind w:left="384" w:right="0" w:hanging="223"/>
        <w:jc w:val="left"/>
        <w:rPr>
          <w:b/>
          <w:sz w:val="22"/>
        </w:rPr>
      </w:pPr>
      <w:r>
        <w:rPr>
          <w:b/>
          <w:sz w:val="22"/>
        </w:rPr>
        <w:t>4.6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Biliwn mlwydd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9" w:after="0"/>
        <w:ind w:left="384" w:right="0" w:hanging="223"/>
        <w:jc w:val="left"/>
        <w:rPr>
          <w:b/>
          <w:sz w:val="22"/>
        </w:rPr>
      </w:pPr>
      <w:r>
        <w:rPr>
          <w:b/>
          <w:sz w:val="22"/>
        </w:rPr>
        <w:t>Tua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250,000 (384.400 Km) milltir o'r Ddaear.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61" w:after="0"/>
        <w:ind w:left="384" w:right="0" w:hanging="223"/>
        <w:jc w:val="left"/>
        <w:rPr>
          <w:b/>
          <w:sz w:val="22"/>
        </w:rPr>
      </w:pPr>
      <w:r>
        <w:rPr>
          <w:b/>
          <w:sz w:val="22"/>
        </w:rPr>
        <w:t>3 diwrnod.</w:t>
      </w:r>
    </w:p>
    <w:p>
      <w:pPr>
        <w:pStyle w:val="BodyText"/>
      </w:pPr>
    </w:p>
    <w:p>
      <w:pPr>
        <w:pStyle w:val="BodyText"/>
        <w:spacing w:before="160"/>
        <w:ind w:left="162"/>
      </w:pPr>
      <w:r>
        <w:rPr/>
        <w:t>4.</w:t>
      </w:r>
      <w:r>
        <w:rPr>
          <w:spacing w:val="1"/>
        </w:rPr>
        <w:t> </w:t>
      </w:r>
      <w:r>
        <w:rPr/>
        <w:t>2024.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40" w:lineRule="auto" w:before="159" w:after="0"/>
        <w:ind w:left="384" w:right="0" w:hanging="223"/>
        <w:jc w:val="left"/>
        <w:rPr>
          <w:b/>
          <w:sz w:val="22"/>
        </w:rPr>
      </w:pPr>
      <w:r>
        <w:rPr>
          <w:b/>
          <w:sz w:val="22"/>
        </w:rPr>
        <w:t>Oes,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llawer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mwy.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40" w:lineRule="auto" w:before="161" w:after="0"/>
        <w:ind w:left="384" w:right="0" w:hanging="223"/>
        <w:jc w:val="left"/>
        <w:rPr>
          <w:b/>
          <w:sz w:val="22"/>
        </w:rPr>
      </w:pPr>
      <w:r>
        <w:rPr>
          <w:b/>
          <w:sz w:val="22"/>
        </w:rPr>
        <w:t>Apollo.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6" w:right="546" w:firstLine="0"/>
        <w:jc w:val="center"/>
        <w:rPr>
          <w:b/>
          <w:i/>
          <w:sz w:val="44"/>
        </w:rPr>
      </w:pPr>
      <w:r>
        <w:rPr>
          <w:b/>
          <w:i/>
          <w:color w:val="00AF50"/>
          <w:sz w:val="44"/>
        </w:rPr>
        <w:t>Da</w:t>
      </w:r>
      <w:r>
        <w:rPr>
          <w:b/>
          <w:i/>
          <w:color w:val="00AF50"/>
          <w:spacing w:val="-2"/>
          <w:sz w:val="44"/>
        </w:rPr>
        <w:t> </w:t>
      </w:r>
      <w:r>
        <w:rPr>
          <w:b/>
          <w:i/>
          <w:color w:val="00AF50"/>
          <w:sz w:val="44"/>
        </w:rPr>
        <w:t>iawn!</w:t>
      </w:r>
    </w:p>
    <w:sectPr>
      <w:pgSz w:w="11910" w:h="16840"/>
      <w:pgMar w:top="520" w:bottom="280" w:left="10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."/>
      <w:lvlJc w:val="left"/>
      <w:pPr>
        <w:ind w:left="384" w:hanging="223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32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85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37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90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43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95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48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01" w:hanging="223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4" w:hanging="223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32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85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37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90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43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95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48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01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225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12" w:hanging="22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45" w:hanging="22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77" w:hanging="22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10" w:hanging="22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43" w:hanging="22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75" w:hanging="22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08" w:hanging="22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41" w:hanging="225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645" w:lineRule="exact"/>
      <w:ind w:left="86" w:right="85"/>
      <w:jc w:val="center"/>
    </w:pPr>
    <w:rPr>
      <w:rFonts w:ascii="Calibri Light" w:hAnsi="Calibri Light" w:eastAsia="Calibri Light" w:cs="Calibri Light"/>
      <w:sz w:val="56"/>
      <w:szCs w:val="5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583" w:hanging="226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dcterms:created xsi:type="dcterms:W3CDTF">2021-02-24T16:13:12Z</dcterms:created>
  <dcterms:modified xsi:type="dcterms:W3CDTF">2021-02-24T16:13:12Z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2021-02-24T00:00:00Z</vt:filetime>
  </property>
</Properties>
</file>