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A294F" w14:textId="0E958671" w:rsidR="009759DD" w:rsidRPr="007247DD" w:rsidRDefault="006A3D91" w:rsidP="009759DD">
      <w:pPr>
        <w:pStyle w:val="Heading1"/>
        <w:rPr>
          <w:lang w:val="cy-GB"/>
        </w:rPr>
      </w:pPr>
      <w:bookmarkStart w:id="0" w:name="_Toc40351857"/>
      <w:bookmarkStart w:id="1" w:name="_Toc41391578"/>
      <w:r w:rsidRPr="007247DD">
        <w:rPr>
          <w:lang w:val="cy-GB"/>
        </w:rPr>
        <w:t>Cyfarfodydd Llwyddiannus Ar-lein</w:t>
      </w:r>
      <w:bookmarkEnd w:id="0"/>
      <w:bookmarkEnd w:id="1"/>
    </w:p>
    <w:p w14:paraId="51A744CE" w14:textId="698A457C" w:rsidR="00AC0291" w:rsidRPr="007247DD" w:rsidRDefault="002070E4" w:rsidP="007247DD">
      <w:pPr>
        <w:rPr>
          <w:lang w:val="cy-GB"/>
        </w:rPr>
      </w:pPr>
      <w:r>
        <w:rPr>
          <w:lang w:val="cy-GB"/>
        </w:rPr>
        <w:t>Dyma r</w:t>
      </w:r>
      <w:r w:rsidR="006A3D91" w:rsidRPr="007247DD">
        <w:rPr>
          <w:lang w:val="cy-GB"/>
        </w:rPr>
        <w:t xml:space="preserve">ywfaint o </w:t>
      </w:r>
      <w:r w:rsidR="00E6051C" w:rsidRPr="007247DD">
        <w:rPr>
          <w:lang w:val="cy-GB"/>
        </w:rPr>
        <w:t xml:space="preserve">gyngor ac </w:t>
      </w:r>
      <w:r w:rsidR="006A3D91" w:rsidRPr="007247DD">
        <w:rPr>
          <w:lang w:val="cy-GB"/>
        </w:rPr>
        <w:t xml:space="preserve">awgrymiadau </w:t>
      </w:r>
      <w:r>
        <w:rPr>
          <w:lang w:val="cy-GB"/>
        </w:rPr>
        <w:t xml:space="preserve">sydd wedi eu paratoi </w:t>
      </w:r>
      <w:r w:rsidR="00E6051C" w:rsidRPr="007247DD">
        <w:rPr>
          <w:lang w:val="cy-GB"/>
        </w:rPr>
        <w:t>er mwyn sicrhau bod eich cyfarfodydd</w:t>
      </w:r>
      <w:r>
        <w:rPr>
          <w:lang w:val="cy-GB"/>
        </w:rPr>
        <w:t xml:space="preserve"> ar-lein</w:t>
      </w:r>
      <w:r w:rsidR="0087278B" w:rsidRPr="007247DD">
        <w:rPr>
          <w:lang w:val="cy-GB"/>
        </w:rPr>
        <w:t xml:space="preserve"> yn cael eu cynnal yn </w:t>
      </w:r>
      <w:r w:rsidR="001830E8" w:rsidRPr="001830E8">
        <w:rPr>
          <w:lang w:val="cy-GB"/>
        </w:rPr>
        <w:t>hwylus</w:t>
      </w:r>
      <w:r w:rsidR="0087278B" w:rsidRPr="007247DD">
        <w:rPr>
          <w:lang w:val="cy-GB"/>
        </w:rPr>
        <w:t xml:space="preserve">. Gall ychydig o waith paratoi ymlaen llaw wneud byd o </w:t>
      </w:r>
      <w:r w:rsidR="0009590C">
        <w:rPr>
          <w:lang w:val="cy-GB"/>
        </w:rPr>
        <w:t>les</w:t>
      </w:r>
      <w:r w:rsidR="0087278B" w:rsidRPr="007247DD">
        <w:rPr>
          <w:lang w:val="cy-GB"/>
        </w:rPr>
        <w:t xml:space="preserve"> </w:t>
      </w:r>
      <w:r w:rsidR="007247DD" w:rsidRPr="007247DD">
        <w:rPr>
          <w:lang w:val="cy-GB"/>
        </w:rPr>
        <w:t>er mwyn sicrhau cyfarfod llwyddiannus</w:t>
      </w:r>
      <w:r w:rsidR="00146935" w:rsidRPr="007247DD">
        <w:rPr>
          <w:lang w:val="cy-GB"/>
        </w:rPr>
        <w:t>.</w:t>
      </w:r>
    </w:p>
    <w:bookmarkStart w:id="2" w:name="_Toc40351858"/>
    <w:p w14:paraId="5645F96B" w14:textId="1F12542D" w:rsidR="00145BA4" w:rsidRDefault="00AC0291">
      <w:pPr>
        <w:pStyle w:val="TOC1"/>
        <w:tabs>
          <w:tab w:val="right" w:leader="dot" w:pos="9736"/>
        </w:tabs>
        <w:rPr>
          <w:rFonts w:asciiTheme="minorHAnsi" w:eastAsiaTheme="minorEastAsia" w:hAnsiTheme="minorHAnsi"/>
          <w:noProof/>
          <w:sz w:val="22"/>
          <w:lang w:eastAsia="en-GB"/>
        </w:rPr>
      </w:pPr>
      <w:r w:rsidRPr="007247DD">
        <w:rPr>
          <w:lang w:val="cy-GB"/>
        </w:rPr>
        <w:fldChar w:fldCharType="begin"/>
      </w:r>
      <w:r w:rsidRPr="007247DD">
        <w:rPr>
          <w:lang w:val="cy-GB"/>
        </w:rPr>
        <w:instrText xml:space="preserve"> TOC \o "1-3" \h \z \u </w:instrText>
      </w:r>
      <w:r w:rsidRPr="007247DD">
        <w:rPr>
          <w:lang w:val="cy-GB"/>
        </w:rPr>
        <w:fldChar w:fldCharType="separate"/>
      </w:r>
      <w:hyperlink w:anchor="_Toc41391578" w:history="1">
        <w:r w:rsidR="00145BA4" w:rsidRPr="00812680">
          <w:rPr>
            <w:rStyle w:val="Hyperlink"/>
            <w:noProof/>
            <w:lang w:val="cy-GB"/>
          </w:rPr>
          <w:t>Cyfarfodydd Llwyddiannus Ar-lein</w:t>
        </w:r>
        <w:r w:rsidR="00145BA4">
          <w:rPr>
            <w:noProof/>
            <w:webHidden/>
          </w:rPr>
          <w:tab/>
        </w:r>
        <w:r w:rsidR="00145BA4">
          <w:rPr>
            <w:noProof/>
            <w:webHidden/>
          </w:rPr>
          <w:fldChar w:fldCharType="begin"/>
        </w:r>
        <w:r w:rsidR="00145BA4">
          <w:rPr>
            <w:noProof/>
            <w:webHidden/>
          </w:rPr>
          <w:instrText xml:space="preserve"> PAGEREF _Toc41391578 \h </w:instrText>
        </w:r>
        <w:r w:rsidR="00145BA4">
          <w:rPr>
            <w:noProof/>
            <w:webHidden/>
          </w:rPr>
        </w:r>
        <w:r w:rsidR="00145BA4">
          <w:rPr>
            <w:noProof/>
            <w:webHidden/>
          </w:rPr>
          <w:fldChar w:fldCharType="separate"/>
        </w:r>
        <w:r w:rsidR="00227B23">
          <w:rPr>
            <w:noProof/>
            <w:webHidden/>
          </w:rPr>
          <w:t>1</w:t>
        </w:r>
        <w:r w:rsidR="00145BA4">
          <w:rPr>
            <w:noProof/>
            <w:webHidden/>
          </w:rPr>
          <w:fldChar w:fldCharType="end"/>
        </w:r>
      </w:hyperlink>
    </w:p>
    <w:p w14:paraId="557E4EB8" w14:textId="7DC741B7" w:rsidR="00145BA4" w:rsidRDefault="00227B23">
      <w:pPr>
        <w:pStyle w:val="TOC2"/>
        <w:tabs>
          <w:tab w:val="right" w:leader="dot" w:pos="9736"/>
        </w:tabs>
        <w:rPr>
          <w:rFonts w:asciiTheme="minorHAnsi" w:eastAsiaTheme="minorEastAsia" w:hAnsiTheme="minorHAnsi"/>
          <w:noProof/>
          <w:sz w:val="22"/>
          <w:lang w:eastAsia="en-GB"/>
        </w:rPr>
      </w:pPr>
      <w:hyperlink w:anchor="_Toc41391579" w:history="1">
        <w:r w:rsidR="00145BA4" w:rsidRPr="00812680">
          <w:rPr>
            <w:rStyle w:val="Hyperlink"/>
            <w:noProof/>
            <w:lang w:val="cy-GB"/>
          </w:rPr>
          <w:t>Offer</w:t>
        </w:r>
        <w:r w:rsidR="00145BA4">
          <w:rPr>
            <w:noProof/>
            <w:webHidden/>
          </w:rPr>
          <w:tab/>
        </w:r>
        <w:r w:rsidR="00145BA4">
          <w:rPr>
            <w:noProof/>
            <w:webHidden/>
          </w:rPr>
          <w:fldChar w:fldCharType="begin"/>
        </w:r>
        <w:r w:rsidR="00145BA4">
          <w:rPr>
            <w:noProof/>
            <w:webHidden/>
          </w:rPr>
          <w:instrText xml:space="preserve"> PAGEREF _Toc41391579 \h </w:instrText>
        </w:r>
        <w:r w:rsidR="00145BA4">
          <w:rPr>
            <w:noProof/>
            <w:webHidden/>
          </w:rPr>
        </w:r>
        <w:r w:rsidR="00145BA4">
          <w:rPr>
            <w:noProof/>
            <w:webHidden/>
          </w:rPr>
          <w:fldChar w:fldCharType="separate"/>
        </w:r>
        <w:r>
          <w:rPr>
            <w:noProof/>
            <w:webHidden/>
          </w:rPr>
          <w:t>2</w:t>
        </w:r>
        <w:r w:rsidR="00145BA4">
          <w:rPr>
            <w:noProof/>
            <w:webHidden/>
          </w:rPr>
          <w:fldChar w:fldCharType="end"/>
        </w:r>
      </w:hyperlink>
    </w:p>
    <w:p w14:paraId="699EC24E" w14:textId="54B7AB76" w:rsidR="00145BA4" w:rsidRDefault="00227B23">
      <w:pPr>
        <w:pStyle w:val="TOC2"/>
        <w:tabs>
          <w:tab w:val="right" w:leader="dot" w:pos="9736"/>
        </w:tabs>
        <w:rPr>
          <w:rFonts w:asciiTheme="minorHAnsi" w:eastAsiaTheme="minorEastAsia" w:hAnsiTheme="minorHAnsi"/>
          <w:noProof/>
          <w:sz w:val="22"/>
          <w:lang w:eastAsia="en-GB"/>
        </w:rPr>
      </w:pPr>
      <w:hyperlink w:anchor="_Toc41391580" w:history="1">
        <w:r w:rsidR="00145BA4" w:rsidRPr="00812680">
          <w:rPr>
            <w:rStyle w:val="Hyperlink"/>
            <w:noProof/>
            <w:lang w:val="cy-GB"/>
          </w:rPr>
          <w:t>Cwrteisi</w:t>
        </w:r>
        <w:r w:rsidR="00145BA4">
          <w:rPr>
            <w:noProof/>
            <w:webHidden/>
          </w:rPr>
          <w:tab/>
        </w:r>
        <w:r w:rsidR="00145BA4">
          <w:rPr>
            <w:noProof/>
            <w:webHidden/>
          </w:rPr>
          <w:fldChar w:fldCharType="begin"/>
        </w:r>
        <w:r w:rsidR="00145BA4">
          <w:rPr>
            <w:noProof/>
            <w:webHidden/>
          </w:rPr>
          <w:instrText xml:space="preserve"> PAGEREF _Toc41391580 \h </w:instrText>
        </w:r>
        <w:r w:rsidR="00145BA4">
          <w:rPr>
            <w:noProof/>
            <w:webHidden/>
          </w:rPr>
        </w:r>
        <w:r w:rsidR="00145BA4">
          <w:rPr>
            <w:noProof/>
            <w:webHidden/>
          </w:rPr>
          <w:fldChar w:fldCharType="separate"/>
        </w:r>
        <w:r>
          <w:rPr>
            <w:noProof/>
            <w:webHidden/>
          </w:rPr>
          <w:t>4</w:t>
        </w:r>
        <w:r w:rsidR="00145BA4">
          <w:rPr>
            <w:noProof/>
            <w:webHidden/>
          </w:rPr>
          <w:fldChar w:fldCharType="end"/>
        </w:r>
      </w:hyperlink>
    </w:p>
    <w:p w14:paraId="0A9125E5" w14:textId="2FF7BB86" w:rsidR="00145BA4" w:rsidRDefault="00227B23">
      <w:pPr>
        <w:pStyle w:val="TOC2"/>
        <w:tabs>
          <w:tab w:val="right" w:leader="dot" w:pos="9736"/>
        </w:tabs>
        <w:rPr>
          <w:rFonts w:asciiTheme="minorHAnsi" w:eastAsiaTheme="minorEastAsia" w:hAnsiTheme="minorHAnsi"/>
          <w:noProof/>
          <w:sz w:val="22"/>
          <w:lang w:eastAsia="en-GB"/>
        </w:rPr>
      </w:pPr>
      <w:hyperlink w:anchor="_Toc41391581" w:history="1">
        <w:r w:rsidR="00145BA4" w:rsidRPr="00812680">
          <w:rPr>
            <w:rStyle w:val="Hyperlink"/>
            <w:noProof/>
            <w:lang w:val="cy-GB"/>
          </w:rPr>
          <w:t>Diogelwch</w:t>
        </w:r>
        <w:r w:rsidR="00145BA4">
          <w:rPr>
            <w:noProof/>
            <w:webHidden/>
          </w:rPr>
          <w:tab/>
        </w:r>
        <w:r w:rsidR="00145BA4">
          <w:rPr>
            <w:noProof/>
            <w:webHidden/>
          </w:rPr>
          <w:fldChar w:fldCharType="begin"/>
        </w:r>
        <w:r w:rsidR="00145BA4">
          <w:rPr>
            <w:noProof/>
            <w:webHidden/>
          </w:rPr>
          <w:instrText xml:space="preserve"> PAGEREF _Toc41391581 \h </w:instrText>
        </w:r>
        <w:r w:rsidR="00145BA4">
          <w:rPr>
            <w:noProof/>
            <w:webHidden/>
          </w:rPr>
        </w:r>
        <w:r w:rsidR="00145BA4">
          <w:rPr>
            <w:noProof/>
            <w:webHidden/>
          </w:rPr>
          <w:fldChar w:fldCharType="separate"/>
        </w:r>
        <w:r>
          <w:rPr>
            <w:noProof/>
            <w:webHidden/>
          </w:rPr>
          <w:t>7</w:t>
        </w:r>
        <w:r w:rsidR="00145BA4">
          <w:rPr>
            <w:noProof/>
            <w:webHidden/>
          </w:rPr>
          <w:fldChar w:fldCharType="end"/>
        </w:r>
      </w:hyperlink>
    </w:p>
    <w:p w14:paraId="4FA4780B" w14:textId="7D6789D2" w:rsidR="002727CD" w:rsidRPr="007247DD" w:rsidRDefault="00AC0291">
      <w:pPr>
        <w:spacing w:line="259" w:lineRule="auto"/>
        <w:rPr>
          <w:rFonts w:eastAsiaTheme="majorEastAsia" w:cstheme="majorBidi"/>
          <w:b/>
          <w:sz w:val="32"/>
          <w:szCs w:val="26"/>
          <w:lang w:val="cy-GB"/>
        </w:rPr>
      </w:pPr>
      <w:r w:rsidRPr="007247DD">
        <w:rPr>
          <w:lang w:val="cy-GB"/>
        </w:rPr>
        <w:fldChar w:fldCharType="end"/>
      </w:r>
      <w:r w:rsidR="002727CD" w:rsidRPr="007247DD">
        <w:rPr>
          <w:lang w:val="cy-GB"/>
        </w:rPr>
        <w:br w:type="page"/>
      </w:r>
    </w:p>
    <w:p w14:paraId="605B2FCE" w14:textId="788FC422" w:rsidR="00660AD7" w:rsidRPr="007247DD" w:rsidRDefault="007247DD" w:rsidP="00660AD7">
      <w:pPr>
        <w:pStyle w:val="Heading2"/>
        <w:rPr>
          <w:lang w:val="cy-GB"/>
        </w:rPr>
      </w:pPr>
      <w:bookmarkStart w:id="3" w:name="_Toc41391579"/>
      <w:bookmarkEnd w:id="2"/>
      <w:r w:rsidRPr="007247DD">
        <w:rPr>
          <w:lang w:val="cy-GB"/>
        </w:rPr>
        <w:lastRenderedPageBreak/>
        <w:t>Offer</w:t>
      </w:r>
      <w:bookmarkEnd w:id="3"/>
    </w:p>
    <w:p w14:paraId="2545DCE9" w14:textId="545BCF42" w:rsidR="00660AD7" w:rsidRPr="007247DD" w:rsidRDefault="001830E8" w:rsidP="00C02A84">
      <w:pPr>
        <w:pStyle w:val="ListParagraph"/>
        <w:numPr>
          <w:ilvl w:val="0"/>
          <w:numId w:val="1"/>
        </w:numPr>
        <w:rPr>
          <w:lang w:val="cy-GB"/>
        </w:rPr>
      </w:pPr>
      <w:r>
        <w:rPr>
          <w:b/>
          <w:lang w:val="cy-GB"/>
        </w:rPr>
        <w:t>Rhowch brawf ar</w:t>
      </w:r>
      <w:r w:rsidR="007247DD" w:rsidRPr="007247DD">
        <w:rPr>
          <w:b/>
          <w:lang w:val="cy-GB"/>
        </w:rPr>
        <w:t xml:space="preserve"> eich offer</w:t>
      </w:r>
      <w:r w:rsidR="00660AD7" w:rsidRPr="007247DD">
        <w:rPr>
          <w:lang w:val="cy-GB"/>
        </w:rPr>
        <w:t xml:space="preserve">. </w:t>
      </w:r>
      <w:r w:rsidR="00BB06FE" w:rsidRPr="007247DD">
        <w:rPr>
          <w:lang w:val="cy-GB"/>
        </w:rPr>
        <w:br/>
      </w:r>
      <w:r w:rsidR="007247DD">
        <w:rPr>
          <w:lang w:val="cy-GB"/>
        </w:rPr>
        <w:t>Os mai hwn yw eich cyfarfod cyntaf ar-lein, gwnewch yn siŵr bod eich offer yn gweithio mewn da bryd cyn y cyfarfod. Gallwch wneud</w:t>
      </w:r>
      <w:r w:rsidR="00660AD7" w:rsidRPr="007247DD">
        <w:rPr>
          <w:lang w:val="cy-GB"/>
        </w:rPr>
        <w:t xml:space="preserve"> </w:t>
      </w:r>
      <w:hyperlink r:id="rId9" w:anchor="page=3" w:history="1">
        <w:r w:rsidR="00616EC0">
          <w:rPr>
            <w:rStyle w:val="Hyperlink"/>
            <w:lang w:val="cy-GB"/>
          </w:rPr>
          <w:t>galwad brawf</w:t>
        </w:r>
      </w:hyperlink>
      <w:r w:rsidR="00660AD7" w:rsidRPr="007247DD">
        <w:rPr>
          <w:lang w:val="cy-GB"/>
        </w:rPr>
        <w:t xml:space="preserve"> </w:t>
      </w:r>
      <w:r w:rsidR="00616EC0">
        <w:rPr>
          <w:lang w:val="cy-GB"/>
        </w:rPr>
        <w:t>ar</w:t>
      </w:r>
      <w:r w:rsidR="00660AD7" w:rsidRPr="007247DD">
        <w:rPr>
          <w:lang w:val="cy-GB"/>
        </w:rPr>
        <w:t xml:space="preserve"> </w:t>
      </w:r>
      <w:proofErr w:type="spellStart"/>
      <w:r w:rsidR="00660AD7" w:rsidRPr="007247DD">
        <w:rPr>
          <w:lang w:val="cy-GB"/>
        </w:rPr>
        <w:t>Teams</w:t>
      </w:r>
      <w:proofErr w:type="spellEnd"/>
      <w:r w:rsidR="00660AD7" w:rsidRPr="007247DD">
        <w:rPr>
          <w:lang w:val="cy-GB"/>
        </w:rPr>
        <w:t xml:space="preserve"> </w:t>
      </w:r>
      <w:r w:rsidR="00616EC0">
        <w:rPr>
          <w:lang w:val="cy-GB"/>
        </w:rPr>
        <w:t>er mwyn</w:t>
      </w:r>
      <w:r w:rsidR="00AB7628">
        <w:rPr>
          <w:lang w:val="cy-GB"/>
        </w:rPr>
        <w:t xml:space="preserve"> </w:t>
      </w:r>
      <w:r w:rsidR="00C02A84">
        <w:rPr>
          <w:lang w:val="cy-GB"/>
        </w:rPr>
        <w:t>sicrhau bod y fideo a’r sain yn gweithio. Mae’n well mynd i’r afael ag unrhyw broblem ymlaen llaw yn hytrach na sylweddoli nad yw’n gweithio yn ystod y cyfarfod!</w:t>
      </w:r>
    </w:p>
    <w:p w14:paraId="04389FC7" w14:textId="7FF95D1B" w:rsidR="00660AD7" w:rsidRPr="007247DD" w:rsidRDefault="00C02A84" w:rsidP="00D25878">
      <w:pPr>
        <w:pStyle w:val="ListParagraph"/>
        <w:numPr>
          <w:ilvl w:val="0"/>
          <w:numId w:val="1"/>
        </w:numPr>
        <w:rPr>
          <w:lang w:val="cy-GB"/>
        </w:rPr>
      </w:pPr>
      <w:r>
        <w:rPr>
          <w:b/>
          <w:lang w:val="cy-GB"/>
        </w:rPr>
        <w:t xml:space="preserve">Defnyddiwch </w:t>
      </w:r>
      <w:proofErr w:type="spellStart"/>
      <w:r w:rsidR="0023118D">
        <w:rPr>
          <w:b/>
          <w:lang w:val="cy-GB"/>
        </w:rPr>
        <w:t>benset</w:t>
      </w:r>
      <w:proofErr w:type="spellEnd"/>
      <w:r w:rsidR="0023118D">
        <w:rPr>
          <w:b/>
          <w:lang w:val="cy-GB"/>
        </w:rPr>
        <w:t xml:space="preserve"> os</w:t>
      </w:r>
      <w:r w:rsidR="00192F9D">
        <w:rPr>
          <w:b/>
          <w:lang w:val="cy-GB"/>
        </w:rPr>
        <w:t xml:space="preserve"> oes modd.</w:t>
      </w:r>
      <w:r w:rsidR="00660AD7" w:rsidRPr="007247DD">
        <w:rPr>
          <w:lang w:val="cy-GB"/>
        </w:rPr>
        <w:t xml:space="preserve"> </w:t>
      </w:r>
      <w:r w:rsidR="00BB06FE" w:rsidRPr="007247DD">
        <w:rPr>
          <w:lang w:val="cy-GB"/>
        </w:rPr>
        <w:br/>
      </w:r>
      <w:r w:rsidR="005B6643">
        <w:rPr>
          <w:lang w:val="cy-GB"/>
        </w:rPr>
        <w:t>Gall</w:t>
      </w:r>
      <w:r w:rsidR="00192F9D">
        <w:rPr>
          <w:lang w:val="cy-GB"/>
        </w:rPr>
        <w:t xml:space="preserve"> defnyddio meicroffon a </w:t>
      </w:r>
      <w:r w:rsidR="005B6643">
        <w:rPr>
          <w:lang w:val="cy-GB"/>
        </w:rPr>
        <w:t>seinydd</w:t>
      </w:r>
      <w:r w:rsidR="00044BE7">
        <w:rPr>
          <w:lang w:val="cy-GB"/>
        </w:rPr>
        <w:t>ion</w:t>
      </w:r>
      <w:r w:rsidR="005B6643">
        <w:rPr>
          <w:lang w:val="cy-GB"/>
        </w:rPr>
        <w:t xml:space="preserve"> achosi</w:t>
      </w:r>
      <w:r w:rsidR="009645C0">
        <w:rPr>
          <w:lang w:val="cy-GB"/>
        </w:rPr>
        <w:t xml:space="preserve"> </w:t>
      </w:r>
      <w:r w:rsidR="00721CC1">
        <w:rPr>
          <w:lang w:val="cy-GB"/>
        </w:rPr>
        <w:t xml:space="preserve">i’r sain atseinio, sy’n aflafar i glustiau pawb </w:t>
      </w:r>
      <w:r w:rsidR="005913D1">
        <w:rPr>
          <w:lang w:val="cy-GB"/>
        </w:rPr>
        <w:t>yn y</w:t>
      </w:r>
      <w:r w:rsidR="00721CC1">
        <w:rPr>
          <w:lang w:val="cy-GB"/>
        </w:rPr>
        <w:t xml:space="preserve"> cyfarfod. </w:t>
      </w:r>
      <w:r w:rsidR="001830E8">
        <w:rPr>
          <w:lang w:val="cy-GB"/>
        </w:rPr>
        <w:t xml:space="preserve">Bydd defnyddio </w:t>
      </w:r>
      <w:proofErr w:type="spellStart"/>
      <w:r w:rsidR="001830E8">
        <w:rPr>
          <w:lang w:val="cy-GB"/>
        </w:rPr>
        <w:t>p</w:t>
      </w:r>
      <w:r w:rsidR="00721CC1">
        <w:rPr>
          <w:lang w:val="cy-GB"/>
        </w:rPr>
        <w:t>enset</w:t>
      </w:r>
      <w:proofErr w:type="spellEnd"/>
      <w:r w:rsidR="00721CC1">
        <w:rPr>
          <w:lang w:val="cy-GB"/>
        </w:rPr>
        <w:t xml:space="preserve"> (</w:t>
      </w:r>
      <w:r w:rsidR="00AE798C">
        <w:rPr>
          <w:lang w:val="cy-GB"/>
        </w:rPr>
        <w:t xml:space="preserve">clustffonau a meicroffon gyda’i gilydd) neu </w:t>
      </w:r>
      <w:r w:rsidR="001830E8">
        <w:rPr>
          <w:lang w:val="cy-GB"/>
        </w:rPr>
        <w:t>g</w:t>
      </w:r>
      <w:r w:rsidR="00AE798C">
        <w:rPr>
          <w:lang w:val="cy-GB"/>
        </w:rPr>
        <w:t xml:space="preserve">lustffonau </w:t>
      </w:r>
      <w:r w:rsidR="00044BE7">
        <w:rPr>
          <w:lang w:val="cy-GB"/>
        </w:rPr>
        <w:t>eu hunain yn lle seinyddion</w:t>
      </w:r>
      <w:r w:rsidR="00D25878">
        <w:rPr>
          <w:lang w:val="cy-GB"/>
        </w:rPr>
        <w:t>, yn atal y broblem.</w:t>
      </w:r>
    </w:p>
    <w:p w14:paraId="0B565390" w14:textId="6148A16E" w:rsidR="00660AD7" w:rsidRPr="007247DD" w:rsidRDefault="004874CD" w:rsidP="00660AD7">
      <w:pPr>
        <w:pStyle w:val="ListParagraph"/>
        <w:numPr>
          <w:ilvl w:val="0"/>
          <w:numId w:val="1"/>
        </w:numPr>
        <w:rPr>
          <w:lang w:val="cy-GB"/>
        </w:rPr>
      </w:pPr>
      <w:r>
        <w:rPr>
          <w:b/>
          <w:lang w:val="cy-GB"/>
        </w:rPr>
        <w:t>Dewiswch dewi eich meicroffon wrth ymuno â chyfarfod</w:t>
      </w:r>
      <w:r w:rsidR="00660AD7" w:rsidRPr="007247DD">
        <w:rPr>
          <w:lang w:val="cy-GB"/>
        </w:rPr>
        <w:t xml:space="preserve">. </w:t>
      </w:r>
      <w:r w:rsidR="00BB06FE" w:rsidRPr="007247DD">
        <w:rPr>
          <w:lang w:val="cy-GB"/>
        </w:rPr>
        <w:br/>
      </w:r>
      <w:r w:rsidR="00E314E0">
        <w:rPr>
          <w:lang w:val="cy-GB"/>
        </w:rPr>
        <w:t xml:space="preserve">Mae hyn yn arbennig o bwysig mewn cyfarfodydd mawr neu os ydych chi’n hwyr yn ymuno. </w:t>
      </w:r>
      <w:r w:rsidR="005913D1">
        <w:rPr>
          <w:lang w:val="cy-GB"/>
        </w:rPr>
        <w:t>T</w:t>
      </w:r>
      <w:r w:rsidR="00E314E0">
        <w:rPr>
          <w:lang w:val="cy-GB"/>
        </w:rPr>
        <w:t xml:space="preserve">rwy dewi eich meicroffon, fyddwch chi ddim yn </w:t>
      </w:r>
      <w:r w:rsidR="001717C3">
        <w:rPr>
          <w:lang w:val="cy-GB"/>
        </w:rPr>
        <w:t>tarfu ar bobl eraill wrth ymuno.</w:t>
      </w:r>
    </w:p>
    <w:p w14:paraId="09D06C9E" w14:textId="78D8AE5A" w:rsidR="00660AD7" w:rsidRPr="007247DD" w:rsidRDefault="005913D1" w:rsidP="00660AD7">
      <w:pPr>
        <w:pStyle w:val="ListParagraph"/>
        <w:numPr>
          <w:ilvl w:val="0"/>
          <w:numId w:val="1"/>
        </w:numPr>
        <w:rPr>
          <w:lang w:val="cy-GB"/>
        </w:rPr>
      </w:pPr>
      <w:r w:rsidRPr="001830E8">
        <w:rPr>
          <w:b/>
          <w:lang w:val="cy-GB"/>
        </w:rPr>
        <w:t>Cadwch eich meicroffon yn fud</w:t>
      </w:r>
      <w:r w:rsidR="001830E8" w:rsidRPr="001830E8">
        <w:rPr>
          <w:b/>
          <w:lang w:val="cy-GB"/>
        </w:rPr>
        <w:t xml:space="preserve"> </w:t>
      </w:r>
      <w:r w:rsidR="001830E8">
        <w:rPr>
          <w:b/>
          <w:lang w:val="cy-GB"/>
        </w:rPr>
        <w:t>tan</w:t>
      </w:r>
      <w:r w:rsidR="00B20E70">
        <w:rPr>
          <w:b/>
          <w:lang w:val="cy-GB"/>
        </w:rPr>
        <w:t xml:space="preserve"> y byddwch</w:t>
      </w:r>
      <w:r w:rsidR="00DA060A">
        <w:rPr>
          <w:b/>
          <w:lang w:val="cy-GB"/>
        </w:rPr>
        <w:t xml:space="preserve"> chi</w:t>
      </w:r>
      <w:r w:rsidR="00B20E70">
        <w:rPr>
          <w:b/>
          <w:lang w:val="cy-GB"/>
        </w:rPr>
        <w:t xml:space="preserve"> angen siarad</w:t>
      </w:r>
      <w:r w:rsidR="00660AD7" w:rsidRPr="007247DD">
        <w:rPr>
          <w:lang w:val="cy-GB"/>
        </w:rPr>
        <w:t xml:space="preserve">. </w:t>
      </w:r>
      <w:r w:rsidR="00BB06FE" w:rsidRPr="007247DD">
        <w:rPr>
          <w:lang w:val="cy-GB"/>
        </w:rPr>
        <w:br/>
      </w:r>
      <w:r w:rsidR="00B20E70">
        <w:rPr>
          <w:lang w:val="cy-GB"/>
        </w:rPr>
        <w:t xml:space="preserve">Mae hyn yn </w:t>
      </w:r>
      <w:r w:rsidR="006E76CB">
        <w:rPr>
          <w:lang w:val="cy-GB"/>
        </w:rPr>
        <w:t xml:space="preserve">golygu nad oes yn rhaid i bawb yn y cyfarfod glywed sŵn o’ch lleoliad chi, e.e. </w:t>
      </w:r>
      <w:proofErr w:type="spellStart"/>
      <w:r w:rsidR="00DA060A">
        <w:rPr>
          <w:lang w:val="cy-GB"/>
        </w:rPr>
        <w:t>slyrpian</w:t>
      </w:r>
      <w:proofErr w:type="spellEnd"/>
      <w:r w:rsidR="00B1105F">
        <w:rPr>
          <w:lang w:val="cy-GB"/>
        </w:rPr>
        <w:t xml:space="preserve"> te, teipio ar </w:t>
      </w:r>
      <w:r w:rsidR="002B5F77">
        <w:rPr>
          <w:lang w:val="cy-GB"/>
        </w:rPr>
        <w:t>fysellfwrdd swnllyd, rhywun yn t</w:t>
      </w:r>
      <w:r w:rsidR="009A0505">
        <w:rPr>
          <w:lang w:val="cy-GB"/>
        </w:rPr>
        <w:t xml:space="preserve">orri’r lawnt </w:t>
      </w:r>
      <w:r w:rsidR="002B5F77">
        <w:rPr>
          <w:lang w:val="cy-GB"/>
        </w:rPr>
        <w:t>drws nesaf!</w:t>
      </w:r>
    </w:p>
    <w:p w14:paraId="6B4394D8" w14:textId="1C43E91C" w:rsidR="00BB06FE" w:rsidRPr="007247DD" w:rsidRDefault="000933B7" w:rsidP="000C277D">
      <w:pPr>
        <w:pStyle w:val="ListParagraph"/>
        <w:numPr>
          <w:ilvl w:val="0"/>
          <w:numId w:val="1"/>
        </w:numPr>
        <w:rPr>
          <w:b/>
          <w:lang w:val="cy-GB"/>
        </w:rPr>
      </w:pPr>
      <w:r>
        <w:rPr>
          <w:b/>
          <w:lang w:val="cy-GB"/>
        </w:rPr>
        <w:t>Os y</w:t>
      </w:r>
      <w:r w:rsidR="00227F66">
        <w:rPr>
          <w:b/>
          <w:lang w:val="cy-GB"/>
        </w:rPr>
        <w:t>dych chi’n</w:t>
      </w:r>
      <w:r>
        <w:rPr>
          <w:b/>
          <w:lang w:val="cy-GB"/>
        </w:rPr>
        <w:t xml:space="preserve"> defnyddio fideo, gwnewch yn siŵr eich bod yn weladwy</w:t>
      </w:r>
      <w:r w:rsidR="00660AD7" w:rsidRPr="007247DD">
        <w:rPr>
          <w:lang w:val="cy-GB"/>
        </w:rPr>
        <w:t xml:space="preserve">. </w:t>
      </w:r>
      <w:r w:rsidR="00BB06FE" w:rsidRPr="007247DD">
        <w:rPr>
          <w:lang w:val="cy-GB"/>
        </w:rPr>
        <w:br/>
      </w:r>
      <w:r w:rsidR="007F026D">
        <w:rPr>
          <w:lang w:val="cy-GB"/>
        </w:rPr>
        <w:t>Os ydych chi’n defnyddio fideo,</w:t>
      </w:r>
      <w:r w:rsidR="004E0B86">
        <w:rPr>
          <w:lang w:val="cy-GB"/>
        </w:rPr>
        <w:t xml:space="preserve"> mae’n werth gwneud yn siŵr</w:t>
      </w:r>
      <w:r w:rsidR="00AE72CD">
        <w:rPr>
          <w:lang w:val="cy-GB"/>
        </w:rPr>
        <w:t xml:space="preserve"> bod modd i eraill eich gweld yn glir. Os ydych chi’n gweithio o flaen ffenestr, mae’n debygol y bydd yn anodd i eraill weld dim </w:t>
      </w:r>
      <w:r w:rsidR="005913D1" w:rsidRPr="001830E8">
        <w:rPr>
          <w:lang w:val="cy-GB"/>
        </w:rPr>
        <w:t>mwy na chysgod tywyll</w:t>
      </w:r>
      <w:r w:rsidR="00BD09FA">
        <w:rPr>
          <w:lang w:val="cy-GB"/>
        </w:rPr>
        <w:t>. Byddai’n syniad da cau eich lle</w:t>
      </w:r>
      <w:r w:rsidR="00CC1F0D">
        <w:rPr>
          <w:lang w:val="cy-GB"/>
        </w:rPr>
        <w:t>n</w:t>
      </w:r>
      <w:r w:rsidR="00BD09FA">
        <w:rPr>
          <w:lang w:val="cy-GB"/>
        </w:rPr>
        <w:t>ni ar gyfer y cyfarfod neu symud i leoliad arall os oes modd. Ystyriwch hefyd ongl eich g</w:t>
      </w:r>
      <w:r w:rsidR="00435BFB">
        <w:rPr>
          <w:lang w:val="cy-GB"/>
        </w:rPr>
        <w:t>we-gamera –</w:t>
      </w:r>
      <w:r w:rsidR="00CC1F0D">
        <w:rPr>
          <w:lang w:val="cy-GB"/>
        </w:rPr>
        <w:t xml:space="preserve"> yn ddelfrydol,</w:t>
      </w:r>
      <w:r w:rsidR="00435BFB">
        <w:rPr>
          <w:lang w:val="cy-GB"/>
        </w:rPr>
        <w:t xml:space="preserve"> dylai eich wyneb fod yng nghanol y sgrîn, nid yn </w:t>
      </w:r>
      <w:r w:rsidR="00D0305E">
        <w:rPr>
          <w:lang w:val="cy-GB"/>
        </w:rPr>
        <w:t>sbecian</w:t>
      </w:r>
      <w:r w:rsidR="000C277D">
        <w:rPr>
          <w:lang w:val="cy-GB"/>
        </w:rPr>
        <w:t xml:space="preserve"> o</w:t>
      </w:r>
      <w:r w:rsidR="00E84A65">
        <w:rPr>
          <w:lang w:val="cy-GB"/>
        </w:rPr>
        <w:t>’r gwaelod</w:t>
      </w:r>
      <w:r w:rsidR="000C277D">
        <w:rPr>
          <w:lang w:val="cy-GB"/>
        </w:rPr>
        <w:t>!</w:t>
      </w:r>
      <w:r w:rsidR="00BB06FE" w:rsidRPr="007247DD">
        <w:rPr>
          <w:b/>
          <w:lang w:val="cy-GB"/>
        </w:rPr>
        <w:br w:type="page"/>
      </w:r>
    </w:p>
    <w:p w14:paraId="0902ACA6" w14:textId="7462164F" w:rsidR="00660AD7" w:rsidRPr="007247DD" w:rsidRDefault="00F5018A" w:rsidP="00DB284A">
      <w:pPr>
        <w:pStyle w:val="ListParagraph"/>
        <w:numPr>
          <w:ilvl w:val="0"/>
          <w:numId w:val="1"/>
        </w:numPr>
        <w:rPr>
          <w:lang w:val="cy-GB"/>
        </w:rPr>
      </w:pPr>
      <w:r>
        <w:rPr>
          <w:b/>
          <w:lang w:val="cy-GB"/>
        </w:rPr>
        <w:lastRenderedPageBreak/>
        <w:t>Pylwch y cefndir, neu defnyddiwch</w:t>
      </w:r>
      <w:r w:rsidR="000D78F5">
        <w:rPr>
          <w:b/>
          <w:lang w:val="cy-GB"/>
        </w:rPr>
        <w:t xml:space="preserve"> </w:t>
      </w:r>
      <w:r w:rsidR="001C1778">
        <w:rPr>
          <w:b/>
          <w:lang w:val="cy-GB"/>
        </w:rPr>
        <w:t>d</w:t>
      </w:r>
      <w:r w:rsidR="000D78F5">
        <w:rPr>
          <w:b/>
          <w:lang w:val="cy-GB"/>
        </w:rPr>
        <w:t>delwedd gefndir</w:t>
      </w:r>
      <w:r w:rsidR="00660AD7" w:rsidRPr="007247DD">
        <w:rPr>
          <w:lang w:val="cy-GB"/>
        </w:rPr>
        <w:t xml:space="preserve">. </w:t>
      </w:r>
      <w:r w:rsidR="00BB06FE" w:rsidRPr="007247DD">
        <w:rPr>
          <w:lang w:val="cy-GB"/>
        </w:rPr>
        <w:br/>
      </w:r>
      <w:r w:rsidR="000D78F5">
        <w:rPr>
          <w:lang w:val="cy-GB"/>
        </w:rPr>
        <w:t xml:space="preserve">Os oes prysurdeb </w:t>
      </w:r>
      <w:r w:rsidR="00DB284A">
        <w:rPr>
          <w:lang w:val="cy-GB"/>
        </w:rPr>
        <w:t>o’ch cwmpas</w:t>
      </w:r>
      <w:r w:rsidR="000D78F5">
        <w:rPr>
          <w:lang w:val="cy-GB"/>
        </w:rPr>
        <w:t xml:space="preserve">, gall </w:t>
      </w:r>
      <w:r w:rsidR="00974866">
        <w:rPr>
          <w:lang w:val="cy-GB"/>
        </w:rPr>
        <w:t>dynnu sylw defnyddwyr eraill</w:t>
      </w:r>
      <w:r w:rsidR="00DB284A">
        <w:rPr>
          <w:lang w:val="cy-GB"/>
        </w:rPr>
        <w:t xml:space="preserve">. Ystyriwch </w:t>
      </w:r>
      <w:hyperlink r:id="rId10" w:anchor="page=14" w:history="1">
        <w:r w:rsidR="00660AD7" w:rsidRPr="007247DD">
          <w:rPr>
            <w:rStyle w:val="Hyperlink"/>
            <w:lang w:val="cy-GB"/>
          </w:rPr>
          <w:t>b</w:t>
        </w:r>
        <w:r w:rsidR="00DB284A">
          <w:rPr>
            <w:rStyle w:val="Hyperlink"/>
            <w:lang w:val="cy-GB"/>
          </w:rPr>
          <w:t>ylu’r cefndir, neu ddefnyddio delwedd gefndir</w:t>
        </w:r>
      </w:hyperlink>
      <w:r w:rsidR="00660AD7" w:rsidRPr="007247DD">
        <w:rPr>
          <w:lang w:val="cy-GB"/>
        </w:rPr>
        <w:t xml:space="preserve"> </w:t>
      </w:r>
      <w:r w:rsidR="000D1E15">
        <w:rPr>
          <w:lang w:val="cy-GB"/>
        </w:rPr>
        <w:t xml:space="preserve">i </w:t>
      </w:r>
      <w:r w:rsidR="008974CF">
        <w:rPr>
          <w:lang w:val="cy-GB"/>
        </w:rPr>
        <w:t>osgoi tynnu sylw. Mae hyn yn ddefnyddiol hefyd os ydych chi mewn lleoliad personol a</w:t>
      </w:r>
      <w:r w:rsidR="00E84A65">
        <w:rPr>
          <w:lang w:val="cy-GB"/>
        </w:rPr>
        <w:t xml:space="preserve"> ddim </w:t>
      </w:r>
      <w:r w:rsidR="008974CF">
        <w:rPr>
          <w:lang w:val="cy-GB"/>
        </w:rPr>
        <w:t xml:space="preserve">eisiau i bobl yn y cyfarfod edrych ar eich eiddo personol neu weld </w:t>
      </w:r>
      <w:r w:rsidR="00442C87">
        <w:rPr>
          <w:lang w:val="cy-GB"/>
        </w:rPr>
        <w:t>eich annibendod</w:t>
      </w:r>
      <w:r w:rsidR="008974CF">
        <w:rPr>
          <w:lang w:val="cy-GB"/>
        </w:rPr>
        <w:t>!</w:t>
      </w:r>
    </w:p>
    <w:p w14:paraId="46A61FAA" w14:textId="3C4C533D" w:rsidR="00660AD7" w:rsidRPr="00442C87" w:rsidRDefault="00660AD7" w:rsidP="00222A5C">
      <w:pPr>
        <w:pStyle w:val="ListParagraph"/>
        <w:numPr>
          <w:ilvl w:val="0"/>
          <w:numId w:val="1"/>
        </w:numPr>
        <w:rPr>
          <w:lang w:val="cy-GB"/>
        </w:rPr>
      </w:pPr>
      <w:r w:rsidRPr="007247DD">
        <w:rPr>
          <w:b/>
          <w:lang w:val="cy-GB"/>
        </w:rPr>
        <w:t>C</w:t>
      </w:r>
      <w:r w:rsidR="00442C87">
        <w:rPr>
          <w:b/>
          <w:lang w:val="cy-GB"/>
        </w:rPr>
        <w:t>aewch ddogfennau a rhaglenni os ydych chi’n bwriadu rhannu eich sgrîn</w:t>
      </w:r>
      <w:r w:rsidRPr="007247DD">
        <w:rPr>
          <w:lang w:val="cy-GB"/>
        </w:rPr>
        <w:t xml:space="preserve">. </w:t>
      </w:r>
      <w:r w:rsidR="00BB06FE" w:rsidRPr="007247DD">
        <w:rPr>
          <w:lang w:val="cy-GB"/>
        </w:rPr>
        <w:br/>
      </w:r>
      <w:r w:rsidR="00442C87">
        <w:rPr>
          <w:lang w:val="cy-GB"/>
        </w:rPr>
        <w:t>Os ydych chi’n rhannu eich sgrîn cyn cau rhaglenni,</w:t>
      </w:r>
      <w:r w:rsidR="00DA6EBD">
        <w:rPr>
          <w:lang w:val="cy-GB"/>
        </w:rPr>
        <w:t xml:space="preserve"> mae posibilrwydd y gallech chi rannu gwybodaeth gyfrinachol neu bersonol </w:t>
      </w:r>
      <w:r w:rsidR="005913D1">
        <w:rPr>
          <w:lang w:val="cy-GB"/>
        </w:rPr>
        <w:t>â</w:t>
      </w:r>
      <w:r w:rsidR="00DA6EBD">
        <w:rPr>
          <w:lang w:val="cy-GB"/>
        </w:rPr>
        <w:t xml:space="preserve"> phobl eraill yn y cyfarfod. Cyn i’r cyfarfod ddechrau, gwnewch yn siŵr mai dim ond pethau </w:t>
      </w:r>
      <w:r w:rsidR="00DE26B7">
        <w:rPr>
          <w:lang w:val="cy-GB"/>
        </w:rPr>
        <w:t xml:space="preserve">y mae’n iawn i bawb eu gweld </w:t>
      </w:r>
      <w:r w:rsidR="00D814E5">
        <w:rPr>
          <w:lang w:val="cy-GB"/>
        </w:rPr>
        <w:t>sydd ar eich bwrdd gwaith.</w:t>
      </w:r>
      <w:r w:rsidR="00BB297F">
        <w:rPr>
          <w:lang w:val="cy-GB"/>
        </w:rPr>
        <w:t xml:space="preserve"> Gall</w:t>
      </w:r>
      <w:r w:rsidR="00222A5C">
        <w:rPr>
          <w:lang w:val="cy-GB"/>
        </w:rPr>
        <w:t xml:space="preserve"> hyn olygu cau Outlook a’ch porwr</w:t>
      </w:r>
      <w:r w:rsidRPr="00442C87">
        <w:rPr>
          <w:lang w:val="cy-GB"/>
        </w:rPr>
        <w:t>.</w:t>
      </w:r>
    </w:p>
    <w:p w14:paraId="6E19A1E9" w14:textId="5CAEBB9C" w:rsidR="00660AD7" w:rsidRPr="007247DD" w:rsidRDefault="00B06E6C" w:rsidP="005D40C8">
      <w:pPr>
        <w:pStyle w:val="ListParagraph"/>
        <w:numPr>
          <w:ilvl w:val="0"/>
          <w:numId w:val="1"/>
        </w:numPr>
        <w:rPr>
          <w:lang w:val="cy-GB"/>
        </w:rPr>
      </w:pPr>
      <w:r>
        <w:rPr>
          <w:b/>
          <w:lang w:val="cy-GB"/>
        </w:rPr>
        <w:t>Defnyddiwch y cwarel sgwrsio</w:t>
      </w:r>
      <w:r w:rsidR="00660AD7" w:rsidRPr="007247DD">
        <w:rPr>
          <w:lang w:val="cy-GB"/>
        </w:rPr>
        <w:t xml:space="preserve">. </w:t>
      </w:r>
      <w:r w:rsidR="00BB06FE" w:rsidRPr="007247DD">
        <w:rPr>
          <w:lang w:val="cy-GB"/>
        </w:rPr>
        <w:br/>
      </w:r>
      <w:r w:rsidR="00014FBD">
        <w:rPr>
          <w:lang w:val="cy-GB"/>
        </w:rPr>
        <w:t xml:space="preserve">Os oes arnoch chi angen rhannu dolen </w:t>
      </w:r>
      <w:r w:rsidR="005913D1" w:rsidRPr="001830E8">
        <w:rPr>
          <w:lang w:val="cy-GB"/>
        </w:rPr>
        <w:t>â</w:t>
      </w:r>
      <w:r w:rsidR="00014FBD">
        <w:rPr>
          <w:lang w:val="cy-GB"/>
        </w:rPr>
        <w:t xml:space="preserve"> phobl</w:t>
      </w:r>
      <w:r w:rsidR="000E26AE">
        <w:rPr>
          <w:lang w:val="cy-GB"/>
        </w:rPr>
        <w:t xml:space="preserve"> eraill</w:t>
      </w:r>
      <w:r w:rsidR="00014FBD">
        <w:rPr>
          <w:lang w:val="cy-GB"/>
        </w:rPr>
        <w:t xml:space="preserve"> yn y cyfarfod, mae’n llawer haws ei ludo i’r cwarel sgwrsio na </w:t>
      </w:r>
      <w:r w:rsidR="00B279EA">
        <w:rPr>
          <w:lang w:val="cy-GB"/>
        </w:rPr>
        <w:t>disgwyl i eraill ei deipio wrth i chi</w:t>
      </w:r>
      <w:r w:rsidR="00014FBD">
        <w:rPr>
          <w:lang w:val="cy-GB"/>
        </w:rPr>
        <w:t xml:space="preserve"> ei ddarllen</w:t>
      </w:r>
      <w:r w:rsidR="00660AD7" w:rsidRPr="007247DD">
        <w:rPr>
          <w:lang w:val="cy-GB"/>
        </w:rPr>
        <w:t>.</w:t>
      </w:r>
      <w:r w:rsidR="004A0BBB">
        <w:rPr>
          <w:lang w:val="cy-GB"/>
        </w:rPr>
        <w:t xml:space="preserve"> Mae’r cwarel sgwrsio hefyd yn ddefnyddiol er </w:t>
      </w:r>
      <w:r w:rsidR="00B279EA">
        <w:rPr>
          <w:lang w:val="cy-GB"/>
        </w:rPr>
        <w:t xml:space="preserve">mwyn </w:t>
      </w:r>
      <w:r w:rsidR="004A0BBB">
        <w:rPr>
          <w:lang w:val="cy-GB"/>
        </w:rPr>
        <w:t>gofyn cwestiynau y gall y cyflwynydd eu darllen a’u hateb ar ôl gorffen cyflwyno</w:t>
      </w:r>
      <w:r w:rsidR="00660AD7" w:rsidRPr="007247DD">
        <w:rPr>
          <w:lang w:val="cy-GB"/>
        </w:rPr>
        <w:t>.</w:t>
      </w:r>
    </w:p>
    <w:p w14:paraId="686549B9" w14:textId="77777777" w:rsidR="005D40C8" w:rsidRPr="007247DD" w:rsidRDefault="005D40C8">
      <w:pPr>
        <w:spacing w:line="259" w:lineRule="auto"/>
        <w:rPr>
          <w:rFonts w:eastAsiaTheme="majorEastAsia" w:cstheme="majorBidi"/>
          <w:b/>
          <w:sz w:val="32"/>
          <w:szCs w:val="26"/>
          <w:lang w:val="cy-GB"/>
        </w:rPr>
      </w:pPr>
      <w:r w:rsidRPr="007247DD">
        <w:rPr>
          <w:lang w:val="cy-GB"/>
        </w:rPr>
        <w:br w:type="page"/>
      </w:r>
    </w:p>
    <w:p w14:paraId="10CA3592" w14:textId="7C672E92" w:rsidR="00660AD7" w:rsidRPr="007247DD" w:rsidRDefault="004063EF" w:rsidP="00660AD7">
      <w:pPr>
        <w:pStyle w:val="Heading2"/>
        <w:rPr>
          <w:lang w:val="cy-GB"/>
        </w:rPr>
      </w:pPr>
      <w:bookmarkStart w:id="4" w:name="_Toc41391580"/>
      <w:r>
        <w:rPr>
          <w:lang w:val="cy-GB"/>
        </w:rPr>
        <w:lastRenderedPageBreak/>
        <w:t>Cwrteisi</w:t>
      </w:r>
      <w:bookmarkEnd w:id="4"/>
    </w:p>
    <w:p w14:paraId="3875E314" w14:textId="31BA4D22" w:rsidR="005225F1" w:rsidRPr="007247DD" w:rsidRDefault="004063EF" w:rsidP="00660AD7">
      <w:pPr>
        <w:pStyle w:val="ListParagraph"/>
        <w:numPr>
          <w:ilvl w:val="0"/>
          <w:numId w:val="2"/>
        </w:numPr>
        <w:rPr>
          <w:lang w:val="cy-GB"/>
        </w:rPr>
      </w:pPr>
      <w:r>
        <w:rPr>
          <w:b/>
          <w:lang w:val="cy-GB"/>
        </w:rPr>
        <w:t>Byddwch yn barod</w:t>
      </w:r>
      <w:r w:rsidR="005225F1" w:rsidRPr="007247DD">
        <w:rPr>
          <w:lang w:val="cy-GB"/>
        </w:rPr>
        <w:t xml:space="preserve">. </w:t>
      </w:r>
      <w:r w:rsidR="00BB06FE" w:rsidRPr="007247DD">
        <w:rPr>
          <w:lang w:val="cy-GB"/>
        </w:rPr>
        <w:br/>
      </w:r>
      <w:r>
        <w:rPr>
          <w:lang w:val="cy-GB"/>
        </w:rPr>
        <w:t>Os mai chi yw’r cyflwynydd, gwnewch yn siŵr bod gennych chi agenda neu o leiaf gynllun bras ar gyfer y cyfarfod.</w:t>
      </w:r>
      <w:r w:rsidR="00F84B3E">
        <w:rPr>
          <w:lang w:val="cy-GB"/>
        </w:rPr>
        <w:t xml:space="preserve"> Os oes unrhyw beth y mae angen i’r bobl yn y cyfarfod ei ddarllen cyn y cyfarfod, </w:t>
      </w:r>
      <w:r w:rsidR="001830E8">
        <w:rPr>
          <w:lang w:val="cy-GB"/>
        </w:rPr>
        <w:t>cofiwch</w:t>
      </w:r>
      <w:r w:rsidR="00F84B3E">
        <w:rPr>
          <w:lang w:val="cy-GB"/>
        </w:rPr>
        <w:t xml:space="preserve"> eich bod </w:t>
      </w:r>
      <w:r w:rsidR="001830E8">
        <w:rPr>
          <w:lang w:val="cy-GB"/>
        </w:rPr>
        <w:t>yn</w:t>
      </w:r>
      <w:r w:rsidR="00F84B3E">
        <w:rPr>
          <w:lang w:val="cy-GB"/>
        </w:rPr>
        <w:t xml:space="preserve"> ei anfon </w:t>
      </w:r>
      <w:r w:rsidR="001830E8">
        <w:rPr>
          <w:lang w:val="cy-GB"/>
        </w:rPr>
        <w:t>at</w:t>
      </w:r>
      <w:r w:rsidR="00F84B3E">
        <w:rPr>
          <w:lang w:val="cy-GB"/>
        </w:rPr>
        <w:t>ynt mewn da bryd. Os mai mynychwr ydych chi, gwnewch yn siŵr eich bod wedi edrych ar yr agenda a darllen unrhyw waith papur a anfonwyd</w:t>
      </w:r>
      <w:r w:rsidR="00043CCC" w:rsidRPr="007247DD">
        <w:rPr>
          <w:lang w:val="cy-GB"/>
        </w:rPr>
        <w:t>.</w:t>
      </w:r>
    </w:p>
    <w:p w14:paraId="1D954338" w14:textId="57020941" w:rsidR="009759DD" w:rsidRPr="00E35155" w:rsidRDefault="009759DD" w:rsidP="00C25FDF">
      <w:pPr>
        <w:pStyle w:val="ListParagraph"/>
        <w:numPr>
          <w:ilvl w:val="0"/>
          <w:numId w:val="2"/>
        </w:numPr>
        <w:rPr>
          <w:lang w:val="cy-GB"/>
        </w:rPr>
      </w:pPr>
      <w:r w:rsidRPr="00E35155">
        <w:rPr>
          <w:b/>
          <w:lang w:val="cy-GB"/>
        </w:rPr>
        <w:t>B</w:t>
      </w:r>
      <w:r w:rsidR="00F84B3E" w:rsidRPr="00E35155">
        <w:rPr>
          <w:b/>
          <w:lang w:val="cy-GB"/>
        </w:rPr>
        <w:t>yddwch yn brydlon</w:t>
      </w:r>
      <w:r w:rsidR="00F84B3E" w:rsidRPr="00E35155">
        <w:rPr>
          <w:bCs/>
          <w:lang w:val="cy-GB"/>
        </w:rPr>
        <w:t>.</w:t>
      </w:r>
      <w:r w:rsidR="00BB06FE" w:rsidRPr="00E35155">
        <w:rPr>
          <w:lang w:val="cy-GB"/>
        </w:rPr>
        <w:br/>
      </w:r>
      <w:r w:rsidR="00F84B3E" w:rsidRPr="00E35155">
        <w:rPr>
          <w:lang w:val="cy-GB"/>
        </w:rPr>
        <w:t xml:space="preserve">Os mai chi yw'r cyflwynydd, gwnewch yn siŵr eich bod chi ar-lein ychydig funudau cyn yr amser </w:t>
      </w:r>
      <w:r w:rsidR="00E35155">
        <w:rPr>
          <w:lang w:val="cy-GB"/>
        </w:rPr>
        <w:t>dechrau</w:t>
      </w:r>
      <w:r w:rsidR="00F84B3E" w:rsidRPr="00E35155">
        <w:rPr>
          <w:lang w:val="cy-GB"/>
        </w:rPr>
        <w:t xml:space="preserve">. Ceisiwch orffen y cyfarfod </w:t>
      </w:r>
      <w:r w:rsidR="00E67450" w:rsidRPr="00E35155">
        <w:rPr>
          <w:lang w:val="cy-GB"/>
        </w:rPr>
        <w:t>yn brydlon</w:t>
      </w:r>
      <w:r w:rsidR="00E35155" w:rsidRPr="00E35155">
        <w:rPr>
          <w:lang w:val="cy-GB"/>
        </w:rPr>
        <w:t xml:space="preserve"> gan ei bod yn debygol y bydd gan rai pobl ymrwymiadau eraill ar ôl eich cyfarfod. Os mai mynychwr ydych chi, ceisiwch osgoi brysio i mewn a tharfu ar y cyfarfod ar ôl iddo ddechrau</w:t>
      </w:r>
      <w:r w:rsidR="003F6378" w:rsidRPr="00E35155">
        <w:rPr>
          <w:lang w:val="cy-GB"/>
        </w:rPr>
        <w:t>.</w:t>
      </w:r>
    </w:p>
    <w:p w14:paraId="024083BB" w14:textId="67F1D221" w:rsidR="009845B1" w:rsidRPr="00404FCB" w:rsidRDefault="00E35155" w:rsidP="001A35DB">
      <w:pPr>
        <w:pStyle w:val="ListParagraph"/>
        <w:numPr>
          <w:ilvl w:val="0"/>
          <w:numId w:val="2"/>
        </w:numPr>
        <w:rPr>
          <w:lang w:val="cy-GB"/>
        </w:rPr>
      </w:pPr>
      <w:r>
        <w:rPr>
          <w:b/>
          <w:lang w:val="cy-GB"/>
        </w:rPr>
        <w:t>Gosodwch rywfaint o reolau sylfaenol</w:t>
      </w:r>
      <w:r w:rsidR="009845B1" w:rsidRPr="007247DD">
        <w:rPr>
          <w:lang w:val="cy-GB"/>
        </w:rPr>
        <w:t xml:space="preserve">. </w:t>
      </w:r>
      <w:r w:rsidR="00BB06FE" w:rsidRPr="007247DD">
        <w:rPr>
          <w:lang w:val="cy-GB"/>
        </w:rPr>
        <w:br/>
      </w:r>
      <w:r w:rsidR="00404FCB">
        <w:rPr>
          <w:lang w:val="cy-GB"/>
        </w:rPr>
        <w:t>Cyn dechrau’r cyfarfod, dyla</w:t>
      </w:r>
      <w:r w:rsidR="008908E8">
        <w:rPr>
          <w:lang w:val="cy-GB"/>
        </w:rPr>
        <w:t>i</w:t>
      </w:r>
      <w:r w:rsidR="00404FCB">
        <w:rPr>
          <w:lang w:val="cy-GB"/>
        </w:rPr>
        <w:t>’r cyflwynydd roi gwybod i’r bobl sy’n mynychu beth a dd</w:t>
      </w:r>
      <w:r w:rsidR="008908E8">
        <w:rPr>
          <w:lang w:val="cy-GB"/>
        </w:rPr>
        <w:t xml:space="preserve">isgwylir ganddynt. Mewn cyfarfod anffurfiol, </w:t>
      </w:r>
      <w:r w:rsidR="00920692">
        <w:rPr>
          <w:lang w:val="cy-GB"/>
        </w:rPr>
        <w:t>mae’n bosibl bod rhyddid i baw</w:t>
      </w:r>
      <w:r w:rsidR="007B771D">
        <w:rPr>
          <w:lang w:val="cy-GB"/>
        </w:rPr>
        <w:t>b</w:t>
      </w:r>
      <w:r w:rsidR="00920692">
        <w:rPr>
          <w:lang w:val="cy-GB"/>
        </w:rPr>
        <w:t xml:space="preserve"> siarad </w:t>
      </w:r>
      <w:r w:rsidR="00920692" w:rsidRPr="00380AEB">
        <w:rPr>
          <w:lang w:val="cy-GB"/>
        </w:rPr>
        <w:t xml:space="preserve">pan </w:t>
      </w:r>
      <w:r w:rsidR="00B14824">
        <w:rPr>
          <w:lang w:val="cy-GB"/>
        </w:rPr>
        <w:t>fydd</w:t>
      </w:r>
      <w:r w:rsidR="00920692">
        <w:rPr>
          <w:lang w:val="cy-GB"/>
        </w:rPr>
        <w:t xml:space="preserve"> ganddynt rywbeth i’w ddweud.</w:t>
      </w:r>
      <w:r w:rsidR="00EE4CC8">
        <w:rPr>
          <w:lang w:val="cy-GB"/>
        </w:rPr>
        <w:t xml:space="preserve"> Os yw’r cyfarfod yn un mawr neu’n ffurfiol, efallai y dylid penderfynu ar rai rheolau, e.e. pa bryd </w:t>
      </w:r>
      <w:r w:rsidR="001A35DB">
        <w:rPr>
          <w:lang w:val="cy-GB"/>
        </w:rPr>
        <w:t xml:space="preserve">y </w:t>
      </w:r>
      <w:r w:rsidR="003D4598">
        <w:rPr>
          <w:lang w:val="cy-GB"/>
        </w:rPr>
        <w:t>gellir</w:t>
      </w:r>
      <w:r w:rsidR="001A35DB">
        <w:rPr>
          <w:lang w:val="cy-GB"/>
        </w:rPr>
        <w:t xml:space="preserve"> gofyn cwestiynau, sut y dylai pobl fynegi bod ganddynt rywbeth i’w ddweud, neu pa bryd y byddwch yn rhoi sylw i eitemau nad ydynt ar yr agenda.</w:t>
      </w:r>
    </w:p>
    <w:p w14:paraId="23A80142" w14:textId="78A4BC9E" w:rsidR="005D40C8" w:rsidRPr="007247DD" w:rsidRDefault="007E6F69" w:rsidP="00827FAB">
      <w:pPr>
        <w:pStyle w:val="ListParagraph"/>
        <w:numPr>
          <w:ilvl w:val="0"/>
          <w:numId w:val="2"/>
        </w:numPr>
        <w:rPr>
          <w:lang w:val="cy-GB"/>
        </w:rPr>
      </w:pPr>
      <w:r>
        <w:rPr>
          <w:b/>
          <w:lang w:val="cy-GB"/>
        </w:rPr>
        <w:t>Ceisiwch beidio torri ar draws pobl eraill</w:t>
      </w:r>
      <w:r w:rsidR="00BB3EDE" w:rsidRPr="007247DD">
        <w:rPr>
          <w:lang w:val="cy-GB"/>
        </w:rPr>
        <w:t xml:space="preserve">. </w:t>
      </w:r>
      <w:r w:rsidR="00BB06FE" w:rsidRPr="007247DD">
        <w:rPr>
          <w:lang w:val="cy-GB"/>
        </w:rPr>
        <w:br/>
      </w:r>
      <w:r w:rsidR="00AF5E7F">
        <w:rPr>
          <w:lang w:val="cy-GB"/>
        </w:rPr>
        <w:t xml:space="preserve">Mewn cyfarfod ‘cyffredin’ mae’n haws </w:t>
      </w:r>
      <w:r w:rsidR="00343AD4">
        <w:rPr>
          <w:lang w:val="cy-GB"/>
        </w:rPr>
        <w:t xml:space="preserve">synhwyro pan fo eraill ar fin dweud rhywbeth. Mae hynny’n anos mewn cyfarfodydd ar-lein a gall hyn arwain at dorri ar draws a neb yn clywed beth mae’r naill na’r llall yn ei ddweud. Mewn cyfarfod mawr gydag un prif gyflwynydd, defnyddiwch </w:t>
      </w:r>
      <w:r w:rsidR="00FA72A3">
        <w:rPr>
          <w:lang w:val="cy-GB"/>
        </w:rPr>
        <w:t xml:space="preserve">offerynnau fel botwm </w:t>
      </w:r>
      <w:r w:rsidR="00D94C97" w:rsidRPr="007247DD">
        <w:rPr>
          <w:lang w:val="cy-GB"/>
        </w:rPr>
        <w:t>‘</w:t>
      </w:r>
      <w:hyperlink r:id="rId11" w:anchor="page=22" w:history="1">
        <w:r w:rsidR="008E3CDB" w:rsidRPr="00380AEB">
          <w:rPr>
            <w:rStyle w:val="Hyperlink"/>
            <w:lang w:val="cy-GB"/>
          </w:rPr>
          <w:t>codwch eich llaw</w:t>
        </w:r>
      </w:hyperlink>
      <w:r w:rsidR="00D94C97" w:rsidRPr="00380AEB">
        <w:rPr>
          <w:lang w:val="cy-GB"/>
        </w:rPr>
        <w:t>’</w:t>
      </w:r>
      <w:r w:rsidR="00D94C97" w:rsidRPr="007247DD">
        <w:rPr>
          <w:lang w:val="cy-GB"/>
        </w:rPr>
        <w:t>,</w:t>
      </w:r>
      <w:r w:rsidR="00701AE3">
        <w:rPr>
          <w:lang w:val="cy-GB"/>
        </w:rPr>
        <w:t xml:space="preserve"> neu defnyddiwch y cwarel sgwrsio i roi gwybod i’r cyflwynydd eich bod yn dymuno siar</w:t>
      </w:r>
      <w:bookmarkStart w:id="5" w:name="_GoBack"/>
      <w:bookmarkEnd w:id="5"/>
      <w:r w:rsidR="00701AE3">
        <w:rPr>
          <w:lang w:val="cy-GB"/>
        </w:rPr>
        <w:t>ad. Mewn cyfarfodydd llai</w:t>
      </w:r>
      <w:r w:rsidR="00F51D01">
        <w:rPr>
          <w:lang w:val="cy-GB"/>
        </w:rPr>
        <w:t xml:space="preserve"> </w:t>
      </w:r>
      <w:r w:rsidR="00F51D01">
        <w:rPr>
          <w:lang w:val="cy-GB"/>
        </w:rPr>
        <w:lastRenderedPageBreak/>
        <w:t xml:space="preserve">gallech chwifio eich llaw (os ydych chi’n defnyddio gwe-gamera) neu ddefnyddio’r cwarel sgwrsio i fynegi </w:t>
      </w:r>
      <w:r w:rsidR="00827FAB">
        <w:rPr>
          <w:lang w:val="cy-GB"/>
        </w:rPr>
        <w:t>bod gennych chi rywbeth i’w ddweud</w:t>
      </w:r>
      <w:r w:rsidR="00982311" w:rsidRPr="007247DD">
        <w:rPr>
          <w:lang w:val="cy-GB"/>
        </w:rPr>
        <w:t>.</w:t>
      </w:r>
    </w:p>
    <w:p w14:paraId="7F44F544" w14:textId="23540C19" w:rsidR="0098789B" w:rsidRPr="005A08FB" w:rsidRDefault="00255986" w:rsidP="005A08FB">
      <w:pPr>
        <w:pStyle w:val="ListParagraph"/>
        <w:numPr>
          <w:ilvl w:val="0"/>
          <w:numId w:val="2"/>
        </w:numPr>
        <w:rPr>
          <w:lang w:val="cy-GB"/>
        </w:rPr>
      </w:pPr>
      <w:r>
        <w:rPr>
          <w:b/>
          <w:lang w:val="cy-GB"/>
        </w:rPr>
        <w:t xml:space="preserve">Rhowch wybod </w:t>
      </w:r>
      <w:r w:rsidR="00827FAB">
        <w:rPr>
          <w:b/>
          <w:lang w:val="cy-GB"/>
        </w:rPr>
        <w:t xml:space="preserve">i’r bobl yn y cyfarfod </w:t>
      </w:r>
      <w:r w:rsidR="00CF501C">
        <w:rPr>
          <w:b/>
          <w:lang w:val="cy-GB"/>
        </w:rPr>
        <w:t>os ydych chi’n mynd i recordio’r cyfarfod</w:t>
      </w:r>
      <w:r w:rsidR="0098789B" w:rsidRPr="007247DD">
        <w:rPr>
          <w:lang w:val="cy-GB"/>
        </w:rPr>
        <w:t xml:space="preserve">. </w:t>
      </w:r>
      <w:r w:rsidR="00BB06FE" w:rsidRPr="007247DD">
        <w:rPr>
          <w:lang w:val="cy-GB"/>
        </w:rPr>
        <w:br/>
      </w:r>
      <w:r w:rsidR="00CF501C">
        <w:rPr>
          <w:lang w:val="cy-GB"/>
        </w:rPr>
        <w:t xml:space="preserve">Peidiwch â dechrau recordio heb ddweud wrth neb. Gwnewch yn siŵr eu bod yn fodlon i’r cyfarfod gael ei recordio </w:t>
      </w:r>
      <w:r w:rsidR="006B1A5E">
        <w:rPr>
          <w:lang w:val="cy-GB"/>
        </w:rPr>
        <w:t xml:space="preserve">yn </w:t>
      </w:r>
      <w:r w:rsidR="00CF501C">
        <w:rPr>
          <w:lang w:val="cy-GB"/>
        </w:rPr>
        <w:t>gyntaf. Os ydych chi’n rec</w:t>
      </w:r>
      <w:r w:rsidR="00EC3C72">
        <w:rPr>
          <w:lang w:val="cy-GB"/>
        </w:rPr>
        <w:t xml:space="preserve">ordio’r cyfarfod, rhowch wybod i’r bobl yn y cyfarfod </w:t>
      </w:r>
      <w:r w:rsidR="007D7842">
        <w:rPr>
          <w:lang w:val="cy-GB"/>
        </w:rPr>
        <w:t>beth</w:t>
      </w:r>
      <w:r w:rsidR="005A08FB">
        <w:rPr>
          <w:lang w:val="cy-GB"/>
        </w:rPr>
        <w:t xml:space="preserve"> ydych </w:t>
      </w:r>
      <w:r w:rsidR="007D7842">
        <w:rPr>
          <w:lang w:val="cy-GB"/>
        </w:rPr>
        <w:t>chi’</w:t>
      </w:r>
      <w:r w:rsidR="005A08FB">
        <w:rPr>
          <w:lang w:val="cy-GB"/>
        </w:rPr>
        <w:t xml:space="preserve">n bwriadu ei wneud </w:t>
      </w:r>
      <w:r w:rsidR="001830E8">
        <w:rPr>
          <w:lang w:val="cy-GB"/>
        </w:rPr>
        <w:t>â</w:t>
      </w:r>
      <w:r w:rsidR="005A08FB">
        <w:rPr>
          <w:lang w:val="cy-GB"/>
        </w:rPr>
        <w:t>'r recordiad, e.e. a fydd yn cael ei rannu ag unrhyw un y tu allan i’r cyfarfod?</w:t>
      </w:r>
    </w:p>
    <w:p w14:paraId="2C9AC816" w14:textId="2FA1765E" w:rsidR="00880EA7" w:rsidRPr="003B5B47" w:rsidRDefault="005A08FB" w:rsidP="00762B25">
      <w:pPr>
        <w:pStyle w:val="ListParagraph"/>
        <w:numPr>
          <w:ilvl w:val="0"/>
          <w:numId w:val="2"/>
        </w:numPr>
        <w:rPr>
          <w:lang w:val="cy-GB"/>
        </w:rPr>
      </w:pPr>
      <w:r>
        <w:rPr>
          <w:b/>
          <w:lang w:val="cy-GB"/>
        </w:rPr>
        <w:t xml:space="preserve">Cofiwch </w:t>
      </w:r>
      <w:r w:rsidR="00D92202">
        <w:rPr>
          <w:b/>
          <w:lang w:val="cy-GB"/>
        </w:rPr>
        <w:t>f</w:t>
      </w:r>
      <w:r>
        <w:rPr>
          <w:b/>
          <w:lang w:val="cy-GB"/>
        </w:rPr>
        <w:t>od modd i bawb eich gweld os yw eich fideo</w:t>
      </w:r>
      <w:r w:rsidR="00A44C34">
        <w:rPr>
          <w:b/>
          <w:lang w:val="cy-GB"/>
        </w:rPr>
        <w:t xml:space="preserve"> </w:t>
      </w:r>
      <w:r w:rsidR="00E50AD4">
        <w:rPr>
          <w:b/>
          <w:lang w:val="cy-GB"/>
        </w:rPr>
        <w:t>wedi ei roi i fynd</w:t>
      </w:r>
      <w:r w:rsidR="00880EA7" w:rsidRPr="007247DD">
        <w:rPr>
          <w:lang w:val="cy-GB"/>
        </w:rPr>
        <w:t>.</w:t>
      </w:r>
      <w:r w:rsidR="00BB06FE" w:rsidRPr="007247DD">
        <w:rPr>
          <w:lang w:val="cy-GB"/>
        </w:rPr>
        <w:br/>
      </w:r>
      <w:r w:rsidR="00523BB3">
        <w:rPr>
          <w:lang w:val="cy-GB"/>
        </w:rPr>
        <w:t xml:space="preserve">Mae’n hawdd anghofio </w:t>
      </w:r>
      <w:r w:rsidR="00CB0743">
        <w:rPr>
          <w:lang w:val="cy-GB"/>
        </w:rPr>
        <w:t xml:space="preserve">bod </w:t>
      </w:r>
      <w:r w:rsidR="00523BB3">
        <w:rPr>
          <w:lang w:val="cy-GB"/>
        </w:rPr>
        <w:t xml:space="preserve">modd i bawb eich gweld chi oni bai eich bod yn diffodd eich fideo. Mewn cyfarfod mawr mae’n bosibl na fyddwch yn weladwy ar y grid fideo, ond os byddwch yn siarad (neu’n gwneud sŵn </w:t>
      </w:r>
      <w:r w:rsidR="00CB0743">
        <w:rPr>
          <w:lang w:val="cy-GB"/>
        </w:rPr>
        <w:t>a</w:t>
      </w:r>
      <w:r w:rsidR="00523BB3">
        <w:rPr>
          <w:lang w:val="cy-GB"/>
        </w:rPr>
        <w:t xml:space="preserve">’ch meicroffon heb ei dewi) bydd eich fideo yn dod i’r golwg. Gallai pobl eraill yn y cyfarfod ddewis eich </w:t>
      </w:r>
      <w:r w:rsidR="008516C5">
        <w:rPr>
          <w:lang w:val="cy-GB"/>
        </w:rPr>
        <w:t>‘pinio’ wrth i chi siarad, sy’n golygu y byddai eich fideo yn llenwi’r sg</w:t>
      </w:r>
      <w:r w:rsidR="00906A0D">
        <w:rPr>
          <w:lang w:val="cy-GB"/>
        </w:rPr>
        <w:t>r</w:t>
      </w:r>
      <w:r w:rsidR="008516C5">
        <w:rPr>
          <w:lang w:val="cy-GB"/>
        </w:rPr>
        <w:t xml:space="preserve">în yn hytrach na bod yn rhan fach o’r grid. Mewn cyfarfod bach, gallai eich fideo fod ar y sgrîn </w:t>
      </w:r>
      <w:r w:rsidR="001830E8">
        <w:rPr>
          <w:lang w:val="cy-GB"/>
        </w:rPr>
        <w:t>trwy’r adeg</w:t>
      </w:r>
      <w:r w:rsidR="008516C5">
        <w:rPr>
          <w:lang w:val="cy-GB"/>
        </w:rPr>
        <w:t>. Os nad ydych chi am i bobl eich gweld yn eich pyjamas, diffoddwch eich fideo (neu gwisgwch</w:t>
      </w:r>
      <w:r w:rsidR="0040677A">
        <w:rPr>
          <w:lang w:val="cy-GB"/>
        </w:rPr>
        <w:t xml:space="preserve"> amdanoch</w:t>
      </w:r>
      <w:r w:rsidR="008516C5">
        <w:rPr>
          <w:lang w:val="cy-GB"/>
        </w:rPr>
        <w:t>!)</w:t>
      </w:r>
      <w:r w:rsidR="00027EA2" w:rsidRPr="003B5B47">
        <w:rPr>
          <w:lang w:val="cy-GB"/>
        </w:rPr>
        <w:t>.</w:t>
      </w:r>
    </w:p>
    <w:p w14:paraId="13823F0F" w14:textId="6046C6DE" w:rsidR="003B2B2B" w:rsidRPr="00495762" w:rsidRDefault="00495762" w:rsidP="004B77E1">
      <w:pPr>
        <w:pStyle w:val="ListParagraph"/>
        <w:numPr>
          <w:ilvl w:val="0"/>
          <w:numId w:val="2"/>
        </w:numPr>
        <w:rPr>
          <w:lang w:val="cy-GB"/>
        </w:rPr>
      </w:pPr>
      <w:r>
        <w:rPr>
          <w:b/>
          <w:lang w:val="cy-GB"/>
        </w:rPr>
        <w:t>Cofiwch dewi eich ffôn</w:t>
      </w:r>
      <w:r w:rsidR="005F03D3" w:rsidRPr="007247DD">
        <w:rPr>
          <w:lang w:val="cy-GB"/>
        </w:rPr>
        <w:t xml:space="preserve">. </w:t>
      </w:r>
      <w:r w:rsidR="00BB06FE" w:rsidRPr="007247DD">
        <w:rPr>
          <w:lang w:val="cy-GB"/>
        </w:rPr>
        <w:br/>
      </w:r>
      <w:r>
        <w:rPr>
          <w:lang w:val="cy-GB"/>
        </w:rPr>
        <w:t xml:space="preserve">Er nad ydych mewn ystafell gyfarfod yn gorfforol, gall eich ffôn dynnu sylw </w:t>
      </w:r>
      <w:r w:rsidR="00CF66B8">
        <w:rPr>
          <w:lang w:val="cy-GB"/>
        </w:rPr>
        <w:t xml:space="preserve">o hyd </w:t>
      </w:r>
      <w:r>
        <w:rPr>
          <w:lang w:val="cy-GB"/>
        </w:rPr>
        <w:t xml:space="preserve">os daw </w:t>
      </w:r>
      <w:r w:rsidR="005E137A">
        <w:rPr>
          <w:lang w:val="cy-GB"/>
        </w:rPr>
        <w:t>hysbysiad neu alwad ffôn. Os ydych chi’n defnyddio seinyddion, dylech hefyd geisio lleihau unrhyw synau y mae eich cyfrifiadur yn eu gwneud, e.e. hysbysiad e-bost newydd. Os ydych chi’n defnyddio</w:t>
      </w:r>
      <w:r w:rsidR="004B77E1">
        <w:rPr>
          <w:lang w:val="cy-GB"/>
        </w:rPr>
        <w:t xml:space="preserve"> rhaglen alwadau ffôn ar-lein byddai’n syniad da ei </w:t>
      </w:r>
      <w:r w:rsidR="00CF66B8">
        <w:rPr>
          <w:lang w:val="cy-GB"/>
        </w:rPr>
        <w:t>ch</w:t>
      </w:r>
      <w:r w:rsidR="004B77E1">
        <w:rPr>
          <w:lang w:val="cy-GB"/>
        </w:rPr>
        <w:t>au cyn y cyfarfod er mwyn osgoi cael galwad ffôn.</w:t>
      </w:r>
    </w:p>
    <w:p w14:paraId="06B9DC5F" w14:textId="7988C295" w:rsidR="002E153A" w:rsidRPr="007247DD" w:rsidRDefault="004B77E1" w:rsidP="00660AD7">
      <w:pPr>
        <w:pStyle w:val="ListParagraph"/>
        <w:numPr>
          <w:ilvl w:val="0"/>
          <w:numId w:val="2"/>
        </w:numPr>
        <w:rPr>
          <w:lang w:val="cy-GB"/>
        </w:rPr>
      </w:pPr>
      <w:r>
        <w:rPr>
          <w:b/>
          <w:lang w:val="cy-GB"/>
        </w:rPr>
        <w:t xml:space="preserve">Os mai chi yw cyflwynydd neu drefnydd y cyfarfod, </w:t>
      </w:r>
      <w:r w:rsidR="004F3351">
        <w:rPr>
          <w:b/>
          <w:lang w:val="cy-GB"/>
        </w:rPr>
        <w:t>atgoffwch y bobl yn y cyfarfod am y rhestr hon o awgrymiadau</w:t>
      </w:r>
      <w:r w:rsidR="002E153A" w:rsidRPr="007247DD">
        <w:rPr>
          <w:lang w:val="cy-GB"/>
        </w:rPr>
        <w:t xml:space="preserve">. </w:t>
      </w:r>
      <w:r w:rsidR="00BB06FE" w:rsidRPr="007247DD">
        <w:rPr>
          <w:lang w:val="cy-GB"/>
        </w:rPr>
        <w:br/>
      </w:r>
      <w:r w:rsidR="001A123B">
        <w:rPr>
          <w:lang w:val="cy-GB"/>
        </w:rPr>
        <w:t xml:space="preserve">Dim ond os caiff ei darllen y </w:t>
      </w:r>
      <w:r w:rsidR="007226BA">
        <w:rPr>
          <w:lang w:val="cy-GB"/>
        </w:rPr>
        <w:t>bydd y</w:t>
      </w:r>
      <w:r w:rsidR="001A123B">
        <w:rPr>
          <w:lang w:val="cy-GB"/>
        </w:rPr>
        <w:t xml:space="preserve"> rhestr hon yn ddefnyddiol. Os mai chi </w:t>
      </w:r>
      <w:r w:rsidR="001A123B">
        <w:rPr>
          <w:lang w:val="cy-GB"/>
        </w:rPr>
        <w:lastRenderedPageBreak/>
        <w:t>sy’n cynnal y cyfarfod, yn enwedig os yw'n un mawr, gallai fod yn ddefnyddiol mynd dros rhai o’r pwyntiau hyn yn sydyn cyn dechrau ar y cyfarfod</w:t>
      </w:r>
      <w:r w:rsidR="00A72669">
        <w:rPr>
          <w:lang w:val="cy-GB"/>
        </w:rPr>
        <w:t>.</w:t>
      </w:r>
    </w:p>
    <w:p w14:paraId="1B83F922" w14:textId="21B865E6" w:rsidR="00D629A8" w:rsidRPr="007247DD" w:rsidRDefault="00D629A8">
      <w:pPr>
        <w:spacing w:line="259" w:lineRule="auto"/>
        <w:rPr>
          <w:lang w:val="cy-GB"/>
        </w:rPr>
      </w:pPr>
      <w:r w:rsidRPr="007247DD">
        <w:rPr>
          <w:lang w:val="cy-GB"/>
        </w:rPr>
        <w:br w:type="page"/>
      </w:r>
    </w:p>
    <w:p w14:paraId="3A29F7FB" w14:textId="68477E8A" w:rsidR="00D629A8" w:rsidRPr="007247DD" w:rsidRDefault="00A72669" w:rsidP="00D629A8">
      <w:pPr>
        <w:pStyle w:val="Heading2"/>
        <w:rPr>
          <w:lang w:val="cy-GB"/>
        </w:rPr>
      </w:pPr>
      <w:bookmarkStart w:id="6" w:name="_Toc41391581"/>
      <w:r>
        <w:rPr>
          <w:lang w:val="cy-GB"/>
        </w:rPr>
        <w:lastRenderedPageBreak/>
        <w:t>Diogelwch</w:t>
      </w:r>
      <w:bookmarkEnd w:id="6"/>
    </w:p>
    <w:p w14:paraId="4AF87C77" w14:textId="383AB339" w:rsidR="00CF4DA1" w:rsidRDefault="00A72669" w:rsidP="00D629A8">
      <w:pPr>
        <w:pStyle w:val="ListParagraph"/>
        <w:numPr>
          <w:ilvl w:val="0"/>
          <w:numId w:val="3"/>
        </w:numPr>
        <w:rPr>
          <w:lang w:val="cy-GB"/>
        </w:rPr>
      </w:pPr>
      <w:r>
        <w:rPr>
          <w:b/>
          <w:lang w:val="cy-GB"/>
        </w:rPr>
        <w:t xml:space="preserve">Diogelwch eich dolen </w:t>
      </w:r>
      <w:r w:rsidR="00CF4DA1">
        <w:rPr>
          <w:b/>
          <w:lang w:val="cy-GB"/>
        </w:rPr>
        <w:t>ymuno</w:t>
      </w:r>
      <w:r w:rsidR="005226FA" w:rsidRPr="007247DD">
        <w:rPr>
          <w:lang w:val="cy-GB"/>
        </w:rPr>
        <w:t xml:space="preserve">. </w:t>
      </w:r>
      <w:r w:rsidR="00BB06FE" w:rsidRPr="007247DD">
        <w:rPr>
          <w:lang w:val="cy-GB"/>
        </w:rPr>
        <w:br/>
      </w:r>
      <w:r w:rsidR="00CF4DA1">
        <w:rPr>
          <w:lang w:val="cy-GB"/>
        </w:rPr>
        <w:t xml:space="preserve">Nid oes ffordd i atal defnyddwyr nad ydynt wedi cael gwahoddiad rhag ymuno â’ch cyfarfod os yw’r ddolen ymuno ganddynt. Os ydych chi’n cael cyfarfod cyfrinachol neu sensitif, gwnewch yn siŵr nad yw’r ddolen ymuno ar gael i unrhyw un y tu allan i’r cyfarfod. Peidiwch ag anfon gwahoddiad i’r cyfarfod ymlaen i eraill a dewiswch wneud y cyfarfod yn un preifat yn eich calendr Outlook. </w:t>
      </w:r>
      <w:r w:rsidR="0020755C">
        <w:rPr>
          <w:lang w:val="cy-GB"/>
        </w:rPr>
        <w:t>Ni fydd y staff sy’n gweld eich calendr yn gweld manylion y cyfarfod os bydd wedi ei arbed fel un preifat.</w:t>
      </w:r>
      <w:r w:rsidR="00EE03C2">
        <w:rPr>
          <w:lang w:val="cy-GB"/>
        </w:rPr>
        <w:t xml:space="preserve"> </w:t>
      </w:r>
    </w:p>
    <w:p w14:paraId="073E6330" w14:textId="086561E6" w:rsidR="00083115" w:rsidRPr="00F059E8" w:rsidRDefault="0020755C" w:rsidP="00F059E8">
      <w:pPr>
        <w:pStyle w:val="ListParagraph"/>
        <w:numPr>
          <w:ilvl w:val="0"/>
          <w:numId w:val="3"/>
        </w:numPr>
        <w:rPr>
          <w:lang w:val="cy-GB"/>
        </w:rPr>
      </w:pPr>
      <w:r>
        <w:rPr>
          <w:b/>
          <w:lang w:val="cy-GB"/>
        </w:rPr>
        <w:t xml:space="preserve">Cadwch lygad ar </w:t>
      </w:r>
      <w:r w:rsidR="00C21239">
        <w:rPr>
          <w:b/>
          <w:lang w:val="cy-GB"/>
        </w:rPr>
        <w:t>restr y cyfranogwyr</w:t>
      </w:r>
      <w:r w:rsidR="00083115" w:rsidRPr="007247DD">
        <w:rPr>
          <w:lang w:val="cy-GB"/>
        </w:rPr>
        <w:t xml:space="preserve">. </w:t>
      </w:r>
      <w:r w:rsidR="00BB06FE" w:rsidRPr="007247DD">
        <w:rPr>
          <w:lang w:val="cy-GB"/>
        </w:rPr>
        <w:br/>
      </w:r>
      <w:r w:rsidR="00C21239">
        <w:rPr>
          <w:lang w:val="cy-GB"/>
        </w:rPr>
        <w:t xml:space="preserve">Os ydych chi’n cael cyfarfod cyfrinachol neu sensitif, dylai rhywun edrych ar bwy sy’n rhan o’r cyfarfod </w:t>
      </w:r>
      <w:r w:rsidR="006C6E64">
        <w:rPr>
          <w:lang w:val="cy-GB"/>
        </w:rPr>
        <w:t>hwnnw</w:t>
      </w:r>
      <w:r w:rsidR="00B24FCB">
        <w:rPr>
          <w:lang w:val="cy-GB"/>
        </w:rPr>
        <w:t>. Gallai hyn fod yn rhywbeth a wneir gan y trefnydd, neu g</w:t>
      </w:r>
      <w:r w:rsidR="00D26DF7">
        <w:rPr>
          <w:lang w:val="cy-GB"/>
        </w:rPr>
        <w:t>ellir rhoi’r dasg i un o’r mynychwyr os yw’r trefnydd yn cyflwyno. Edrychwch ar y rhes</w:t>
      </w:r>
      <w:r w:rsidR="00F059E8">
        <w:rPr>
          <w:lang w:val="cy-GB"/>
        </w:rPr>
        <w:t>tr o bobl sydd wedi eu gwahodd ac os oes unrhyw un na chafodd ei wahodd yn ymddangos ar restr y cyfranogwyr, gellir eu tynnu oddi arni</w:t>
      </w:r>
      <w:r w:rsidR="000C7D15" w:rsidRPr="00F059E8">
        <w:rPr>
          <w:lang w:val="cy-GB"/>
        </w:rPr>
        <w:t>.</w:t>
      </w:r>
    </w:p>
    <w:p w14:paraId="057B3A22" w14:textId="7FD6DBC2" w:rsidR="003C7485" w:rsidRPr="00134AF8" w:rsidRDefault="00F059E8" w:rsidP="003F6B39">
      <w:pPr>
        <w:pStyle w:val="ListParagraph"/>
        <w:numPr>
          <w:ilvl w:val="0"/>
          <w:numId w:val="3"/>
        </w:numPr>
        <w:rPr>
          <w:lang w:val="cy-GB"/>
        </w:rPr>
      </w:pPr>
      <w:r w:rsidRPr="00134AF8">
        <w:rPr>
          <w:b/>
          <w:lang w:val="cy-GB"/>
        </w:rPr>
        <w:t xml:space="preserve"> </w:t>
      </w:r>
      <w:r w:rsidR="00134AF8" w:rsidRPr="00134AF8">
        <w:rPr>
          <w:b/>
          <w:lang w:val="cy-GB"/>
        </w:rPr>
        <w:t>Gosodwch ganiatâd cyflwynydd</w:t>
      </w:r>
      <w:r w:rsidR="00A22E4D" w:rsidRPr="00134AF8">
        <w:rPr>
          <w:lang w:val="cy-GB"/>
        </w:rPr>
        <w:t xml:space="preserve">. </w:t>
      </w:r>
      <w:r w:rsidR="00BB06FE" w:rsidRPr="00134AF8">
        <w:rPr>
          <w:lang w:val="cy-GB"/>
        </w:rPr>
        <w:br/>
      </w:r>
      <w:r w:rsidR="0077778E" w:rsidRPr="00134AF8">
        <w:rPr>
          <w:lang w:val="cy-GB"/>
        </w:rPr>
        <w:t xml:space="preserve">Oni bai </w:t>
      </w:r>
      <w:r w:rsidR="00B13772">
        <w:rPr>
          <w:lang w:val="cy-GB"/>
        </w:rPr>
        <w:t>b</w:t>
      </w:r>
      <w:r w:rsidR="0077778E" w:rsidRPr="00134AF8">
        <w:rPr>
          <w:lang w:val="cy-GB"/>
        </w:rPr>
        <w:t xml:space="preserve">od arnoch chi eisiau i bob mynychwr gael caniatâd llawn, mae’n debyg y byddai’n syniad da </w:t>
      </w:r>
      <w:r w:rsidR="00CA2C21" w:rsidRPr="00134AF8">
        <w:rPr>
          <w:lang w:val="cy-GB"/>
        </w:rPr>
        <w:t>dynodi pwy sy’n gyflwynydd a phwy sy’n fynychwr yn</w:t>
      </w:r>
      <w:r w:rsidR="000715A9" w:rsidRPr="00134AF8">
        <w:rPr>
          <w:lang w:val="cy-GB"/>
        </w:rPr>
        <w:t xml:space="preserve"> y </w:t>
      </w:r>
      <w:hyperlink r:id="rId12" w:anchor="page=10" w:history="1">
        <w:r w:rsidR="000715A9" w:rsidRPr="00134AF8">
          <w:rPr>
            <w:rStyle w:val="Hyperlink"/>
            <w:lang w:val="cy-GB"/>
          </w:rPr>
          <w:t>gosodiadau cyfarfod</w:t>
        </w:r>
      </w:hyperlink>
      <w:r w:rsidR="0075524D" w:rsidRPr="00134AF8">
        <w:rPr>
          <w:lang w:val="cy-GB"/>
        </w:rPr>
        <w:t xml:space="preserve">. </w:t>
      </w:r>
      <w:r w:rsidR="000715A9" w:rsidRPr="00134AF8">
        <w:rPr>
          <w:lang w:val="cy-GB"/>
        </w:rPr>
        <w:t xml:space="preserve">Mewn cyfarfod tîm anffurfiol lle mae pawb yn cymryd rhan lawn, byddai’n iawn gadael gosodiad ‘Pwy </w:t>
      </w:r>
      <w:r w:rsidR="003F6B39" w:rsidRPr="00134AF8">
        <w:rPr>
          <w:lang w:val="cy-GB"/>
        </w:rPr>
        <w:t>all g</w:t>
      </w:r>
      <w:r w:rsidR="000715A9" w:rsidRPr="00134AF8">
        <w:rPr>
          <w:lang w:val="cy-GB"/>
        </w:rPr>
        <w:t>yflwyno?’</w:t>
      </w:r>
      <w:r w:rsidR="00C10F37" w:rsidRPr="00134AF8">
        <w:rPr>
          <w:lang w:val="cy-GB"/>
        </w:rPr>
        <w:t xml:space="preserve"> </w:t>
      </w:r>
      <w:r w:rsidR="00894648">
        <w:rPr>
          <w:lang w:val="cy-GB"/>
        </w:rPr>
        <w:t>ar</w:t>
      </w:r>
      <w:r w:rsidR="000715A9" w:rsidRPr="00134AF8">
        <w:rPr>
          <w:lang w:val="cy-GB"/>
        </w:rPr>
        <w:t xml:space="preserve"> ‘Pawb’. Fodd bynnag, mewn cyfarfod mwy </w:t>
      </w:r>
      <w:r w:rsidR="00B13772">
        <w:rPr>
          <w:lang w:val="cy-GB"/>
        </w:rPr>
        <w:t xml:space="preserve">o faint </w:t>
      </w:r>
      <w:r w:rsidR="000715A9" w:rsidRPr="00134AF8">
        <w:rPr>
          <w:lang w:val="cy-GB"/>
        </w:rPr>
        <w:t>neu gyfarfod mwy ffurfiol</w:t>
      </w:r>
      <w:r w:rsidR="003F6B39" w:rsidRPr="00134AF8">
        <w:rPr>
          <w:lang w:val="cy-GB"/>
        </w:rPr>
        <w:t xml:space="preserve">, mae’n ddoeth </w:t>
      </w:r>
      <w:r w:rsidR="00726DC9" w:rsidRPr="00134AF8">
        <w:rPr>
          <w:lang w:val="cy-GB"/>
        </w:rPr>
        <w:t xml:space="preserve">cyfyngu ar ganiatâd er mwyn cadw’r cyfarfod </w:t>
      </w:r>
      <w:r w:rsidR="004B620D" w:rsidRPr="00134AF8">
        <w:rPr>
          <w:lang w:val="cy-GB"/>
        </w:rPr>
        <w:t xml:space="preserve">ar y trywydd cywir. Fel trefnydd mae modd i chi newid gosodiadau’r cyfarfod er mwyn gwneud pawb ond </w:t>
      </w:r>
      <w:r w:rsidR="00134AF8" w:rsidRPr="00134AF8">
        <w:rPr>
          <w:lang w:val="cy-GB"/>
        </w:rPr>
        <w:t xml:space="preserve">chi eich hun yn fynychwyr, neu gallwch ddewis rhai pobl benodol </w:t>
      </w:r>
      <w:r w:rsidR="00255986">
        <w:rPr>
          <w:lang w:val="cy-GB"/>
        </w:rPr>
        <w:t>yn g</w:t>
      </w:r>
      <w:r w:rsidR="00134AF8" w:rsidRPr="00134AF8">
        <w:rPr>
          <w:lang w:val="cy-GB"/>
        </w:rPr>
        <w:t>yflwynwyr a gwneud pawb arall yn fynychwyr</w:t>
      </w:r>
      <w:r w:rsidR="00873B59" w:rsidRPr="00134AF8">
        <w:rPr>
          <w:lang w:val="cy-GB"/>
        </w:rPr>
        <w:t>.</w:t>
      </w:r>
    </w:p>
    <w:sectPr w:rsidR="003C7485" w:rsidRPr="00134AF8" w:rsidSect="00FE106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1481"/>
    <w:multiLevelType w:val="hybridMultilevel"/>
    <w:tmpl w:val="87763E62"/>
    <w:lvl w:ilvl="0" w:tplc="3566F1AA">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323000"/>
    <w:multiLevelType w:val="hybridMultilevel"/>
    <w:tmpl w:val="C21E7A64"/>
    <w:lvl w:ilvl="0" w:tplc="3566F1AA">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DA6C0C"/>
    <w:multiLevelType w:val="hybridMultilevel"/>
    <w:tmpl w:val="C21E7A64"/>
    <w:lvl w:ilvl="0" w:tplc="3566F1AA">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9DD"/>
    <w:rsid w:val="000061D0"/>
    <w:rsid w:val="00014FBD"/>
    <w:rsid w:val="00027EA2"/>
    <w:rsid w:val="00043CCC"/>
    <w:rsid w:val="00044BE7"/>
    <w:rsid w:val="000715A9"/>
    <w:rsid w:val="00083115"/>
    <w:rsid w:val="000933B7"/>
    <w:rsid w:val="0009590C"/>
    <w:rsid w:val="000C277D"/>
    <w:rsid w:val="000C7D15"/>
    <w:rsid w:val="000D1E15"/>
    <w:rsid w:val="000D78F5"/>
    <w:rsid w:val="000D7B5D"/>
    <w:rsid w:val="000E26AE"/>
    <w:rsid w:val="00121C87"/>
    <w:rsid w:val="00134AF8"/>
    <w:rsid w:val="00142DA3"/>
    <w:rsid w:val="00145BA4"/>
    <w:rsid w:val="0014637E"/>
    <w:rsid w:val="00146935"/>
    <w:rsid w:val="00161318"/>
    <w:rsid w:val="001717C3"/>
    <w:rsid w:val="00182287"/>
    <w:rsid w:val="001830E8"/>
    <w:rsid w:val="00192F9D"/>
    <w:rsid w:val="00194997"/>
    <w:rsid w:val="00195EBF"/>
    <w:rsid w:val="001A123B"/>
    <w:rsid w:val="001A35DB"/>
    <w:rsid w:val="001A5384"/>
    <w:rsid w:val="001C1696"/>
    <w:rsid w:val="001C1778"/>
    <w:rsid w:val="001D48D0"/>
    <w:rsid w:val="001E70F3"/>
    <w:rsid w:val="001F7680"/>
    <w:rsid w:val="002070E4"/>
    <w:rsid w:val="0020755C"/>
    <w:rsid w:val="00222A5C"/>
    <w:rsid w:val="00227B23"/>
    <w:rsid w:val="00227F66"/>
    <w:rsid w:val="0023118D"/>
    <w:rsid w:val="00255986"/>
    <w:rsid w:val="002727CD"/>
    <w:rsid w:val="00286463"/>
    <w:rsid w:val="002A3573"/>
    <w:rsid w:val="002B5F77"/>
    <w:rsid w:val="002D70D6"/>
    <w:rsid w:val="002E153A"/>
    <w:rsid w:val="002E657C"/>
    <w:rsid w:val="002F7A44"/>
    <w:rsid w:val="0032157E"/>
    <w:rsid w:val="00343AD4"/>
    <w:rsid w:val="00380AEB"/>
    <w:rsid w:val="00395EBE"/>
    <w:rsid w:val="003B2B2B"/>
    <w:rsid w:val="003B5B47"/>
    <w:rsid w:val="003C6448"/>
    <w:rsid w:val="003C7485"/>
    <w:rsid w:val="003D4598"/>
    <w:rsid w:val="003F6378"/>
    <w:rsid w:val="003F6B39"/>
    <w:rsid w:val="00404FCB"/>
    <w:rsid w:val="004063EF"/>
    <w:rsid w:val="0040677A"/>
    <w:rsid w:val="00435BFB"/>
    <w:rsid w:val="00442C87"/>
    <w:rsid w:val="004874CD"/>
    <w:rsid w:val="00495762"/>
    <w:rsid w:val="004A0BBB"/>
    <w:rsid w:val="004B620D"/>
    <w:rsid w:val="004B77E1"/>
    <w:rsid w:val="004D5BFD"/>
    <w:rsid w:val="004D5F21"/>
    <w:rsid w:val="004E0B86"/>
    <w:rsid w:val="004F3351"/>
    <w:rsid w:val="005225F1"/>
    <w:rsid w:val="005226FA"/>
    <w:rsid w:val="00523BB3"/>
    <w:rsid w:val="0052437B"/>
    <w:rsid w:val="00525B0F"/>
    <w:rsid w:val="00551874"/>
    <w:rsid w:val="00580AC8"/>
    <w:rsid w:val="005913D1"/>
    <w:rsid w:val="005A08FB"/>
    <w:rsid w:val="005B12D5"/>
    <w:rsid w:val="005B6643"/>
    <w:rsid w:val="005D40C8"/>
    <w:rsid w:val="005E137A"/>
    <w:rsid w:val="005F03D3"/>
    <w:rsid w:val="006020C9"/>
    <w:rsid w:val="00616EC0"/>
    <w:rsid w:val="00623DAA"/>
    <w:rsid w:val="00647461"/>
    <w:rsid w:val="00660AD7"/>
    <w:rsid w:val="00682AFB"/>
    <w:rsid w:val="00693138"/>
    <w:rsid w:val="006A3D91"/>
    <w:rsid w:val="006B1A5E"/>
    <w:rsid w:val="006C6E64"/>
    <w:rsid w:val="006E76CB"/>
    <w:rsid w:val="006F3AD7"/>
    <w:rsid w:val="00701AE3"/>
    <w:rsid w:val="007129B0"/>
    <w:rsid w:val="00721CC1"/>
    <w:rsid w:val="007226BA"/>
    <w:rsid w:val="007247DD"/>
    <w:rsid w:val="00726A83"/>
    <w:rsid w:val="00726DC9"/>
    <w:rsid w:val="00741DE2"/>
    <w:rsid w:val="0075524D"/>
    <w:rsid w:val="00762B25"/>
    <w:rsid w:val="007741C6"/>
    <w:rsid w:val="0077778E"/>
    <w:rsid w:val="0078673D"/>
    <w:rsid w:val="007B771D"/>
    <w:rsid w:val="007D7842"/>
    <w:rsid w:val="007E6F69"/>
    <w:rsid w:val="007F026D"/>
    <w:rsid w:val="00827FAB"/>
    <w:rsid w:val="00837AC6"/>
    <w:rsid w:val="008516C5"/>
    <w:rsid w:val="00854B98"/>
    <w:rsid w:val="00863EAF"/>
    <w:rsid w:val="0087278B"/>
    <w:rsid w:val="00873B59"/>
    <w:rsid w:val="00880EA7"/>
    <w:rsid w:val="008908E8"/>
    <w:rsid w:val="00894648"/>
    <w:rsid w:val="008974CF"/>
    <w:rsid w:val="008C316B"/>
    <w:rsid w:val="008E0264"/>
    <w:rsid w:val="008E3CDB"/>
    <w:rsid w:val="00906A0D"/>
    <w:rsid w:val="00920692"/>
    <w:rsid w:val="00951599"/>
    <w:rsid w:val="009645C0"/>
    <w:rsid w:val="00974866"/>
    <w:rsid w:val="009759DD"/>
    <w:rsid w:val="00982311"/>
    <w:rsid w:val="009845B1"/>
    <w:rsid w:val="00984DFD"/>
    <w:rsid w:val="0098789B"/>
    <w:rsid w:val="009A0505"/>
    <w:rsid w:val="009C7814"/>
    <w:rsid w:val="009F77AC"/>
    <w:rsid w:val="00A22E4D"/>
    <w:rsid w:val="00A44C34"/>
    <w:rsid w:val="00A72669"/>
    <w:rsid w:val="00A81354"/>
    <w:rsid w:val="00A90906"/>
    <w:rsid w:val="00A92CB3"/>
    <w:rsid w:val="00AB46D3"/>
    <w:rsid w:val="00AB50DD"/>
    <w:rsid w:val="00AB7628"/>
    <w:rsid w:val="00AC0291"/>
    <w:rsid w:val="00AE72CD"/>
    <w:rsid w:val="00AE798C"/>
    <w:rsid w:val="00AF5E7F"/>
    <w:rsid w:val="00B06E6C"/>
    <w:rsid w:val="00B1105F"/>
    <w:rsid w:val="00B13772"/>
    <w:rsid w:val="00B14824"/>
    <w:rsid w:val="00B20E70"/>
    <w:rsid w:val="00B24FCB"/>
    <w:rsid w:val="00B279EA"/>
    <w:rsid w:val="00B77BCF"/>
    <w:rsid w:val="00B92786"/>
    <w:rsid w:val="00BB06FE"/>
    <w:rsid w:val="00BB297F"/>
    <w:rsid w:val="00BB3EDE"/>
    <w:rsid w:val="00BD09FA"/>
    <w:rsid w:val="00C02A84"/>
    <w:rsid w:val="00C104D4"/>
    <w:rsid w:val="00C10F37"/>
    <w:rsid w:val="00C21239"/>
    <w:rsid w:val="00C25FDF"/>
    <w:rsid w:val="00C46EBD"/>
    <w:rsid w:val="00C77569"/>
    <w:rsid w:val="00CA2C21"/>
    <w:rsid w:val="00CB0743"/>
    <w:rsid w:val="00CC1F0D"/>
    <w:rsid w:val="00CF4DA1"/>
    <w:rsid w:val="00CF501C"/>
    <w:rsid w:val="00CF66B8"/>
    <w:rsid w:val="00D0305E"/>
    <w:rsid w:val="00D25878"/>
    <w:rsid w:val="00D266A2"/>
    <w:rsid w:val="00D26DF7"/>
    <w:rsid w:val="00D629A8"/>
    <w:rsid w:val="00D63FDF"/>
    <w:rsid w:val="00D77AE4"/>
    <w:rsid w:val="00D814E5"/>
    <w:rsid w:val="00D92202"/>
    <w:rsid w:val="00D93CFC"/>
    <w:rsid w:val="00D94C97"/>
    <w:rsid w:val="00DA060A"/>
    <w:rsid w:val="00DA6EBD"/>
    <w:rsid w:val="00DB284A"/>
    <w:rsid w:val="00DE26B7"/>
    <w:rsid w:val="00E125C9"/>
    <w:rsid w:val="00E162D6"/>
    <w:rsid w:val="00E314E0"/>
    <w:rsid w:val="00E35155"/>
    <w:rsid w:val="00E50AD4"/>
    <w:rsid w:val="00E6051C"/>
    <w:rsid w:val="00E67450"/>
    <w:rsid w:val="00E84A65"/>
    <w:rsid w:val="00E84CD7"/>
    <w:rsid w:val="00E92DF8"/>
    <w:rsid w:val="00EB0CDD"/>
    <w:rsid w:val="00EC3C72"/>
    <w:rsid w:val="00ED44CF"/>
    <w:rsid w:val="00EE03C2"/>
    <w:rsid w:val="00EE4CC8"/>
    <w:rsid w:val="00EF2716"/>
    <w:rsid w:val="00F03836"/>
    <w:rsid w:val="00F059E8"/>
    <w:rsid w:val="00F343E4"/>
    <w:rsid w:val="00F5018A"/>
    <w:rsid w:val="00F51D01"/>
    <w:rsid w:val="00F84B3E"/>
    <w:rsid w:val="00F971BF"/>
    <w:rsid w:val="00FA72A3"/>
    <w:rsid w:val="00FB2686"/>
    <w:rsid w:val="00FD6A02"/>
    <w:rsid w:val="00FE106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67E18"/>
  <w15:chartTrackingRefBased/>
  <w15:docId w15:val="{B1D75BB4-1B04-4AEB-9C1B-7314032A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9DD"/>
    <w:pPr>
      <w:spacing w:line="360" w:lineRule="auto"/>
    </w:pPr>
    <w:rPr>
      <w:rFonts w:ascii="Verdana" w:hAnsi="Verdana"/>
      <w:sz w:val="24"/>
    </w:rPr>
  </w:style>
  <w:style w:type="paragraph" w:styleId="Heading1">
    <w:name w:val="heading 1"/>
    <w:basedOn w:val="Normal"/>
    <w:next w:val="Normal"/>
    <w:link w:val="Heading1Char"/>
    <w:uiPriority w:val="9"/>
    <w:qFormat/>
    <w:rsid w:val="009759DD"/>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9759DD"/>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semiHidden/>
    <w:unhideWhenUsed/>
    <w:qFormat/>
    <w:rsid w:val="009759DD"/>
    <w:pPr>
      <w:keepNext/>
      <w:keepLines/>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9"/>
    <w:semiHidden/>
    <w:unhideWhenUsed/>
    <w:qFormat/>
    <w:rsid w:val="009759DD"/>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9DD"/>
    <w:rPr>
      <w:rFonts w:ascii="Verdana" w:eastAsiaTheme="majorEastAsia" w:hAnsi="Verdana" w:cstheme="majorBidi"/>
      <w:b/>
      <w:sz w:val="36"/>
      <w:szCs w:val="32"/>
    </w:rPr>
  </w:style>
  <w:style w:type="character" w:customStyle="1" w:styleId="Heading2Char">
    <w:name w:val="Heading 2 Char"/>
    <w:basedOn w:val="DefaultParagraphFont"/>
    <w:link w:val="Heading2"/>
    <w:uiPriority w:val="9"/>
    <w:rsid w:val="009759DD"/>
    <w:rPr>
      <w:rFonts w:ascii="Verdana" w:eastAsiaTheme="majorEastAsia" w:hAnsi="Verdana" w:cstheme="majorBidi"/>
      <w:b/>
      <w:sz w:val="32"/>
      <w:szCs w:val="26"/>
    </w:rPr>
  </w:style>
  <w:style w:type="character" w:customStyle="1" w:styleId="Heading3Char">
    <w:name w:val="Heading 3 Char"/>
    <w:basedOn w:val="DefaultParagraphFont"/>
    <w:link w:val="Heading3"/>
    <w:uiPriority w:val="9"/>
    <w:semiHidden/>
    <w:rsid w:val="009759DD"/>
    <w:rPr>
      <w:rFonts w:ascii="Verdana" w:eastAsiaTheme="majorEastAsia" w:hAnsi="Verdana" w:cstheme="majorBidi"/>
      <w:b/>
      <w:sz w:val="28"/>
      <w:szCs w:val="24"/>
    </w:rPr>
  </w:style>
  <w:style w:type="character" w:customStyle="1" w:styleId="Heading4Char">
    <w:name w:val="Heading 4 Char"/>
    <w:basedOn w:val="DefaultParagraphFont"/>
    <w:link w:val="Heading4"/>
    <w:uiPriority w:val="9"/>
    <w:semiHidden/>
    <w:rsid w:val="009759DD"/>
    <w:rPr>
      <w:rFonts w:ascii="Verdana" w:eastAsiaTheme="majorEastAsia" w:hAnsi="Verdana" w:cstheme="majorBidi"/>
      <w:b/>
      <w:iCs/>
      <w:sz w:val="24"/>
    </w:rPr>
  </w:style>
  <w:style w:type="paragraph" w:styleId="Caption">
    <w:name w:val="caption"/>
    <w:basedOn w:val="Normal"/>
    <w:next w:val="Normal"/>
    <w:uiPriority w:val="35"/>
    <w:semiHidden/>
    <w:unhideWhenUsed/>
    <w:qFormat/>
    <w:rsid w:val="009759DD"/>
    <w:pPr>
      <w:spacing w:after="200" w:line="240" w:lineRule="auto"/>
    </w:pPr>
    <w:rPr>
      <w:i/>
      <w:iCs/>
      <w:color w:val="44546A" w:themeColor="text2"/>
      <w:sz w:val="20"/>
      <w:szCs w:val="18"/>
    </w:rPr>
  </w:style>
  <w:style w:type="paragraph" w:styleId="Title">
    <w:name w:val="Title"/>
    <w:basedOn w:val="Normal"/>
    <w:next w:val="Normal"/>
    <w:link w:val="TitleChar"/>
    <w:uiPriority w:val="10"/>
    <w:qFormat/>
    <w:rsid w:val="009759DD"/>
    <w:pPr>
      <w:spacing w:after="12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9759DD"/>
    <w:rPr>
      <w:rFonts w:ascii="Verdana" w:eastAsiaTheme="majorEastAsia" w:hAnsi="Verdana" w:cstheme="majorBidi"/>
      <w:spacing w:val="-10"/>
      <w:kern w:val="28"/>
      <w:sz w:val="52"/>
      <w:szCs w:val="56"/>
    </w:rPr>
  </w:style>
  <w:style w:type="paragraph" w:styleId="Subtitle">
    <w:name w:val="Subtitle"/>
    <w:basedOn w:val="Normal"/>
    <w:next w:val="Normal"/>
    <w:link w:val="SubtitleChar"/>
    <w:uiPriority w:val="11"/>
    <w:qFormat/>
    <w:rsid w:val="009759DD"/>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9759DD"/>
    <w:rPr>
      <w:rFonts w:ascii="Verdana" w:eastAsiaTheme="minorEastAsia" w:hAnsi="Verdana"/>
      <w:color w:val="5A5A5A" w:themeColor="text1" w:themeTint="A5"/>
      <w:spacing w:val="15"/>
    </w:rPr>
  </w:style>
  <w:style w:type="paragraph" w:styleId="ListParagraph">
    <w:name w:val="List Paragraph"/>
    <w:basedOn w:val="Normal"/>
    <w:uiPriority w:val="34"/>
    <w:qFormat/>
    <w:rsid w:val="009759DD"/>
    <w:pPr>
      <w:ind w:left="720"/>
    </w:pPr>
  </w:style>
  <w:style w:type="paragraph" w:styleId="TOCHeading">
    <w:name w:val="TOC Heading"/>
    <w:basedOn w:val="Heading1"/>
    <w:next w:val="Normal"/>
    <w:uiPriority w:val="39"/>
    <w:unhideWhenUsed/>
    <w:qFormat/>
    <w:rsid w:val="009759DD"/>
    <w:pPr>
      <w:spacing w:line="259" w:lineRule="auto"/>
      <w:outlineLvl w:val="9"/>
    </w:pPr>
    <w:rPr>
      <w:rFonts w:asciiTheme="majorHAnsi" w:hAnsiTheme="majorHAnsi"/>
      <w:sz w:val="32"/>
    </w:rPr>
  </w:style>
  <w:style w:type="paragraph" w:styleId="TOC1">
    <w:name w:val="toc 1"/>
    <w:basedOn w:val="Normal"/>
    <w:next w:val="Normal"/>
    <w:autoRedefine/>
    <w:uiPriority w:val="39"/>
    <w:unhideWhenUsed/>
    <w:rsid w:val="00C77569"/>
    <w:pPr>
      <w:spacing w:after="100"/>
    </w:pPr>
  </w:style>
  <w:style w:type="paragraph" w:styleId="TOC2">
    <w:name w:val="toc 2"/>
    <w:basedOn w:val="Normal"/>
    <w:next w:val="Normal"/>
    <w:autoRedefine/>
    <w:uiPriority w:val="39"/>
    <w:unhideWhenUsed/>
    <w:rsid w:val="00C77569"/>
    <w:pPr>
      <w:spacing w:after="100"/>
      <w:ind w:left="240"/>
    </w:pPr>
  </w:style>
  <w:style w:type="character" w:styleId="Hyperlink">
    <w:name w:val="Hyperlink"/>
    <w:basedOn w:val="DefaultParagraphFont"/>
    <w:uiPriority w:val="99"/>
    <w:unhideWhenUsed/>
    <w:rsid w:val="00C77569"/>
    <w:rPr>
      <w:color w:val="0563C1" w:themeColor="hyperlink"/>
      <w:u w:val="single"/>
    </w:rPr>
  </w:style>
  <w:style w:type="character" w:styleId="UnresolvedMention">
    <w:name w:val="Unresolved Mention"/>
    <w:basedOn w:val="DefaultParagraphFont"/>
    <w:uiPriority w:val="99"/>
    <w:semiHidden/>
    <w:unhideWhenUsed/>
    <w:rsid w:val="00741DE2"/>
    <w:rPr>
      <w:color w:val="605E5C"/>
      <w:shd w:val="clear" w:color="auto" w:fill="E1DFDD"/>
    </w:rPr>
  </w:style>
  <w:style w:type="character" w:styleId="FollowedHyperlink">
    <w:name w:val="FollowedHyperlink"/>
    <w:basedOn w:val="DefaultParagraphFont"/>
    <w:uiPriority w:val="99"/>
    <w:semiHidden/>
    <w:unhideWhenUsed/>
    <w:rsid w:val="00741D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ber.ac.uk/en/media/departmental/web/Online-meetings-with-Team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er.ac.uk/en/media/departmental/web/Online-meetings-with-Teams.pdf" TargetMode="External"/><Relationship Id="rId5" Type="http://schemas.openxmlformats.org/officeDocument/2006/relationships/numbering" Target="numbering.xml"/><Relationship Id="rId10" Type="http://schemas.openxmlformats.org/officeDocument/2006/relationships/hyperlink" Target="https://www.aber.ac.uk/en/media/departmental/web/Online-meetings-with-Teams-CY.pdf" TargetMode="External"/><Relationship Id="rId4" Type="http://schemas.openxmlformats.org/officeDocument/2006/relationships/customXml" Target="../customXml/item4.xml"/><Relationship Id="rId9" Type="http://schemas.openxmlformats.org/officeDocument/2006/relationships/hyperlink" Target="https://www.aber.ac.uk/en/media/departmental/web/Online-meetings-with-Teams-CY.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E5AD50BFA0EF44815B9B734E0EE48B" ma:contentTypeVersion="13" ma:contentTypeDescription="Create a new document." ma:contentTypeScope="" ma:versionID="786388e168e8d732bfe3152aeb341359">
  <xsd:schema xmlns:xsd="http://www.w3.org/2001/XMLSchema" xmlns:xs="http://www.w3.org/2001/XMLSchema" xmlns:p="http://schemas.microsoft.com/office/2006/metadata/properties" xmlns:ns3="b5c7a464-1615-4d7c-befa-44c3014ef152" xmlns:ns4="eb64b37c-27ef-4fbb-9b51-ad9c52ec492d" targetNamespace="http://schemas.microsoft.com/office/2006/metadata/properties" ma:root="true" ma:fieldsID="c55fb2064dced3d68a53e6fd52a9a239" ns3:_="" ns4:_="">
    <xsd:import namespace="b5c7a464-1615-4d7c-befa-44c3014ef152"/>
    <xsd:import namespace="eb64b37c-27ef-4fbb-9b51-ad9c52ec49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7a464-1615-4d7c-befa-44c3014ef1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64b37c-27ef-4fbb-9b51-ad9c52ec492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FC0C8-03BF-4AB4-A505-A4C788408FEF}">
  <ds:schemaRefs>
    <ds:schemaRef ds:uri="http://schemas.microsoft.com/sharepoint/v3/contenttype/forms"/>
  </ds:schemaRefs>
</ds:datastoreItem>
</file>

<file path=customXml/itemProps2.xml><?xml version="1.0" encoding="utf-8"?>
<ds:datastoreItem xmlns:ds="http://schemas.openxmlformats.org/officeDocument/2006/customXml" ds:itemID="{9B9A616D-2D98-4EB7-BB47-E0883D7A72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15C62C-4802-42F7-B657-FCBF01DA0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7a464-1615-4d7c-befa-44c3014ef152"/>
    <ds:schemaRef ds:uri="eb64b37c-27ef-4fbb-9b51-ad9c52ec4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C7CB48-EFB4-4C6D-B256-C4CBC5AF0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Prifysgol Aberystwyth University</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Shipman [sfs]</dc:creator>
  <cp:keywords/>
  <dc:description/>
  <cp:lastModifiedBy>Suzy Shipman [sfs]</cp:lastModifiedBy>
  <cp:revision>6</cp:revision>
  <cp:lastPrinted>2020-06-03T09:47:00Z</cp:lastPrinted>
  <dcterms:created xsi:type="dcterms:W3CDTF">2020-06-03T09:44:00Z</dcterms:created>
  <dcterms:modified xsi:type="dcterms:W3CDTF">2020-06-03T09:47:00Z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0x010100AAE5AD50BFA0EF44815B9B734E0EE48B</vt:lpwstr>
  </property>
</Properties>
</file>