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05B0" w14:textId="11C86349" w:rsidR="005F5184" w:rsidRPr="001E7B64" w:rsidRDefault="005F5184" w:rsidP="005F5184">
      <w:pPr>
        <w:pStyle w:val="Heading1"/>
        <w:rPr>
          <w:lang w:val="cy-GB"/>
        </w:rPr>
      </w:pPr>
      <w:r w:rsidRPr="005F5184">
        <w:rPr>
          <w:lang w:val="en-GB"/>
        </w:rPr>
        <w:t xml:space="preserve">19. </w:t>
      </w:r>
      <w:r w:rsidR="001E7B64" w:rsidRPr="001E7B64">
        <w:rPr>
          <w:lang w:val="cy-GB"/>
        </w:rPr>
        <w:t>Hysbysiadau Pwysig</w:t>
      </w:r>
    </w:p>
    <w:p w14:paraId="36B51EA2" w14:textId="3DB17905" w:rsidR="005F5184" w:rsidRPr="001E7B64" w:rsidRDefault="00AF4240" w:rsidP="005F5184">
      <w:pPr>
        <w:rPr>
          <w:lang w:val="cy-GB"/>
        </w:rPr>
      </w:pPr>
      <w:r>
        <w:rPr>
          <w:lang w:val="cy-GB"/>
        </w:rPr>
        <w:t xml:space="preserve">Er mwyn ei gwneud hi’n haws rhoi hysbysiadau pwysig </w:t>
      </w:r>
      <w:r w:rsidR="00E54094">
        <w:rPr>
          <w:lang w:val="cy-GB"/>
        </w:rPr>
        <w:t xml:space="preserve">ar ardaloedd Staff a Myfyrwyr y wefan, mae system </w:t>
      </w:r>
      <w:r w:rsidR="009E0500">
        <w:rPr>
          <w:lang w:val="cy-GB"/>
        </w:rPr>
        <w:t>awtomataidd wedi cael ei chreu</w:t>
      </w:r>
      <w:r w:rsidR="005F5184" w:rsidRPr="001E7B64">
        <w:rPr>
          <w:lang w:val="cy-GB"/>
        </w:rPr>
        <w:t xml:space="preserve">. </w:t>
      </w:r>
      <w:r w:rsidR="00FC6C22">
        <w:rPr>
          <w:lang w:val="cy-GB"/>
        </w:rPr>
        <w:t xml:space="preserve">Golyga hyn </w:t>
      </w:r>
      <w:r w:rsidR="00A54E0C">
        <w:rPr>
          <w:lang w:val="cy-GB"/>
        </w:rPr>
        <w:t>mai dim ond mewn un lle y bydd angen rhoi hysbysiad ac yna bydd dolen iddo’n cael ei r</w:t>
      </w:r>
      <w:r w:rsidR="000A519A">
        <w:rPr>
          <w:lang w:val="cy-GB"/>
        </w:rPr>
        <w:t>h</w:t>
      </w:r>
      <w:r w:rsidR="00A54E0C">
        <w:rPr>
          <w:lang w:val="cy-GB"/>
        </w:rPr>
        <w:t>oi’n awtomatig yn nhudalennau priodol y wefan</w:t>
      </w:r>
      <w:r w:rsidR="005F5184" w:rsidRPr="001E7B64">
        <w:rPr>
          <w:lang w:val="cy-GB"/>
        </w:rPr>
        <w:t xml:space="preserve">. </w:t>
      </w:r>
    </w:p>
    <w:p w14:paraId="5D6503B1" w14:textId="713D5C1C" w:rsidR="005F5184" w:rsidRPr="001E7B64" w:rsidRDefault="008A35B2" w:rsidP="005F5184">
      <w:pPr>
        <w:rPr>
          <w:lang w:val="cy-GB"/>
        </w:rPr>
      </w:pPr>
      <w:r>
        <w:rPr>
          <w:lang w:val="cy-GB"/>
        </w:rPr>
        <w:t>Bydd dolen i’r hysbysiad yn cael ei chynnwys yn y lleoliadau canlynol</w:t>
      </w:r>
      <w:r w:rsidR="005F5184" w:rsidRPr="001E7B64">
        <w:rPr>
          <w:lang w:val="cy-GB"/>
        </w:rPr>
        <w:t>:</w:t>
      </w:r>
    </w:p>
    <w:p w14:paraId="074B8B26" w14:textId="09E76542" w:rsidR="005F5184" w:rsidRPr="001E7B64" w:rsidRDefault="00B9121D" w:rsidP="005F5184">
      <w:pPr>
        <w:numPr>
          <w:ilvl w:val="0"/>
          <w:numId w:val="13"/>
        </w:numPr>
        <w:rPr>
          <w:lang w:val="cy-GB"/>
        </w:rPr>
      </w:pPr>
      <w:hyperlink r:id="rId11" w:history="1">
        <w:r w:rsidR="008A35B2">
          <w:rPr>
            <w:rStyle w:val="Hyperlink"/>
            <w:lang w:val="cy-GB"/>
          </w:rPr>
          <w:t>tudalen</w:t>
        </w:r>
        <w:r w:rsidR="005F5184" w:rsidRPr="001E7B64">
          <w:rPr>
            <w:rStyle w:val="Hyperlink"/>
            <w:lang w:val="cy-GB"/>
          </w:rPr>
          <w:t xml:space="preserve"> ‘</w:t>
        </w:r>
        <w:r w:rsidR="00281D91">
          <w:rPr>
            <w:rStyle w:val="Hyperlink"/>
            <w:lang w:val="cy-GB"/>
          </w:rPr>
          <w:t>Y wybodaeth ddiweddaraf i chi</w:t>
        </w:r>
        <w:r w:rsidR="005F5184" w:rsidRPr="001E7B64">
          <w:rPr>
            <w:rStyle w:val="Hyperlink"/>
            <w:lang w:val="cy-GB"/>
          </w:rPr>
          <w:t xml:space="preserve">' </w:t>
        </w:r>
      </w:hyperlink>
      <w:r w:rsidR="00281D91">
        <w:rPr>
          <w:rStyle w:val="Hyperlink"/>
          <w:lang w:val="cy-GB"/>
        </w:rPr>
        <w:t>i staff</w:t>
      </w:r>
    </w:p>
    <w:p w14:paraId="7825EF38" w14:textId="6FC4F6C7" w:rsidR="005F5184" w:rsidRPr="001E7B64" w:rsidRDefault="00B9121D" w:rsidP="005F5184">
      <w:pPr>
        <w:numPr>
          <w:ilvl w:val="0"/>
          <w:numId w:val="13"/>
        </w:numPr>
        <w:rPr>
          <w:lang w:val="cy-GB"/>
        </w:rPr>
      </w:pPr>
      <w:hyperlink r:id="rId12" w:history="1">
        <w:r w:rsidR="005F5184" w:rsidRPr="001E7B64">
          <w:rPr>
            <w:rStyle w:val="Hyperlink"/>
            <w:lang w:val="cy-GB"/>
          </w:rPr>
          <w:t>t</w:t>
        </w:r>
        <w:r w:rsidR="00281D91">
          <w:rPr>
            <w:rStyle w:val="Hyperlink"/>
            <w:lang w:val="cy-GB"/>
          </w:rPr>
          <w:t>udalen</w:t>
        </w:r>
        <w:r w:rsidR="005F5184" w:rsidRPr="001E7B64">
          <w:rPr>
            <w:rStyle w:val="Hyperlink"/>
            <w:lang w:val="cy-GB"/>
          </w:rPr>
          <w:t xml:space="preserve"> ‘</w:t>
        </w:r>
        <w:r w:rsidR="00281D91">
          <w:rPr>
            <w:rStyle w:val="Hyperlink"/>
            <w:lang w:val="cy-GB"/>
          </w:rPr>
          <w:t>Y wybodaeth ddiweddaraf i chi</w:t>
        </w:r>
        <w:r w:rsidR="005F5184" w:rsidRPr="001E7B64">
          <w:rPr>
            <w:rStyle w:val="Hyperlink"/>
            <w:lang w:val="cy-GB"/>
          </w:rPr>
          <w:t xml:space="preserve">' </w:t>
        </w:r>
        <w:r w:rsidR="00281D91">
          <w:rPr>
            <w:rStyle w:val="Hyperlink"/>
            <w:lang w:val="cy-GB"/>
          </w:rPr>
          <w:t>i fyfyrwyr</w:t>
        </w:r>
      </w:hyperlink>
    </w:p>
    <w:p w14:paraId="62571CF2" w14:textId="662EDC6E" w:rsidR="005F5184" w:rsidRPr="001E7B64" w:rsidRDefault="00B9121D" w:rsidP="005F5184">
      <w:pPr>
        <w:numPr>
          <w:ilvl w:val="0"/>
          <w:numId w:val="13"/>
        </w:numPr>
        <w:rPr>
          <w:lang w:val="cy-GB"/>
        </w:rPr>
      </w:pPr>
      <w:hyperlink r:id="rId13" w:history="1">
        <w:r w:rsidR="00E961AD">
          <w:rPr>
            <w:rStyle w:val="Hyperlink"/>
            <w:lang w:val="cy-GB"/>
          </w:rPr>
          <w:t>Y prif dudalen</w:t>
        </w:r>
        <w:r w:rsidR="005F5184" w:rsidRPr="001E7B64">
          <w:rPr>
            <w:rStyle w:val="Hyperlink"/>
            <w:lang w:val="cy-GB"/>
          </w:rPr>
          <w:t xml:space="preserve"> ‘</w:t>
        </w:r>
        <w:r w:rsidR="00E961AD">
          <w:rPr>
            <w:rStyle w:val="Hyperlink"/>
            <w:lang w:val="cy-GB"/>
          </w:rPr>
          <w:t>Gwybodaeth Bwysig</w:t>
        </w:r>
        <w:r w:rsidR="005F5184" w:rsidRPr="001E7B64">
          <w:rPr>
            <w:rStyle w:val="Hyperlink"/>
            <w:lang w:val="cy-GB"/>
          </w:rPr>
          <w:t>’</w:t>
        </w:r>
      </w:hyperlink>
    </w:p>
    <w:p w14:paraId="42FE5571" w14:textId="6223A5AD" w:rsidR="005F5184" w:rsidRPr="001E7B64" w:rsidRDefault="007F0808" w:rsidP="005F5184">
      <w:pPr>
        <w:rPr>
          <w:lang w:val="cy-GB"/>
        </w:rPr>
      </w:pPr>
      <w:r>
        <w:rPr>
          <w:lang w:val="cy-GB"/>
        </w:rPr>
        <w:t>Os nad oes unrhyw hysbysiadau</w:t>
      </w:r>
      <w:r w:rsidR="002A3EB0">
        <w:rPr>
          <w:lang w:val="cy-GB"/>
        </w:rPr>
        <w:t xml:space="preserve">, ni fydd unrhyw beth yn ymddangos ar y tudalennau hyn heblaw’r testun safonol </w:t>
      </w:r>
      <w:r w:rsidR="00BF70A8">
        <w:rPr>
          <w:lang w:val="cy-GB"/>
        </w:rPr>
        <w:t>y maent yn eu harddangos eisoes</w:t>
      </w:r>
      <w:r w:rsidR="005F5184" w:rsidRPr="001E7B64">
        <w:rPr>
          <w:lang w:val="cy-GB"/>
        </w:rPr>
        <w:t>.</w:t>
      </w:r>
    </w:p>
    <w:p w14:paraId="3220AE9D" w14:textId="43AA027B" w:rsidR="005F5184" w:rsidRPr="001E7B64" w:rsidRDefault="005F5184" w:rsidP="0094691D">
      <w:pPr>
        <w:pStyle w:val="Heading2"/>
        <w:rPr>
          <w:lang w:val="cy-GB"/>
        </w:rPr>
      </w:pPr>
      <w:r w:rsidRPr="001E7B64">
        <w:rPr>
          <w:lang w:val="cy-GB"/>
        </w:rPr>
        <w:t>C</w:t>
      </w:r>
      <w:r w:rsidR="00EE2968">
        <w:rPr>
          <w:lang w:val="cy-GB"/>
        </w:rPr>
        <w:t>reu Hysbysiad Newydd</w:t>
      </w:r>
    </w:p>
    <w:p w14:paraId="2AD7795B" w14:textId="1F698A94" w:rsidR="005F5184" w:rsidRPr="001E7B64" w:rsidRDefault="000223D1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 xml:space="preserve">Yn Strwythur Safle’r CMS, ewch i’r adran </w:t>
      </w:r>
      <w:r w:rsidR="000A519A" w:rsidRPr="000A519A">
        <w:rPr>
          <w:b/>
          <w:bCs/>
          <w:lang w:val="cy-GB"/>
        </w:rPr>
        <w:t>Important Information</w:t>
      </w:r>
      <w:r>
        <w:rPr>
          <w:lang w:val="cy-GB"/>
        </w:rPr>
        <w:t xml:space="preserve"> a chliciwch ar yr arwydd plws ar y chwith i’w ehangu</w:t>
      </w:r>
      <w:r w:rsidR="005F5184" w:rsidRPr="001E7B64">
        <w:rPr>
          <w:lang w:val="cy-GB"/>
        </w:rPr>
        <w:t>.</w:t>
      </w:r>
    </w:p>
    <w:p w14:paraId="27575401" w14:textId="0352F675" w:rsidR="005F5184" w:rsidRPr="001E7B64" w:rsidRDefault="003A235C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>Dewch o hyd i’r is-adran o’r enw ‘</w:t>
      </w:r>
      <w:r w:rsidRPr="003A235C">
        <w:rPr>
          <w:b/>
          <w:bCs/>
          <w:lang w:val="cy-GB"/>
        </w:rPr>
        <w:t>Notices’</w:t>
      </w:r>
      <w:r>
        <w:rPr>
          <w:lang w:val="cy-GB"/>
        </w:rPr>
        <w:t xml:space="preserve"> a chliciwch arni</w:t>
      </w:r>
      <w:r w:rsidR="005F5184" w:rsidRPr="001E7B64">
        <w:rPr>
          <w:lang w:val="cy-GB"/>
        </w:rPr>
        <w:t>.</w:t>
      </w:r>
    </w:p>
    <w:p w14:paraId="5C3E69D3" w14:textId="78A06AA0" w:rsidR="005F5184" w:rsidRPr="001E7B64" w:rsidRDefault="005F5184" w:rsidP="005F5184">
      <w:pPr>
        <w:numPr>
          <w:ilvl w:val="0"/>
          <w:numId w:val="14"/>
        </w:numPr>
        <w:rPr>
          <w:lang w:val="cy-GB"/>
        </w:rPr>
      </w:pPr>
      <w:r w:rsidRPr="001E7B64">
        <w:rPr>
          <w:lang w:val="cy-GB"/>
        </w:rPr>
        <w:t>Clic</w:t>
      </w:r>
      <w:r w:rsidR="003A235C">
        <w:rPr>
          <w:lang w:val="cy-GB"/>
        </w:rPr>
        <w:t>iwch at y tab</w:t>
      </w:r>
      <w:r w:rsidRPr="001E7B64">
        <w:rPr>
          <w:lang w:val="cy-GB"/>
        </w:rPr>
        <w:t xml:space="preserve"> </w:t>
      </w:r>
      <w:r w:rsidRPr="003A235C">
        <w:rPr>
          <w:b/>
          <w:bCs/>
          <w:lang w:val="cy-GB"/>
        </w:rPr>
        <w:t>Content</w:t>
      </w:r>
      <w:r w:rsidRPr="001E7B64">
        <w:rPr>
          <w:lang w:val="cy-GB"/>
        </w:rPr>
        <w:t>.</w:t>
      </w:r>
    </w:p>
    <w:p w14:paraId="616EBE15" w14:textId="07F5F34C" w:rsidR="005F5184" w:rsidRPr="001E7B64" w:rsidRDefault="005F5184" w:rsidP="005F5184">
      <w:pPr>
        <w:numPr>
          <w:ilvl w:val="0"/>
          <w:numId w:val="14"/>
        </w:numPr>
        <w:rPr>
          <w:lang w:val="cy-GB"/>
        </w:rPr>
      </w:pPr>
      <w:r w:rsidRPr="001E7B64">
        <w:rPr>
          <w:lang w:val="cy-GB"/>
        </w:rPr>
        <w:t>Clic</w:t>
      </w:r>
      <w:r w:rsidR="00F804F5">
        <w:rPr>
          <w:lang w:val="cy-GB"/>
        </w:rPr>
        <w:t>iwch ar y botwm</w:t>
      </w:r>
      <w:r w:rsidRPr="001E7B64">
        <w:rPr>
          <w:lang w:val="cy-GB"/>
        </w:rPr>
        <w:t xml:space="preserve"> </w:t>
      </w:r>
      <w:r w:rsidRPr="00F804F5">
        <w:rPr>
          <w:b/>
          <w:bCs/>
          <w:lang w:val="cy-GB"/>
        </w:rPr>
        <w:t>'</w:t>
      </w:r>
      <w:r w:rsidR="00B9121D">
        <w:rPr>
          <w:b/>
          <w:bCs/>
          <w:lang w:val="cy-GB"/>
        </w:rPr>
        <w:t>Add</w:t>
      </w:r>
      <w:r w:rsidRPr="00F804F5">
        <w:rPr>
          <w:b/>
          <w:bCs/>
          <w:lang w:val="cy-GB"/>
        </w:rPr>
        <w:t xml:space="preserve"> content’</w:t>
      </w:r>
      <w:r w:rsidRPr="001E7B64">
        <w:rPr>
          <w:lang w:val="cy-GB"/>
        </w:rPr>
        <w:t>.</w:t>
      </w:r>
    </w:p>
    <w:p w14:paraId="707F2430" w14:textId="09D617BA" w:rsidR="005F5184" w:rsidRPr="001E7B64" w:rsidRDefault="00F804F5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 xml:space="preserve">Dewiswch </w:t>
      </w:r>
      <w:r w:rsidR="001063FF">
        <w:rPr>
          <w:lang w:val="cy-GB"/>
        </w:rPr>
        <w:t>y templed</w:t>
      </w:r>
      <w:r w:rsidR="005F5184" w:rsidRPr="001E7B64">
        <w:rPr>
          <w:lang w:val="cy-GB"/>
        </w:rPr>
        <w:t xml:space="preserve"> </w:t>
      </w:r>
      <w:r w:rsidR="00935035" w:rsidRPr="001E7B64">
        <w:rPr>
          <w:lang w:val="cy-GB"/>
        </w:rPr>
        <w:t>‘</w:t>
      </w:r>
      <w:r w:rsidR="00935035" w:rsidRPr="001063FF">
        <w:rPr>
          <w:b/>
          <w:bCs/>
          <w:lang w:val="cy-GB"/>
        </w:rPr>
        <w:t>General Content’</w:t>
      </w:r>
      <w:r w:rsidR="00935035">
        <w:rPr>
          <w:b/>
          <w:bCs/>
          <w:lang w:val="cy-GB"/>
        </w:rPr>
        <w:t xml:space="preserve"> </w:t>
      </w:r>
      <w:r w:rsidR="00935035" w:rsidRPr="00935035">
        <w:rPr>
          <w:lang w:val="cy-GB"/>
        </w:rPr>
        <w:t>o dan</w:t>
      </w:r>
      <w:r w:rsidR="00935035">
        <w:rPr>
          <w:b/>
          <w:bCs/>
          <w:lang w:val="cy-GB"/>
        </w:rPr>
        <w:t xml:space="preserve"> </w:t>
      </w:r>
      <w:r w:rsidR="005F5184" w:rsidRPr="001063FF">
        <w:rPr>
          <w:b/>
          <w:bCs/>
          <w:lang w:val="cy-GB"/>
        </w:rPr>
        <w:t>Content Type</w:t>
      </w:r>
      <w:r w:rsidR="005F5184" w:rsidRPr="001E7B64">
        <w:rPr>
          <w:lang w:val="cy-GB"/>
        </w:rPr>
        <w:t>.</w:t>
      </w:r>
    </w:p>
    <w:p w14:paraId="589C293E" w14:textId="71B41923" w:rsidR="005F5184" w:rsidRPr="001E7B64" w:rsidRDefault="00076622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 xml:space="preserve">Rhowch enw i’r eitem – caiff hwn ei ddefnyddio fel </w:t>
      </w:r>
      <w:r w:rsidR="004852F3">
        <w:rPr>
          <w:lang w:val="cy-GB"/>
        </w:rPr>
        <w:t>testun y ddolen ar y tudalennau amrywiol (a restrir uchod)</w:t>
      </w:r>
      <w:r w:rsidR="005F5184" w:rsidRPr="001E7B64">
        <w:rPr>
          <w:lang w:val="cy-GB"/>
        </w:rPr>
        <w:t>.</w:t>
      </w:r>
    </w:p>
    <w:p w14:paraId="79E70743" w14:textId="6DB58E9C" w:rsidR="005F5184" w:rsidRPr="001E7B64" w:rsidRDefault="00D30A74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>Rhowch deitl i’r eitem</w:t>
      </w:r>
      <w:r w:rsidR="00707A6E">
        <w:rPr>
          <w:lang w:val="cy-GB"/>
        </w:rPr>
        <w:t xml:space="preserve"> – caiff hwn ei ddangos ar y dudalen </w:t>
      </w:r>
      <w:r w:rsidR="00707A6E" w:rsidRPr="00707A6E">
        <w:rPr>
          <w:b/>
          <w:bCs/>
          <w:lang w:val="cy-GB"/>
        </w:rPr>
        <w:t>Notices</w:t>
      </w:r>
      <w:r w:rsidR="00707A6E">
        <w:rPr>
          <w:lang w:val="cy-GB"/>
        </w:rPr>
        <w:t xml:space="preserve"> fel pennawd ar gyfer yr hysbysiad hwn</w:t>
      </w:r>
      <w:r w:rsidR="005F5184" w:rsidRPr="001E7B64">
        <w:rPr>
          <w:lang w:val="cy-GB"/>
        </w:rPr>
        <w:t>.</w:t>
      </w:r>
    </w:p>
    <w:p w14:paraId="2F0E8A14" w14:textId="7BEE8B23" w:rsidR="005F5184" w:rsidRPr="001E7B64" w:rsidRDefault="00B66217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 xml:space="preserve">Ychwanegwch y testun ar gyfer yr hysbysiad yn yr ardal </w:t>
      </w:r>
      <w:r w:rsidR="005F5184" w:rsidRPr="00B66217">
        <w:rPr>
          <w:b/>
          <w:bCs/>
          <w:lang w:val="cy-GB"/>
        </w:rPr>
        <w:t>Body</w:t>
      </w:r>
      <w:r w:rsidR="005F5184" w:rsidRPr="001E7B64">
        <w:rPr>
          <w:lang w:val="cy-GB"/>
        </w:rPr>
        <w:t xml:space="preserve">. </w:t>
      </w:r>
      <w:r>
        <w:rPr>
          <w:lang w:val="cy-GB"/>
        </w:rPr>
        <w:t>Dylai h</w:t>
      </w:r>
      <w:r w:rsidR="009B41F0">
        <w:rPr>
          <w:lang w:val="cy-GB"/>
        </w:rPr>
        <w:t>wn gynnwys manylion yr hysbysiad a gall gysylltu â rhagor o wybodaeth</w:t>
      </w:r>
      <w:r w:rsidR="007B4324">
        <w:rPr>
          <w:lang w:val="cy-GB"/>
        </w:rPr>
        <w:t xml:space="preserve"> ar dudalennau eraill</w:t>
      </w:r>
      <w:r w:rsidR="005F5184" w:rsidRPr="001E7B64">
        <w:rPr>
          <w:lang w:val="cy-GB"/>
        </w:rPr>
        <w:t xml:space="preserve">, </w:t>
      </w:r>
      <w:r w:rsidR="007B4324">
        <w:rPr>
          <w:lang w:val="cy-GB"/>
        </w:rPr>
        <w:t>neu ar wefannau allanol</w:t>
      </w:r>
      <w:r w:rsidR="005F5184" w:rsidRPr="001E7B64">
        <w:rPr>
          <w:lang w:val="cy-GB"/>
        </w:rPr>
        <w:t xml:space="preserve">. </w:t>
      </w:r>
      <w:r w:rsidR="007B61E4">
        <w:rPr>
          <w:lang w:val="cy-GB"/>
        </w:rPr>
        <w:t xml:space="preserve">Os oes angen, gallwch fewnosod lluniau a ffeiliau yn yr un modd </w:t>
      </w:r>
      <w:r w:rsidR="00F72A86">
        <w:rPr>
          <w:lang w:val="cy-GB"/>
        </w:rPr>
        <w:t>ag y byddech ar dudalennau CMS eraill</w:t>
      </w:r>
      <w:r w:rsidR="005F5184" w:rsidRPr="001E7B64">
        <w:rPr>
          <w:lang w:val="cy-GB"/>
        </w:rPr>
        <w:t>.</w:t>
      </w:r>
    </w:p>
    <w:p w14:paraId="5BD3FB1A" w14:textId="3EA118F1" w:rsidR="005F5184" w:rsidRPr="001E7B64" w:rsidRDefault="00F72A86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>Mae’n rhaid i chi ychwanegu Dyddiad Cyhoeddi i’ch hysbysiad</w:t>
      </w:r>
      <w:r w:rsidR="005F5184" w:rsidRPr="001E7B64">
        <w:rPr>
          <w:lang w:val="cy-GB"/>
        </w:rPr>
        <w:t>.</w:t>
      </w:r>
    </w:p>
    <w:p w14:paraId="6E550C7A" w14:textId="3844E1F8" w:rsidR="005F5184" w:rsidRPr="001E7B64" w:rsidRDefault="005F5184" w:rsidP="005F5184">
      <w:pPr>
        <w:numPr>
          <w:ilvl w:val="1"/>
          <w:numId w:val="14"/>
        </w:numPr>
        <w:rPr>
          <w:lang w:val="cy-GB"/>
        </w:rPr>
      </w:pPr>
      <w:r w:rsidRPr="001E7B64">
        <w:rPr>
          <w:lang w:val="cy-GB"/>
        </w:rPr>
        <w:t>Clic</w:t>
      </w:r>
      <w:r w:rsidR="00F72A86">
        <w:rPr>
          <w:lang w:val="cy-GB"/>
        </w:rPr>
        <w:t>iwch ar y tab</w:t>
      </w:r>
      <w:r w:rsidRPr="001E7B64">
        <w:rPr>
          <w:lang w:val="cy-GB"/>
        </w:rPr>
        <w:t xml:space="preserve"> </w:t>
      </w:r>
      <w:r w:rsidRPr="00F72A86">
        <w:rPr>
          <w:b/>
          <w:bCs/>
          <w:lang w:val="cy-GB"/>
        </w:rPr>
        <w:t>Options</w:t>
      </w:r>
      <w:r w:rsidRPr="001E7B64">
        <w:rPr>
          <w:lang w:val="cy-GB"/>
        </w:rPr>
        <w:t>.</w:t>
      </w:r>
    </w:p>
    <w:p w14:paraId="4FCCA413" w14:textId="606B898D" w:rsidR="005F5184" w:rsidRPr="001E7B64" w:rsidRDefault="005F5184" w:rsidP="005F5184">
      <w:pPr>
        <w:numPr>
          <w:ilvl w:val="1"/>
          <w:numId w:val="14"/>
        </w:numPr>
        <w:rPr>
          <w:lang w:val="cy-GB"/>
        </w:rPr>
      </w:pPr>
      <w:r w:rsidRPr="001E7B64">
        <w:rPr>
          <w:lang w:val="cy-GB"/>
        </w:rPr>
        <w:t>Clic</w:t>
      </w:r>
      <w:r w:rsidR="00F72A86">
        <w:rPr>
          <w:lang w:val="cy-GB"/>
        </w:rPr>
        <w:t>iwch yn y blwch</w:t>
      </w:r>
      <w:r w:rsidRPr="001E7B64">
        <w:rPr>
          <w:lang w:val="cy-GB"/>
        </w:rPr>
        <w:t xml:space="preserve"> </w:t>
      </w:r>
      <w:r w:rsidRPr="00F72A86">
        <w:rPr>
          <w:b/>
          <w:bCs/>
          <w:lang w:val="cy-GB"/>
        </w:rPr>
        <w:t>Publish Date</w:t>
      </w:r>
      <w:r w:rsidRPr="001E7B64">
        <w:rPr>
          <w:lang w:val="cy-GB"/>
        </w:rPr>
        <w:t xml:space="preserve"> </w:t>
      </w:r>
      <w:r w:rsidR="00F72A86">
        <w:rPr>
          <w:lang w:val="cy-GB"/>
        </w:rPr>
        <w:t xml:space="preserve">a </w:t>
      </w:r>
      <w:r w:rsidR="00DB592A">
        <w:rPr>
          <w:lang w:val="cy-GB"/>
        </w:rPr>
        <w:t>nodwch</w:t>
      </w:r>
      <w:r w:rsidR="00F72A86">
        <w:rPr>
          <w:lang w:val="cy-GB"/>
        </w:rPr>
        <w:t xml:space="preserve"> y dyddiad a’r amser ar gyfer yr hysbysiad</w:t>
      </w:r>
      <w:r w:rsidRPr="001E7B64">
        <w:rPr>
          <w:lang w:val="cy-GB"/>
        </w:rPr>
        <w:t>.</w:t>
      </w:r>
    </w:p>
    <w:p w14:paraId="78BF3B33" w14:textId="2EFE1854" w:rsidR="005F5184" w:rsidRPr="001E7B64" w:rsidRDefault="00590946" w:rsidP="005F5184">
      <w:pPr>
        <w:numPr>
          <w:ilvl w:val="1"/>
          <w:numId w:val="14"/>
        </w:numPr>
        <w:rPr>
          <w:lang w:val="cy-GB"/>
        </w:rPr>
      </w:pPr>
      <w:r>
        <w:rPr>
          <w:lang w:val="cy-GB"/>
        </w:rPr>
        <w:t xml:space="preserve">Gallwch hefyd ychwanegu dyddiad </w:t>
      </w:r>
      <w:r w:rsidR="00ED5EDF">
        <w:rPr>
          <w:lang w:val="cy-GB"/>
        </w:rPr>
        <w:t>terfyn ar gyfer yr hysbysiad</w:t>
      </w:r>
      <w:r w:rsidR="00640622">
        <w:rPr>
          <w:lang w:val="cy-GB"/>
        </w:rPr>
        <w:t xml:space="preserve"> a fydd yn ei atal rhag cael ei gyhoeddi</w:t>
      </w:r>
      <w:r w:rsidR="001026E9">
        <w:rPr>
          <w:lang w:val="cy-GB"/>
        </w:rPr>
        <w:t xml:space="preserve"> ar ôl y dyddiad/amser hwnnw. Cliciwch yn y blwch</w:t>
      </w:r>
      <w:r w:rsidR="005F5184" w:rsidRPr="001E7B64">
        <w:rPr>
          <w:lang w:val="cy-GB"/>
        </w:rPr>
        <w:t xml:space="preserve"> </w:t>
      </w:r>
      <w:r w:rsidR="005F5184" w:rsidRPr="001026E9">
        <w:rPr>
          <w:b/>
          <w:bCs/>
          <w:lang w:val="cy-GB"/>
        </w:rPr>
        <w:t>Expiry Date</w:t>
      </w:r>
      <w:r w:rsidR="005F5184" w:rsidRPr="001E7B64">
        <w:rPr>
          <w:lang w:val="cy-GB"/>
        </w:rPr>
        <w:t xml:space="preserve"> </w:t>
      </w:r>
      <w:r w:rsidR="001026E9">
        <w:rPr>
          <w:lang w:val="cy-GB"/>
        </w:rPr>
        <w:t xml:space="preserve">a nodwch y </w:t>
      </w:r>
      <w:r w:rsidR="00515C10">
        <w:rPr>
          <w:lang w:val="cy-GB"/>
        </w:rPr>
        <w:t>dyddiad a’r amser angenrheidiol</w:t>
      </w:r>
      <w:r w:rsidR="005F5184" w:rsidRPr="001E7B64">
        <w:rPr>
          <w:lang w:val="cy-GB"/>
        </w:rPr>
        <w:t>.</w:t>
      </w:r>
    </w:p>
    <w:p w14:paraId="5B4F0C9C" w14:textId="1DC912C6" w:rsidR="005F5184" w:rsidRPr="001E7B64" w:rsidRDefault="005F5184" w:rsidP="005F5184">
      <w:pPr>
        <w:numPr>
          <w:ilvl w:val="0"/>
          <w:numId w:val="14"/>
        </w:numPr>
        <w:rPr>
          <w:lang w:val="cy-GB"/>
        </w:rPr>
      </w:pPr>
      <w:r w:rsidRPr="001E7B64">
        <w:rPr>
          <w:lang w:val="cy-GB"/>
        </w:rPr>
        <w:t>Clic</w:t>
      </w:r>
      <w:r w:rsidR="00E403FA">
        <w:rPr>
          <w:lang w:val="cy-GB"/>
        </w:rPr>
        <w:t>iwch ar</w:t>
      </w:r>
      <w:r w:rsidRPr="001E7B64">
        <w:rPr>
          <w:lang w:val="cy-GB"/>
        </w:rPr>
        <w:t xml:space="preserve"> </w:t>
      </w:r>
      <w:r w:rsidRPr="00E403FA">
        <w:rPr>
          <w:b/>
          <w:bCs/>
          <w:lang w:val="cy-GB"/>
        </w:rPr>
        <w:t>Save changes</w:t>
      </w:r>
      <w:r w:rsidRPr="001E7B64">
        <w:rPr>
          <w:lang w:val="cy-GB"/>
        </w:rPr>
        <w:t xml:space="preserve"> </w:t>
      </w:r>
      <w:r w:rsidR="00E403FA">
        <w:rPr>
          <w:lang w:val="cy-GB"/>
        </w:rPr>
        <w:t>i gadw’r newidiadau</w:t>
      </w:r>
      <w:r w:rsidRPr="001E7B64">
        <w:rPr>
          <w:lang w:val="cy-GB"/>
        </w:rPr>
        <w:t>.</w:t>
      </w:r>
    </w:p>
    <w:p w14:paraId="02A3AAE5" w14:textId="70E2D9BB" w:rsidR="005F5184" w:rsidRPr="001E7B64" w:rsidRDefault="00AD232E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>Edrychwch ar ragolwg o’ch hysbysiad i wneud yn siŵr ei fod yn edrych</w:t>
      </w:r>
      <w:r w:rsidR="00D660A5">
        <w:rPr>
          <w:lang w:val="cy-GB"/>
        </w:rPr>
        <w:t xml:space="preserve"> fel yr hoffech, a gwirio bod unrhyw ddolenni’n gweithio’n iawn</w:t>
      </w:r>
      <w:r w:rsidR="005F5184" w:rsidRPr="001E7B64">
        <w:rPr>
          <w:lang w:val="cy-GB"/>
        </w:rPr>
        <w:t>.</w:t>
      </w:r>
    </w:p>
    <w:p w14:paraId="5BDFCE15" w14:textId="45AD9486" w:rsidR="005F5184" w:rsidRPr="001E7B64" w:rsidRDefault="00D660A5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>Ewch i’r sgrin</w:t>
      </w:r>
      <w:r w:rsidR="005F5184" w:rsidRPr="001E7B64">
        <w:rPr>
          <w:lang w:val="cy-GB"/>
        </w:rPr>
        <w:t xml:space="preserve"> </w:t>
      </w:r>
      <w:r w:rsidR="005F5184" w:rsidRPr="00D660A5">
        <w:rPr>
          <w:b/>
          <w:bCs/>
          <w:lang w:val="cy-GB"/>
        </w:rPr>
        <w:t>Approvals</w:t>
      </w:r>
      <w:r w:rsidR="005F5184" w:rsidRPr="001E7B64">
        <w:rPr>
          <w:lang w:val="cy-GB"/>
        </w:rPr>
        <w:t xml:space="preserve"> (</w:t>
      </w:r>
      <w:r w:rsidR="005F5184" w:rsidRPr="00B3566F">
        <w:rPr>
          <w:b/>
          <w:bCs/>
          <w:lang w:val="cy-GB"/>
        </w:rPr>
        <w:t>Content Menu &gt; Approve Content</w:t>
      </w:r>
      <w:r w:rsidR="005F5184" w:rsidRPr="001E7B64">
        <w:rPr>
          <w:lang w:val="cy-GB"/>
        </w:rPr>
        <w:t>) a</w:t>
      </w:r>
      <w:r w:rsidR="00B3566F">
        <w:rPr>
          <w:lang w:val="cy-GB"/>
        </w:rPr>
        <w:t xml:space="preserve"> chymeradwywch gynnwys yr hysbysiad</w:t>
      </w:r>
      <w:r w:rsidR="005F5184" w:rsidRPr="001E7B64">
        <w:rPr>
          <w:lang w:val="cy-GB"/>
        </w:rPr>
        <w:t>.</w:t>
      </w:r>
    </w:p>
    <w:p w14:paraId="33F1F2FE" w14:textId="1CCA1421" w:rsidR="005F5184" w:rsidRPr="001E7B64" w:rsidRDefault="00B3566F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 xml:space="preserve">Ailadroddwch </w:t>
      </w:r>
      <w:r w:rsidR="004328A9">
        <w:rPr>
          <w:lang w:val="cy-GB"/>
        </w:rPr>
        <w:t>y broses o</w:t>
      </w:r>
      <w:r w:rsidR="005F5184" w:rsidRPr="001E7B64">
        <w:rPr>
          <w:lang w:val="cy-GB"/>
        </w:rPr>
        <w:t xml:space="preserve"> 1-12 </w:t>
      </w:r>
      <w:r w:rsidR="004328A9">
        <w:rPr>
          <w:lang w:val="cy-GB"/>
        </w:rPr>
        <w:t>ar gyfer fersiwn Gymraeg yr hysbysiad</w:t>
      </w:r>
      <w:r w:rsidR="005F5184" w:rsidRPr="001E7B64">
        <w:rPr>
          <w:lang w:val="cy-GB"/>
        </w:rPr>
        <w:t>.</w:t>
      </w:r>
    </w:p>
    <w:p w14:paraId="6403D250" w14:textId="6BD5BEFF" w:rsidR="005F5184" w:rsidRPr="001E7B64" w:rsidRDefault="00AB05AF" w:rsidP="005F5184">
      <w:pPr>
        <w:numPr>
          <w:ilvl w:val="0"/>
          <w:numId w:val="14"/>
        </w:numPr>
        <w:rPr>
          <w:lang w:val="cy-GB"/>
        </w:rPr>
      </w:pPr>
      <w:r>
        <w:rPr>
          <w:lang w:val="cy-GB"/>
        </w:rPr>
        <w:t xml:space="preserve">Gallwch naill ai aros tan </w:t>
      </w:r>
      <w:r w:rsidR="00A8093B">
        <w:rPr>
          <w:lang w:val="cy-GB"/>
        </w:rPr>
        <w:t xml:space="preserve">y </w:t>
      </w:r>
      <w:r w:rsidR="00991E94">
        <w:rPr>
          <w:lang w:val="cy-GB"/>
        </w:rPr>
        <w:t xml:space="preserve">cyfnod </w:t>
      </w:r>
      <w:r w:rsidR="00A8093B">
        <w:rPr>
          <w:lang w:val="cy-GB"/>
        </w:rPr>
        <w:t xml:space="preserve">cyhoeddi a throsglwyddo nesaf, neu os yw’n rhywbeth brys neu y tu allan i oriau gwaith, gallwch </w:t>
      </w:r>
      <w:r w:rsidR="001C5E23">
        <w:rPr>
          <w:lang w:val="cy-GB"/>
        </w:rPr>
        <w:t>redeg cyhoeddi a throsglwyddo eich hun ar gyfer yr ardaloedd priodol</w:t>
      </w:r>
      <w:r w:rsidR="005F5184" w:rsidRPr="001E7B64">
        <w:rPr>
          <w:lang w:val="cy-GB"/>
        </w:rPr>
        <w:t>.</w:t>
      </w:r>
    </w:p>
    <w:p w14:paraId="7F8532FC" w14:textId="77777777" w:rsidR="0094691D" w:rsidRPr="001E7B64" w:rsidRDefault="0094691D">
      <w:pPr>
        <w:spacing w:line="259" w:lineRule="auto"/>
        <w:rPr>
          <w:rFonts w:eastAsiaTheme="majorEastAsia" w:cstheme="majorBidi"/>
          <w:b/>
          <w:sz w:val="32"/>
          <w:szCs w:val="26"/>
          <w:lang w:val="cy-GB"/>
        </w:rPr>
      </w:pPr>
      <w:r w:rsidRPr="001E7B64">
        <w:rPr>
          <w:lang w:val="cy-GB"/>
        </w:rPr>
        <w:br w:type="page"/>
      </w:r>
    </w:p>
    <w:p w14:paraId="01A83151" w14:textId="0DD71393" w:rsidR="005F5184" w:rsidRPr="001E7B64" w:rsidRDefault="00991E94" w:rsidP="0094691D">
      <w:pPr>
        <w:pStyle w:val="Heading2"/>
        <w:rPr>
          <w:lang w:val="cy-GB"/>
        </w:rPr>
      </w:pPr>
      <w:r>
        <w:rPr>
          <w:lang w:val="cy-GB"/>
        </w:rPr>
        <w:t>Cael gwared ar Hysbysiad</w:t>
      </w:r>
    </w:p>
    <w:p w14:paraId="2C789345" w14:textId="6DEB2E73" w:rsidR="005F5184" w:rsidRPr="001E7B64" w:rsidRDefault="00991E94" w:rsidP="005F5184">
      <w:pPr>
        <w:numPr>
          <w:ilvl w:val="0"/>
          <w:numId w:val="15"/>
        </w:numPr>
        <w:rPr>
          <w:lang w:val="cy-GB"/>
        </w:rPr>
      </w:pPr>
      <w:r>
        <w:rPr>
          <w:lang w:val="cy-GB"/>
        </w:rPr>
        <w:t xml:space="preserve">Os gwnaethoch chi osod </w:t>
      </w:r>
      <w:r w:rsidR="00161F5E">
        <w:rPr>
          <w:lang w:val="cy-GB"/>
        </w:rPr>
        <w:t>dyddiad terfyn wrth greu hysbysiad</w:t>
      </w:r>
      <w:r w:rsidR="0094691D" w:rsidRPr="001E7B64">
        <w:rPr>
          <w:lang w:val="cy-GB"/>
        </w:rPr>
        <w:t>,</w:t>
      </w:r>
      <w:r w:rsidR="005F5184" w:rsidRPr="001E7B64">
        <w:rPr>
          <w:lang w:val="cy-GB"/>
        </w:rPr>
        <w:t xml:space="preserve"> </w:t>
      </w:r>
      <w:r w:rsidR="00161F5E">
        <w:rPr>
          <w:lang w:val="cy-GB"/>
        </w:rPr>
        <w:t>bydd yn stopio cael ei gyhoeddi’n awtomatig ar y dyddiad hwnnw</w:t>
      </w:r>
      <w:r w:rsidR="005F5184" w:rsidRPr="001E7B64">
        <w:rPr>
          <w:lang w:val="cy-GB"/>
        </w:rPr>
        <w:t xml:space="preserve">, </w:t>
      </w:r>
      <w:r w:rsidR="008F75A0">
        <w:rPr>
          <w:lang w:val="cy-GB"/>
        </w:rPr>
        <w:t>a</w:t>
      </w:r>
      <w:r w:rsidR="005B3E68">
        <w:rPr>
          <w:lang w:val="cy-GB"/>
        </w:rPr>
        <w:t xml:space="preserve"> cheir gwared ar</w:t>
      </w:r>
      <w:r w:rsidR="008F75A0">
        <w:rPr>
          <w:lang w:val="cy-GB"/>
        </w:rPr>
        <w:t xml:space="preserve"> yr holl ddolenni </w:t>
      </w:r>
      <w:r w:rsidR="005B3E68">
        <w:rPr>
          <w:lang w:val="cy-GB"/>
        </w:rPr>
        <w:t>a gafodd eu creu’n awtomatig</w:t>
      </w:r>
      <w:r w:rsidR="005F5184" w:rsidRPr="001E7B64">
        <w:rPr>
          <w:lang w:val="cy-GB"/>
        </w:rPr>
        <w:t>.</w:t>
      </w:r>
    </w:p>
    <w:p w14:paraId="28B6834E" w14:textId="62EB70C5" w:rsidR="005F5184" w:rsidRPr="001E7B64" w:rsidRDefault="00DF40BC" w:rsidP="005F5184">
      <w:pPr>
        <w:numPr>
          <w:ilvl w:val="0"/>
          <w:numId w:val="15"/>
        </w:numPr>
        <w:rPr>
          <w:lang w:val="cy-GB"/>
        </w:rPr>
      </w:pPr>
      <w:r>
        <w:rPr>
          <w:lang w:val="cy-GB"/>
        </w:rPr>
        <w:t>Os na wnaethoch chi osod dyddiad terfyn, bydd angen i chi ddileu’r cynnwys eich hun</w:t>
      </w:r>
      <w:r w:rsidR="005F5184" w:rsidRPr="001E7B64">
        <w:rPr>
          <w:lang w:val="cy-GB"/>
        </w:rPr>
        <w:t>:</w:t>
      </w:r>
    </w:p>
    <w:p w14:paraId="7CD80004" w14:textId="5E325C0D" w:rsidR="005F5184" w:rsidRPr="001E7B64" w:rsidRDefault="00BD6564" w:rsidP="005F5184">
      <w:pPr>
        <w:numPr>
          <w:ilvl w:val="1"/>
          <w:numId w:val="15"/>
        </w:numPr>
        <w:rPr>
          <w:lang w:val="cy-GB"/>
        </w:rPr>
      </w:pPr>
      <w:r>
        <w:rPr>
          <w:lang w:val="cy-GB"/>
        </w:rPr>
        <w:t>Yn</w:t>
      </w:r>
      <w:r w:rsidRPr="00BD6564">
        <w:rPr>
          <w:lang w:val="cy-GB"/>
        </w:rPr>
        <w:t xml:space="preserve"> </w:t>
      </w:r>
      <w:r>
        <w:rPr>
          <w:lang w:val="cy-GB"/>
        </w:rPr>
        <w:t xml:space="preserve">Strwythur Safle’r CMS, ewch i’r adran </w:t>
      </w:r>
      <w:r w:rsidR="00E53582">
        <w:rPr>
          <w:lang w:val="cy-GB"/>
        </w:rPr>
        <w:t>Important Information</w:t>
      </w:r>
      <w:r>
        <w:rPr>
          <w:lang w:val="cy-GB"/>
        </w:rPr>
        <w:t xml:space="preserve"> a chliciwch ar yr arwydd plws ar y chwith i’w ehangu</w:t>
      </w:r>
      <w:r w:rsidRPr="001E7B64">
        <w:rPr>
          <w:lang w:val="cy-GB"/>
        </w:rPr>
        <w:t>.</w:t>
      </w:r>
      <w:r w:rsidR="005F5184" w:rsidRPr="001E7B64">
        <w:rPr>
          <w:lang w:val="cy-GB"/>
        </w:rPr>
        <w:t xml:space="preserve"> </w:t>
      </w:r>
    </w:p>
    <w:p w14:paraId="05859640" w14:textId="43B50037" w:rsidR="005F5184" w:rsidRPr="001E7B64" w:rsidRDefault="00B8589B" w:rsidP="005F5184">
      <w:pPr>
        <w:numPr>
          <w:ilvl w:val="1"/>
          <w:numId w:val="15"/>
        </w:numPr>
        <w:rPr>
          <w:lang w:val="cy-GB"/>
        </w:rPr>
      </w:pPr>
      <w:r>
        <w:rPr>
          <w:lang w:val="cy-GB"/>
        </w:rPr>
        <w:t>Dewch o</w:t>
      </w:r>
      <w:r w:rsidRPr="00B8589B">
        <w:rPr>
          <w:lang w:val="cy-GB"/>
        </w:rPr>
        <w:t xml:space="preserve"> </w:t>
      </w:r>
      <w:r>
        <w:rPr>
          <w:lang w:val="cy-GB"/>
        </w:rPr>
        <w:t>hyd i’r is-adran o’r enw ‘</w:t>
      </w:r>
      <w:r w:rsidRPr="003A235C">
        <w:rPr>
          <w:b/>
          <w:bCs/>
          <w:lang w:val="cy-GB"/>
        </w:rPr>
        <w:t>Notices’</w:t>
      </w:r>
      <w:r>
        <w:rPr>
          <w:lang w:val="cy-GB"/>
        </w:rPr>
        <w:t xml:space="preserve"> a chliciwch arni</w:t>
      </w:r>
      <w:r w:rsidR="005F5184" w:rsidRPr="001E7B64">
        <w:rPr>
          <w:lang w:val="cy-GB"/>
        </w:rPr>
        <w:t>.</w:t>
      </w:r>
    </w:p>
    <w:p w14:paraId="70E1C99F" w14:textId="7205E10E" w:rsidR="005F5184" w:rsidRPr="001E7B64" w:rsidRDefault="005F5184" w:rsidP="005F5184">
      <w:pPr>
        <w:numPr>
          <w:ilvl w:val="1"/>
          <w:numId w:val="15"/>
        </w:numPr>
        <w:rPr>
          <w:lang w:val="cy-GB"/>
        </w:rPr>
      </w:pPr>
      <w:r w:rsidRPr="001E7B64">
        <w:rPr>
          <w:lang w:val="cy-GB"/>
        </w:rPr>
        <w:t>Clic</w:t>
      </w:r>
      <w:r w:rsidR="00B8589B">
        <w:rPr>
          <w:lang w:val="cy-GB"/>
        </w:rPr>
        <w:t>iwch ar y tab</w:t>
      </w:r>
      <w:r w:rsidRPr="001E7B64">
        <w:rPr>
          <w:lang w:val="cy-GB"/>
        </w:rPr>
        <w:t xml:space="preserve"> </w:t>
      </w:r>
      <w:r w:rsidRPr="00C600CE">
        <w:rPr>
          <w:b/>
          <w:bCs/>
          <w:lang w:val="cy-GB"/>
        </w:rPr>
        <w:t>Content</w:t>
      </w:r>
      <w:r w:rsidRPr="001E7B64">
        <w:rPr>
          <w:lang w:val="cy-GB"/>
        </w:rPr>
        <w:t>.</w:t>
      </w:r>
    </w:p>
    <w:p w14:paraId="2100D7B1" w14:textId="000646AC" w:rsidR="005F5184" w:rsidRPr="001E7B64" w:rsidRDefault="005F5184" w:rsidP="005F5184">
      <w:pPr>
        <w:numPr>
          <w:ilvl w:val="1"/>
          <w:numId w:val="15"/>
        </w:numPr>
        <w:rPr>
          <w:lang w:val="cy-GB"/>
        </w:rPr>
      </w:pPr>
      <w:r w:rsidRPr="001E7B64">
        <w:rPr>
          <w:lang w:val="cy-GB"/>
        </w:rPr>
        <w:t>Clic</w:t>
      </w:r>
      <w:r w:rsidR="00C600CE">
        <w:rPr>
          <w:lang w:val="cy-GB"/>
        </w:rPr>
        <w:t>iwch ar y ddewislen</w:t>
      </w:r>
      <w:r w:rsidRPr="001E7B64">
        <w:rPr>
          <w:lang w:val="cy-GB"/>
        </w:rPr>
        <w:t xml:space="preserve"> </w:t>
      </w:r>
      <w:r w:rsidRPr="00C600CE">
        <w:rPr>
          <w:b/>
          <w:bCs/>
          <w:lang w:val="cy-GB"/>
        </w:rPr>
        <w:t>Actions</w:t>
      </w:r>
      <w:r w:rsidRPr="001E7B64">
        <w:rPr>
          <w:lang w:val="cy-GB"/>
        </w:rPr>
        <w:t xml:space="preserve"> </w:t>
      </w:r>
      <w:r w:rsidR="00C600CE">
        <w:rPr>
          <w:lang w:val="cy-GB"/>
        </w:rPr>
        <w:t xml:space="preserve">o’r eitem yr hoffech gael gwared arni a dewiswch </w:t>
      </w:r>
      <w:r w:rsidRPr="001E7B64">
        <w:rPr>
          <w:lang w:val="cy-GB"/>
        </w:rPr>
        <w:t>‘</w:t>
      </w:r>
      <w:r w:rsidRPr="00C600CE">
        <w:rPr>
          <w:b/>
          <w:bCs/>
          <w:lang w:val="cy-GB"/>
        </w:rPr>
        <w:t>Delete</w:t>
      </w:r>
      <w:r w:rsidRPr="001E7B64">
        <w:rPr>
          <w:lang w:val="cy-GB"/>
        </w:rPr>
        <w:t xml:space="preserve">’. </w:t>
      </w:r>
    </w:p>
    <w:p w14:paraId="385F6FC0" w14:textId="173C2E33" w:rsidR="005F5184" w:rsidRPr="001E7B64" w:rsidRDefault="00C600CE" w:rsidP="005F5184">
      <w:pPr>
        <w:numPr>
          <w:ilvl w:val="1"/>
          <w:numId w:val="15"/>
        </w:numPr>
        <w:rPr>
          <w:lang w:val="cy-GB"/>
        </w:rPr>
      </w:pPr>
      <w:r>
        <w:rPr>
          <w:lang w:val="cy-GB"/>
        </w:rPr>
        <w:t>Bydd naidlen yn ymddangos yn gofyn i chi os ydych chi’n siŵr</w:t>
      </w:r>
      <w:r w:rsidR="005F5184" w:rsidRPr="001E7B64">
        <w:rPr>
          <w:lang w:val="cy-GB"/>
        </w:rPr>
        <w:t xml:space="preserve"> – clic</w:t>
      </w:r>
      <w:r w:rsidR="00B34DE5">
        <w:rPr>
          <w:lang w:val="cy-GB"/>
        </w:rPr>
        <w:t>iwch ar</w:t>
      </w:r>
      <w:r w:rsidR="005F5184" w:rsidRPr="001E7B64">
        <w:rPr>
          <w:lang w:val="cy-GB"/>
        </w:rPr>
        <w:t xml:space="preserve"> </w:t>
      </w:r>
      <w:r w:rsidR="005F5184" w:rsidRPr="00B34DE5">
        <w:rPr>
          <w:b/>
          <w:bCs/>
          <w:lang w:val="cy-GB"/>
        </w:rPr>
        <w:t>Delete content</w:t>
      </w:r>
      <w:r w:rsidR="005F5184" w:rsidRPr="001E7B64">
        <w:rPr>
          <w:lang w:val="cy-GB"/>
        </w:rPr>
        <w:t>.</w:t>
      </w:r>
    </w:p>
    <w:p w14:paraId="404EF968" w14:textId="24AC8BDF" w:rsidR="005F5184" w:rsidRPr="001E7B64" w:rsidRDefault="00066591" w:rsidP="005F5184">
      <w:pPr>
        <w:numPr>
          <w:ilvl w:val="1"/>
          <w:numId w:val="15"/>
        </w:numPr>
        <w:rPr>
          <w:lang w:val="cy-GB"/>
        </w:rPr>
      </w:pPr>
      <w:r>
        <w:rPr>
          <w:lang w:val="cy-GB"/>
        </w:rPr>
        <w:t>Bydd yr hysbysiad yn cael ei farcio ar gyfer ei ddileu, a bydd ganddo’r statws</w:t>
      </w:r>
      <w:r w:rsidR="005F5184" w:rsidRPr="001E7B64">
        <w:rPr>
          <w:lang w:val="cy-GB"/>
        </w:rPr>
        <w:t xml:space="preserve"> ‘</w:t>
      </w:r>
      <w:r w:rsidR="005F5184" w:rsidRPr="00066591">
        <w:rPr>
          <w:b/>
          <w:bCs/>
          <w:lang w:val="cy-GB"/>
        </w:rPr>
        <w:t>Inactive’</w:t>
      </w:r>
      <w:r w:rsidR="005F5184" w:rsidRPr="001E7B64">
        <w:rPr>
          <w:lang w:val="cy-GB"/>
        </w:rPr>
        <w:t xml:space="preserve">. </w:t>
      </w:r>
    </w:p>
    <w:p w14:paraId="30C2F0C3" w14:textId="565F6A53" w:rsidR="005F5184" w:rsidRPr="001E7B64" w:rsidRDefault="00565952" w:rsidP="005F5184">
      <w:pPr>
        <w:numPr>
          <w:ilvl w:val="1"/>
          <w:numId w:val="15"/>
        </w:numPr>
        <w:rPr>
          <w:lang w:val="cy-GB"/>
        </w:rPr>
      </w:pPr>
      <w:r>
        <w:rPr>
          <w:lang w:val="cy-GB"/>
        </w:rPr>
        <w:t xml:space="preserve">Ni fydd yr hysbysiad bellach yn cael ei gyhoeddi a </w:t>
      </w:r>
      <w:r w:rsidR="000A4DD1">
        <w:rPr>
          <w:lang w:val="cy-GB"/>
        </w:rPr>
        <w:t>cheir gwared ar</w:t>
      </w:r>
      <w:r>
        <w:rPr>
          <w:lang w:val="cy-GB"/>
        </w:rPr>
        <w:t xml:space="preserve"> y dolenni a gafodd eu creu’n awtomatig</w:t>
      </w:r>
    </w:p>
    <w:p w14:paraId="0A4C3242" w14:textId="0AEB7E12" w:rsidR="00437C10" w:rsidRPr="000A4DD1" w:rsidRDefault="000A4DD1" w:rsidP="00B9121D">
      <w:pPr>
        <w:numPr>
          <w:ilvl w:val="0"/>
          <w:numId w:val="15"/>
        </w:numPr>
        <w:rPr>
          <w:lang w:val="cy-GB"/>
        </w:rPr>
      </w:pPr>
      <w:r w:rsidRPr="000A4DD1">
        <w:rPr>
          <w:lang w:val="cy-GB"/>
        </w:rPr>
        <w:t xml:space="preserve">Gallwch </w:t>
      </w:r>
      <w:r w:rsidR="006D5B20">
        <w:rPr>
          <w:lang w:val="cy-GB"/>
        </w:rPr>
        <w:t xml:space="preserve">naill </w:t>
      </w:r>
      <w:r w:rsidRPr="000A4DD1">
        <w:rPr>
          <w:lang w:val="cy-GB"/>
        </w:rPr>
        <w:t xml:space="preserve">ai aros tan y cyfnod cyhoeddi a throsglwyddo nesaf, neu os yw’n rhywbeth brys neu y tu allan i oriau gwaith, gallwch redeg cyhoeddi a throsglwyddo eich hun ar gyfer yr ardaloedd priodol. </w:t>
      </w:r>
    </w:p>
    <w:sectPr w:rsidR="00437C10" w:rsidRPr="000A4DD1" w:rsidSect="00525AA2">
      <w:headerReference w:type="default" r:id="rId14"/>
      <w:footerReference w:type="default" r:id="rId15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02FF" w14:textId="77777777" w:rsidR="00B66F60" w:rsidRDefault="00B66F60" w:rsidP="001E02A5">
      <w:pPr>
        <w:spacing w:after="0" w:line="240" w:lineRule="auto"/>
      </w:pPr>
      <w:r>
        <w:separator/>
      </w:r>
    </w:p>
  </w:endnote>
  <w:endnote w:type="continuationSeparator" w:id="0">
    <w:p w14:paraId="1AA48972" w14:textId="77777777" w:rsidR="00B66F60" w:rsidRDefault="00B66F60" w:rsidP="001E02A5">
      <w:pPr>
        <w:spacing w:after="0" w:line="240" w:lineRule="auto"/>
      </w:pPr>
      <w:r>
        <w:continuationSeparator/>
      </w:r>
    </w:p>
  </w:endnote>
  <w:endnote w:type="continuationNotice" w:id="1">
    <w:p w14:paraId="6AC4CB3D" w14:textId="77777777" w:rsidR="00F05C7E" w:rsidRDefault="00F05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99F715" w14:textId="79AC7D91" w:rsidR="004D3407" w:rsidRDefault="001E7B64">
            <w:pPr>
              <w:pStyle w:val="Footer"/>
              <w:jc w:val="right"/>
            </w:pPr>
            <w:r>
              <w:t>Tudalen</w:t>
            </w:r>
            <w:r w:rsidR="004D3407">
              <w:t xml:space="preserve"> </w:t>
            </w:r>
            <w:r w:rsidR="004D3407">
              <w:rPr>
                <w:b/>
                <w:bCs/>
                <w:szCs w:val="24"/>
              </w:rPr>
              <w:fldChar w:fldCharType="begin"/>
            </w:r>
            <w:r w:rsidR="004D3407">
              <w:rPr>
                <w:b/>
                <w:bCs/>
              </w:rPr>
              <w:instrText xml:space="preserve"> PAGE </w:instrText>
            </w:r>
            <w:r w:rsidR="004D3407">
              <w:rPr>
                <w:b/>
                <w:bCs/>
                <w:szCs w:val="24"/>
              </w:rPr>
              <w:fldChar w:fldCharType="separate"/>
            </w:r>
            <w:r w:rsidR="004D3407">
              <w:rPr>
                <w:b/>
                <w:bCs/>
                <w:noProof/>
              </w:rPr>
              <w:t>2</w:t>
            </w:r>
            <w:r w:rsidR="004D3407">
              <w:rPr>
                <w:b/>
                <w:bCs/>
                <w:szCs w:val="24"/>
              </w:rPr>
              <w:fldChar w:fldCharType="end"/>
            </w:r>
            <w:r w:rsidR="004D3407">
              <w:t xml:space="preserve"> o </w:t>
            </w:r>
            <w:r w:rsidR="004D3407">
              <w:rPr>
                <w:b/>
                <w:bCs/>
                <w:szCs w:val="24"/>
              </w:rPr>
              <w:fldChar w:fldCharType="begin"/>
            </w:r>
            <w:r w:rsidR="004D3407">
              <w:rPr>
                <w:b/>
                <w:bCs/>
              </w:rPr>
              <w:instrText xml:space="preserve"> NUMPAGES  </w:instrText>
            </w:r>
            <w:r w:rsidR="004D3407">
              <w:rPr>
                <w:b/>
                <w:bCs/>
                <w:szCs w:val="24"/>
              </w:rPr>
              <w:fldChar w:fldCharType="separate"/>
            </w:r>
            <w:r w:rsidR="004D3407">
              <w:rPr>
                <w:b/>
                <w:bCs/>
                <w:noProof/>
              </w:rPr>
              <w:t>2</w:t>
            </w:r>
            <w:r w:rsidR="004D340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455A96DD" w:rsidR="000D25E4" w:rsidRDefault="00B9121D">
    <w:pPr>
      <w:pStyle w:val="Footer"/>
    </w:pPr>
    <w:r>
      <w:t>Adolygwyd: Ebrill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94E5" w14:textId="77777777" w:rsidR="00B66F60" w:rsidRDefault="00B66F60" w:rsidP="001E02A5">
      <w:pPr>
        <w:spacing w:after="0" w:line="240" w:lineRule="auto"/>
      </w:pPr>
      <w:r>
        <w:separator/>
      </w:r>
    </w:p>
  </w:footnote>
  <w:footnote w:type="continuationSeparator" w:id="0">
    <w:p w14:paraId="64329734" w14:textId="77777777" w:rsidR="00B66F60" w:rsidRDefault="00B66F60" w:rsidP="001E02A5">
      <w:pPr>
        <w:spacing w:after="0" w:line="240" w:lineRule="auto"/>
      </w:pPr>
      <w:r>
        <w:continuationSeparator/>
      </w:r>
    </w:p>
  </w:footnote>
  <w:footnote w:type="continuationNotice" w:id="1">
    <w:p w14:paraId="3F0A7572" w14:textId="77777777" w:rsidR="00F05C7E" w:rsidRDefault="00F05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Picture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2CC0"/>
    <w:multiLevelType w:val="hybridMultilevel"/>
    <w:tmpl w:val="FFFA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0974"/>
    <w:multiLevelType w:val="hybridMultilevel"/>
    <w:tmpl w:val="E938B4C4"/>
    <w:lvl w:ilvl="0" w:tplc="20FA76C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18D3"/>
    <w:multiLevelType w:val="hybridMultilevel"/>
    <w:tmpl w:val="4C944582"/>
    <w:lvl w:ilvl="0" w:tplc="2E0A7E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28645">
    <w:abstractNumId w:val="5"/>
  </w:num>
  <w:num w:numId="2" w16cid:durableId="287205130">
    <w:abstractNumId w:val="9"/>
  </w:num>
  <w:num w:numId="3" w16cid:durableId="1689482712">
    <w:abstractNumId w:val="10"/>
  </w:num>
  <w:num w:numId="4" w16cid:durableId="1249803955">
    <w:abstractNumId w:val="2"/>
  </w:num>
  <w:num w:numId="5" w16cid:durableId="986931702">
    <w:abstractNumId w:val="6"/>
  </w:num>
  <w:num w:numId="6" w16cid:durableId="215512928">
    <w:abstractNumId w:val="14"/>
  </w:num>
  <w:num w:numId="7" w16cid:durableId="1887253540">
    <w:abstractNumId w:val="12"/>
  </w:num>
  <w:num w:numId="8" w16cid:durableId="1405952696">
    <w:abstractNumId w:val="0"/>
  </w:num>
  <w:num w:numId="9" w16cid:durableId="1164317625">
    <w:abstractNumId w:val="8"/>
  </w:num>
  <w:num w:numId="10" w16cid:durableId="1478104248">
    <w:abstractNumId w:val="11"/>
  </w:num>
  <w:num w:numId="11" w16cid:durableId="2048679182">
    <w:abstractNumId w:val="3"/>
  </w:num>
  <w:num w:numId="12" w16cid:durableId="87360642">
    <w:abstractNumId w:val="1"/>
  </w:num>
  <w:num w:numId="13" w16cid:durableId="1515263031">
    <w:abstractNumId w:val="4"/>
  </w:num>
  <w:num w:numId="14" w16cid:durableId="2111966703">
    <w:abstractNumId w:val="13"/>
  </w:num>
  <w:num w:numId="15" w16cid:durableId="64761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01594"/>
    <w:rsid w:val="000223D1"/>
    <w:rsid w:val="000322E4"/>
    <w:rsid w:val="00066591"/>
    <w:rsid w:val="00076622"/>
    <w:rsid w:val="00081464"/>
    <w:rsid w:val="000851DD"/>
    <w:rsid w:val="000A4DD1"/>
    <w:rsid w:val="000A519A"/>
    <w:rsid w:val="000D12E2"/>
    <w:rsid w:val="000D25E4"/>
    <w:rsid w:val="001026E9"/>
    <w:rsid w:val="001063FF"/>
    <w:rsid w:val="001202D1"/>
    <w:rsid w:val="00126B29"/>
    <w:rsid w:val="00157B28"/>
    <w:rsid w:val="00161E91"/>
    <w:rsid w:val="00161F5E"/>
    <w:rsid w:val="00182885"/>
    <w:rsid w:val="00197C75"/>
    <w:rsid w:val="001C5E23"/>
    <w:rsid w:val="001E02A5"/>
    <w:rsid w:val="001E0A65"/>
    <w:rsid w:val="001E7B64"/>
    <w:rsid w:val="00274604"/>
    <w:rsid w:val="002763E6"/>
    <w:rsid w:val="0028106F"/>
    <w:rsid w:val="00281D91"/>
    <w:rsid w:val="002A3EB0"/>
    <w:rsid w:val="00326BA0"/>
    <w:rsid w:val="00332DD7"/>
    <w:rsid w:val="003507C6"/>
    <w:rsid w:val="00351641"/>
    <w:rsid w:val="003A235C"/>
    <w:rsid w:val="004328A9"/>
    <w:rsid w:val="00437C10"/>
    <w:rsid w:val="004852F3"/>
    <w:rsid w:val="004B5A9A"/>
    <w:rsid w:val="004D3407"/>
    <w:rsid w:val="00515C10"/>
    <w:rsid w:val="00525AA2"/>
    <w:rsid w:val="00565952"/>
    <w:rsid w:val="00567D39"/>
    <w:rsid w:val="00590946"/>
    <w:rsid w:val="005B3E68"/>
    <w:rsid w:val="005F5184"/>
    <w:rsid w:val="005F77E0"/>
    <w:rsid w:val="00611938"/>
    <w:rsid w:val="00640622"/>
    <w:rsid w:val="0066068E"/>
    <w:rsid w:val="006C5EB8"/>
    <w:rsid w:val="006D5B20"/>
    <w:rsid w:val="006E1A76"/>
    <w:rsid w:val="00707A6E"/>
    <w:rsid w:val="00736D83"/>
    <w:rsid w:val="00744CA9"/>
    <w:rsid w:val="0079368F"/>
    <w:rsid w:val="007B4324"/>
    <w:rsid w:val="007B61E4"/>
    <w:rsid w:val="007D3AA0"/>
    <w:rsid w:val="007D58BB"/>
    <w:rsid w:val="007E3770"/>
    <w:rsid w:val="007F0808"/>
    <w:rsid w:val="00815627"/>
    <w:rsid w:val="008513BA"/>
    <w:rsid w:val="0085603D"/>
    <w:rsid w:val="008967BF"/>
    <w:rsid w:val="008A35B2"/>
    <w:rsid w:val="008E2892"/>
    <w:rsid w:val="008F306E"/>
    <w:rsid w:val="008F75A0"/>
    <w:rsid w:val="009139CE"/>
    <w:rsid w:val="009219E7"/>
    <w:rsid w:val="00935035"/>
    <w:rsid w:val="0094691D"/>
    <w:rsid w:val="009563F0"/>
    <w:rsid w:val="009825C5"/>
    <w:rsid w:val="00991E94"/>
    <w:rsid w:val="009B41F0"/>
    <w:rsid w:val="009B502A"/>
    <w:rsid w:val="009C29F3"/>
    <w:rsid w:val="009E0500"/>
    <w:rsid w:val="00A259BA"/>
    <w:rsid w:val="00A54E0C"/>
    <w:rsid w:val="00A8093B"/>
    <w:rsid w:val="00AA4B3B"/>
    <w:rsid w:val="00AB05AF"/>
    <w:rsid w:val="00AD232E"/>
    <w:rsid w:val="00AD66F6"/>
    <w:rsid w:val="00AF4240"/>
    <w:rsid w:val="00B34DE5"/>
    <w:rsid w:val="00B3566F"/>
    <w:rsid w:val="00B3603F"/>
    <w:rsid w:val="00B66217"/>
    <w:rsid w:val="00B66F60"/>
    <w:rsid w:val="00B8589B"/>
    <w:rsid w:val="00B9121D"/>
    <w:rsid w:val="00BB7A2D"/>
    <w:rsid w:val="00BD6564"/>
    <w:rsid w:val="00BE106C"/>
    <w:rsid w:val="00BF70A8"/>
    <w:rsid w:val="00C0034B"/>
    <w:rsid w:val="00C1671F"/>
    <w:rsid w:val="00C20DDD"/>
    <w:rsid w:val="00C600CE"/>
    <w:rsid w:val="00C67A97"/>
    <w:rsid w:val="00D0083F"/>
    <w:rsid w:val="00D128E9"/>
    <w:rsid w:val="00D30A74"/>
    <w:rsid w:val="00D6227E"/>
    <w:rsid w:val="00D6509A"/>
    <w:rsid w:val="00D660A5"/>
    <w:rsid w:val="00DA2FA5"/>
    <w:rsid w:val="00DB592A"/>
    <w:rsid w:val="00DF40BC"/>
    <w:rsid w:val="00E403FA"/>
    <w:rsid w:val="00E52B18"/>
    <w:rsid w:val="00E53582"/>
    <w:rsid w:val="00E54094"/>
    <w:rsid w:val="00E6051B"/>
    <w:rsid w:val="00E87612"/>
    <w:rsid w:val="00E961AD"/>
    <w:rsid w:val="00E962A1"/>
    <w:rsid w:val="00ED5EDF"/>
    <w:rsid w:val="00EE2968"/>
    <w:rsid w:val="00F01736"/>
    <w:rsid w:val="00F05C7E"/>
    <w:rsid w:val="00F1740B"/>
    <w:rsid w:val="00F67D6B"/>
    <w:rsid w:val="00F72A86"/>
    <w:rsid w:val="00F804F5"/>
    <w:rsid w:val="00F9001A"/>
    <w:rsid w:val="00FA12B9"/>
    <w:rsid w:val="00FC0242"/>
    <w:rsid w:val="00FC6C22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43776"/>
  <w15:chartTrackingRefBased/>
  <w15:docId w15:val="{82F921E6-5581-490F-B579-127F2F6E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er.ac.uk/en/important-inf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student/informe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en/staff/keeping-informe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69931-A965-4E29-8187-FF6536EA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BE0D0-88A3-4AF6-8BB6-2F4AFD5D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4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6</cp:revision>
  <cp:lastPrinted>2021-07-08T23:18:00Z</cp:lastPrinted>
  <dcterms:created xsi:type="dcterms:W3CDTF">2023-04-27T00:19:00Z</dcterms:created>
  <dcterms:modified xsi:type="dcterms:W3CDTF">2023-04-27T00:20:00Z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2023-04-26T16:19:07Z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3556b419-36cc-4767-bb84-6894106549a8</vt:lpwstr>
  </property>
  <property fmtid="{D5CDD505-2E9C-101B-9397-08002B2CF9AE}" pid="9" name="MSIP_Label_f2dfecbd-fc97-4e8a-a9cd-19ed496c406e_ContentBits">
    <vt:lpwstr>0</vt:lpwstr>
  </property>
</Properties>
</file>