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0E4BA" w14:textId="77777777" w:rsidR="00D41A3D" w:rsidRPr="00D41A3D" w:rsidRDefault="00D41A3D" w:rsidP="00D41A3D">
      <w:pPr>
        <w:pStyle w:val="Heading1"/>
        <w:rPr>
          <w:lang w:val="en-GB"/>
        </w:rPr>
      </w:pPr>
      <w:r w:rsidRPr="00D41A3D">
        <w:rPr>
          <w:lang w:val="en-GB"/>
        </w:rPr>
        <w:t>3. Adding Content</w:t>
      </w:r>
    </w:p>
    <w:p w14:paraId="51E3B50C" w14:textId="67599631" w:rsidR="00D41A3D" w:rsidRPr="00D41A3D" w:rsidRDefault="00D41A3D" w:rsidP="00D41A3D">
      <w:pPr>
        <w:pStyle w:val="Heading2"/>
        <w:rPr>
          <w:lang w:val="en-GB"/>
        </w:rPr>
      </w:pPr>
      <w:r w:rsidRPr="00D41A3D">
        <w:rPr>
          <w:lang w:val="en-GB"/>
        </w:rPr>
        <w:t>Essential Conten</w:t>
      </w:r>
      <w:r w:rsidR="000E3019">
        <w:rPr>
          <w:lang w:val="en-GB"/>
        </w:rPr>
        <w:t>t</w:t>
      </w:r>
    </w:p>
    <w:p w14:paraId="27A56268" w14:textId="5268926F" w:rsidR="00D41A3D" w:rsidRPr="00D41A3D" w:rsidRDefault="00F26ABB" w:rsidP="00D41A3D">
      <w:pPr>
        <w:rPr>
          <w:lang w:val="en-GB"/>
        </w:rPr>
      </w:pPr>
      <w:r>
        <w:rPr>
          <w:lang w:val="en-GB"/>
        </w:rPr>
        <w:t xml:space="preserve">All sections in the CMS </w:t>
      </w:r>
      <w:r w:rsidR="00032E35">
        <w:rPr>
          <w:lang w:val="en-GB"/>
        </w:rPr>
        <w:t>should have content providing the main part</w:t>
      </w:r>
      <w:r>
        <w:rPr>
          <w:lang w:val="en-GB"/>
        </w:rPr>
        <w:t xml:space="preserve"> of the page, as well as additional content to </w:t>
      </w:r>
      <w:r w:rsidR="00DC0237">
        <w:rPr>
          <w:lang w:val="en-GB"/>
        </w:rPr>
        <w:t>complete the page</w:t>
      </w:r>
      <w:r>
        <w:rPr>
          <w:lang w:val="en-GB"/>
        </w:rPr>
        <w:t>. The most commonly used content for the main part of the page is General Content, although other types of content can be used. All sections should also have a Contact Block and Meta Data.</w:t>
      </w:r>
    </w:p>
    <w:p w14:paraId="0EBCE97B" w14:textId="5622654C" w:rsidR="00D41A3D" w:rsidRPr="00D41A3D" w:rsidRDefault="00D41A3D" w:rsidP="00D41A3D">
      <w:pPr>
        <w:numPr>
          <w:ilvl w:val="0"/>
          <w:numId w:val="13"/>
        </w:numPr>
        <w:rPr>
          <w:lang w:val="en-GB"/>
        </w:rPr>
      </w:pPr>
      <w:r w:rsidRPr="00D41A3D">
        <w:rPr>
          <w:b/>
          <w:lang w:val="en-GB"/>
        </w:rPr>
        <w:t>General Content</w:t>
      </w:r>
      <w:r w:rsidR="000E3019">
        <w:rPr>
          <w:b/>
          <w:lang w:val="en-GB"/>
        </w:rPr>
        <w:t xml:space="preserve"> </w:t>
      </w:r>
      <w:r w:rsidR="000E3019" w:rsidRPr="000E3019">
        <w:rPr>
          <w:lang w:val="en-GB"/>
        </w:rPr>
        <w:t xml:space="preserve">(see </w:t>
      </w:r>
      <w:hyperlink r:id="rId11" w:history="1">
        <w:r w:rsidR="000E3019" w:rsidRPr="00177AC6">
          <w:rPr>
            <w:rStyle w:val="Hyperlink"/>
            <w:lang w:val="en-GB"/>
          </w:rPr>
          <w:t>Information Sheet 3.1.1</w:t>
        </w:r>
      </w:hyperlink>
      <w:r w:rsidR="000E3019" w:rsidRPr="000E3019">
        <w:rPr>
          <w:lang w:val="en-GB"/>
        </w:rPr>
        <w:t>)</w:t>
      </w:r>
      <w:r w:rsidRPr="00D41A3D">
        <w:rPr>
          <w:lang w:val="en-GB"/>
        </w:rPr>
        <w:br/>
        <w:t>This piece of content is where the main web page text is located. It is essential unless you have an alternative piece of content where the main text of the web page is held.</w:t>
      </w:r>
    </w:p>
    <w:p w14:paraId="0055C1EB" w14:textId="656C18A8" w:rsidR="00D41A3D" w:rsidRPr="00D41A3D" w:rsidRDefault="00D41A3D" w:rsidP="00D41A3D">
      <w:pPr>
        <w:numPr>
          <w:ilvl w:val="0"/>
          <w:numId w:val="13"/>
        </w:numPr>
        <w:rPr>
          <w:lang w:val="en-GB"/>
        </w:rPr>
      </w:pPr>
      <w:r w:rsidRPr="00D41A3D">
        <w:rPr>
          <w:b/>
          <w:lang w:val="en-GB"/>
        </w:rPr>
        <w:t>Contact Block</w:t>
      </w:r>
      <w:r w:rsidR="000E3019">
        <w:rPr>
          <w:lang w:val="en-GB"/>
        </w:rPr>
        <w:t xml:space="preserve"> (see </w:t>
      </w:r>
      <w:hyperlink r:id="rId12" w:history="1">
        <w:r w:rsidR="000E3019" w:rsidRPr="00177AC6">
          <w:rPr>
            <w:rStyle w:val="Hyperlink"/>
            <w:lang w:val="en-GB"/>
          </w:rPr>
          <w:t>Information Sheet 3.1.2</w:t>
        </w:r>
      </w:hyperlink>
      <w:r w:rsidR="000E3019">
        <w:rPr>
          <w:lang w:val="en-GB"/>
        </w:rPr>
        <w:t>)</w:t>
      </w:r>
      <w:r w:rsidRPr="00D41A3D">
        <w:rPr>
          <w:lang w:val="en-GB"/>
        </w:rPr>
        <w:br/>
        <w:t xml:space="preserve">This piece of content contains the contact details relevant to the web page. On the web page the Contact Block is displayed at the bottom of the page. </w:t>
      </w:r>
    </w:p>
    <w:p w14:paraId="74FD0A9E" w14:textId="463EB922" w:rsidR="00D41A3D" w:rsidRPr="00D41A3D" w:rsidRDefault="00D41A3D" w:rsidP="00D41A3D">
      <w:pPr>
        <w:numPr>
          <w:ilvl w:val="0"/>
          <w:numId w:val="13"/>
        </w:numPr>
        <w:rPr>
          <w:lang w:val="en-GB"/>
        </w:rPr>
      </w:pPr>
      <w:r w:rsidRPr="00D41A3D">
        <w:rPr>
          <w:b/>
          <w:lang w:val="en-GB"/>
        </w:rPr>
        <w:t>Meta Data</w:t>
      </w:r>
      <w:r w:rsidR="000E3019">
        <w:rPr>
          <w:lang w:val="en-GB"/>
        </w:rPr>
        <w:t xml:space="preserve"> (see </w:t>
      </w:r>
      <w:hyperlink r:id="rId13" w:history="1">
        <w:r w:rsidR="000E3019" w:rsidRPr="00177AC6">
          <w:rPr>
            <w:rStyle w:val="Hyperlink"/>
            <w:lang w:val="en-GB"/>
          </w:rPr>
          <w:t>Information Sheet 3.1.3</w:t>
        </w:r>
      </w:hyperlink>
      <w:r w:rsidR="000E3019">
        <w:rPr>
          <w:lang w:val="en-GB"/>
        </w:rPr>
        <w:t>)</w:t>
      </w:r>
      <w:r w:rsidRPr="00D41A3D">
        <w:rPr>
          <w:lang w:val="en-GB"/>
        </w:rPr>
        <w:br/>
        <w:t>This piece of content contains information about the web page. This information is used by search engines to index pages appropriately.</w:t>
      </w:r>
    </w:p>
    <w:p w14:paraId="2A8D3CB9" w14:textId="4827EE8E" w:rsidR="00D41A3D" w:rsidRPr="00D41A3D" w:rsidRDefault="00DC0237" w:rsidP="00D41A3D">
      <w:pPr>
        <w:pStyle w:val="Heading2"/>
        <w:rPr>
          <w:lang w:val="en-GB"/>
        </w:rPr>
      </w:pPr>
      <w:r>
        <w:rPr>
          <w:lang w:val="en-GB"/>
        </w:rPr>
        <w:t>Other Content</w:t>
      </w:r>
    </w:p>
    <w:p w14:paraId="075F47AC" w14:textId="5E60158B" w:rsidR="00D41A3D" w:rsidRDefault="00D41A3D" w:rsidP="00D41A3D">
      <w:pPr>
        <w:numPr>
          <w:ilvl w:val="0"/>
          <w:numId w:val="14"/>
        </w:numPr>
        <w:rPr>
          <w:lang w:val="en-GB"/>
        </w:rPr>
      </w:pPr>
      <w:r w:rsidRPr="00D41A3D">
        <w:rPr>
          <w:b/>
          <w:lang w:val="en-GB"/>
        </w:rPr>
        <w:t>Related Links</w:t>
      </w:r>
      <w:r w:rsidR="00562B20">
        <w:rPr>
          <w:lang w:val="en-GB"/>
        </w:rPr>
        <w:t xml:space="preserve"> (see </w:t>
      </w:r>
      <w:hyperlink r:id="rId14" w:history="1">
        <w:r w:rsidR="0033119A">
          <w:rPr>
            <w:rStyle w:val="Hyperlink"/>
            <w:lang w:val="en-GB"/>
          </w:rPr>
          <w:t>Information Sheet 3.2</w:t>
        </w:r>
      </w:hyperlink>
      <w:r w:rsidR="00562B20">
        <w:rPr>
          <w:lang w:val="en-GB"/>
        </w:rPr>
        <w:t>)</w:t>
      </w:r>
      <w:r w:rsidRPr="00D41A3D">
        <w:rPr>
          <w:lang w:val="en-GB"/>
        </w:rPr>
        <w:br/>
        <w:t xml:space="preserve">Related links appear under the left-hand menu on your page and are designed to allow users to quickly access pages which are related to the current page. </w:t>
      </w:r>
    </w:p>
    <w:p w14:paraId="1CF27249" w14:textId="72501963" w:rsidR="00B71748" w:rsidRPr="00B71748" w:rsidRDefault="00B71748" w:rsidP="00D41A3D">
      <w:pPr>
        <w:numPr>
          <w:ilvl w:val="0"/>
          <w:numId w:val="14"/>
        </w:numPr>
        <w:rPr>
          <w:lang w:val="en-GB"/>
        </w:rPr>
      </w:pPr>
      <w:r>
        <w:rPr>
          <w:b/>
          <w:lang w:val="en-GB"/>
        </w:rPr>
        <w:t>Tabs or Accordions</w:t>
      </w:r>
      <w:r w:rsidR="00562B20">
        <w:rPr>
          <w:lang w:val="en-GB"/>
        </w:rPr>
        <w:t xml:space="preserve"> (see </w:t>
      </w:r>
      <w:hyperlink r:id="rId15" w:history="1">
        <w:r w:rsidR="00FF633E">
          <w:rPr>
            <w:rStyle w:val="Hyperlink"/>
            <w:lang w:val="en-GB"/>
          </w:rPr>
          <w:t>Information Sheet 13</w:t>
        </w:r>
      </w:hyperlink>
      <w:r w:rsidR="00562B20">
        <w:rPr>
          <w:lang w:val="en-GB"/>
        </w:rPr>
        <w:t>)</w:t>
      </w:r>
      <w:r w:rsidR="002B1769">
        <w:rPr>
          <w:b/>
          <w:lang w:val="en-GB"/>
        </w:rPr>
        <w:br/>
      </w:r>
      <w:r w:rsidR="002B1769" w:rsidRPr="002B1769">
        <w:rPr>
          <w:lang w:val="en-GB"/>
        </w:rPr>
        <w:t>Tabbed pages and Accordion pages are used</w:t>
      </w:r>
      <w:r w:rsidR="002B1769">
        <w:rPr>
          <w:lang w:val="en-GB"/>
        </w:rPr>
        <w:t xml:space="preserve"> </w:t>
      </w:r>
      <w:r w:rsidR="002B1769" w:rsidRPr="002B1769">
        <w:rPr>
          <w:lang w:val="en-GB"/>
        </w:rPr>
        <w:t>to allow multiple pieces of information to be available on the same page. They allow the user to swap between the tabs</w:t>
      </w:r>
      <w:r w:rsidR="002B1769">
        <w:rPr>
          <w:lang w:val="en-GB"/>
        </w:rPr>
        <w:t xml:space="preserve"> </w:t>
      </w:r>
      <w:r w:rsidR="002B1769" w:rsidRPr="002B1769">
        <w:rPr>
          <w:lang w:val="en-GB"/>
        </w:rPr>
        <w:t>(or accordions)</w:t>
      </w:r>
      <w:r w:rsidR="002B1769">
        <w:rPr>
          <w:lang w:val="en-GB"/>
        </w:rPr>
        <w:t xml:space="preserve"> </w:t>
      </w:r>
      <w:r w:rsidR="002B1769" w:rsidRPr="002B1769">
        <w:rPr>
          <w:lang w:val="en-GB"/>
        </w:rPr>
        <w:t>without moving off the main page.</w:t>
      </w:r>
    </w:p>
    <w:p w14:paraId="6BB6A2BA" w14:textId="15BFEE53" w:rsidR="00B71748" w:rsidRPr="00B71748" w:rsidRDefault="00B71748" w:rsidP="00D41A3D">
      <w:pPr>
        <w:numPr>
          <w:ilvl w:val="0"/>
          <w:numId w:val="14"/>
        </w:numPr>
        <w:rPr>
          <w:lang w:val="en-GB"/>
        </w:rPr>
      </w:pPr>
      <w:r>
        <w:rPr>
          <w:b/>
          <w:lang w:val="en-GB"/>
        </w:rPr>
        <w:lastRenderedPageBreak/>
        <w:t>Expanding Content</w:t>
      </w:r>
      <w:r w:rsidR="00562B20">
        <w:rPr>
          <w:lang w:val="en-GB"/>
        </w:rPr>
        <w:t xml:space="preserve"> (see </w:t>
      </w:r>
      <w:hyperlink r:id="rId16" w:history="1">
        <w:r w:rsidR="00FF1BB8">
          <w:rPr>
            <w:rStyle w:val="Hyperlink"/>
            <w:lang w:val="en-GB"/>
          </w:rPr>
          <w:t>Information Sheet 14</w:t>
        </w:r>
      </w:hyperlink>
      <w:r w:rsidR="00562B20">
        <w:rPr>
          <w:lang w:val="en-GB"/>
        </w:rPr>
        <w:t>)</w:t>
      </w:r>
      <w:r w:rsidR="00627B66">
        <w:rPr>
          <w:b/>
          <w:lang w:val="en-GB"/>
        </w:rPr>
        <w:br/>
      </w:r>
      <w:r w:rsidR="00627B66" w:rsidRPr="00627B66">
        <w:rPr>
          <w:lang w:val="en-GB"/>
        </w:rPr>
        <w:t>Expanding content can be used to have some content on a page hidden and then revealed when users click on a link. This can be useful for helping users to navigate through information and for pages such as FAQs.</w:t>
      </w:r>
    </w:p>
    <w:p w14:paraId="1D377D7B" w14:textId="1DA88672" w:rsidR="00B71748" w:rsidRPr="00B71748" w:rsidRDefault="00B71748" w:rsidP="00D41A3D">
      <w:pPr>
        <w:numPr>
          <w:ilvl w:val="0"/>
          <w:numId w:val="14"/>
        </w:numPr>
        <w:rPr>
          <w:lang w:val="en-GB"/>
        </w:rPr>
      </w:pPr>
      <w:r>
        <w:rPr>
          <w:b/>
          <w:lang w:val="en-GB"/>
        </w:rPr>
        <w:t>Image Menus</w:t>
      </w:r>
      <w:r w:rsidR="00562B20">
        <w:rPr>
          <w:lang w:val="en-GB"/>
        </w:rPr>
        <w:t xml:space="preserve"> (see </w:t>
      </w:r>
      <w:hyperlink r:id="rId17" w:history="1">
        <w:r w:rsidR="00FF1BB8">
          <w:rPr>
            <w:rStyle w:val="Hyperlink"/>
            <w:lang w:val="en-GB"/>
          </w:rPr>
          <w:t>Information Sheet 15</w:t>
        </w:r>
      </w:hyperlink>
      <w:r w:rsidR="00562B20">
        <w:rPr>
          <w:lang w:val="en-GB"/>
        </w:rPr>
        <w:t>)</w:t>
      </w:r>
      <w:r w:rsidR="00B54EC7">
        <w:rPr>
          <w:b/>
          <w:lang w:val="en-GB"/>
        </w:rPr>
        <w:br/>
      </w:r>
      <w:r w:rsidR="00B54EC7" w:rsidRPr="00B54EC7">
        <w:rPr>
          <w:lang w:val="en-GB"/>
        </w:rPr>
        <w:t>Image Menus</w:t>
      </w:r>
      <w:r w:rsidR="00B54EC7">
        <w:rPr>
          <w:lang w:val="en-GB"/>
        </w:rPr>
        <w:t xml:space="preserve"> </w:t>
      </w:r>
      <w:r w:rsidR="00B54EC7" w:rsidRPr="00B54EC7">
        <w:rPr>
          <w:lang w:val="en-GB"/>
        </w:rPr>
        <w:t>can be used to display several links in a graphical way. Users can click on the images or the text to visit the linked page.</w:t>
      </w:r>
    </w:p>
    <w:p w14:paraId="174B94D4" w14:textId="0D67BEA9" w:rsidR="00B71748" w:rsidRPr="00B71748" w:rsidRDefault="00B71748" w:rsidP="00D41A3D">
      <w:pPr>
        <w:numPr>
          <w:ilvl w:val="0"/>
          <w:numId w:val="14"/>
        </w:numPr>
        <w:rPr>
          <w:lang w:val="en-GB"/>
        </w:rPr>
      </w:pPr>
      <w:r>
        <w:rPr>
          <w:b/>
          <w:lang w:val="en-GB"/>
        </w:rPr>
        <w:t>Video</w:t>
      </w:r>
      <w:r w:rsidR="00562B20">
        <w:rPr>
          <w:lang w:val="en-GB"/>
        </w:rPr>
        <w:t xml:space="preserve"> (see </w:t>
      </w:r>
      <w:hyperlink r:id="rId18" w:history="1">
        <w:r w:rsidR="00562B20">
          <w:rPr>
            <w:rStyle w:val="Hyperlink"/>
            <w:lang w:val="en-GB"/>
          </w:rPr>
          <w:t>Information Sheet 17</w:t>
        </w:r>
      </w:hyperlink>
      <w:r w:rsidR="00562B20">
        <w:rPr>
          <w:lang w:val="en-GB"/>
        </w:rPr>
        <w:t>)</w:t>
      </w:r>
      <w:r w:rsidR="00C776AB">
        <w:rPr>
          <w:b/>
          <w:lang w:val="en-GB"/>
        </w:rPr>
        <w:br/>
      </w:r>
      <w:r w:rsidR="00C776AB" w:rsidRPr="00C776AB">
        <w:rPr>
          <w:lang w:val="en-GB"/>
        </w:rPr>
        <w:t>Videos can be used to add additional information and interest to a page. You can</w:t>
      </w:r>
      <w:r w:rsidR="00C776AB">
        <w:rPr>
          <w:lang w:val="en-GB"/>
        </w:rPr>
        <w:t xml:space="preserve"> </w:t>
      </w:r>
      <w:r w:rsidR="00C776AB" w:rsidRPr="00C776AB">
        <w:rPr>
          <w:lang w:val="en-GB"/>
        </w:rPr>
        <w:t>simply</w:t>
      </w:r>
      <w:r w:rsidR="00C776AB">
        <w:rPr>
          <w:lang w:val="en-GB"/>
        </w:rPr>
        <w:t xml:space="preserve"> </w:t>
      </w:r>
      <w:r w:rsidR="00C776AB" w:rsidRPr="00C776AB">
        <w:rPr>
          <w:lang w:val="en-GB"/>
        </w:rPr>
        <w:t>link to a video that is already online, but often it is better to embed the video in your page. This means that the user can see the video and watch it without leaving your page.</w:t>
      </w:r>
    </w:p>
    <w:p w14:paraId="5B8BD2AF" w14:textId="73940060" w:rsidR="00EB1081" w:rsidRPr="00EB1081" w:rsidRDefault="00EB1081" w:rsidP="00EB1081">
      <w:pPr>
        <w:numPr>
          <w:ilvl w:val="0"/>
          <w:numId w:val="14"/>
        </w:numPr>
        <w:rPr>
          <w:lang w:val="en-GB"/>
        </w:rPr>
      </w:pPr>
      <w:r>
        <w:rPr>
          <w:b/>
          <w:lang w:val="en-GB"/>
        </w:rPr>
        <w:t>Page Intro</w:t>
      </w:r>
      <w:r w:rsidR="00562B20">
        <w:rPr>
          <w:lang w:val="en-GB"/>
        </w:rPr>
        <w:t xml:space="preserve"> (see </w:t>
      </w:r>
      <w:hyperlink r:id="rId19" w:history="1">
        <w:r w:rsidR="00562B20">
          <w:rPr>
            <w:rStyle w:val="Hyperlink"/>
            <w:lang w:val="en-GB"/>
          </w:rPr>
          <w:t>Information Sheet 29</w:t>
        </w:r>
      </w:hyperlink>
      <w:r w:rsidR="00562B20">
        <w:rPr>
          <w:lang w:val="en-GB"/>
        </w:rPr>
        <w:t>)</w:t>
      </w:r>
      <w:r w:rsidR="00562B20">
        <w:rPr>
          <w:b/>
          <w:lang w:val="en-GB"/>
        </w:rPr>
        <w:br/>
      </w:r>
      <w:r w:rsidR="00562B20">
        <w:rPr>
          <w:lang w:val="en-GB"/>
        </w:rPr>
        <w:t>I</w:t>
      </w:r>
      <w:r w:rsidR="00562B20" w:rsidRPr="00562B20">
        <w:rPr>
          <w:lang w:val="en-GB"/>
        </w:rPr>
        <w:t>t is possible to add a large image (or video) at the top of your page, with a headline and introductory text beneath.</w:t>
      </w:r>
    </w:p>
    <w:p w14:paraId="4904FB69" w14:textId="6CC9CC51" w:rsidR="00D41A3D" w:rsidRPr="00D41A3D" w:rsidRDefault="00D41A3D" w:rsidP="00D41A3D">
      <w:pPr>
        <w:pStyle w:val="Heading2"/>
        <w:rPr>
          <w:lang w:val="en-GB"/>
        </w:rPr>
      </w:pPr>
      <w:r w:rsidRPr="00D41A3D">
        <w:rPr>
          <w:lang w:val="en-GB"/>
        </w:rPr>
        <w:br w:type="page"/>
      </w:r>
      <w:r w:rsidRPr="00D41A3D">
        <w:rPr>
          <w:lang w:val="en-GB"/>
        </w:rPr>
        <w:lastRenderedPageBreak/>
        <w:t xml:space="preserve">Reusing Content – see </w:t>
      </w:r>
      <w:hyperlink r:id="rId20" w:history="1">
        <w:r w:rsidRPr="00D41A3D">
          <w:rPr>
            <w:rStyle w:val="Hyperlink"/>
            <w:lang w:val="en-GB"/>
          </w:rPr>
          <w:t>Information Sheet 3.3</w:t>
        </w:r>
      </w:hyperlink>
    </w:p>
    <w:p w14:paraId="5F2DB7A5" w14:textId="77777777" w:rsidR="00D41A3D" w:rsidRPr="00D41A3D" w:rsidRDefault="00D41A3D" w:rsidP="00D41A3D">
      <w:pPr>
        <w:rPr>
          <w:lang w:val="en-GB"/>
        </w:rPr>
      </w:pPr>
      <w:r w:rsidRPr="00D41A3D">
        <w:rPr>
          <w:lang w:val="en-GB"/>
        </w:rPr>
        <w:t>It is possible to reuse existing content by mirroring or duplicating it from one section to another. See Information Sheet 3.3 for more information.</w:t>
      </w:r>
    </w:p>
    <w:p w14:paraId="77EB203C" w14:textId="77777777" w:rsidR="00D41A3D" w:rsidRPr="00D41A3D" w:rsidRDefault="00D41A3D" w:rsidP="00D41A3D">
      <w:pPr>
        <w:pStyle w:val="Heading2"/>
        <w:rPr>
          <w:lang w:val="en-GB"/>
        </w:rPr>
      </w:pPr>
      <w:r w:rsidRPr="00D41A3D">
        <w:rPr>
          <w:lang w:val="en-GB"/>
        </w:rPr>
        <w:t xml:space="preserve">Timeout </w:t>
      </w:r>
    </w:p>
    <w:p w14:paraId="1240A233" w14:textId="2631B643" w:rsidR="00D41A3D" w:rsidRPr="00D41A3D" w:rsidRDefault="00D41A3D" w:rsidP="00D41A3D">
      <w:pPr>
        <w:rPr>
          <w:lang w:val="en-GB"/>
        </w:rPr>
      </w:pPr>
      <w:r w:rsidRPr="00D41A3D">
        <w:rPr>
          <w:lang w:val="en-GB"/>
        </w:rPr>
        <w:t xml:space="preserve">When editing content, you should be aware of the system timeout. If you leave your edit window unused for a certain amount of time, a timeout will occur, and your work could be lost. If you need to leave your work when you haven’t finished with it, remember to click on Add or Update to save what you have done so far. </w:t>
      </w:r>
    </w:p>
    <w:p w14:paraId="549B3081" w14:textId="423FA5D9" w:rsidR="00D41A3D" w:rsidRPr="00D41A3D" w:rsidRDefault="00D41A3D" w:rsidP="00D41A3D">
      <w:pPr>
        <w:rPr>
          <w:lang w:val="en-GB"/>
        </w:rPr>
      </w:pPr>
      <w:r w:rsidRPr="00D41A3D">
        <w:rPr>
          <w:lang w:val="en-GB"/>
        </w:rPr>
        <w:t xml:space="preserve">If you are still at your computer when the timeout occurs, you will see a pop-up message: </w:t>
      </w:r>
    </w:p>
    <w:p w14:paraId="60A0A49F" w14:textId="77777777" w:rsidR="00D41A3D" w:rsidRPr="00D41A3D" w:rsidRDefault="00D41A3D" w:rsidP="00D41A3D">
      <w:pPr>
        <w:rPr>
          <w:lang w:val="en-GB"/>
        </w:rPr>
      </w:pPr>
      <w:r w:rsidRPr="00D41A3D">
        <w:rPr>
          <w:noProof/>
          <w:lang w:val="en-GB"/>
        </w:rPr>
        <w:drawing>
          <wp:inline distT="0" distB="0" distL="0" distR="0" wp14:anchorId="7835B522" wp14:editId="507C60E2">
            <wp:extent cx="2314575" cy="1028700"/>
            <wp:effectExtent l="19050" t="19050" r="28575" b="19050"/>
            <wp:docPr id="2" name="Picture 1" descr="Screenshot of the timeout pop-up mess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l="36800" t="31799" r="37186" b="53801"/>
                    <a:stretch>
                      <a:fillRect/>
                    </a:stretch>
                  </pic:blipFill>
                  <pic:spPr bwMode="auto">
                    <a:xfrm>
                      <a:off x="0" y="0"/>
                      <a:ext cx="2314575" cy="1028700"/>
                    </a:xfrm>
                    <a:prstGeom prst="rect">
                      <a:avLst/>
                    </a:prstGeom>
                    <a:noFill/>
                    <a:ln w="6350" cmpd="sng">
                      <a:solidFill>
                        <a:srgbClr val="000000"/>
                      </a:solidFill>
                      <a:miter lim="800000"/>
                      <a:headEnd/>
                      <a:tailEnd/>
                    </a:ln>
                    <a:effectLst/>
                  </pic:spPr>
                </pic:pic>
              </a:graphicData>
            </a:graphic>
          </wp:inline>
        </w:drawing>
      </w:r>
    </w:p>
    <w:p w14:paraId="0DD846D9" w14:textId="77777777" w:rsidR="00D41A3D" w:rsidRPr="00D41A3D" w:rsidRDefault="00D41A3D" w:rsidP="00D41A3D">
      <w:pPr>
        <w:rPr>
          <w:lang w:val="en-GB"/>
        </w:rPr>
      </w:pPr>
      <w:r w:rsidRPr="00D41A3D">
        <w:rPr>
          <w:lang w:val="en-GB"/>
        </w:rPr>
        <w:t>Click on OK to keep your content open for editing. Click on Cancel if you have finished and haven’t made any changes that need to be saved.</w:t>
      </w:r>
    </w:p>
    <w:p w14:paraId="3D22B991" w14:textId="77777777" w:rsidR="00D41A3D" w:rsidRPr="00D41A3D" w:rsidRDefault="00D41A3D" w:rsidP="00D41A3D">
      <w:pPr>
        <w:rPr>
          <w:lang w:val="en-GB"/>
        </w:rPr>
      </w:pPr>
    </w:p>
    <w:p w14:paraId="0A4C3242" w14:textId="337E394F" w:rsidR="00437C10" w:rsidRPr="00351641" w:rsidRDefault="00437C10" w:rsidP="00351641"/>
    <w:sectPr w:rsidR="00437C10" w:rsidRPr="00351641" w:rsidSect="001D7106">
      <w:headerReference w:type="default" r:id="rId22"/>
      <w:footerReference w:type="default" r:id="rId23"/>
      <w:pgSz w:w="11906" w:h="16838"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4C5B5" w14:textId="77777777" w:rsidR="006A6291" w:rsidRDefault="006A6291" w:rsidP="001E02A5">
      <w:pPr>
        <w:spacing w:after="0" w:line="240" w:lineRule="auto"/>
      </w:pPr>
      <w:r>
        <w:separator/>
      </w:r>
    </w:p>
  </w:endnote>
  <w:endnote w:type="continuationSeparator" w:id="0">
    <w:p w14:paraId="0BB2A87A" w14:textId="77777777" w:rsidR="006A6291" w:rsidRDefault="006A6291" w:rsidP="001E0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7372180"/>
      <w:docPartObj>
        <w:docPartGallery w:val="Page Numbers (Bottom of Page)"/>
        <w:docPartUnique/>
      </w:docPartObj>
    </w:sdtPr>
    <w:sdtContent>
      <w:sdt>
        <w:sdtPr>
          <w:id w:val="-1769616900"/>
          <w:docPartObj>
            <w:docPartGallery w:val="Page Numbers (Top of Page)"/>
            <w:docPartUnique/>
          </w:docPartObj>
        </w:sdtPr>
        <w:sdtContent>
          <w:p w14:paraId="3199F715" w14:textId="360EFEE1" w:rsidR="004D3407" w:rsidRDefault="004D3407">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765425B7" w14:textId="7DC623ED" w:rsidR="000D25E4" w:rsidRDefault="002B67EE">
    <w:pPr>
      <w:pStyle w:val="Footer"/>
    </w:pPr>
    <w:r w:rsidRPr="002B67EE">
      <w:t>Reviewed: April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824BA" w14:textId="77777777" w:rsidR="006A6291" w:rsidRDefault="006A6291" w:rsidP="001E02A5">
      <w:pPr>
        <w:spacing w:after="0" w:line="240" w:lineRule="auto"/>
      </w:pPr>
      <w:r>
        <w:separator/>
      </w:r>
    </w:p>
  </w:footnote>
  <w:footnote w:type="continuationSeparator" w:id="0">
    <w:p w14:paraId="05A4EEDB" w14:textId="77777777" w:rsidR="006A6291" w:rsidRDefault="006A6291" w:rsidP="001E02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63141" w14:textId="57FA5C44" w:rsidR="00E87612" w:rsidRDefault="009139CE" w:rsidP="009139CE">
    <w:pPr>
      <w:pStyle w:val="Header"/>
      <w:jc w:val="right"/>
    </w:pPr>
    <w:r>
      <w:rPr>
        <w:noProof/>
      </w:rPr>
      <w:t xml:space="preserve">  </w:t>
    </w:r>
    <w:r w:rsidR="000D25E4">
      <w:rPr>
        <w:noProof/>
      </w:rPr>
      <w:drawing>
        <wp:inline distT="0" distB="0" distL="0" distR="0" wp14:anchorId="7A620B26" wp14:editId="1A6B7BC5">
          <wp:extent cx="2186305" cy="457200"/>
          <wp:effectExtent l="0" t="0" r="4445" b="0"/>
          <wp:docPr id="3" name="Graphic 3" descr="Logo: Prifysgol Aberystwyth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186305" cy="457200"/>
                  </a:xfrm>
                  <a:prstGeom prst="rect">
                    <a:avLst/>
                  </a:prstGeom>
                </pic:spPr>
              </pic:pic>
            </a:graphicData>
          </a:graphic>
        </wp:inline>
      </w:drawing>
    </w:r>
    <w:r>
      <w:t xml:space="preserve"> </w:t>
    </w:r>
  </w:p>
  <w:p w14:paraId="3AB28501" w14:textId="77777777" w:rsidR="009139CE" w:rsidRDefault="009139CE" w:rsidP="009139C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29CA"/>
    <w:multiLevelType w:val="hybridMultilevel"/>
    <w:tmpl w:val="D9CCE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BD56E5"/>
    <w:multiLevelType w:val="hybridMultilevel"/>
    <w:tmpl w:val="93E67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EE4717"/>
    <w:multiLevelType w:val="hybridMultilevel"/>
    <w:tmpl w:val="15C6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452BC9"/>
    <w:multiLevelType w:val="hybridMultilevel"/>
    <w:tmpl w:val="A6524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811CD4"/>
    <w:multiLevelType w:val="multilevel"/>
    <w:tmpl w:val="3C7CA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461686"/>
    <w:multiLevelType w:val="hybridMultilevel"/>
    <w:tmpl w:val="E6DAD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854DAD"/>
    <w:multiLevelType w:val="hybridMultilevel"/>
    <w:tmpl w:val="4050B6E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7" w15:restartNumberingAfterBreak="0">
    <w:nsid w:val="4786339D"/>
    <w:multiLevelType w:val="multilevel"/>
    <w:tmpl w:val="86BEC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704CCA"/>
    <w:multiLevelType w:val="hybridMultilevel"/>
    <w:tmpl w:val="CDE8D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3F0752"/>
    <w:multiLevelType w:val="hybridMultilevel"/>
    <w:tmpl w:val="2B20D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6D3A12"/>
    <w:multiLevelType w:val="hybridMultilevel"/>
    <w:tmpl w:val="FBC2C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0D255B"/>
    <w:multiLevelType w:val="hybridMultilevel"/>
    <w:tmpl w:val="015474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FFE6B10"/>
    <w:multiLevelType w:val="hybridMultilevel"/>
    <w:tmpl w:val="11AA0E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B4166AA"/>
    <w:multiLevelType w:val="hybridMultilevel"/>
    <w:tmpl w:val="844CB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0246645">
    <w:abstractNumId w:val="4"/>
  </w:num>
  <w:num w:numId="2" w16cid:durableId="1422026775">
    <w:abstractNumId w:val="7"/>
  </w:num>
  <w:num w:numId="3" w16cid:durableId="1466780317">
    <w:abstractNumId w:val="8"/>
  </w:num>
  <w:num w:numId="4" w16cid:durableId="244539217">
    <w:abstractNumId w:val="2"/>
  </w:num>
  <w:num w:numId="5" w16cid:durableId="1988170676">
    <w:abstractNumId w:val="5"/>
  </w:num>
  <w:num w:numId="6" w16cid:durableId="1916162507">
    <w:abstractNumId w:val="13"/>
  </w:num>
  <w:num w:numId="7" w16cid:durableId="1023434662">
    <w:abstractNumId w:val="10"/>
  </w:num>
  <w:num w:numId="8" w16cid:durableId="1739135274">
    <w:abstractNumId w:val="0"/>
  </w:num>
  <w:num w:numId="9" w16cid:durableId="58402946">
    <w:abstractNumId w:val="6"/>
  </w:num>
  <w:num w:numId="10" w16cid:durableId="1961060928">
    <w:abstractNumId w:val="9"/>
  </w:num>
  <w:num w:numId="11" w16cid:durableId="163474877">
    <w:abstractNumId w:val="3"/>
  </w:num>
  <w:num w:numId="12" w16cid:durableId="704789521">
    <w:abstractNumId w:val="1"/>
  </w:num>
  <w:num w:numId="13" w16cid:durableId="1739396162">
    <w:abstractNumId w:val="12"/>
  </w:num>
  <w:num w:numId="14" w16cid:durableId="9811562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8843776"/>
    <w:rsid w:val="000322E4"/>
    <w:rsid w:val="00032E35"/>
    <w:rsid w:val="00081464"/>
    <w:rsid w:val="000851DD"/>
    <w:rsid w:val="000A18B2"/>
    <w:rsid w:val="000D12E2"/>
    <w:rsid w:val="000D25E4"/>
    <w:rsid w:val="000D6ED4"/>
    <w:rsid w:val="000E3019"/>
    <w:rsid w:val="001202D1"/>
    <w:rsid w:val="00126B29"/>
    <w:rsid w:val="00157B28"/>
    <w:rsid w:val="00161E91"/>
    <w:rsid w:val="00177AC6"/>
    <w:rsid w:val="001D7106"/>
    <w:rsid w:val="001E02A5"/>
    <w:rsid w:val="001E0A65"/>
    <w:rsid w:val="00274604"/>
    <w:rsid w:val="002763E6"/>
    <w:rsid w:val="002B1769"/>
    <w:rsid w:val="002B67EE"/>
    <w:rsid w:val="0033119A"/>
    <w:rsid w:val="00332DD7"/>
    <w:rsid w:val="003507C6"/>
    <w:rsid w:val="00351641"/>
    <w:rsid w:val="003B0D4A"/>
    <w:rsid w:val="00437C10"/>
    <w:rsid w:val="004B5A9A"/>
    <w:rsid w:val="004D3407"/>
    <w:rsid w:val="00562B20"/>
    <w:rsid w:val="00567D39"/>
    <w:rsid w:val="005F77E0"/>
    <w:rsid w:val="00627B66"/>
    <w:rsid w:val="0066068E"/>
    <w:rsid w:val="006A6291"/>
    <w:rsid w:val="006C5EB8"/>
    <w:rsid w:val="00736D83"/>
    <w:rsid w:val="00744CA9"/>
    <w:rsid w:val="007614BE"/>
    <w:rsid w:val="0079368F"/>
    <w:rsid w:val="007D3AA0"/>
    <w:rsid w:val="007D58BB"/>
    <w:rsid w:val="007E3770"/>
    <w:rsid w:val="00815627"/>
    <w:rsid w:val="0085603D"/>
    <w:rsid w:val="008967BF"/>
    <w:rsid w:val="008E2892"/>
    <w:rsid w:val="008F306E"/>
    <w:rsid w:val="009139CE"/>
    <w:rsid w:val="009219E7"/>
    <w:rsid w:val="009825C5"/>
    <w:rsid w:val="009C29F3"/>
    <w:rsid w:val="00A259BA"/>
    <w:rsid w:val="00A6511A"/>
    <w:rsid w:val="00AD66F6"/>
    <w:rsid w:val="00B3603F"/>
    <w:rsid w:val="00B54EC7"/>
    <w:rsid w:val="00B71748"/>
    <w:rsid w:val="00BB253B"/>
    <w:rsid w:val="00BB7A2D"/>
    <w:rsid w:val="00BE106C"/>
    <w:rsid w:val="00C0034B"/>
    <w:rsid w:val="00C1671F"/>
    <w:rsid w:val="00C20DDD"/>
    <w:rsid w:val="00C33C4B"/>
    <w:rsid w:val="00C67A97"/>
    <w:rsid w:val="00C776AB"/>
    <w:rsid w:val="00D0083F"/>
    <w:rsid w:val="00D41A3D"/>
    <w:rsid w:val="00D6227E"/>
    <w:rsid w:val="00D6509A"/>
    <w:rsid w:val="00DA2FA5"/>
    <w:rsid w:val="00DC0237"/>
    <w:rsid w:val="00E52B18"/>
    <w:rsid w:val="00E6051B"/>
    <w:rsid w:val="00E87612"/>
    <w:rsid w:val="00E962A1"/>
    <w:rsid w:val="00EB1081"/>
    <w:rsid w:val="00F01736"/>
    <w:rsid w:val="00F1740B"/>
    <w:rsid w:val="00F26ABB"/>
    <w:rsid w:val="00F67D6B"/>
    <w:rsid w:val="00FC0242"/>
    <w:rsid w:val="00FF1BB8"/>
    <w:rsid w:val="00FF633E"/>
    <w:rsid w:val="00FF6D88"/>
    <w:rsid w:val="06384DD6"/>
    <w:rsid w:val="78843776"/>
    <w:rsid w:val="7C6C7B7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43776"/>
  <w15:chartTrackingRefBased/>
  <w15:docId w15:val="{8DCE7D16-728B-4708-84B5-0E21F0613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EB8"/>
    <w:pPr>
      <w:spacing w:line="360" w:lineRule="auto"/>
    </w:pPr>
    <w:rPr>
      <w:rFonts w:ascii="Verdana" w:hAnsi="Verdana"/>
      <w:sz w:val="24"/>
    </w:rPr>
  </w:style>
  <w:style w:type="paragraph" w:styleId="Heading1">
    <w:name w:val="heading 1"/>
    <w:basedOn w:val="Normal"/>
    <w:next w:val="Normal"/>
    <w:link w:val="Heading1Char"/>
    <w:uiPriority w:val="9"/>
    <w:qFormat/>
    <w:rsid w:val="00AD66F6"/>
    <w:pPr>
      <w:keepNext/>
      <w:keepLines/>
      <w:spacing w:before="240" w:after="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AD66F6"/>
    <w:pPr>
      <w:keepNext/>
      <w:keepLines/>
      <w:spacing w:before="40" w:after="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AD66F6"/>
    <w:pPr>
      <w:keepNext/>
      <w:keepLines/>
      <w:spacing w:before="40" w:after="0"/>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AD66F6"/>
    <w:pPr>
      <w:keepNext/>
      <w:keepLines/>
      <w:spacing w:before="40" w:after="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sid w:val="00AD66F6"/>
    <w:rPr>
      <w:rFonts w:ascii="Verdana" w:eastAsiaTheme="majorEastAsia" w:hAnsi="Verdana" w:cstheme="majorBidi"/>
      <w:spacing w:val="-10"/>
      <w:kern w:val="28"/>
      <w:sz w:val="52"/>
      <w:szCs w:val="56"/>
    </w:rPr>
  </w:style>
  <w:style w:type="paragraph" w:styleId="Title">
    <w:name w:val="Title"/>
    <w:basedOn w:val="Normal"/>
    <w:next w:val="Normal"/>
    <w:link w:val="TitleChar"/>
    <w:uiPriority w:val="10"/>
    <w:qFormat/>
    <w:rsid w:val="00AD66F6"/>
    <w:pPr>
      <w:spacing w:after="120" w:line="240" w:lineRule="auto"/>
      <w:contextualSpacing/>
    </w:pPr>
    <w:rPr>
      <w:rFonts w:eastAsiaTheme="majorEastAsia" w:cstheme="majorBidi"/>
      <w:spacing w:val="-10"/>
      <w:kern w:val="28"/>
      <w:sz w:val="52"/>
      <w:szCs w:val="56"/>
    </w:rPr>
  </w:style>
  <w:style w:type="character" w:customStyle="1" w:styleId="Heading1Char">
    <w:name w:val="Heading 1 Char"/>
    <w:basedOn w:val="DefaultParagraphFont"/>
    <w:link w:val="Heading1"/>
    <w:uiPriority w:val="9"/>
    <w:rsid w:val="00AD66F6"/>
    <w:rPr>
      <w:rFonts w:ascii="Verdana" w:eastAsiaTheme="majorEastAsia" w:hAnsi="Verdana" w:cstheme="majorBidi"/>
      <w:b/>
      <w:sz w:val="36"/>
      <w:szCs w:val="32"/>
    </w:rPr>
  </w:style>
  <w:style w:type="character" w:customStyle="1" w:styleId="Heading2Char">
    <w:name w:val="Heading 2 Char"/>
    <w:basedOn w:val="DefaultParagraphFont"/>
    <w:link w:val="Heading2"/>
    <w:uiPriority w:val="9"/>
    <w:rsid w:val="00AD66F6"/>
    <w:rPr>
      <w:rFonts w:ascii="Verdana" w:eastAsiaTheme="majorEastAsia" w:hAnsi="Verdana" w:cstheme="majorBidi"/>
      <w:b/>
      <w:sz w:val="32"/>
      <w:szCs w:val="26"/>
    </w:rPr>
  </w:style>
  <w:style w:type="character" w:styleId="Hyperlink">
    <w:name w:val="Hyperlink"/>
    <w:basedOn w:val="DefaultParagraphFont"/>
    <w:uiPriority w:val="99"/>
    <w:unhideWhenUsed/>
    <w:rsid w:val="00BB7A2D"/>
    <w:rPr>
      <w:color w:val="0563C1" w:themeColor="hyperlink"/>
      <w:u w:val="single"/>
    </w:rPr>
  </w:style>
  <w:style w:type="character" w:styleId="UnresolvedMention">
    <w:name w:val="Unresolved Mention"/>
    <w:basedOn w:val="DefaultParagraphFont"/>
    <w:uiPriority w:val="99"/>
    <w:semiHidden/>
    <w:unhideWhenUsed/>
    <w:rsid w:val="00BB7A2D"/>
    <w:rPr>
      <w:color w:val="605E5C"/>
      <w:shd w:val="clear" w:color="auto" w:fill="E1DFDD"/>
    </w:rPr>
  </w:style>
  <w:style w:type="paragraph" w:styleId="ListParagraph">
    <w:name w:val="List Paragraph"/>
    <w:basedOn w:val="Normal"/>
    <w:uiPriority w:val="34"/>
    <w:qFormat/>
    <w:rsid w:val="00BB7A2D"/>
    <w:pPr>
      <w:ind w:left="720"/>
    </w:pPr>
  </w:style>
  <w:style w:type="character" w:customStyle="1" w:styleId="Heading3Char">
    <w:name w:val="Heading 3 Char"/>
    <w:basedOn w:val="DefaultParagraphFont"/>
    <w:link w:val="Heading3"/>
    <w:uiPriority w:val="9"/>
    <w:rsid w:val="00AD66F6"/>
    <w:rPr>
      <w:rFonts w:ascii="Verdana" w:eastAsiaTheme="majorEastAsia" w:hAnsi="Verdana" w:cstheme="majorBidi"/>
      <w:b/>
      <w:sz w:val="28"/>
      <w:szCs w:val="24"/>
    </w:rPr>
  </w:style>
  <w:style w:type="paragraph" w:styleId="Caption">
    <w:name w:val="caption"/>
    <w:basedOn w:val="Normal"/>
    <w:next w:val="Normal"/>
    <w:uiPriority w:val="35"/>
    <w:unhideWhenUsed/>
    <w:qFormat/>
    <w:rsid w:val="000D12E2"/>
    <w:pPr>
      <w:spacing w:after="200" w:line="240" w:lineRule="auto"/>
    </w:pPr>
    <w:rPr>
      <w:i/>
      <w:iCs/>
      <w:color w:val="44546A" w:themeColor="text2"/>
      <w:sz w:val="20"/>
      <w:szCs w:val="18"/>
    </w:rPr>
  </w:style>
  <w:style w:type="paragraph" w:styleId="Subtitle">
    <w:name w:val="Subtitle"/>
    <w:basedOn w:val="Normal"/>
    <w:next w:val="Normal"/>
    <w:link w:val="SubtitleChar"/>
    <w:uiPriority w:val="11"/>
    <w:qFormat/>
    <w:rsid w:val="00AD66F6"/>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AD66F6"/>
    <w:rPr>
      <w:rFonts w:ascii="Verdana" w:eastAsiaTheme="minorEastAsia" w:hAnsi="Verdana"/>
      <w:color w:val="5A5A5A" w:themeColor="text1" w:themeTint="A5"/>
      <w:spacing w:val="15"/>
    </w:rPr>
  </w:style>
  <w:style w:type="character" w:customStyle="1" w:styleId="Heading4Char">
    <w:name w:val="Heading 4 Char"/>
    <w:basedOn w:val="DefaultParagraphFont"/>
    <w:link w:val="Heading4"/>
    <w:uiPriority w:val="9"/>
    <w:rsid w:val="00AD66F6"/>
    <w:rPr>
      <w:rFonts w:ascii="Verdana" w:eastAsiaTheme="majorEastAsia" w:hAnsi="Verdana" w:cstheme="majorBidi"/>
      <w:b/>
      <w:iCs/>
      <w:sz w:val="24"/>
    </w:rPr>
  </w:style>
  <w:style w:type="paragraph" w:styleId="TOCHeading">
    <w:name w:val="TOC Heading"/>
    <w:basedOn w:val="Heading1"/>
    <w:next w:val="Normal"/>
    <w:uiPriority w:val="39"/>
    <w:unhideWhenUsed/>
    <w:qFormat/>
    <w:rsid w:val="001E02A5"/>
    <w:pPr>
      <w:spacing w:line="259" w:lineRule="auto"/>
      <w:outlineLvl w:val="9"/>
    </w:pPr>
    <w:rPr>
      <w:rFonts w:asciiTheme="majorHAnsi" w:hAnsiTheme="majorHAnsi"/>
      <w:sz w:val="32"/>
    </w:rPr>
  </w:style>
  <w:style w:type="paragraph" w:styleId="TOC1">
    <w:name w:val="toc 1"/>
    <w:basedOn w:val="Normal"/>
    <w:next w:val="Normal"/>
    <w:autoRedefine/>
    <w:uiPriority w:val="39"/>
    <w:unhideWhenUsed/>
    <w:rsid w:val="001E02A5"/>
    <w:pPr>
      <w:spacing w:after="100"/>
    </w:pPr>
  </w:style>
  <w:style w:type="paragraph" w:styleId="TOC2">
    <w:name w:val="toc 2"/>
    <w:basedOn w:val="Normal"/>
    <w:next w:val="Normal"/>
    <w:autoRedefine/>
    <w:uiPriority w:val="39"/>
    <w:unhideWhenUsed/>
    <w:rsid w:val="001E02A5"/>
    <w:pPr>
      <w:spacing w:after="100"/>
      <w:ind w:left="220"/>
    </w:pPr>
  </w:style>
  <w:style w:type="paragraph" w:styleId="TOC3">
    <w:name w:val="toc 3"/>
    <w:basedOn w:val="Normal"/>
    <w:next w:val="Normal"/>
    <w:autoRedefine/>
    <w:uiPriority w:val="39"/>
    <w:unhideWhenUsed/>
    <w:rsid w:val="001E02A5"/>
    <w:pPr>
      <w:spacing w:after="100"/>
      <w:ind w:left="440"/>
    </w:pPr>
  </w:style>
  <w:style w:type="paragraph" w:styleId="Header">
    <w:name w:val="header"/>
    <w:basedOn w:val="Normal"/>
    <w:link w:val="HeaderChar"/>
    <w:uiPriority w:val="99"/>
    <w:unhideWhenUsed/>
    <w:rsid w:val="001E02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02A5"/>
    <w:rPr>
      <w:rFonts w:ascii="Verdana" w:hAnsi="Verdana"/>
    </w:rPr>
  </w:style>
  <w:style w:type="paragraph" w:styleId="Footer">
    <w:name w:val="footer"/>
    <w:basedOn w:val="Normal"/>
    <w:link w:val="FooterChar"/>
    <w:uiPriority w:val="99"/>
    <w:unhideWhenUsed/>
    <w:rsid w:val="001E02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02A5"/>
    <w:rPr>
      <w:rFonts w:ascii="Verdana" w:hAnsi="Verdana"/>
    </w:rPr>
  </w:style>
  <w:style w:type="character" w:styleId="FollowedHyperlink">
    <w:name w:val="FollowedHyperlink"/>
    <w:basedOn w:val="DefaultParagraphFont"/>
    <w:uiPriority w:val="99"/>
    <w:semiHidden/>
    <w:unhideWhenUsed/>
    <w:rsid w:val="00744CA9"/>
    <w:rPr>
      <w:color w:val="954F72" w:themeColor="followedHyperlink"/>
      <w:u w:val="single"/>
    </w:rPr>
  </w:style>
  <w:style w:type="paragraph" w:styleId="BalloonText">
    <w:name w:val="Balloon Text"/>
    <w:basedOn w:val="Normal"/>
    <w:link w:val="BalloonTextChar"/>
    <w:uiPriority w:val="99"/>
    <w:semiHidden/>
    <w:unhideWhenUsed/>
    <w:rsid w:val="00C167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671F"/>
    <w:rPr>
      <w:rFonts w:ascii="Segoe UI" w:hAnsi="Segoe UI" w:cs="Segoe UI"/>
      <w:sz w:val="18"/>
      <w:szCs w:val="18"/>
    </w:rPr>
  </w:style>
  <w:style w:type="paragraph" w:styleId="Revision">
    <w:name w:val="Revision"/>
    <w:hidden/>
    <w:uiPriority w:val="99"/>
    <w:semiHidden/>
    <w:rsid w:val="002B67EE"/>
    <w:pPr>
      <w:spacing w:after="0" w:line="240" w:lineRule="auto"/>
    </w:pPr>
    <w:rPr>
      <w:rFonts w:ascii="Verdana" w:hAnsi="Verdan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307303">
      <w:bodyDiv w:val="1"/>
      <w:marLeft w:val="0"/>
      <w:marRight w:val="0"/>
      <w:marTop w:val="0"/>
      <w:marBottom w:val="0"/>
      <w:divBdr>
        <w:top w:val="none" w:sz="0" w:space="0" w:color="auto"/>
        <w:left w:val="none" w:sz="0" w:space="0" w:color="auto"/>
        <w:bottom w:val="none" w:sz="0" w:space="0" w:color="auto"/>
        <w:right w:val="none" w:sz="0" w:space="0" w:color="auto"/>
      </w:divBdr>
      <w:divsChild>
        <w:div w:id="688718176">
          <w:marLeft w:val="0"/>
          <w:marRight w:val="0"/>
          <w:marTop w:val="0"/>
          <w:marBottom w:val="0"/>
          <w:divBdr>
            <w:top w:val="none" w:sz="0" w:space="0" w:color="auto"/>
            <w:left w:val="none" w:sz="0" w:space="0" w:color="auto"/>
            <w:bottom w:val="none" w:sz="0" w:space="0" w:color="auto"/>
            <w:right w:val="none" w:sz="0" w:space="0" w:color="auto"/>
          </w:divBdr>
          <w:divsChild>
            <w:div w:id="2078046658">
              <w:marLeft w:val="0"/>
              <w:marRight w:val="0"/>
              <w:marTop w:val="0"/>
              <w:marBottom w:val="0"/>
              <w:divBdr>
                <w:top w:val="none" w:sz="0" w:space="0" w:color="auto"/>
                <w:left w:val="none" w:sz="0" w:space="0" w:color="auto"/>
                <w:bottom w:val="none" w:sz="0" w:space="0" w:color="auto"/>
                <w:right w:val="none" w:sz="0" w:space="0" w:color="auto"/>
              </w:divBdr>
              <w:divsChild>
                <w:div w:id="1617250319">
                  <w:marLeft w:val="0"/>
                  <w:marRight w:val="0"/>
                  <w:marTop w:val="0"/>
                  <w:marBottom w:val="0"/>
                  <w:divBdr>
                    <w:top w:val="none" w:sz="0" w:space="0" w:color="auto"/>
                    <w:left w:val="none" w:sz="0" w:space="0" w:color="auto"/>
                    <w:bottom w:val="none" w:sz="0" w:space="0" w:color="auto"/>
                    <w:right w:val="none" w:sz="0" w:space="0" w:color="auto"/>
                  </w:divBdr>
                  <w:divsChild>
                    <w:div w:id="1620992596">
                      <w:marLeft w:val="0"/>
                      <w:marRight w:val="0"/>
                      <w:marTop w:val="0"/>
                      <w:marBottom w:val="0"/>
                      <w:divBdr>
                        <w:top w:val="none" w:sz="0" w:space="0" w:color="auto"/>
                        <w:left w:val="none" w:sz="0" w:space="0" w:color="auto"/>
                        <w:bottom w:val="none" w:sz="0" w:space="0" w:color="auto"/>
                        <w:right w:val="none" w:sz="0" w:space="0" w:color="auto"/>
                      </w:divBdr>
                      <w:divsChild>
                        <w:div w:id="103549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8764989">
      <w:bodyDiv w:val="1"/>
      <w:marLeft w:val="0"/>
      <w:marRight w:val="0"/>
      <w:marTop w:val="0"/>
      <w:marBottom w:val="0"/>
      <w:divBdr>
        <w:top w:val="none" w:sz="0" w:space="0" w:color="auto"/>
        <w:left w:val="none" w:sz="0" w:space="0" w:color="auto"/>
        <w:bottom w:val="none" w:sz="0" w:space="0" w:color="auto"/>
        <w:right w:val="none" w:sz="0" w:space="0" w:color="auto"/>
      </w:divBdr>
      <w:divsChild>
        <w:div w:id="2014065709">
          <w:marLeft w:val="0"/>
          <w:marRight w:val="0"/>
          <w:marTop w:val="0"/>
          <w:marBottom w:val="0"/>
          <w:divBdr>
            <w:top w:val="none" w:sz="0" w:space="0" w:color="auto"/>
            <w:left w:val="none" w:sz="0" w:space="0" w:color="auto"/>
            <w:bottom w:val="none" w:sz="0" w:space="0" w:color="auto"/>
            <w:right w:val="none" w:sz="0" w:space="0" w:color="auto"/>
          </w:divBdr>
          <w:divsChild>
            <w:div w:id="593786845">
              <w:marLeft w:val="0"/>
              <w:marRight w:val="0"/>
              <w:marTop w:val="0"/>
              <w:marBottom w:val="0"/>
              <w:divBdr>
                <w:top w:val="none" w:sz="0" w:space="0" w:color="auto"/>
                <w:left w:val="none" w:sz="0" w:space="0" w:color="auto"/>
                <w:bottom w:val="none" w:sz="0" w:space="0" w:color="auto"/>
                <w:right w:val="none" w:sz="0" w:space="0" w:color="auto"/>
              </w:divBdr>
              <w:divsChild>
                <w:div w:id="1035036043">
                  <w:marLeft w:val="0"/>
                  <w:marRight w:val="0"/>
                  <w:marTop w:val="0"/>
                  <w:marBottom w:val="0"/>
                  <w:divBdr>
                    <w:top w:val="none" w:sz="0" w:space="0" w:color="auto"/>
                    <w:left w:val="none" w:sz="0" w:space="0" w:color="auto"/>
                    <w:bottom w:val="none" w:sz="0" w:space="0" w:color="auto"/>
                    <w:right w:val="none" w:sz="0" w:space="0" w:color="auto"/>
                  </w:divBdr>
                  <w:divsChild>
                    <w:div w:id="1787969632">
                      <w:marLeft w:val="0"/>
                      <w:marRight w:val="0"/>
                      <w:marTop w:val="0"/>
                      <w:marBottom w:val="0"/>
                      <w:divBdr>
                        <w:top w:val="none" w:sz="0" w:space="0" w:color="auto"/>
                        <w:left w:val="none" w:sz="0" w:space="0" w:color="auto"/>
                        <w:bottom w:val="none" w:sz="0" w:space="0" w:color="auto"/>
                        <w:right w:val="none" w:sz="0" w:space="0" w:color="auto"/>
                      </w:divBdr>
                      <w:divsChild>
                        <w:div w:id="639186196">
                          <w:marLeft w:val="0"/>
                          <w:marRight w:val="0"/>
                          <w:marTop w:val="0"/>
                          <w:marBottom w:val="0"/>
                          <w:divBdr>
                            <w:top w:val="none" w:sz="0" w:space="0" w:color="auto"/>
                            <w:left w:val="none" w:sz="0" w:space="0" w:color="auto"/>
                            <w:bottom w:val="none" w:sz="0" w:space="0" w:color="auto"/>
                            <w:right w:val="none" w:sz="0" w:space="0" w:color="auto"/>
                          </w:divBdr>
                          <w:divsChild>
                            <w:div w:id="16510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016784">
      <w:bodyDiv w:val="1"/>
      <w:marLeft w:val="0"/>
      <w:marRight w:val="0"/>
      <w:marTop w:val="0"/>
      <w:marBottom w:val="0"/>
      <w:divBdr>
        <w:top w:val="none" w:sz="0" w:space="0" w:color="auto"/>
        <w:left w:val="none" w:sz="0" w:space="0" w:color="auto"/>
        <w:bottom w:val="none" w:sz="0" w:space="0" w:color="auto"/>
        <w:right w:val="none" w:sz="0" w:space="0" w:color="auto"/>
      </w:divBdr>
      <w:divsChild>
        <w:div w:id="385223315">
          <w:marLeft w:val="0"/>
          <w:marRight w:val="0"/>
          <w:marTop w:val="0"/>
          <w:marBottom w:val="0"/>
          <w:divBdr>
            <w:top w:val="none" w:sz="0" w:space="0" w:color="auto"/>
            <w:left w:val="none" w:sz="0" w:space="0" w:color="auto"/>
            <w:bottom w:val="none" w:sz="0" w:space="0" w:color="auto"/>
            <w:right w:val="none" w:sz="0" w:space="0" w:color="auto"/>
          </w:divBdr>
          <w:divsChild>
            <w:div w:id="1202783159">
              <w:marLeft w:val="0"/>
              <w:marRight w:val="0"/>
              <w:marTop w:val="0"/>
              <w:marBottom w:val="0"/>
              <w:divBdr>
                <w:top w:val="none" w:sz="0" w:space="0" w:color="auto"/>
                <w:left w:val="none" w:sz="0" w:space="0" w:color="auto"/>
                <w:bottom w:val="none" w:sz="0" w:space="0" w:color="auto"/>
                <w:right w:val="none" w:sz="0" w:space="0" w:color="auto"/>
              </w:divBdr>
              <w:divsChild>
                <w:div w:id="1783761632">
                  <w:marLeft w:val="0"/>
                  <w:marRight w:val="0"/>
                  <w:marTop w:val="0"/>
                  <w:marBottom w:val="0"/>
                  <w:divBdr>
                    <w:top w:val="none" w:sz="0" w:space="0" w:color="auto"/>
                    <w:left w:val="none" w:sz="0" w:space="0" w:color="auto"/>
                    <w:bottom w:val="none" w:sz="0" w:space="0" w:color="auto"/>
                    <w:right w:val="none" w:sz="0" w:space="0" w:color="auto"/>
                  </w:divBdr>
                  <w:divsChild>
                    <w:div w:id="529300918">
                      <w:marLeft w:val="0"/>
                      <w:marRight w:val="0"/>
                      <w:marTop w:val="0"/>
                      <w:marBottom w:val="0"/>
                      <w:divBdr>
                        <w:top w:val="none" w:sz="0" w:space="0" w:color="auto"/>
                        <w:left w:val="none" w:sz="0" w:space="0" w:color="auto"/>
                        <w:bottom w:val="none" w:sz="0" w:space="0" w:color="auto"/>
                        <w:right w:val="none" w:sz="0" w:space="0" w:color="auto"/>
                      </w:divBdr>
                      <w:divsChild>
                        <w:div w:id="272900326">
                          <w:marLeft w:val="0"/>
                          <w:marRight w:val="0"/>
                          <w:marTop w:val="0"/>
                          <w:marBottom w:val="0"/>
                          <w:divBdr>
                            <w:top w:val="none" w:sz="0" w:space="0" w:color="auto"/>
                            <w:left w:val="none" w:sz="0" w:space="0" w:color="auto"/>
                            <w:bottom w:val="none" w:sz="0" w:space="0" w:color="auto"/>
                            <w:right w:val="none" w:sz="0" w:space="0" w:color="auto"/>
                          </w:divBdr>
                          <w:divsChild>
                            <w:div w:id="62215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9768364">
      <w:bodyDiv w:val="1"/>
      <w:marLeft w:val="0"/>
      <w:marRight w:val="0"/>
      <w:marTop w:val="0"/>
      <w:marBottom w:val="0"/>
      <w:divBdr>
        <w:top w:val="none" w:sz="0" w:space="0" w:color="auto"/>
        <w:left w:val="none" w:sz="0" w:space="0" w:color="auto"/>
        <w:bottom w:val="none" w:sz="0" w:space="0" w:color="auto"/>
        <w:right w:val="none" w:sz="0" w:space="0" w:color="auto"/>
      </w:divBdr>
      <w:divsChild>
        <w:div w:id="1865358944">
          <w:marLeft w:val="0"/>
          <w:marRight w:val="0"/>
          <w:marTop w:val="0"/>
          <w:marBottom w:val="0"/>
          <w:divBdr>
            <w:top w:val="none" w:sz="0" w:space="0" w:color="auto"/>
            <w:left w:val="none" w:sz="0" w:space="0" w:color="auto"/>
            <w:bottom w:val="none" w:sz="0" w:space="0" w:color="auto"/>
            <w:right w:val="none" w:sz="0" w:space="0" w:color="auto"/>
          </w:divBdr>
          <w:divsChild>
            <w:div w:id="1318025668">
              <w:marLeft w:val="0"/>
              <w:marRight w:val="0"/>
              <w:marTop w:val="0"/>
              <w:marBottom w:val="0"/>
              <w:divBdr>
                <w:top w:val="none" w:sz="0" w:space="0" w:color="auto"/>
                <w:left w:val="none" w:sz="0" w:space="0" w:color="auto"/>
                <w:bottom w:val="none" w:sz="0" w:space="0" w:color="auto"/>
                <w:right w:val="none" w:sz="0" w:space="0" w:color="auto"/>
              </w:divBdr>
              <w:divsChild>
                <w:div w:id="956183681">
                  <w:marLeft w:val="0"/>
                  <w:marRight w:val="0"/>
                  <w:marTop w:val="0"/>
                  <w:marBottom w:val="0"/>
                  <w:divBdr>
                    <w:top w:val="none" w:sz="0" w:space="0" w:color="auto"/>
                    <w:left w:val="none" w:sz="0" w:space="0" w:color="auto"/>
                    <w:bottom w:val="none" w:sz="0" w:space="0" w:color="auto"/>
                    <w:right w:val="none" w:sz="0" w:space="0" w:color="auto"/>
                  </w:divBdr>
                  <w:divsChild>
                    <w:div w:id="2141145381">
                      <w:marLeft w:val="0"/>
                      <w:marRight w:val="0"/>
                      <w:marTop w:val="0"/>
                      <w:marBottom w:val="0"/>
                      <w:divBdr>
                        <w:top w:val="none" w:sz="0" w:space="0" w:color="auto"/>
                        <w:left w:val="none" w:sz="0" w:space="0" w:color="auto"/>
                        <w:bottom w:val="none" w:sz="0" w:space="0" w:color="auto"/>
                        <w:right w:val="none" w:sz="0" w:space="0" w:color="auto"/>
                      </w:divBdr>
                      <w:divsChild>
                        <w:div w:id="32324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ber.ac.uk/en/is/it-services/web/cms/info-sheets/" TargetMode="External"/><Relationship Id="rId18" Type="http://schemas.openxmlformats.org/officeDocument/2006/relationships/hyperlink" Target="https://www.aber.ac.uk/en/is/it-services/web/cms/info-sheets/" TargetMode="Externa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settings" Target="settings.xml"/><Relationship Id="rId12" Type="http://schemas.openxmlformats.org/officeDocument/2006/relationships/hyperlink" Target="https://www.aber.ac.uk/en/is/it-services/web/cms/info-sheets/" TargetMode="External"/><Relationship Id="rId17" Type="http://schemas.openxmlformats.org/officeDocument/2006/relationships/hyperlink" Target="https://www.aber.ac.uk/en/is/it-services/web/cms/info-sheet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ber.ac.uk/en/is/it-services/web/cms/info-sheets/" TargetMode="External"/><Relationship Id="rId20" Type="http://schemas.openxmlformats.org/officeDocument/2006/relationships/hyperlink" Target="https://www.aber.ac.uk/en/is/it-services/web/cms/info-shee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ber.ac.uk/en/is/it-services/web/cms/info-sheet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aber.ac.uk/en/is/it-services/web/cms/info-sheets/"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aber.ac.uk/en/is/it-services/web/cms/info-shee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ber.ac.uk/en/is/it-services/web/cms/info-sheets/"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454E85CAD43A489B458D3B695FF8F3" ma:contentTypeVersion="14" ma:contentTypeDescription="Create a new document." ma:contentTypeScope="" ma:versionID="ae0213a9552717bf403cb3da59477ebf">
  <xsd:schema xmlns:xsd="http://www.w3.org/2001/XMLSchema" xmlns:xs="http://www.w3.org/2001/XMLSchema" xmlns:p="http://schemas.microsoft.com/office/2006/metadata/properties" xmlns:ns2="47848b28-c835-4bfd-8f54-2996db37bbdb" xmlns:ns3="8658f359-3a19-4a48-9d8d-bbd328ee4668" targetNamespace="http://schemas.microsoft.com/office/2006/metadata/properties" ma:root="true" ma:fieldsID="5a35fe600291f55724fb039f53c51014" ns2:_="" ns3:_="">
    <xsd:import namespace="47848b28-c835-4bfd-8f54-2996db37bbdb"/>
    <xsd:import namespace="8658f359-3a19-4a48-9d8d-bbd328ee466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848b28-c835-4bfd-8f54-2996db37bbd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58f359-3a19-4a48-9d8d-bbd328ee466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33722-0730-4BB5-B803-30B32C288D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848b28-c835-4bfd-8f54-2996db37bbdb"/>
    <ds:schemaRef ds:uri="8658f359-3a19-4a48-9d8d-bbd328ee46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6B8470-6228-486B-BBF5-2465EAF6BB65}">
  <ds:schemaRefs>
    <ds:schemaRef ds:uri="http://schemas.microsoft.com/sharepoint/v3/contenttype/forms"/>
  </ds:schemaRefs>
</ds:datastoreItem>
</file>

<file path=customXml/itemProps3.xml><?xml version="1.0" encoding="utf-8"?>
<ds:datastoreItem xmlns:ds="http://schemas.openxmlformats.org/officeDocument/2006/customXml" ds:itemID="{06B452A4-CC99-4FE2-A65C-313B639ABAB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8891C88-77BA-43D3-A345-1BED690C7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572</Words>
  <Characters>3262</Characters>
  <Application>Microsoft Office Word</Application>
  <DocSecurity>0</DocSecurity>
  <Lines>27</Lines>
  <Paragraphs>7</Paragraphs>
  <ScaleCrop>false</ScaleCrop>
  <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Shipman [admin]</dc:creator>
  <cp:keywords/>
  <dc:description/>
  <cp:lastModifiedBy>Rhodri Gravell [rhg4] (Staff)</cp:lastModifiedBy>
  <cp:revision>4</cp:revision>
  <cp:lastPrinted>2019-12-05T17:01:00Z</cp:lastPrinted>
  <dcterms:created xsi:type="dcterms:W3CDTF">2023-04-25T14:53:00Z</dcterms:created>
  <dcterms:modified xsi:type="dcterms:W3CDTF">2023-04-27T08:01:00Z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0x010100D9454E85CAD43A489B458D3B695FF8F3</vt:lpwstr>
  </property>
  <property fmtid="{D5CDD505-2E9C-101B-9397-08002B2CF9AE}" pid="3" name="MSIP_Label_f2dfecbd-fc97-4e8a-a9cd-19ed496c406e_Enabled">
    <vt:lpwstr>true</vt:lpwstr>
  </property>
  <property fmtid="{D5CDD505-2E9C-101B-9397-08002B2CF9AE}" pid="4" name="MSIP_Label_f2dfecbd-fc97-4e8a-a9cd-19ed496c406e_SetDate">
    <vt:lpwstr>2023-04-25T08:08:10Z</vt:lpwstr>
  </property>
  <property fmtid="{D5CDD505-2E9C-101B-9397-08002B2CF9AE}" pid="5" name="MSIP_Label_f2dfecbd-fc97-4e8a-a9cd-19ed496c406e_Method">
    <vt:lpwstr>Standard</vt:lpwstr>
  </property>
  <property fmtid="{D5CDD505-2E9C-101B-9397-08002B2CF9AE}" pid="6" name="MSIP_Label_f2dfecbd-fc97-4e8a-a9cd-19ed496c406e_Name">
    <vt:lpwstr>defa4170-0d19-0005-0004-bc88714345d2</vt:lpwstr>
  </property>
  <property fmtid="{D5CDD505-2E9C-101B-9397-08002B2CF9AE}" pid="7" name="MSIP_Label_f2dfecbd-fc97-4e8a-a9cd-19ed496c406e_SiteId">
    <vt:lpwstr>d47b090e-3f5a-4ca0-84d0-9f89d269f175</vt:lpwstr>
  </property>
  <property fmtid="{D5CDD505-2E9C-101B-9397-08002B2CF9AE}" pid="8" name="MSIP_Label_f2dfecbd-fc97-4e8a-a9cd-19ed496c406e_ActionId">
    <vt:lpwstr>ba6599aa-8e81-481e-83ca-ba5f2f9b5ebd</vt:lpwstr>
  </property>
  <property fmtid="{D5CDD505-2E9C-101B-9397-08002B2CF9AE}" pid="9" name="MSIP_Label_f2dfecbd-fc97-4e8a-a9cd-19ed496c406e_ContentBits">
    <vt:lpwstr>0</vt:lpwstr>
  </property>
</Properties>
</file>