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3C00" w14:textId="77777777" w:rsidR="00437C10" w:rsidRDefault="001630CD" w:rsidP="00EA2F7E">
      <w:pPr>
        <w:pStyle w:val="Heading1"/>
      </w:pPr>
      <w:bookmarkStart w:id="0" w:name="_Toc107818083"/>
      <w:bookmarkStart w:id="1" w:name="_Toc115706285"/>
      <w:r>
        <w:rPr>
          <w:rFonts w:eastAsia="Verdana" w:cs="Times New Roman"/>
          <w:b w:val="0"/>
          <w:szCs w:val="36"/>
          <w:lang w:val="cy-GB"/>
        </w:rPr>
        <w:softHyphen/>
      </w:r>
      <w:r>
        <w:rPr>
          <w:rFonts w:eastAsia="Verdana" w:cs="Times New Roman"/>
          <w:b w:val="0"/>
          <w:szCs w:val="36"/>
          <w:lang w:val="cy-GB"/>
        </w:rPr>
        <w:softHyphen/>
      </w:r>
      <w:r>
        <w:rPr>
          <w:rFonts w:eastAsia="Verdana" w:cs="Times New Roman"/>
          <w:bCs/>
          <w:szCs w:val="36"/>
          <w:lang w:val="cy-GB"/>
        </w:rPr>
        <w:t>Gwefannau ar gyfer Prosiectau Ymchwil</w:t>
      </w:r>
      <w:bookmarkEnd w:id="0"/>
      <w:bookmarkEnd w:id="1"/>
    </w:p>
    <w:p w14:paraId="59A6CE00" w14:textId="649558CF" w:rsidR="00BF50FE" w:rsidRDefault="001630CD" w:rsidP="0037563D">
      <w:r>
        <w:rPr>
          <w:rFonts w:eastAsia="Verdana" w:cs="Arial"/>
          <w:szCs w:val="24"/>
          <w:lang w:val="cy-GB"/>
        </w:rPr>
        <w:t xml:space="preserve">Os </w:t>
      </w:r>
      <w:r w:rsidR="00D529F9">
        <w:rPr>
          <w:rFonts w:eastAsia="Verdana" w:cs="Arial"/>
          <w:szCs w:val="24"/>
          <w:lang w:val="cy-GB"/>
        </w:rPr>
        <w:t xml:space="preserve">oes </w:t>
      </w:r>
      <w:r>
        <w:rPr>
          <w:rFonts w:eastAsia="Verdana" w:cs="Arial"/>
          <w:szCs w:val="24"/>
          <w:lang w:val="cy-GB"/>
        </w:rPr>
        <w:t>angen gwefan</w:t>
      </w:r>
      <w:r w:rsidR="00D529F9">
        <w:rPr>
          <w:rFonts w:eastAsia="Verdana" w:cs="Arial"/>
          <w:szCs w:val="24"/>
          <w:lang w:val="cy-GB"/>
        </w:rPr>
        <w:t xml:space="preserve"> arnoch chi</w:t>
      </w:r>
      <w:r>
        <w:rPr>
          <w:rFonts w:eastAsia="Verdana" w:cs="Arial"/>
          <w:szCs w:val="24"/>
          <w:lang w:val="cy-GB"/>
        </w:rPr>
        <w:t xml:space="preserve"> ar gyfer prosiect ymchwil, mae sawl opsiwn i'w ystyried. Mae manteision ac anfanteision i bob opsiwn felly dylech ystyried y ddwy ochr a dewis yr opsiwn gorau ar gyfer eich prosiect</w:t>
      </w:r>
      <w:r w:rsidR="00D529F9">
        <w:rPr>
          <w:rFonts w:eastAsia="Verdana" w:cs="Arial"/>
          <w:szCs w:val="24"/>
          <w:lang w:val="cy-GB"/>
        </w:rPr>
        <w:t xml:space="preserve"> chi</w:t>
      </w:r>
      <w:r>
        <w:rPr>
          <w:rFonts w:eastAsia="Verdana" w:cs="Arial"/>
          <w:szCs w:val="24"/>
          <w:lang w:val="cy-GB"/>
        </w:rPr>
        <w:t xml:space="preserve">. </w:t>
      </w:r>
    </w:p>
    <w:p w14:paraId="6F39B588" w14:textId="6552789D" w:rsidR="00FB2C85" w:rsidRDefault="001630CD" w:rsidP="0037563D">
      <w:pPr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>Ar gyfer llawer o brosiectau ymchwil, yr opsiwn gorau fydd creu</w:t>
      </w:r>
      <w:hyperlink w:anchor="_Option_2b:_Research" w:history="1"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 xml:space="preserve">Gwefan </w:t>
        </w:r>
        <w:proofErr w:type="spellStart"/>
        <w:r>
          <w:rPr>
            <w:rFonts w:eastAsia="Verdana" w:cs="Arial"/>
            <w:color w:val="0563C1"/>
            <w:szCs w:val="24"/>
            <w:u w:val="single"/>
            <w:lang w:val="cy-GB"/>
          </w:rPr>
          <w:t>WordPress</w:t>
        </w:r>
        <w:proofErr w:type="spellEnd"/>
        <w:r>
          <w:rPr>
            <w:rFonts w:eastAsia="Verdana" w:cs="Arial"/>
            <w:color w:val="0563C1"/>
            <w:szCs w:val="24"/>
            <w:u w:val="single"/>
            <w:lang w:val="cy-GB"/>
          </w:rPr>
          <w:t xml:space="preserve"> ar y rhwydwaith ymchwil</w:t>
        </w:r>
      </w:hyperlink>
      <w:r>
        <w:rPr>
          <w:rFonts w:eastAsia="Verdana" w:cs="Arial"/>
          <w:szCs w:val="24"/>
          <w:lang w:val="cy-GB"/>
        </w:rPr>
        <w:t>, ond gwnewch yn siŵr eich bod wedi ystyried beth fydd yn gweithio orau i'</w:t>
      </w:r>
      <w:r w:rsidR="00F65C37">
        <w:rPr>
          <w:rFonts w:eastAsia="Verdana" w:cs="Arial"/>
          <w:szCs w:val="24"/>
          <w:lang w:val="cy-GB"/>
        </w:rPr>
        <w:t>r</w:t>
      </w:r>
      <w:r>
        <w:rPr>
          <w:rFonts w:eastAsia="Verdana" w:cs="Arial"/>
          <w:szCs w:val="24"/>
          <w:lang w:val="cy-GB"/>
        </w:rPr>
        <w:t xml:space="preserve"> prosiect. </w:t>
      </w:r>
    </w:p>
    <w:p w14:paraId="13F612F4" w14:textId="282FE765" w:rsidR="0037563D" w:rsidRDefault="001630CD" w:rsidP="0037563D">
      <w:r>
        <w:rPr>
          <w:rFonts w:eastAsia="Verdana" w:cs="Arial"/>
          <w:szCs w:val="24"/>
          <w:lang w:val="cy-GB"/>
        </w:rPr>
        <w:t xml:space="preserve">Ar gyfer pob opsiwn, dylech </w:t>
      </w:r>
      <w:r w:rsidR="00F65C37">
        <w:rPr>
          <w:rFonts w:eastAsia="Verdana" w:cs="Arial"/>
          <w:szCs w:val="24"/>
          <w:lang w:val="cy-GB"/>
        </w:rPr>
        <w:t>ystyried</w:t>
      </w:r>
      <w:r>
        <w:rPr>
          <w:rFonts w:eastAsia="Verdana" w:cs="Arial"/>
          <w:szCs w:val="24"/>
          <w:lang w:val="cy-GB"/>
        </w:rPr>
        <w:t xml:space="preserve"> pwy fydd yn gyfrifol a</w:t>
      </w:r>
      <w:r w:rsidR="00F65C37">
        <w:rPr>
          <w:rFonts w:eastAsia="Verdana" w:cs="Arial"/>
          <w:szCs w:val="24"/>
          <w:lang w:val="cy-GB"/>
        </w:rPr>
        <w:t>m</w:t>
      </w:r>
      <w:r>
        <w:rPr>
          <w:rFonts w:eastAsia="Verdana" w:cs="Arial"/>
          <w:szCs w:val="24"/>
          <w:lang w:val="cy-GB"/>
        </w:rPr>
        <w:t xml:space="preserve"> y wefan ac yn ei chynnal a'i diweddaru yn ystod cyfnod y prosiect. Bydd angen i chi ystyried hefyd beth fydd yn digwydd ar ddiwedd y prosiect. Er enghraifft, am ba hyd </w:t>
      </w:r>
      <w:r w:rsidR="00CC10D6">
        <w:rPr>
          <w:rFonts w:eastAsia="Verdana" w:cs="Arial"/>
          <w:szCs w:val="24"/>
          <w:lang w:val="cy-GB"/>
        </w:rPr>
        <w:t xml:space="preserve">y </w:t>
      </w:r>
      <w:r>
        <w:rPr>
          <w:rFonts w:eastAsia="Verdana" w:cs="Arial"/>
          <w:szCs w:val="24"/>
          <w:lang w:val="cy-GB"/>
        </w:rPr>
        <w:t xml:space="preserve">bydd angen i'r wefan fod ar gael, a ddylai hi aros yn gyhoeddus ynteu gael ei harchifo, a fydd angen parhau i wneud gwaith cynnal a chadw? </w:t>
      </w:r>
    </w:p>
    <w:p w14:paraId="6241C785" w14:textId="4C51063B" w:rsidR="00AC63C0" w:rsidRDefault="001630CD" w:rsidP="0037563D">
      <w:r>
        <w:rPr>
          <w:rFonts w:eastAsia="Verdana" w:cs="Arial"/>
          <w:szCs w:val="24"/>
          <w:lang w:val="cy-GB"/>
        </w:rPr>
        <w:t>Os bydd eich gwefan yn casglu neu'n storio unrhyw ddata personol, cofiwch y dyl</w:t>
      </w:r>
      <w:r w:rsidR="00590EA0">
        <w:rPr>
          <w:rFonts w:eastAsia="Verdana" w:cs="Arial"/>
          <w:szCs w:val="24"/>
          <w:lang w:val="cy-GB"/>
        </w:rPr>
        <w:t>id</w:t>
      </w:r>
      <w:r>
        <w:rPr>
          <w:rFonts w:eastAsia="Verdana" w:cs="Arial"/>
          <w:szCs w:val="24"/>
          <w:lang w:val="cy-GB"/>
        </w:rPr>
        <w:t xml:space="preserve"> </w:t>
      </w:r>
      <w:r w:rsidR="00590EA0">
        <w:rPr>
          <w:rFonts w:eastAsia="Verdana" w:cs="Arial"/>
          <w:szCs w:val="24"/>
          <w:lang w:val="cy-GB"/>
        </w:rPr>
        <w:t>t</w:t>
      </w:r>
      <w:r>
        <w:rPr>
          <w:rFonts w:eastAsia="Verdana" w:cs="Arial"/>
          <w:szCs w:val="24"/>
          <w:lang w:val="cy-GB"/>
        </w:rPr>
        <w:t xml:space="preserve">rafod hyn </w:t>
      </w:r>
      <w:r w:rsidR="003B01BA">
        <w:rPr>
          <w:rFonts w:eastAsia="Verdana" w:cs="Arial"/>
          <w:szCs w:val="24"/>
          <w:lang w:val="cy-GB"/>
        </w:rPr>
        <w:t>â</w:t>
      </w:r>
      <w:r>
        <w:rPr>
          <w:rFonts w:eastAsia="Verdana" w:cs="Arial"/>
          <w:szCs w:val="24"/>
          <w:lang w:val="cy-GB"/>
        </w:rPr>
        <w:t>'r tîm Llywodraethu Gwybodaeth cyn bwrw ymlaen.</w:t>
      </w:r>
    </w:p>
    <w:p w14:paraId="109031F4" w14:textId="77777777" w:rsidR="00564384" w:rsidRPr="00262AEF" w:rsidRDefault="001630CD" w:rsidP="000F2C81">
      <w:pPr>
        <w:spacing w:line="259" w:lineRule="auto"/>
      </w:pPr>
      <w:r>
        <w:br w:type="page"/>
      </w:r>
    </w:p>
    <w:sdt>
      <w:sdtPr>
        <w:rPr>
          <w:rFonts w:ascii="Verdana" w:eastAsiaTheme="minorHAnsi" w:hAnsi="Verdana" w:cstheme="minorBidi"/>
          <w:b w:val="0"/>
          <w:sz w:val="24"/>
          <w:szCs w:val="22"/>
        </w:rPr>
        <w:id w:val="-212252836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06D9220E" w14:textId="4531EED8" w:rsidR="000F2C81" w:rsidRDefault="005413AA">
          <w:pPr>
            <w:pStyle w:val="TOCHeading"/>
          </w:pPr>
          <w:r w:rsidRPr="0040305D">
            <w:rPr>
              <w:lang w:val="cy-GB"/>
            </w:rPr>
            <w:t>Cynnwys</w:t>
          </w:r>
        </w:p>
        <w:p w14:paraId="6C6C3A4F" w14:textId="622E9334" w:rsidR="00287A56" w:rsidRDefault="001630CD">
          <w:pPr>
            <w:pStyle w:val="TOC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706285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Gwefannau ar gyfer Prosiectau Ymchwil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_Toc115706285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 w:rsidR="009F6EBE">
              <w:rPr>
                <w:noProof/>
                <w:webHidden/>
              </w:rPr>
              <w:t>1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0F05CD42" w14:textId="2BD04BCD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86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1: Tudalen(nau) System Rheoli Cynnwys (CMS)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_Toc115706286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6CA00775" w14:textId="113E415F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87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2: Gwefan WordPress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_Toc115706287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524B1355" w14:textId="73C38707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88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2a: Rhwydwaith Mewnol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_Toc115706288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25317939" w14:textId="78DABE91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89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2b: Rhwydwaith Ymchwil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_Toc115706289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76045546" w14:textId="42CC2524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0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Cymorth WordPress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_Toc115706290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1F4848E8" w14:textId="6D2DFE8E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1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3: Safle Annibynnol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_Toc115706291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3321A41B" w14:textId="39E5B17F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2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3a: Gwefan sy'n cael ei Lletya'n Fewnol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_Toc115706292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2CA15FA6" w14:textId="4888661F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3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Opsiwn 3a: Lletya’n Allanol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_Toc115706293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45DF33DA" w14:textId="4B8BFA85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4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Cymharu'r Opsiynau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_Toc115706294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1ED51627" w14:textId="026C9EF9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5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Gweithdrefnau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_Toc115706295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6FBF957B" w14:textId="64795373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6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Cynllunio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_Toc115706296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23D67C2F" w14:textId="541D0CFE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7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Dechrau Arni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_Toc115706297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7666CB25" w14:textId="7E693C03" w:rsidR="00287A56" w:rsidRDefault="009F6EBE">
          <w:pPr>
            <w:pStyle w:val="TOC2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8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Dolenni Defnyddiol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_Toc115706298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608C53DC" w14:textId="21808E72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299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Cwmnïau Datblygu Gwefannau Lleol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_Toc115706299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0279FDDC" w14:textId="0E138D5A" w:rsidR="00287A56" w:rsidRDefault="009F6EBE">
          <w:pPr>
            <w:pStyle w:val="TOC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5706300" w:history="1">
            <w:r w:rsidR="00287A56" w:rsidRPr="005206C8">
              <w:rPr>
                <w:rStyle w:val="Hyperlink"/>
                <w:rFonts w:eastAsia="Verdana" w:cs="Times New Roman"/>
                <w:bCs/>
                <w:noProof/>
                <w:lang w:val="cy-GB"/>
              </w:rPr>
              <w:t>Ymgynghoriaeth</w:t>
            </w:r>
            <w:r w:rsidR="00287A56">
              <w:rPr>
                <w:noProof/>
                <w:webHidden/>
              </w:rPr>
              <w:tab/>
            </w:r>
            <w:r w:rsidR="00287A56">
              <w:rPr>
                <w:noProof/>
                <w:webHidden/>
              </w:rPr>
              <w:fldChar w:fldCharType="begin"/>
            </w:r>
            <w:r w:rsidR="00287A56">
              <w:rPr>
                <w:noProof/>
                <w:webHidden/>
              </w:rPr>
              <w:instrText xml:space="preserve"> PAGEREF _Toc115706300 \h </w:instrText>
            </w:r>
            <w:r w:rsidR="00287A56">
              <w:rPr>
                <w:noProof/>
                <w:webHidden/>
              </w:rPr>
            </w:r>
            <w:r w:rsidR="00287A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287A56">
              <w:rPr>
                <w:noProof/>
                <w:webHidden/>
              </w:rPr>
              <w:fldChar w:fldCharType="end"/>
            </w:r>
          </w:hyperlink>
        </w:p>
        <w:p w14:paraId="46440AE1" w14:textId="1D0C99B8" w:rsidR="000F2C81" w:rsidRDefault="001630CD">
          <w:r>
            <w:rPr>
              <w:b/>
              <w:bCs/>
              <w:noProof/>
            </w:rPr>
            <w:fldChar w:fldCharType="end"/>
          </w:r>
        </w:p>
      </w:sdtContent>
    </w:sdt>
    <w:p w14:paraId="3B623830" w14:textId="77777777" w:rsidR="000F2C81" w:rsidRDefault="001630CD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42124E86" w14:textId="5BB40FAF" w:rsidR="007F09B0" w:rsidRDefault="001630CD" w:rsidP="0037563D">
      <w:pPr>
        <w:pStyle w:val="Heading2"/>
      </w:pPr>
      <w:bookmarkStart w:id="2" w:name="_Toc107818084"/>
      <w:bookmarkStart w:id="3" w:name="_Toc115706286"/>
      <w:r>
        <w:rPr>
          <w:rFonts w:eastAsia="Verdana" w:cs="Times New Roman"/>
          <w:bCs/>
          <w:szCs w:val="32"/>
          <w:lang w:val="cy-GB"/>
        </w:rPr>
        <w:lastRenderedPageBreak/>
        <w:t>Opsiwn 1: Tudalen(</w:t>
      </w:r>
      <w:r w:rsidR="00393F7C">
        <w:rPr>
          <w:rFonts w:eastAsia="Verdana" w:cs="Times New Roman"/>
          <w:bCs/>
          <w:szCs w:val="32"/>
          <w:lang w:val="cy-GB"/>
        </w:rPr>
        <w:t>n</w:t>
      </w:r>
      <w:r>
        <w:rPr>
          <w:rFonts w:eastAsia="Verdana" w:cs="Times New Roman"/>
          <w:bCs/>
          <w:szCs w:val="32"/>
          <w:lang w:val="cy-GB"/>
        </w:rPr>
        <w:t>au) System Rheoli Cynnwys (CMS)</w:t>
      </w:r>
      <w:bookmarkEnd w:id="2"/>
      <w:bookmarkEnd w:id="3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535B304A" w14:textId="56D334C4" w:rsidR="0024309A" w:rsidRDefault="001630CD" w:rsidP="00832333">
      <w:r>
        <w:rPr>
          <w:rFonts w:eastAsia="Verdana" w:cs="Arial"/>
          <w:szCs w:val="24"/>
          <w:lang w:val="cy-GB"/>
        </w:rPr>
        <w:t xml:space="preserve">Os mai dim </w:t>
      </w:r>
      <w:r w:rsidR="004B43D7">
        <w:rPr>
          <w:rFonts w:eastAsia="Verdana" w:cs="Arial"/>
          <w:szCs w:val="24"/>
          <w:lang w:val="cy-GB"/>
        </w:rPr>
        <w:t xml:space="preserve">ond </w:t>
      </w:r>
      <w:r>
        <w:rPr>
          <w:rFonts w:eastAsia="Verdana" w:cs="Arial"/>
          <w:szCs w:val="24"/>
          <w:lang w:val="cy-GB"/>
        </w:rPr>
        <w:t xml:space="preserve">gwybodaeth sylfaenol am eich prosiect sydd ei hangen, ac nad oes angen llawer o dudalennau neu frandio </w:t>
      </w:r>
      <w:r w:rsidR="00B7417C">
        <w:rPr>
          <w:rFonts w:eastAsia="Verdana" w:cs="Arial"/>
          <w:szCs w:val="24"/>
          <w:lang w:val="cy-GB"/>
        </w:rPr>
        <w:t>pwrpasol</w:t>
      </w:r>
      <w:r>
        <w:rPr>
          <w:rFonts w:eastAsia="Verdana" w:cs="Arial"/>
          <w:szCs w:val="24"/>
          <w:lang w:val="cy-GB"/>
        </w:rPr>
        <w:t xml:space="preserve">, gallwn greu tudalennau i chi ar CMS y Brifysgol. </w:t>
      </w:r>
    </w:p>
    <w:p w14:paraId="6C5856E7" w14:textId="58F2A2F8" w:rsidR="0024309A" w:rsidRDefault="001630CD" w:rsidP="00832333">
      <w:r>
        <w:rPr>
          <w:rFonts w:eastAsia="Verdana" w:cs="Arial"/>
          <w:szCs w:val="24"/>
          <w:lang w:val="cy-GB"/>
        </w:rPr>
        <w:t>Bydd eich tudalennau yn rhan o brif wefan y Brifysgol a bydd y cyfeiriad gwe yn dibynn</w:t>
      </w:r>
      <w:r w:rsidR="00855925">
        <w:rPr>
          <w:rFonts w:eastAsia="Verdana" w:cs="Arial"/>
          <w:szCs w:val="24"/>
          <w:lang w:val="cy-GB"/>
        </w:rPr>
        <w:t>u</w:t>
      </w:r>
      <w:r>
        <w:rPr>
          <w:rFonts w:eastAsia="Verdana" w:cs="Arial"/>
          <w:szCs w:val="24"/>
          <w:lang w:val="cy-GB"/>
        </w:rPr>
        <w:t xml:space="preserve"> ar eu lleoliad o fewn strwythur y safle.</w:t>
      </w:r>
    </w:p>
    <w:p w14:paraId="140ADBD3" w14:textId="71B96A37" w:rsidR="00FF0E71" w:rsidRDefault="00495F56" w:rsidP="00832333">
      <w:r>
        <w:rPr>
          <w:rFonts w:eastAsia="Verdana" w:cs="Arial"/>
          <w:szCs w:val="24"/>
          <w:lang w:val="cy-GB"/>
        </w:rPr>
        <w:t xml:space="preserve">Fe’ch cyfyngir i nifer fach o dudalennau ac ni fydd modd i chi ddefnyddio gwahanol frandio na newid gosodiadau'r dudalen. </w:t>
      </w:r>
    </w:p>
    <w:p w14:paraId="7F9FE386" w14:textId="77777777" w:rsidR="00231642" w:rsidRPr="00257707" w:rsidRDefault="001630CD" w:rsidP="00257707">
      <w:r>
        <w:rPr>
          <w:rFonts w:eastAsia="Verdana" w:cs="Arial"/>
          <w:szCs w:val="24"/>
          <w:lang w:val="cy-GB"/>
        </w:rPr>
        <w:t>Mae tudalennau CMS yn gyflym ac yn rhwydd i'w creu ac mae hyfforddiant a chefnogaeth lawn ar gael.</w:t>
      </w:r>
    </w:p>
    <w:p w14:paraId="33E87C86" w14:textId="77777777" w:rsidR="00ED7782" w:rsidRDefault="001630CD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78FDE96F" w14:textId="77777777" w:rsidR="00C97D98" w:rsidRDefault="001630CD" w:rsidP="00D53970">
      <w:pPr>
        <w:pStyle w:val="Heading2"/>
      </w:pPr>
      <w:bookmarkStart w:id="4" w:name="_Toc107818085"/>
      <w:bookmarkStart w:id="5" w:name="_Toc115706287"/>
      <w:r>
        <w:rPr>
          <w:rFonts w:eastAsia="Verdana" w:cs="Times New Roman"/>
          <w:bCs/>
          <w:szCs w:val="32"/>
          <w:lang w:val="cy-GB"/>
        </w:rPr>
        <w:lastRenderedPageBreak/>
        <w:t xml:space="preserve">Opsiwn 2: Gwefan </w:t>
      </w:r>
      <w:proofErr w:type="spellStart"/>
      <w:r>
        <w:rPr>
          <w:rFonts w:eastAsia="Verdana" w:cs="Times New Roman"/>
          <w:bCs/>
          <w:szCs w:val="32"/>
          <w:lang w:val="cy-GB"/>
        </w:rPr>
        <w:t>WordPress</w:t>
      </w:r>
      <w:bookmarkEnd w:id="4"/>
      <w:bookmarkEnd w:id="5"/>
      <w:proofErr w:type="spellEnd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3FF12F7A" w14:textId="37A742C6" w:rsidR="00C97D98" w:rsidRPr="00C97D98" w:rsidRDefault="001630CD" w:rsidP="00C97D98">
      <w:r>
        <w:rPr>
          <w:rFonts w:eastAsia="Verdana" w:cs="Arial"/>
          <w:szCs w:val="24"/>
          <w:lang w:val="cy-GB"/>
        </w:rPr>
        <w:t xml:space="preserve">Mae gennym ddau rwydwaith </w:t>
      </w:r>
      <w:proofErr w:type="spellStart"/>
      <w:r>
        <w:rPr>
          <w:rFonts w:eastAsia="Verdana" w:cs="Arial"/>
          <w:szCs w:val="24"/>
          <w:lang w:val="cy-GB"/>
        </w:rPr>
        <w:t>WordPress</w:t>
      </w:r>
      <w:proofErr w:type="spellEnd"/>
      <w:r>
        <w:rPr>
          <w:rFonts w:eastAsia="Verdana" w:cs="Arial"/>
          <w:szCs w:val="24"/>
          <w:lang w:val="cy-GB"/>
        </w:rPr>
        <w:t xml:space="preserve"> ar gael </w:t>
      </w:r>
      <w:r w:rsidR="00A23C6C">
        <w:rPr>
          <w:rFonts w:eastAsia="Verdana" w:cs="Arial"/>
          <w:szCs w:val="24"/>
          <w:lang w:val="cy-GB"/>
        </w:rPr>
        <w:t>yn</w:t>
      </w:r>
      <w:r>
        <w:rPr>
          <w:rFonts w:eastAsia="Verdana" w:cs="Arial"/>
          <w:szCs w:val="24"/>
          <w:lang w:val="cy-GB"/>
        </w:rPr>
        <w:t xml:space="preserve"> y Brifysgol: y rhwydwaith mewnol a'r rhwydwaith ymchwil. CMS bach yw </w:t>
      </w:r>
      <w:proofErr w:type="spellStart"/>
      <w:r>
        <w:rPr>
          <w:rFonts w:eastAsia="Verdana" w:cs="Arial"/>
          <w:szCs w:val="24"/>
          <w:lang w:val="cy-GB"/>
        </w:rPr>
        <w:t>WordPress</w:t>
      </w:r>
      <w:proofErr w:type="spellEnd"/>
      <w:r>
        <w:rPr>
          <w:rFonts w:eastAsia="Verdana" w:cs="Arial"/>
          <w:szCs w:val="24"/>
          <w:lang w:val="cy-GB"/>
        </w:rPr>
        <w:t xml:space="preserve"> i bob pwrpas, sy'n fodd i chi greu tudalennau gwe a blogiau. Oni bai bod angen i'ch safle ymchwil gynnwys cronfeydd data pwrpasol neu </w:t>
      </w:r>
      <w:r w:rsidR="00D63B83">
        <w:rPr>
          <w:rFonts w:eastAsia="Verdana" w:cs="Arial"/>
          <w:szCs w:val="24"/>
          <w:lang w:val="cy-GB"/>
        </w:rPr>
        <w:t>f</w:t>
      </w:r>
      <w:r>
        <w:rPr>
          <w:rFonts w:eastAsia="Verdana" w:cs="Arial"/>
          <w:szCs w:val="24"/>
          <w:lang w:val="cy-GB"/>
        </w:rPr>
        <w:t xml:space="preserve">athau anarferol o ffeiliau, </w:t>
      </w:r>
      <w:proofErr w:type="spellStart"/>
      <w:r>
        <w:rPr>
          <w:rFonts w:eastAsia="Verdana" w:cs="Arial"/>
          <w:szCs w:val="24"/>
          <w:lang w:val="cy-GB"/>
        </w:rPr>
        <w:t>WordPress</w:t>
      </w:r>
      <w:proofErr w:type="spellEnd"/>
      <w:r>
        <w:rPr>
          <w:rFonts w:eastAsia="Verdana" w:cs="Arial"/>
          <w:szCs w:val="24"/>
          <w:lang w:val="cy-GB"/>
        </w:rPr>
        <w:t xml:space="preserve"> </w:t>
      </w:r>
      <w:r w:rsidR="00F74027">
        <w:rPr>
          <w:rFonts w:eastAsia="Verdana" w:cs="Arial"/>
          <w:szCs w:val="24"/>
          <w:lang w:val="cy-GB"/>
        </w:rPr>
        <w:t xml:space="preserve">yn aml </w:t>
      </w:r>
      <w:r>
        <w:rPr>
          <w:rFonts w:eastAsia="Verdana" w:cs="Arial"/>
          <w:szCs w:val="24"/>
          <w:lang w:val="cy-GB"/>
        </w:rPr>
        <w:t>yw'r opsiwn gorau.</w:t>
      </w:r>
    </w:p>
    <w:p w14:paraId="22B72161" w14:textId="77777777" w:rsidR="00D53970" w:rsidRPr="003248FB" w:rsidRDefault="001630CD" w:rsidP="00C97D98">
      <w:pPr>
        <w:pStyle w:val="Heading3"/>
      </w:pPr>
      <w:bookmarkStart w:id="6" w:name="_Toc107818086"/>
      <w:bookmarkStart w:id="7" w:name="_Toc115706288"/>
      <w:r>
        <w:rPr>
          <w:rFonts w:eastAsia="Verdana" w:cs="Times New Roman"/>
          <w:bCs/>
          <w:szCs w:val="28"/>
          <w:lang w:val="cy-GB"/>
        </w:rPr>
        <w:t>Opsiwn 2a: Rhwydwaith Mewnol</w:t>
      </w:r>
      <w:bookmarkEnd w:id="6"/>
      <w:bookmarkEnd w:id="7"/>
    </w:p>
    <w:p w14:paraId="668859B5" w14:textId="342A8293" w:rsidR="00565D3B" w:rsidRDefault="001630CD" w:rsidP="00891178">
      <w:r>
        <w:rPr>
          <w:rFonts w:eastAsia="Verdana" w:cs="Arial"/>
          <w:szCs w:val="24"/>
          <w:lang w:val="cy-GB"/>
        </w:rPr>
        <w:t>Dim ond staff PA sy'n cael defnyddi</w:t>
      </w:r>
      <w:r w:rsidR="001F12BA">
        <w:rPr>
          <w:rFonts w:eastAsia="Verdana" w:cs="Arial"/>
          <w:szCs w:val="24"/>
          <w:lang w:val="cy-GB"/>
        </w:rPr>
        <w:t>o</w:t>
      </w:r>
      <w:r>
        <w:rPr>
          <w:rFonts w:eastAsia="Verdana" w:cs="Arial"/>
          <w:szCs w:val="24"/>
          <w:lang w:val="cy-GB"/>
        </w:rPr>
        <w:t xml:space="preserve">'r rhwydwaith hwn, felly </w:t>
      </w:r>
      <w:r w:rsidR="00023541">
        <w:rPr>
          <w:rFonts w:eastAsia="Verdana" w:cs="Arial"/>
          <w:szCs w:val="24"/>
          <w:lang w:val="cy-GB"/>
        </w:rPr>
        <w:t xml:space="preserve">ni </w:t>
      </w:r>
      <w:r w:rsidR="001F12BA">
        <w:rPr>
          <w:rFonts w:eastAsia="Verdana" w:cs="Arial"/>
          <w:szCs w:val="24"/>
          <w:lang w:val="cy-GB"/>
        </w:rPr>
        <w:t>fydd y</w:t>
      </w:r>
      <w:r w:rsidR="00FB4783">
        <w:rPr>
          <w:rFonts w:eastAsia="Verdana" w:cs="Arial"/>
          <w:szCs w:val="24"/>
          <w:lang w:val="cy-GB"/>
        </w:rPr>
        <w:t>r</w:t>
      </w:r>
      <w:r w:rsidR="00023541">
        <w:rPr>
          <w:rFonts w:eastAsia="Verdana" w:cs="Arial"/>
          <w:szCs w:val="24"/>
          <w:lang w:val="cy-GB"/>
        </w:rPr>
        <w:t xml:space="preserve"> opsiwn yn</w:t>
      </w:r>
      <w:r w:rsidR="009A17CA">
        <w:rPr>
          <w:rFonts w:eastAsia="Verdana" w:cs="Arial"/>
          <w:szCs w:val="24"/>
          <w:lang w:val="cy-GB"/>
        </w:rPr>
        <w:t xml:space="preserve"> un</w:t>
      </w:r>
      <w:r w:rsidR="00023541">
        <w:rPr>
          <w:rFonts w:eastAsia="Verdana" w:cs="Arial"/>
          <w:szCs w:val="24"/>
          <w:lang w:val="cy-GB"/>
        </w:rPr>
        <w:t xml:space="preserve"> addas </w:t>
      </w:r>
      <w:r w:rsidR="00FB4783">
        <w:rPr>
          <w:rFonts w:eastAsia="Verdana" w:cs="Arial"/>
          <w:szCs w:val="24"/>
          <w:lang w:val="cy-GB"/>
        </w:rPr>
        <w:t xml:space="preserve">os </w:t>
      </w:r>
      <w:r>
        <w:rPr>
          <w:rFonts w:eastAsia="Verdana" w:cs="Arial"/>
          <w:szCs w:val="24"/>
          <w:lang w:val="cy-GB"/>
        </w:rPr>
        <w:t>oes angen i ddefnyddwyr allanol gyfrannu at y safle. Bydd defnyddwyr allanol yn dal i allu gweld y wefan.</w:t>
      </w:r>
    </w:p>
    <w:p w14:paraId="17E65BEF" w14:textId="2EED21B2" w:rsidR="0024309A" w:rsidRDefault="001630CD" w:rsidP="00891178">
      <w:r>
        <w:rPr>
          <w:rFonts w:eastAsia="Verdana" w:cs="Arial"/>
          <w:szCs w:val="24"/>
          <w:lang w:val="cy-GB"/>
        </w:rPr>
        <w:t xml:space="preserve">Bydd cyfeiriadau'r safleoedd yn dechrau gyda wordpress.aber.ac.uk, e.e., https://wordpress.aber.ac.uk/researchproject/. Nid oes modd defnyddio parthau pwrpasol nac </w:t>
      </w:r>
      <w:r w:rsidR="006B0883">
        <w:rPr>
          <w:rFonts w:eastAsia="Verdana" w:cs="Arial"/>
          <w:szCs w:val="24"/>
          <w:lang w:val="cy-GB"/>
        </w:rPr>
        <w:t>i</w:t>
      </w:r>
      <w:r>
        <w:rPr>
          <w:rFonts w:eastAsia="Verdana" w:cs="Arial"/>
          <w:szCs w:val="24"/>
          <w:lang w:val="cy-GB"/>
        </w:rPr>
        <w:t>s-barthau PA gyda'r rhwydwaith hwn.</w:t>
      </w:r>
    </w:p>
    <w:p w14:paraId="7B6197DE" w14:textId="77777777" w:rsidR="00464700" w:rsidRDefault="001630CD" w:rsidP="00ED7782">
      <w:r>
        <w:rPr>
          <w:rFonts w:eastAsia="Verdana" w:cs="Arial"/>
          <w:szCs w:val="24"/>
          <w:lang w:val="cy-GB"/>
        </w:rPr>
        <w:t>Byddwch wedi eich cyfyngu i rai themâu ond bydd modd i chi ddewis lliwiau a chynlluniau.</w:t>
      </w:r>
    </w:p>
    <w:p w14:paraId="6A0C1AC1" w14:textId="77777777" w:rsidR="00BF0926" w:rsidRDefault="009F6EBE" w:rsidP="00ED7782">
      <w:pPr>
        <w:rPr>
          <w:rFonts w:eastAsia="Verdana" w:cs="Arial"/>
          <w:color w:val="0563C1"/>
          <w:szCs w:val="24"/>
          <w:lang w:val="cy-GB"/>
        </w:rPr>
      </w:pPr>
      <w:hyperlink r:id="rId11" w:history="1">
        <w:r w:rsidR="001630CD">
          <w:rPr>
            <w:rFonts w:eastAsia="Verdana" w:cs="Arial"/>
            <w:color w:val="0563C1"/>
            <w:szCs w:val="24"/>
            <w:lang w:val="cy-GB"/>
          </w:rPr>
          <w:t xml:space="preserve"> </w:t>
        </w:r>
        <w:r w:rsidR="001630CD">
          <w:rPr>
            <w:rFonts w:eastAsia="Verdana" w:cs="Arial"/>
            <w:color w:val="0563C1"/>
            <w:szCs w:val="24"/>
            <w:u w:val="single"/>
            <w:lang w:val="cy-GB"/>
          </w:rPr>
          <w:t xml:space="preserve">Gweld gwefannau presennol ar rwydwaith mewnol </w:t>
        </w:r>
        <w:proofErr w:type="spellStart"/>
        <w:r w:rsidR="001630CD">
          <w:rPr>
            <w:rFonts w:eastAsia="Verdana" w:cs="Arial"/>
            <w:color w:val="0563C1"/>
            <w:szCs w:val="24"/>
            <w:u w:val="single"/>
            <w:lang w:val="cy-GB"/>
          </w:rPr>
          <w:t>WordPress</w:t>
        </w:r>
        <w:proofErr w:type="spellEnd"/>
        <w:r w:rsidR="001630CD"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</w:p>
    <w:p w14:paraId="6D6B48BC" w14:textId="5853472D" w:rsidR="00A24C21" w:rsidRDefault="001630CD" w:rsidP="00DE0582">
      <w:pPr>
        <w:pStyle w:val="Heading3"/>
      </w:pPr>
      <w:bookmarkStart w:id="8" w:name="_Toc107818087"/>
      <w:bookmarkStart w:id="9" w:name="_Toc115706289"/>
      <w:r>
        <w:rPr>
          <w:rFonts w:eastAsia="Verdana" w:cs="Times New Roman"/>
          <w:bCs/>
          <w:szCs w:val="28"/>
          <w:lang w:val="cy-GB"/>
        </w:rPr>
        <w:t>Opsiwn 2b: Rhwydwaith Ymchwil</w:t>
      </w:r>
      <w:bookmarkEnd w:id="8"/>
      <w:bookmarkEnd w:id="9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47D24058" w14:textId="16D65C1E" w:rsidR="00565D3B" w:rsidRDefault="001630CD" w:rsidP="00D53970">
      <w:r>
        <w:rPr>
          <w:rFonts w:eastAsia="Verdana" w:cs="Arial"/>
          <w:szCs w:val="24"/>
          <w:lang w:val="cy-GB"/>
        </w:rPr>
        <w:t>Caiff staff PA yn ogystal â defnyddwyr allanol ddefnyddi</w:t>
      </w:r>
      <w:r w:rsidR="003239DE">
        <w:rPr>
          <w:rFonts w:eastAsia="Verdana" w:cs="Arial"/>
          <w:szCs w:val="24"/>
          <w:lang w:val="cy-GB"/>
        </w:rPr>
        <w:t>o</w:t>
      </w:r>
      <w:r>
        <w:rPr>
          <w:rFonts w:eastAsia="Verdana" w:cs="Arial"/>
          <w:szCs w:val="24"/>
          <w:lang w:val="cy-GB"/>
        </w:rPr>
        <w:t>'r rhwydwaith hwn, felly mae'</w:t>
      </w:r>
      <w:r w:rsidR="00B80720">
        <w:rPr>
          <w:rFonts w:eastAsia="Verdana" w:cs="Arial"/>
          <w:szCs w:val="24"/>
          <w:lang w:val="cy-GB"/>
        </w:rPr>
        <w:t>n</w:t>
      </w:r>
      <w:r>
        <w:rPr>
          <w:rFonts w:eastAsia="Verdana" w:cs="Arial"/>
          <w:szCs w:val="24"/>
          <w:lang w:val="cy-GB"/>
        </w:rPr>
        <w:t xml:space="preserve"> opsiwn delfrydol os bydd angen i ddefnyddwyr allanol gyfrannu at y safle. </w:t>
      </w:r>
    </w:p>
    <w:p w14:paraId="67FB471C" w14:textId="77777777" w:rsidR="0075255A" w:rsidRDefault="001630CD" w:rsidP="00D53970">
      <w:r>
        <w:rPr>
          <w:rFonts w:eastAsia="Verdana" w:cs="Arial"/>
          <w:szCs w:val="24"/>
          <w:lang w:val="cy-GB"/>
        </w:rPr>
        <w:t>Mae sawl opsiwn ar gyfer cyfeiriadau gwe ar y rhwydwaith hwn - gallwch:</w:t>
      </w:r>
    </w:p>
    <w:p w14:paraId="2DE3E087" w14:textId="77777777" w:rsidR="0075255A" w:rsidRDefault="001630CD" w:rsidP="0075255A">
      <w:pPr>
        <w:pStyle w:val="ListParagraph"/>
        <w:numPr>
          <w:ilvl w:val="0"/>
          <w:numId w:val="19"/>
        </w:numPr>
      </w:pPr>
      <w:r>
        <w:rPr>
          <w:rFonts w:eastAsia="Verdana" w:cs="Arial"/>
          <w:szCs w:val="24"/>
          <w:lang w:val="cy-GB"/>
        </w:rPr>
        <w:t>ddefnyddio'r cyfeiriad rhagosodedig (e.e. https://wp-research.aber.ac.uk/researchproject/)</w:t>
      </w:r>
    </w:p>
    <w:p w14:paraId="1A296F57" w14:textId="77777777" w:rsidR="0075255A" w:rsidRDefault="001630CD" w:rsidP="0075255A">
      <w:pPr>
        <w:pStyle w:val="ListParagraph"/>
        <w:numPr>
          <w:ilvl w:val="0"/>
          <w:numId w:val="19"/>
        </w:numPr>
      </w:pPr>
      <w:r>
        <w:rPr>
          <w:rFonts w:eastAsia="Verdana" w:cs="Arial"/>
          <w:szCs w:val="24"/>
          <w:lang w:val="cy-GB"/>
        </w:rPr>
        <w:t>defnyddio parth pwrpasol (e.e. https://researchproject.org.uk/)</w:t>
      </w:r>
    </w:p>
    <w:p w14:paraId="42A11D58" w14:textId="77777777" w:rsidR="0075255A" w:rsidRDefault="001630CD" w:rsidP="0075255A">
      <w:pPr>
        <w:pStyle w:val="ListParagraph"/>
        <w:numPr>
          <w:ilvl w:val="0"/>
          <w:numId w:val="19"/>
        </w:numPr>
      </w:pPr>
      <w:r>
        <w:rPr>
          <w:rFonts w:eastAsia="Verdana" w:cs="Arial"/>
          <w:szCs w:val="24"/>
          <w:lang w:val="cy-GB"/>
        </w:rPr>
        <w:t xml:space="preserve">defnyddio is-barth PA (e.e. https://researchproject.aber.ac.uk/) </w:t>
      </w:r>
    </w:p>
    <w:p w14:paraId="39EF9069" w14:textId="77777777" w:rsidR="0000272C" w:rsidRDefault="001630CD" w:rsidP="0000272C">
      <w:r>
        <w:rPr>
          <w:rFonts w:eastAsia="Verdana" w:cs="Arial"/>
          <w:szCs w:val="24"/>
          <w:lang w:val="cy-GB"/>
        </w:rPr>
        <w:t xml:space="preserve">Os ydych yn defnyddio parth pwrpasol, dylid ei brynu drwy'r Brifysgol. </w:t>
      </w:r>
    </w:p>
    <w:p w14:paraId="3683E503" w14:textId="77777777" w:rsidR="00A34BD8" w:rsidRDefault="001630CD" w:rsidP="0075255A">
      <w:r>
        <w:rPr>
          <w:rFonts w:eastAsia="Verdana" w:cs="Arial"/>
          <w:szCs w:val="24"/>
          <w:lang w:val="cy-GB"/>
        </w:rPr>
        <w:t>Gallwch addasu gwefannau ar y rhwydwaith hwn trwy ddewis themâu, lliwiau, ffont a chynllun y tudalennau. Ni fydd modd i chi osod themâu nac ategion newydd eich hun, ond gellir gofyn am y rhain a'u gosod yn ganolog.</w:t>
      </w:r>
    </w:p>
    <w:p w14:paraId="7CF567E6" w14:textId="2F306950" w:rsidR="00F55FBC" w:rsidRDefault="009F6EBE" w:rsidP="0075255A">
      <w:pPr>
        <w:rPr>
          <w:rFonts w:eastAsia="Verdana" w:cs="Arial"/>
          <w:color w:val="0563C1"/>
          <w:szCs w:val="24"/>
          <w:lang w:val="cy-GB"/>
        </w:rPr>
      </w:pPr>
      <w:hyperlink r:id="rId12" w:history="1">
        <w:r w:rsidR="001630CD">
          <w:rPr>
            <w:rFonts w:eastAsia="Verdana" w:cs="Arial"/>
            <w:color w:val="0563C1"/>
            <w:szCs w:val="24"/>
            <w:lang w:val="cy-GB"/>
          </w:rPr>
          <w:t xml:space="preserve"> </w:t>
        </w:r>
        <w:r w:rsidR="001630CD">
          <w:rPr>
            <w:rFonts w:eastAsia="Verdana" w:cs="Arial"/>
            <w:color w:val="0563C1"/>
            <w:szCs w:val="24"/>
            <w:u w:val="single"/>
            <w:lang w:val="cy-GB"/>
          </w:rPr>
          <w:t xml:space="preserve">Gweld gwefannau presennol ar rwydwaith ymchwil </w:t>
        </w:r>
        <w:proofErr w:type="spellStart"/>
        <w:r w:rsidR="001630CD">
          <w:rPr>
            <w:rFonts w:eastAsia="Verdana" w:cs="Arial"/>
            <w:color w:val="0563C1"/>
            <w:szCs w:val="24"/>
            <w:u w:val="single"/>
            <w:lang w:val="cy-GB"/>
          </w:rPr>
          <w:t>WordPress</w:t>
        </w:r>
        <w:proofErr w:type="spellEnd"/>
        <w:r w:rsidR="001630CD"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</w:p>
    <w:p w14:paraId="6D9FCB27" w14:textId="07C26996" w:rsidR="004421CC" w:rsidRDefault="001630CD" w:rsidP="001D292E">
      <w:pPr>
        <w:pStyle w:val="Heading3"/>
      </w:pPr>
      <w:bookmarkStart w:id="10" w:name="_Toc107818088"/>
      <w:bookmarkStart w:id="11" w:name="_Toc115706290"/>
      <w:r>
        <w:rPr>
          <w:rFonts w:eastAsia="Verdana" w:cs="Times New Roman"/>
          <w:bCs/>
          <w:szCs w:val="28"/>
          <w:lang w:val="cy-GB"/>
        </w:rPr>
        <w:lastRenderedPageBreak/>
        <w:t xml:space="preserve">Cymorth </w:t>
      </w:r>
      <w:proofErr w:type="spellStart"/>
      <w:r>
        <w:rPr>
          <w:rFonts w:eastAsia="Verdana" w:cs="Times New Roman"/>
          <w:bCs/>
          <w:szCs w:val="28"/>
          <w:lang w:val="cy-GB"/>
        </w:rPr>
        <w:t>WordPress</w:t>
      </w:r>
      <w:bookmarkEnd w:id="10"/>
      <w:bookmarkEnd w:id="11"/>
      <w:proofErr w:type="spellEnd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264186E3" w14:textId="77777777" w:rsidR="001D292E" w:rsidRDefault="001630CD" w:rsidP="0075255A">
      <w:r>
        <w:rPr>
          <w:rFonts w:eastAsia="Verdana" w:cs="Arial"/>
          <w:szCs w:val="24"/>
          <w:lang w:val="cy-GB"/>
        </w:rPr>
        <w:t>Gallwn gynnig cefnogaeth yn y meysydd canlynol:</w:t>
      </w:r>
    </w:p>
    <w:p w14:paraId="3AE085B6" w14:textId="77777777" w:rsidR="00F23AE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Creu safle a gosodiadau sylfaenol</w:t>
      </w:r>
    </w:p>
    <w:p w14:paraId="52766963" w14:textId="77777777" w:rsidR="00F23AE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Cyswllt gyda'r Tîm Systemau ynghylch parthau neu is-barthau</w:t>
      </w:r>
    </w:p>
    <w:p w14:paraId="23B5E5BD" w14:textId="77777777" w:rsidR="00F23AE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Gosod themâu</w:t>
      </w:r>
    </w:p>
    <w:p w14:paraId="143B5748" w14:textId="77777777" w:rsidR="00F23AE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Gosod ategion</w:t>
      </w:r>
    </w:p>
    <w:p w14:paraId="439033E8" w14:textId="77777777" w:rsidR="00F23AE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Cymorth gyda bygiau a phroblemau gyda'n rhwydweithiau</w:t>
      </w:r>
    </w:p>
    <w:p w14:paraId="0E242174" w14:textId="77777777" w:rsidR="00F23AE4" w:rsidRPr="00695BC4" w:rsidRDefault="001630CD" w:rsidP="00F23AE4">
      <w:pPr>
        <w:pStyle w:val="ListParagraph"/>
        <w:numPr>
          <w:ilvl w:val="0"/>
          <w:numId w:val="23"/>
        </w:numPr>
        <w:spacing w:before="120" w:after="120"/>
      </w:pPr>
      <w:r>
        <w:rPr>
          <w:rFonts w:eastAsia="Verdana" w:cs="Arial"/>
          <w:szCs w:val="24"/>
          <w:lang w:val="cy-GB"/>
        </w:rPr>
        <w:t>Cyngor Cyffredinol</w:t>
      </w:r>
    </w:p>
    <w:p w14:paraId="1B240E46" w14:textId="675FC0C3" w:rsidR="00DD4944" w:rsidRDefault="001630CD" w:rsidP="00DD4944">
      <w:r>
        <w:rPr>
          <w:rFonts w:eastAsia="Verdana" w:cs="Arial"/>
          <w:szCs w:val="24"/>
          <w:lang w:val="cy-GB"/>
        </w:rPr>
        <w:t xml:space="preserve">Er yr hoffem ni ddarparu cymaint o gymorth ag y </w:t>
      </w:r>
      <w:r w:rsidR="001931D9">
        <w:rPr>
          <w:rFonts w:eastAsia="Verdana" w:cs="Arial"/>
          <w:szCs w:val="24"/>
          <w:lang w:val="cy-GB"/>
        </w:rPr>
        <w:t>bo modd</w:t>
      </w:r>
      <w:r>
        <w:rPr>
          <w:rFonts w:eastAsia="Verdana" w:cs="Arial"/>
          <w:szCs w:val="24"/>
          <w:lang w:val="cy-GB"/>
        </w:rPr>
        <w:t>, mae rhai meysydd sy'n gyfrifoldeb i chi:</w:t>
      </w:r>
    </w:p>
    <w:p w14:paraId="51445092" w14:textId="77777777" w:rsidR="00DD4944" w:rsidRDefault="001630CD" w:rsidP="00DD4944">
      <w:pPr>
        <w:pStyle w:val="ListParagraph"/>
        <w:numPr>
          <w:ilvl w:val="0"/>
          <w:numId w:val="24"/>
        </w:numPr>
        <w:spacing w:before="120" w:after="120"/>
      </w:pPr>
      <w:r>
        <w:rPr>
          <w:rFonts w:eastAsia="Verdana" w:cs="Arial"/>
          <w:szCs w:val="24"/>
          <w:lang w:val="cy-GB"/>
        </w:rPr>
        <w:t>Dewis thema ar gyfer eich gwefan</w:t>
      </w:r>
    </w:p>
    <w:p w14:paraId="44D3D345" w14:textId="77777777" w:rsidR="00DD4944" w:rsidRDefault="001630CD" w:rsidP="00DD4944">
      <w:pPr>
        <w:pStyle w:val="ListParagraph"/>
        <w:numPr>
          <w:ilvl w:val="0"/>
          <w:numId w:val="24"/>
        </w:numPr>
        <w:spacing w:before="120" w:after="120"/>
      </w:pPr>
      <w:r>
        <w:rPr>
          <w:rFonts w:eastAsia="Verdana" w:cs="Arial"/>
          <w:szCs w:val="24"/>
          <w:lang w:val="cy-GB"/>
        </w:rPr>
        <w:t>Ychwanegu a diweddaru cynnwys ar eich gwefan</w:t>
      </w:r>
    </w:p>
    <w:p w14:paraId="0D5CDCEE" w14:textId="77777777" w:rsidR="00DD4944" w:rsidRDefault="001630CD" w:rsidP="00DD4944">
      <w:pPr>
        <w:pStyle w:val="ListParagraph"/>
        <w:numPr>
          <w:ilvl w:val="0"/>
          <w:numId w:val="24"/>
        </w:numPr>
        <w:spacing w:before="120" w:after="120"/>
      </w:pPr>
      <w:r>
        <w:rPr>
          <w:rFonts w:eastAsia="Verdana" w:cs="Arial"/>
          <w:szCs w:val="24"/>
          <w:lang w:val="cy-GB"/>
        </w:rPr>
        <w:t>Gosod cynnwys ar eich tudalennau</w:t>
      </w:r>
    </w:p>
    <w:p w14:paraId="3E94484A" w14:textId="77777777" w:rsidR="00DD4944" w:rsidRDefault="001630CD" w:rsidP="00DD4944">
      <w:pPr>
        <w:pStyle w:val="ListParagraph"/>
        <w:numPr>
          <w:ilvl w:val="0"/>
          <w:numId w:val="24"/>
        </w:numPr>
        <w:spacing w:before="120" w:after="120"/>
      </w:pPr>
      <w:r>
        <w:rPr>
          <w:rFonts w:eastAsia="Verdana" w:cs="Arial"/>
          <w:szCs w:val="24"/>
          <w:lang w:val="cy-GB"/>
        </w:rPr>
        <w:t>Cynllun cyffredinol y safle</w:t>
      </w:r>
    </w:p>
    <w:p w14:paraId="59A610B4" w14:textId="511E1252" w:rsidR="00DD4944" w:rsidRDefault="001630CD" w:rsidP="00DD4944">
      <w:pPr>
        <w:pStyle w:val="ListParagraph"/>
        <w:numPr>
          <w:ilvl w:val="0"/>
          <w:numId w:val="24"/>
        </w:numPr>
        <w:spacing w:before="120" w:after="120"/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>Asesu hygyrchedd eich gwefan a darparu datganiad hygyrchedd g</w:t>
      </w:r>
      <w:r w:rsidR="00F3548C">
        <w:rPr>
          <w:rFonts w:eastAsia="Verdana" w:cs="Arial"/>
          <w:szCs w:val="24"/>
          <w:lang w:val="cy-GB"/>
        </w:rPr>
        <w:t>yda’n</w:t>
      </w:r>
      <w:hyperlink r:id="rId13" w:history="1"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Pecyn Cymorth Datganiad Hygyrchedd</w:t>
        </w:r>
      </w:hyperlink>
      <w:r>
        <w:rPr>
          <w:rFonts w:eastAsia="Verdana" w:cs="Arial"/>
          <w:szCs w:val="24"/>
          <w:lang w:val="cy-GB"/>
        </w:rPr>
        <w:t>.</w:t>
      </w:r>
    </w:p>
    <w:p w14:paraId="52DBB0B7" w14:textId="77777777" w:rsidR="00F23AE4" w:rsidRDefault="001630CD" w:rsidP="0075255A">
      <w:pPr>
        <w:pStyle w:val="ListParagraph"/>
        <w:numPr>
          <w:ilvl w:val="0"/>
          <w:numId w:val="24"/>
        </w:numPr>
        <w:spacing w:before="120" w:after="120"/>
      </w:pPr>
      <w:r>
        <w:rPr>
          <w:rFonts w:eastAsia="Verdana" w:cs="Arial"/>
          <w:szCs w:val="24"/>
          <w:lang w:val="cy-GB"/>
        </w:rPr>
        <w:t>Sicrhau eich bod yn bodloni rheoliadau GDPR os byddwch yn casglu unrhyw ddata</w:t>
      </w:r>
    </w:p>
    <w:p w14:paraId="511748D3" w14:textId="77777777" w:rsidR="00ED7782" w:rsidRDefault="001630CD">
      <w:pPr>
        <w:spacing w:line="259" w:lineRule="auto"/>
        <w:rPr>
          <w:rFonts w:eastAsiaTheme="majorEastAsia" w:cstheme="majorBidi"/>
          <w:b/>
          <w:sz w:val="32"/>
          <w:szCs w:val="26"/>
        </w:rPr>
      </w:pPr>
      <w:r>
        <w:br w:type="page"/>
      </w:r>
    </w:p>
    <w:p w14:paraId="0551B985" w14:textId="4B891AF2" w:rsidR="00781BA3" w:rsidRDefault="001630CD" w:rsidP="00D12030">
      <w:pPr>
        <w:pStyle w:val="Heading2"/>
      </w:pPr>
      <w:bookmarkStart w:id="12" w:name="_Toc107818089"/>
      <w:bookmarkStart w:id="13" w:name="_Toc115706291"/>
      <w:r>
        <w:rPr>
          <w:rFonts w:eastAsia="Verdana" w:cs="Times New Roman"/>
          <w:bCs/>
          <w:szCs w:val="32"/>
          <w:lang w:val="cy-GB"/>
        </w:rPr>
        <w:lastRenderedPageBreak/>
        <w:t>Op</w:t>
      </w:r>
      <w:r w:rsidR="00D06D11">
        <w:rPr>
          <w:rFonts w:eastAsia="Verdana" w:cs="Times New Roman"/>
          <w:bCs/>
          <w:szCs w:val="32"/>
          <w:lang w:val="cy-GB"/>
        </w:rPr>
        <w:t>siw</w:t>
      </w:r>
      <w:r>
        <w:rPr>
          <w:rFonts w:eastAsia="Verdana" w:cs="Times New Roman"/>
          <w:bCs/>
          <w:szCs w:val="32"/>
          <w:lang w:val="cy-GB"/>
        </w:rPr>
        <w:t>n 3: Safle Annibynnol</w:t>
      </w:r>
      <w:bookmarkEnd w:id="12"/>
      <w:bookmarkEnd w:id="13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2B46E841" w14:textId="7D540635" w:rsidR="002B30E7" w:rsidRDefault="001630CD" w:rsidP="00D774C1">
      <w:r>
        <w:rPr>
          <w:rFonts w:eastAsia="Verdana" w:cs="Arial"/>
          <w:szCs w:val="24"/>
          <w:lang w:val="cy-GB"/>
        </w:rPr>
        <w:t xml:space="preserve">Os nad yw gwefan </w:t>
      </w:r>
      <w:proofErr w:type="spellStart"/>
      <w:r>
        <w:rPr>
          <w:rFonts w:eastAsia="Verdana" w:cs="Arial"/>
          <w:szCs w:val="24"/>
          <w:lang w:val="cy-GB"/>
        </w:rPr>
        <w:t>WordPress</w:t>
      </w:r>
      <w:proofErr w:type="spellEnd"/>
      <w:r>
        <w:rPr>
          <w:rFonts w:eastAsia="Verdana" w:cs="Arial"/>
          <w:szCs w:val="24"/>
          <w:lang w:val="cy-GB"/>
        </w:rPr>
        <w:t xml:space="preserve"> yn </w:t>
      </w:r>
      <w:r w:rsidR="00D06D11">
        <w:rPr>
          <w:rFonts w:eastAsia="Verdana" w:cs="Arial"/>
          <w:szCs w:val="24"/>
          <w:lang w:val="cy-GB"/>
        </w:rPr>
        <w:t>cyflawni</w:t>
      </w:r>
      <w:r>
        <w:rPr>
          <w:rFonts w:eastAsia="Verdana" w:cs="Arial"/>
          <w:szCs w:val="24"/>
          <w:lang w:val="cy-GB"/>
        </w:rPr>
        <w:t xml:space="preserve"> eich anghenion, bydd angen i chi greu gwefan annibynnol. Gallai hyn olygu gwefan sy'n cael ei chynnal yn fewnol neu'n allanol. </w:t>
      </w:r>
    </w:p>
    <w:p w14:paraId="5A48BD49" w14:textId="043B49EE" w:rsidR="00941A0D" w:rsidRDefault="001630CD" w:rsidP="00D774C1">
      <w:r>
        <w:rPr>
          <w:rFonts w:eastAsia="Verdana" w:cs="Arial"/>
          <w:szCs w:val="24"/>
          <w:lang w:val="cy-GB"/>
        </w:rPr>
        <w:t xml:space="preserve">Gall tîm y prosiect greu a chynnal y wefan os </w:t>
      </w:r>
      <w:r w:rsidR="000F3938">
        <w:rPr>
          <w:rFonts w:eastAsia="Verdana" w:cs="Arial"/>
          <w:szCs w:val="24"/>
          <w:lang w:val="cy-GB"/>
        </w:rPr>
        <w:t>yw’r</w:t>
      </w:r>
      <w:r>
        <w:rPr>
          <w:rFonts w:eastAsia="Verdana" w:cs="Arial"/>
          <w:szCs w:val="24"/>
          <w:lang w:val="cy-GB"/>
        </w:rPr>
        <w:t xml:space="preserve"> arbenigedd hwn</w:t>
      </w:r>
      <w:r w:rsidR="000F3938">
        <w:rPr>
          <w:rFonts w:eastAsia="Verdana" w:cs="Arial"/>
          <w:szCs w:val="24"/>
          <w:lang w:val="cy-GB"/>
        </w:rPr>
        <w:t xml:space="preserve"> ar gael</w:t>
      </w:r>
      <w:r>
        <w:rPr>
          <w:rFonts w:eastAsia="Verdana" w:cs="Arial"/>
          <w:szCs w:val="24"/>
          <w:lang w:val="cy-GB"/>
        </w:rPr>
        <w:t xml:space="preserve">, neu bydd angen i chi naill ai ddefnyddio cwmni datblygu gwe allanol neu gyflogi datblygwr gwe </w:t>
      </w:r>
      <w:r w:rsidR="001048EE">
        <w:rPr>
          <w:rFonts w:eastAsia="Verdana" w:cs="Arial"/>
          <w:szCs w:val="24"/>
          <w:lang w:val="cy-GB"/>
        </w:rPr>
        <w:t>yn</w:t>
      </w:r>
      <w:r>
        <w:rPr>
          <w:rFonts w:eastAsia="Verdana" w:cs="Arial"/>
          <w:szCs w:val="24"/>
          <w:lang w:val="cy-GB"/>
        </w:rPr>
        <w:t xml:space="preserve"> rhan o'ch prosiect.</w:t>
      </w:r>
    </w:p>
    <w:p w14:paraId="339271C9" w14:textId="77777777" w:rsidR="00D12030" w:rsidRDefault="001630CD" w:rsidP="00CB5153">
      <w:pPr>
        <w:pStyle w:val="Heading3"/>
      </w:pPr>
      <w:bookmarkStart w:id="14" w:name="_Toc107818090"/>
      <w:bookmarkStart w:id="15" w:name="_Toc115706292"/>
      <w:r>
        <w:rPr>
          <w:rFonts w:eastAsia="Verdana" w:cs="Times New Roman"/>
          <w:bCs/>
          <w:szCs w:val="28"/>
          <w:lang w:val="cy-GB"/>
        </w:rPr>
        <w:t>Opsiwn 3a: Gwefan sy'n cael ei Lletya'n Fewnol</w:t>
      </w:r>
      <w:bookmarkEnd w:id="14"/>
      <w:bookmarkEnd w:id="15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142404D0" w14:textId="77777777" w:rsidR="00767AFC" w:rsidRDefault="001630CD" w:rsidP="003D2281">
      <w:r>
        <w:rPr>
          <w:rFonts w:eastAsia="Verdana" w:cs="Arial"/>
          <w:szCs w:val="24"/>
          <w:lang w:val="cy-GB"/>
        </w:rPr>
        <w:t>Bydd gwefan sy'n cael ei lletya'n fewnol yn cael ei lleoli ar weinyddion Prifysgol Aberystwyth. Ni chodir tâl am letya oni bai bod angen llawer iawn o le storio arnoch (mwy na 100gb).</w:t>
      </w:r>
    </w:p>
    <w:p w14:paraId="44D95C68" w14:textId="56E6A924" w:rsidR="00A7576F" w:rsidRDefault="001630CD" w:rsidP="003D2281">
      <w:r>
        <w:rPr>
          <w:rFonts w:eastAsia="Verdana" w:cs="Arial"/>
          <w:szCs w:val="24"/>
          <w:lang w:val="cy-GB"/>
        </w:rPr>
        <w:t xml:space="preserve">Mae'r </w:t>
      </w:r>
      <w:r w:rsidR="00405BE1">
        <w:rPr>
          <w:rFonts w:eastAsia="Verdana" w:cs="Arial"/>
          <w:szCs w:val="24"/>
          <w:lang w:val="cy-GB"/>
        </w:rPr>
        <w:t>adnoddau</w:t>
      </w:r>
      <w:r>
        <w:rPr>
          <w:rFonts w:eastAsia="Verdana" w:cs="Arial"/>
          <w:szCs w:val="24"/>
          <w:lang w:val="cy-GB"/>
        </w:rPr>
        <w:t xml:space="preserve"> sydd ar gael ar ein gweinyddion yn cynnwys </w:t>
      </w:r>
      <w:proofErr w:type="spellStart"/>
      <w:r>
        <w:rPr>
          <w:rFonts w:eastAsia="Verdana" w:cs="Arial"/>
          <w:szCs w:val="24"/>
          <w:lang w:val="cy-GB"/>
        </w:rPr>
        <w:t>MySQL</w:t>
      </w:r>
      <w:proofErr w:type="spellEnd"/>
      <w:r>
        <w:rPr>
          <w:rFonts w:eastAsia="Verdana" w:cs="Arial"/>
          <w:szCs w:val="24"/>
          <w:lang w:val="cy-GB"/>
        </w:rPr>
        <w:t xml:space="preserve">, PHP, </w:t>
      </w:r>
      <w:proofErr w:type="spellStart"/>
      <w:r>
        <w:rPr>
          <w:rFonts w:eastAsia="Verdana" w:cs="Arial"/>
          <w:szCs w:val="24"/>
          <w:lang w:val="cy-GB"/>
        </w:rPr>
        <w:t>Python</w:t>
      </w:r>
      <w:proofErr w:type="spellEnd"/>
      <w:r>
        <w:rPr>
          <w:rFonts w:eastAsia="Verdana" w:cs="Arial"/>
          <w:szCs w:val="24"/>
          <w:lang w:val="cy-GB"/>
        </w:rPr>
        <w:t xml:space="preserve"> ac ati. Cysylltwch â ni os oes angen </w:t>
      </w:r>
      <w:r w:rsidR="00405BE1">
        <w:rPr>
          <w:rFonts w:eastAsia="Verdana" w:cs="Arial"/>
          <w:szCs w:val="24"/>
          <w:lang w:val="cy-GB"/>
        </w:rPr>
        <w:t>adnodd</w:t>
      </w:r>
      <w:r>
        <w:rPr>
          <w:rFonts w:eastAsia="Verdana" w:cs="Arial"/>
          <w:szCs w:val="24"/>
          <w:lang w:val="cy-GB"/>
        </w:rPr>
        <w:t xml:space="preserve"> </w:t>
      </w:r>
      <w:r w:rsidR="0010005B">
        <w:rPr>
          <w:rFonts w:eastAsia="Verdana" w:cs="Arial"/>
          <w:szCs w:val="24"/>
          <w:lang w:val="cy-GB"/>
        </w:rPr>
        <w:t>p</w:t>
      </w:r>
      <w:r>
        <w:rPr>
          <w:rFonts w:eastAsia="Verdana" w:cs="Arial"/>
          <w:szCs w:val="24"/>
          <w:lang w:val="cy-GB"/>
        </w:rPr>
        <w:t>enodol arnoch chi, er mwyn gwneud yn siŵr ei fod ar gael.</w:t>
      </w:r>
    </w:p>
    <w:p w14:paraId="61BAC823" w14:textId="1CB9C323" w:rsidR="00E5136D" w:rsidRDefault="001630CD" w:rsidP="00E5136D">
      <w:r>
        <w:rPr>
          <w:rFonts w:eastAsia="Verdana" w:cs="Arial"/>
          <w:szCs w:val="24"/>
          <w:lang w:val="cy-GB"/>
        </w:rPr>
        <w:t xml:space="preserve">Gall cyfeiriadau gwe ar gyfer gwefannau a gynhelir yn fewnol naill ai ddefnyddio eich parth </w:t>
      </w:r>
      <w:r w:rsidR="0010005B">
        <w:rPr>
          <w:rFonts w:eastAsia="Verdana" w:cs="Arial"/>
          <w:szCs w:val="24"/>
          <w:lang w:val="cy-GB"/>
        </w:rPr>
        <w:t xml:space="preserve">chi </w:t>
      </w:r>
      <w:r>
        <w:rPr>
          <w:rFonts w:eastAsia="Verdana" w:cs="Arial"/>
          <w:szCs w:val="24"/>
          <w:lang w:val="cy-GB"/>
        </w:rPr>
        <w:t xml:space="preserve">eich hun (e.e. https://researchproject.org.uk/) neu is-barth PA (e.e. https://researchproject.aber.ac.uk/). Os ydych yn defnyddio parth pwrpasol, dylid ei brynu drwy'r Brifysgol. </w:t>
      </w:r>
    </w:p>
    <w:p w14:paraId="559CD60F" w14:textId="77777777" w:rsidR="00B205DF" w:rsidRDefault="001630CD" w:rsidP="00E5136D">
      <w:r>
        <w:rPr>
          <w:rFonts w:eastAsia="Verdana" w:cs="Arial"/>
          <w:szCs w:val="24"/>
          <w:lang w:val="cy-GB"/>
        </w:rPr>
        <w:t>Rhaid sicrhau bod unrhyw feddalwedd a ddefnyddir ar eich gwefan a gynhelir yn fewnol yn gyfredol er mwyn sicrhau ei bod yn ddiogel ac y gall barhau i weithio pan fydd y systemau a'r offer craidd yn cael eu huwchraddio (e.e. PHP).</w:t>
      </w:r>
    </w:p>
    <w:p w14:paraId="7CCCD423" w14:textId="77777777" w:rsidR="00710136" w:rsidRDefault="001630CD" w:rsidP="003D2281">
      <w:r>
        <w:rPr>
          <w:rFonts w:eastAsia="Verdana" w:cs="Arial"/>
          <w:szCs w:val="24"/>
          <w:lang w:val="cy-GB"/>
        </w:rPr>
        <w:t>Gallwn eich helpu os aiff rhywbeth o'i le gyda'r lletya, ond ni allwn eich cynorthwyo i ddatblygu'r wefan. Efallai y bydd modd i ni roi rhywfaint o gymorth os oes angen i chi symud data o rywle arall.</w:t>
      </w:r>
    </w:p>
    <w:p w14:paraId="58F348FC" w14:textId="44AF9DA1" w:rsidR="007F09B0" w:rsidRPr="0020465A" w:rsidRDefault="001630CD" w:rsidP="0020465A">
      <w:pPr>
        <w:pStyle w:val="Heading3"/>
      </w:pPr>
      <w:bookmarkStart w:id="16" w:name="_Toc107818091"/>
      <w:bookmarkStart w:id="17" w:name="_Toc115706293"/>
      <w:r>
        <w:rPr>
          <w:rFonts w:eastAsia="Verdana" w:cs="Times New Roman"/>
          <w:bCs/>
          <w:szCs w:val="28"/>
          <w:lang w:val="cy-GB"/>
        </w:rPr>
        <w:t>Opsiwn 3a: Lletya</w:t>
      </w:r>
      <w:r w:rsidR="00E34B4C">
        <w:rPr>
          <w:rFonts w:eastAsia="Verdana" w:cs="Times New Roman"/>
          <w:bCs/>
          <w:szCs w:val="28"/>
          <w:lang w:val="cy-GB"/>
        </w:rPr>
        <w:t>’</w:t>
      </w:r>
      <w:r>
        <w:rPr>
          <w:rFonts w:eastAsia="Verdana" w:cs="Times New Roman"/>
          <w:bCs/>
          <w:szCs w:val="28"/>
          <w:lang w:val="cy-GB"/>
        </w:rPr>
        <w:t>n Allanol</w:t>
      </w:r>
      <w:bookmarkEnd w:id="16"/>
      <w:bookmarkEnd w:id="17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0843D892" w14:textId="7F25FB66" w:rsidR="000C375E" w:rsidRPr="000C375E" w:rsidRDefault="001630CD" w:rsidP="000C375E">
      <w:r>
        <w:rPr>
          <w:rFonts w:eastAsia="Verdana" w:cs="Arial"/>
          <w:szCs w:val="24"/>
          <w:lang w:val="cy-GB"/>
        </w:rPr>
        <w:t>Bydd gwefan a gaiff ei lletya</w:t>
      </w:r>
      <w:r w:rsidR="00E34B4C">
        <w:rPr>
          <w:rFonts w:eastAsia="Verdana" w:cs="Arial"/>
          <w:szCs w:val="24"/>
          <w:lang w:val="cy-GB"/>
        </w:rPr>
        <w:t>’</w:t>
      </w:r>
      <w:r>
        <w:rPr>
          <w:rFonts w:eastAsia="Verdana" w:cs="Arial"/>
          <w:szCs w:val="24"/>
          <w:lang w:val="cy-GB"/>
        </w:rPr>
        <w:t>n allanol wedi ei lleoli ar weinyddion sy'n perthyn i gwmni lletya. Bydd yn rhaid i chi dalu am y gwasanaeth.</w:t>
      </w:r>
    </w:p>
    <w:p w14:paraId="2DD81788" w14:textId="60762088" w:rsidR="00983FB2" w:rsidRDefault="001630CD" w:rsidP="009641AC">
      <w:r>
        <w:rPr>
          <w:rFonts w:eastAsia="Verdana" w:cs="Arial"/>
          <w:szCs w:val="24"/>
          <w:lang w:val="cy-GB"/>
        </w:rPr>
        <w:lastRenderedPageBreak/>
        <w:t xml:space="preserve">Rhaid i gyfeiriadau gwe ar gyfer gwefannau sy'n cael eu lletya'n allanol ddefnyddio eich parth chi eich hun. Yn ddelfrydol, dylech brynu'ch parth trwy'r Brifysgol, neu mae'n bosib y bydd modd </w:t>
      </w:r>
      <w:r w:rsidR="00B43EAF">
        <w:rPr>
          <w:rFonts w:eastAsia="Verdana" w:cs="Arial"/>
          <w:szCs w:val="24"/>
          <w:lang w:val="cy-GB"/>
        </w:rPr>
        <w:t>ei b</w:t>
      </w:r>
      <w:r>
        <w:rPr>
          <w:rFonts w:eastAsia="Verdana" w:cs="Arial"/>
          <w:szCs w:val="24"/>
          <w:lang w:val="cy-GB"/>
        </w:rPr>
        <w:t>rynu trwy'r cwmni lletya.</w:t>
      </w:r>
    </w:p>
    <w:p w14:paraId="560B829D" w14:textId="77777777" w:rsidR="00010519" w:rsidRPr="00596B75" w:rsidRDefault="001630CD" w:rsidP="00596B75">
      <w:pPr>
        <w:sectPr w:rsidR="00010519" w:rsidRPr="00596B75" w:rsidSect="0020465A">
          <w:headerReference w:type="default" r:id="rId14"/>
          <w:footerReference w:type="default" r:id="rId15"/>
          <w:pgSz w:w="11906" w:h="16838" w:code="9"/>
          <w:pgMar w:top="720" w:right="720" w:bottom="720" w:left="720" w:header="720" w:footer="170" w:gutter="0"/>
          <w:cols w:space="720"/>
          <w:docGrid w:linePitch="360"/>
        </w:sectPr>
      </w:pPr>
      <w:r>
        <w:rPr>
          <w:rFonts w:eastAsia="Verdana" w:cs="Arial"/>
          <w:szCs w:val="24"/>
          <w:lang w:val="cy-GB"/>
        </w:rPr>
        <w:t>Ni fydd modd i ni roi unrhyw gymorth i chi gyda gwefannau a gynhelir yn allanol.</w:t>
      </w:r>
    </w:p>
    <w:p w14:paraId="129EA272" w14:textId="31256D1D" w:rsidR="008173B2" w:rsidRDefault="001630CD" w:rsidP="00D53970">
      <w:pPr>
        <w:pStyle w:val="Heading2"/>
      </w:pPr>
      <w:bookmarkStart w:id="18" w:name="_Toc107818092"/>
      <w:bookmarkStart w:id="19" w:name="_Toc115706294"/>
      <w:r>
        <w:rPr>
          <w:rFonts w:eastAsia="Verdana" w:cs="Times New Roman"/>
          <w:bCs/>
          <w:szCs w:val="32"/>
          <w:lang w:val="cy-GB"/>
        </w:rPr>
        <w:lastRenderedPageBreak/>
        <w:t>Cymharu'r Opsiynau</w:t>
      </w:r>
      <w:bookmarkEnd w:id="18"/>
      <w:bookmarkEnd w:id="19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6ACAA7FC" w14:textId="77777777" w:rsidR="00EF541E" w:rsidRPr="00EF541E" w:rsidRDefault="001630CD" w:rsidP="00EF541E">
      <w:r>
        <w:rPr>
          <w:rFonts w:eastAsia="Verdana" w:cs="Arial"/>
          <w:szCs w:val="24"/>
          <w:lang w:val="cy-GB"/>
        </w:rPr>
        <w:t>Er mwyn eich helpu i wneud y penderfyniad, defnyddiwch y tabl cymharu hwn i asesu manteision ac anfanteision cymharol pob un o'r opsiynau ar gyfer eich prosiect.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59"/>
        <w:gridCol w:w="1703"/>
        <w:gridCol w:w="1704"/>
        <w:gridCol w:w="1703"/>
        <w:gridCol w:w="1704"/>
        <w:gridCol w:w="1704"/>
        <w:gridCol w:w="3191"/>
      </w:tblGrid>
      <w:tr w:rsidR="00D51E3A" w14:paraId="056C6349" w14:textId="77777777" w:rsidTr="00D51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9B4DB4" w14:textId="77777777" w:rsidR="000D6CD0" w:rsidRPr="00CB7349" w:rsidRDefault="000D6CD0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1000E69C" w14:textId="77777777" w:rsidR="000D6CD0" w:rsidRPr="00CB7349" w:rsidRDefault="001630CD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Cymorth</w:t>
            </w:r>
          </w:p>
        </w:tc>
        <w:tc>
          <w:tcPr>
            <w:tcW w:w="1704" w:type="dxa"/>
            <w:vAlign w:val="center"/>
          </w:tcPr>
          <w:p w14:paraId="0D9B97A9" w14:textId="77777777" w:rsidR="000D6CD0" w:rsidRPr="00CB7349" w:rsidRDefault="001630CD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Is-barth pwrpasol</w:t>
            </w:r>
          </w:p>
        </w:tc>
        <w:tc>
          <w:tcPr>
            <w:tcW w:w="1703" w:type="dxa"/>
            <w:vAlign w:val="center"/>
          </w:tcPr>
          <w:p w14:paraId="2515EF96" w14:textId="77777777" w:rsidR="000D6CD0" w:rsidRPr="00CB7349" w:rsidRDefault="001630CD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Parth pwrpasol</w:t>
            </w:r>
          </w:p>
        </w:tc>
        <w:tc>
          <w:tcPr>
            <w:tcW w:w="1704" w:type="dxa"/>
            <w:vAlign w:val="center"/>
          </w:tcPr>
          <w:p w14:paraId="55950204" w14:textId="5456CB4D" w:rsidR="000D6CD0" w:rsidRPr="00CB7349" w:rsidRDefault="00030FB8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Gol</w:t>
            </w:r>
            <w:r w:rsidR="002E11D9">
              <w:rPr>
                <w:rFonts w:eastAsia="Verdana" w:cs="Arial"/>
                <w:sz w:val="20"/>
                <w:szCs w:val="20"/>
                <w:lang w:val="cy-GB"/>
              </w:rPr>
              <w:t>y</w:t>
            </w:r>
            <w:r>
              <w:rPr>
                <w:rFonts w:eastAsia="Verdana" w:cs="Arial"/>
                <w:sz w:val="20"/>
                <w:szCs w:val="20"/>
                <w:lang w:val="cy-GB"/>
              </w:rPr>
              <w:t>gyddion</w:t>
            </w:r>
            <w:r w:rsidR="001630CD">
              <w:rPr>
                <w:rFonts w:eastAsia="Verdana" w:cs="Arial"/>
                <w:sz w:val="20"/>
                <w:szCs w:val="20"/>
                <w:lang w:val="cy-GB"/>
              </w:rPr>
              <w:t xml:space="preserve"> allanol</w:t>
            </w:r>
          </w:p>
        </w:tc>
        <w:tc>
          <w:tcPr>
            <w:tcW w:w="1704" w:type="dxa"/>
            <w:vAlign w:val="center"/>
          </w:tcPr>
          <w:p w14:paraId="507B39F4" w14:textId="77777777" w:rsidR="000D6CD0" w:rsidRPr="00CB7349" w:rsidRDefault="001630CD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Brandio a chynllun pwrpasol</w:t>
            </w:r>
          </w:p>
        </w:tc>
        <w:tc>
          <w:tcPr>
            <w:tcW w:w="3191" w:type="dxa"/>
            <w:vAlign w:val="center"/>
          </w:tcPr>
          <w:p w14:paraId="226B3210" w14:textId="77777777" w:rsidR="000D6CD0" w:rsidRPr="00CB7349" w:rsidRDefault="001630CD" w:rsidP="001B6F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Costau</w:t>
            </w:r>
          </w:p>
        </w:tc>
      </w:tr>
      <w:tr w:rsidR="00D51E3A" w14:paraId="342D720B" w14:textId="77777777" w:rsidTr="00D5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A29A856" w14:textId="77777777" w:rsidR="000D6CD0" w:rsidRPr="00CB7349" w:rsidRDefault="001630CD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1. Tudalen CMS</w:t>
            </w:r>
          </w:p>
        </w:tc>
        <w:tc>
          <w:tcPr>
            <w:tcW w:w="1703" w:type="dxa"/>
            <w:vAlign w:val="center"/>
          </w:tcPr>
          <w:p w14:paraId="1B2BA34B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742422A0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3" w:type="dxa"/>
            <w:vAlign w:val="center"/>
          </w:tcPr>
          <w:p w14:paraId="29513EAD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4" w:type="dxa"/>
            <w:vAlign w:val="center"/>
          </w:tcPr>
          <w:p w14:paraId="2CDE31B7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4" w:type="dxa"/>
            <w:vAlign w:val="center"/>
          </w:tcPr>
          <w:p w14:paraId="6325FC2A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3191" w:type="dxa"/>
            <w:vAlign w:val="center"/>
          </w:tcPr>
          <w:p w14:paraId="4347CA6C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Dim</w:t>
            </w:r>
          </w:p>
        </w:tc>
      </w:tr>
      <w:tr w:rsidR="00D51E3A" w14:paraId="71535E4F" w14:textId="77777777" w:rsidTr="00D5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7CDD8C" w14:textId="77777777" w:rsidR="000D6CD0" w:rsidRPr="00CB7349" w:rsidRDefault="001630CD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 xml:space="preserve">2a. Rhwydwaith mewnol </w:t>
            </w:r>
            <w:proofErr w:type="spellStart"/>
            <w:r>
              <w:rPr>
                <w:rFonts w:eastAsia="Verdana" w:cs="Arial"/>
                <w:sz w:val="20"/>
                <w:szCs w:val="20"/>
                <w:lang w:val="cy-GB"/>
              </w:rPr>
              <w:t>WordPress</w:t>
            </w:r>
            <w:proofErr w:type="spellEnd"/>
          </w:p>
        </w:tc>
        <w:tc>
          <w:tcPr>
            <w:tcW w:w="1703" w:type="dxa"/>
            <w:vAlign w:val="center"/>
          </w:tcPr>
          <w:p w14:paraId="274C1DA0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2E194DD4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3" w:type="dxa"/>
            <w:vAlign w:val="center"/>
          </w:tcPr>
          <w:p w14:paraId="1BCB9B87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4" w:type="dxa"/>
            <w:vAlign w:val="center"/>
          </w:tcPr>
          <w:p w14:paraId="6D1A57E4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4" w:type="dxa"/>
            <w:vAlign w:val="center"/>
          </w:tcPr>
          <w:p w14:paraId="26AABB78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Cyfyngedig</w:t>
            </w:r>
          </w:p>
        </w:tc>
        <w:tc>
          <w:tcPr>
            <w:tcW w:w="3191" w:type="dxa"/>
            <w:vAlign w:val="center"/>
          </w:tcPr>
          <w:p w14:paraId="7EE6A4F6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Dim</w:t>
            </w:r>
          </w:p>
        </w:tc>
      </w:tr>
      <w:tr w:rsidR="00D51E3A" w14:paraId="610BC934" w14:textId="77777777" w:rsidTr="00D5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6560119" w14:textId="77777777" w:rsidR="000D6CD0" w:rsidRPr="00CB7349" w:rsidRDefault="001630CD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 xml:space="preserve">2b. Rhwydwaith ymchwil </w:t>
            </w:r>
            <w:proofErr w:type="spellStart"/>
            <w:r>
              <w:rPr>
                <w:rFonts w:eastAsia="Verdana" w:cs="Arial"/>
                <w:sz w:val="20"/>
                <w:szCs w:val="20"/>
                <w:lang w:val="cy-GB"/>
              </w:rPr>
              <w:t>WordPress</w:t>
            </w:r>
            <w:proofErr w:type="spellEnd"/>
          </w:p>
        </w:tc>
        <w:tc>
          <w:tcPr>
            <w:tcW w:w="1703" w:type="dxa"/>
            <w:vAlign w:val="center"/>
          </w:tcPr>
          <w:p w14:paraId="4C74F46C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3DD1B2FE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3" w:type="dxa"/>
            <w:vAlign w:val="center"/>
          </w:tcPr>
          <w:p w14:paraId="30CC995C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34242528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69B234FD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3191" w:type="dxa"/>
            <w:vAlign w:val="center"/>
          </w:tcPr>
          <w:p w14:paraId="74A7B65B" w14:textId="77777777" w:rsidR="00FD1B0D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Prynu parth (dewisol)</w:t>
            </w:r>
          </w:p>
        </w:tc>
      </w:tr>
      <w:tr w:rsidR="00D51E3A" w14:paraId="56CECF71" w14:textId="77777777" w:rsidTr="00D51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32AB61" w14:textId="77777777" w:rsidR="000D6CD0" w:rsidRPr="00CB7349" w:rsidRDefault="001630CD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3a. Gwefan annibynnol (wedi'i lletya'n fewnol)</w:t>
            </w:r>
          </w:p>
        </w:tc>
        <w:tc>
          <w:tcPr>
            <w:tcW w:w="1703" w:type="dxa"/>
            <w:vAlign w:val="center"/>
          </w:tcPr>
          <w:p w14:paraId="5EE579C2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Cyfyngedig</w:t>
            </w:r>
          </w:p>
        </w:tc>
        <w:tc>
          <w:tcPr>
            <w:tcW w:w="1704" w:type="dxa"/>
            <w:vAlign w:val="center"/>
          </w:tcPr>
          <w:p w14:paraId="247CF94B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3" w:type="dxa"/>
            <w:vAlign w:val="center"/>
          </w:tcPr>
          <w:p w14:paraId="697488B6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36AD9F7C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Efallai</w:t>
            </w:r>
          </w:p>
        </w:tc>
        <w:tc>
          <w:tcPr>
            <w:tcW w:w="1704" w:type="dxa"/>
            <w:vAlign w:val="center"/>
          </w:tcPr>
          <w:p w14:paraId="3DCC2B11" w14:textId="77777777" w:rsidR="000D6CD0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3191" w:type="dxa"/>
            <w:vAlign w:val="center"/>
          </w:tcPr>
          <w:p w14:paraId="5C9D0EE7" w14:textId="77777777" w:rsidR="000D6CD0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Prynu parth (dewisol)</w:t>
            </w:r>
          </w:p>
          <w:p w14:paraId="1051AB0F" w14:textId="77777777" w:rsidR="00460C90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Lletya (os oes angen storio dros 100gb)</w:t>
            </w:r>
          </w:p>
          <w:p w14:paraId="281C0A95" w14:textId="77777777" w:rsidR="00EF541E" w:rsidRPr="00CB7349" w:rsidRDefault="001630CD" w:rsidP="001B6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Datblygiad</w:t>
            </w:r>
          </w:p>
        </w:tc>
      </w:tr>
      <w:tr w:rsidR="00D51E3A" w14:paraId="6C997AAD" w14:textId="77777777" w:rsidTr="00D51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F90FAB" w14:textId="77777777" w:rsidR="000D6CD0" w:rsidRPr="00CB7349" w:rsidRDefault="001630CD" w:rsidP="001B6F4E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3b. Gwefan annibynnol (wedi'i lletya'n fewnol)</w:t>
            </w:r>
          </w:p>
        </w:tc>
        <w:tc>
          <w:tcPr>
            <w:tcW w:w="1703" w:type="dxa"/>
            <w:vAlign w:val="center"/>
          </w:tcPr>
          <w:p w14:paraId="2BDB095C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4" w:type="dxa"/>
            <w:vAlign w:val="center"/>
          </w:tcPr>
          <w:p w14:paraId="0D02DA07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Nag oes</w:t>
            </w:r>
          </w:p>
        </w:tc>
        <w:tc>
          <w:tcPr>
            <w:tcW w:w="1703" w:type="dxa"/>
            <w:vAlign w:val="center"/>
          </w:tcPr>
          <w:p w14:paraId="4172FC95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7350C940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1704" w:type="dxa"/>
            <w:vAlign w:val="center"/>
          </w:tcPr>
          <w:p w14:paraId="7D459661" w14:textId="77777777" w:rsidR="000D6CD0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Oes</w:t>
            </w:r>
          </w:p>
        </w:tc>
        <w:tc>
          <w:tcPr>
            <w:tcW w:w="3191" w:type="dxa"/>
            <w:vAlign w:val="center"/>
          </w:tcPr>
          <w:p w14:paraId="71A70A6F" w14:textId="77777777" w:rsidR="000D6CD0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Prynu parth</w:t>
            </w:r>
          </w:p>
          <w:p w14:paraId="304846A0" w14:textId="77777777" w:rsidR="00EF541E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Lletya</w:t>
            </w:r>
          </w:p>
          <w:p w14:paraId="5FCA3D2B" w14:textId="77777777" w:rsidR="00EF541E" w:rsidRPr="00CB7349" w:rsidRDefault="001630CD" w:rsidP="001B6F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Verdana" w:cs="Arial"/>
                <w:sz w:val="20"/>
                <w:szCs w:val="20"/>
                <w:lang w:val="cy-GB"/>
              </w:rPr>
              <w:t>Datblygiad</w:t>
            </w:r>
          </w:p>
        </w:tc>
      </w:tr>
    </w:tbl>
    <w:p w14:paraId="570439CE" w14:textId="77777777" w:rsidR="00CA5235" w:rsidRDefault="00CA5235" w:rsidP="00FE3026">
      <w:pPr>
        <w:sectPr w:rsidR="00CA5235" w:rsidSect="00EF541E">
          <w:pgSz w:w="16838" w:h="11906" w:orient="landscape" w:code="9"/>
          <w:pgMar w:top="1440" w:right="1080" w:bottom="1440" w:left="1080" w:header="720" w:footer="720" w:gutter="0"/>
          <w:cols w:space="720"/>
          <w:docGrid w:linePitch="360"/>
        </w:sectPr>
      </w:pPr>
    </w:p>
    <w:p w14:paraId="582A7085" w14:textId="48B32E4A" w:rsidR="008173B2" w:rsidRDefault="001630CD" w:rsidP="00974E2B">
      <w:pPr>
        <w:pStyle w:val="Heading2"/>
      </w:pPr>
      <w:bookmarkStart w:id="20" w:name="_Toc107818093"/>
      <w:bookmarkStart w:id="21" w:name="_Toc115706295"/>
      <w:r>
        <w:rPr>
          <w:rFonts w:eastAsia="Verdana" w:cs="Times New Roman"/>
          <w:bCs/>
          <w:szCs w:val="32"/>
          <w:lang w:val="cy-GB"/>
        </w:rPr>
        <w:lastRenderedPageBreak/>
        <w:t>Gweithdrefnau</w:t>
      </w:r>
      <w:bookmarkEnd w:id="20"/>
      <w:bookmarkEnd w:id="21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6F2B929A" w14:textId="77777777" w:rsidR="000600F4" w:rsidRDefault="001630CD" w:rsidP="000600F4">
      <w:pPr>
        <w:pStyle w:val="Heading3"/>
      </w:pPr>
      <w:bookmarkStart w:id="22" w:name="_Toc107818094"/>
      <w:bookmarkStart w:id="23" w:name="_Toc115706296"/>
      <w:r>
        <w:rPr>
          <w:rFonts w:eastAsia="Verdana" w:cs="Times New Roman"/>
          <w:bCs/>
          <w:szCs w:val="28"/>
          <w:lang w:val="cy-GB"/>
        </w:rPr>
        <w:t>Cynllunio</w:t>
      </w:r>
      <w:bookmarkEnd w:id="22"/>
      <w:bookmarkEnd w:id="23"/>
    </w:p>
    <w:p w14:paraId="75A41A8C" w14:textId="48E26674" w:rsidR="007777B2" w:rsidRDefault="001630CD" w:rsidP="000600F4">
      <w:r>
        <w:rPr>
          <w:rFonts w:eastAsia="Verdana" w:cs="Arial"/>
          <w:szCs w:val="24"/>
          <w:lang w:val="cy-GB"/>
        </w:rPr>
        <w:t xml:space="preserve">Pan fyddwch yn y broses o greu eich cynnig ar gyfer prosiect ymchwil, ystyriwch pa un o'r opsiynau uchod fyddai'n gweithio orau i chi a sicrhewch eich bod wedi cynnwys unrhyw gostau perthnasol </w:t>
      </w:r>
      <w:r w:rsidR="00320301">
        <w:rPr>
          <w:rFonts w:eastAsia="Verdana" w:cs="Arial"/>
          <w:szCs w:val="24"/>
          <w:lang w:val="cy-GB"/>
        </w:rPr>
        <w:t xml:space="preserve">a gyfyd </w:t>
      </w:r>
      <w:r>
        <w:rPr>
          <w:rFonts w:eastAsia="Verdana" w:cs="Arial"/>
          <w:szCs w:val="24"/>
          <w:lang w:val="cy-GB"/>
        </w:rPr>
        <w:t xml:space="preserve">yn sgil yr opsiwn hwnnw. </w:t>
      </w:r>
    </w:p>
    <w:p w14:paraId="339B6FC3" w14:textId="77777777" w:rsidR="009B70A6" w:rsidRDefault="001630CD" w:rsidP="000600F4">
      <w:r>
        <w:rPr>
          <w:rFonts w:eastAsia="Verdana" w:cs="Arial"/>
          <w:szCs w:val="24"/>
          <w:lang w:val="cy-GB"/>
        </w:rPr>
        <w:t>Gall costau gynnwys:</w:t>
      </w:r>
    </w:p>
    <w:p w14:paraId="6D1B4BE7" w14:textId="77777777" w:rsidR="000600F4" w:rsidRDefault="001630CD" w:rsidP="009B70A6">
      <w:pPr>
        <w:pStyle w:val="ListParagraph"/>
        <w:numPr>
          <w:ilvl w:val="0"/>
          <w:numId w:val="21"/>
        </w:numPr>
      </w:pPr>
      <w:r>
        <w:rPr>
          <w:rFonts w:eastAsia="Verdana" w:cs="Arial"/>
          <w:szCs w:val="24"/>
          <w:lang w:val="cy-GB"/>
        </w:rPr>
        <w:t>Cost cyflog ar gyfer swydd Datblygwr Gwe</w:t>
      </w:r>
    </w:p>
    <w:p w14:paraId="4B3BC25F" w14:textId="20C2196E" w:rsidR="00313669" w:rsidRDefault="001630CD" w:rsidP="00313669">
      <w:pPr>
        <w:pStyle w:val="ListParagraph"/>
        <w:numPr>
          <w:ilvl w:val="1"/>
          <w:numId w:val="21"/>
        </w:numPr>
      </w:pPr>
      <w:r>
        <w:rPr>
          <w:rFonts w:eastAsia="Verdana" w:cs="Arial"/>
          <w:szCs w:val="24"/>
          <w:lang w:val="cy-GB"/>
        </w:rPr>
        <w:t>Ar gyfer</w:t>
      </w:r>
      <w:r w:rsidR="00B539B7">
        <w:rPr>
          <w:rFonts w:eastAsia="Verdana" w:cs="Arial"/>
          <w:szCs w:val="24"/>
          <w:lang w:val="cy-GB"/>
        </w:rPr>
        <w:t xml:space="preserve"> gwaith</w:t>
      </w:r>
      <w:r>
        <w:rPr>
          <w:rFonts w:eastAsia="Verdana" w:cs="Arial"/>
          <w:szCs w:val="24"/>
          <w:lang w:val="cy-GB"/>
        </w:rPr>
        <w:t xml:space="preserve"> datblyg</w:t>
      </w:r>
      <w:r w:rsidR="00B539B7">
        <w:rPr>
          <w:rFonts w:eastAsia="Verdana" w:cs="Arial"/>
          <w:szCs w:val="24"/>
          <w:lang w:val="cy-GB"/>
        </w:rPr>
        <w:t xml:space="preserve">u gwefannau </w:t>
      </w:r>
      <w:r>
        <w:rPr>
          <w:rFonts w:eastAsia="Verdana" w:cs="Arial"/>
          <w:szCs w:val="24"/>
          <w:lang w:val="cy-GB"/>
        </w:rPr>
        <w:t>cyffredinol byddem yn awgrymu gradd 6 ar raddfa gyflog PA.</w:t>
      </w:r>
    </w:p>
    <w:p w14:paraId="4E9C8E41" w14:textId="51564F73" w:rsidR="00673D6E" w:rsidRDefault="001630CD" w:rsidP="00012908">
      <w:pPr>
        <w:pStyle w:val="ListParagraph"/>
        <w:numPr>
          <w:ilvl w:val="1"/>
          <w:numId w:val="21"/>
        </w:numPr>
      </w:pPr>
      <w:r>
        <w:rPr>
          <w:rFonts w:eastAsia="Verdana" w:cs="Arial"/>
          <w:szCs w:val="24"/>
          <w:lang w:val="cy-GB"/>
        </w:rPr>
        <w:t xml:space="preserve">Ar gyfer </w:t>
      </w:r>
      <w:r w:rsidR="00B539B7">
        <w:rPr>
          <w:rFonts w:eastAsia="Verdana" w:cs="Arial"/>
          <w:szCs w:val="24"/>
          <w:lang w:val="cy-GB"/>
        </w:rPr>
        <w:t>gwaith datblygu gwefannau</w:t>
      </w:r>
      <w:r>
        <w:rPr>
          <w:rFonts w:eastAsia="Verdana" w:cs="Arial"/>
          <w:szCs w:val="24"/>
          <w:lang w:val="cy-GB"/>
        </w:rPr>
        <w:t xml:space="preserve"> mwy arbenigol a chymhleth byddem yn awgrymu gradd 7 ar raddfa gyflog PA.</w:t>
      </w:r>
    </w:p>
    <w:p w14:paraId="670A21FC" w14:textId="77777777" w:rsidR="0030006B" w:rsidRDefault="001630CD" w:rsidP="009B70A6">
      <w:pPr>
        <w:pStyle w:val="ListParagraph"/>
        <w:numPr>
          <w:ilvl w:val="0"/>
          <w:numId w:val="21"/>
        </w:numPr>
      </w:pPr>
      <w:r>
        <w:rPr>
          <w:rFonts w:eastAsia="Verdana" w:cs="Arial"/>
          <w:szCs w:val="24"/>
          <w:lang w:val="cy-GB"/>
        </w:rPr>
        <w:t>Cost dylunio gwefan ar gyfer y cwmni Datblygu Gwe y byddwch yn ei ddewis – gallech fynd at gwmni yn y cyfnod cynllunio i gael syniad o ddyfynbris ar gyfer y nifer o dudalennau rydych chi'n amcangyfrif y byddwch eu hangen.</w:t>
      </w:r>
    </w:p>
    <w:p w14:paraId="0AC6C09A" w14:textId="77777777" w:rsidR="007777B2" w:rsidRDefault="001630CD" w:rsidP="009B70A6">
      <w:pPr>
        <w:pStyle w:val="ListParagraph"/>
        <w:numPr>
          <w:ilvl w:val="0"/>
          <w:numId w:val="21"/>
        </w:numPr>
      </w:pPr>
      <w:r>
        <w:rPr>
          <w:rFonts w:eastAsia="Verdana" w:cs="Arial"/>
          <w:szCs w:val="24"/>
          <w:lang w:val="cy-GB"/>
        </w:rPr>
        <w:t>Costau parth</w:t>
      </w:r>
    </w:p>
    <w:p w14:paraId="05D797AF" w14:textId="77777777" w:rsidR="007777B2" w:rsidRPr="000600F4" w:rsidRDefault="001630CD" w:rsidP="009B70A6">
      <w:pPr>
        <w:pStyle w:val="ListParagraph"/>
        <w:numPr>
          <w:ilvl w:val="0"/>
          <w:numId w:val="21"/>
        </w:numPr>
      </w:pPr>
      <w:r>
        <w:rPr>
          <w:rFonts w:eastAsia="Verdana" w:cs="Arial"/>
          <w:szCs w:val="24"/>
          <w:lang w:val="cy-GB"/>
        </w:rPr>
        <w:t>Costau cynnal</w:t>
      </w:r>
    </w:p>
    <w:p w14:paraId="3AE2CFD8" w14:textId="77777777" w:rsidR="0056692A" w:rsidRDefault="001630CD">
      <w:pPr>
        <w:spacing w:line="259" w:lineRule="auto"/>
        <w:rPr>
          <w:rFonts w:eastAsiaTheme="majorEastAsia" w:cstheme="majorBidi"/>
          <w:b/>
          <w:sz w:val="28"/>
          <w:szCs w:val="24"/>
        </w:rPr>
      </w:pPr>
      <w:bookmarkStart w:id="24" w:name="_Toc107818095"/>
      <w:r>
        <w:br w:type="page"/>
      </w:r>
    </w:p>
    <w:p w14:paraId="2A4C5EF2" w14:textId="7C2210D9" w:rsidR="000600F4" w:rsidRPr="000600F4" w:rsidRDefault="001630CD" w:rsidP="000600F4">
      <w:pPr>
        <w:pStyle w:val="Heading3"/>
      </w:pPr>
      <w:bookmarkStart w:id="25" w:name="_Toc115706297"/>
      <w:r>
        <w:rPr>
          <w:rFonts w:eastAsia="Verdana" w:cs="Times New Roman"/>
          <w:bCs/>
          <w:szCs w:val="28"/>
          <w:lang w:val="cy-GB"/>
        </w:rPr>
        <w:lastRenderedPageBreak/>
        <w:t>Dechrau Arni</w:t>
      </w:r>
      <w:bookmarkEnd w:id="24"/>
      <w:bookmarkEnd w:id="25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4EE33CB6" w14:textId="3E3D0008" w:rsidR="00974E2B" w:rsidRDefault="001630CD" w:rsidP="00974E2B">
      <w:pPr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>Ar gyfer opsiynau 1 i 3a, y cam cyntaf yw</w:t>
      </w:r>
      <w:hyperlink r:id="rId16" w:history="1"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cysylltu â ni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  <w:r>
        <w:rPr>
          <w:rFonts w:eastAsia="Verdana" w:cs="Arial"/>
          <w:szCs w:val="24"/>
          <w:lang w:val="cy-GB"/>
        </w:rPr>
        <w:t>gan nodi manylion am y wefan rydych chi am ei sefydlu. Dylech gysylltu â ni yn ystod y cam ymgeisio er mwyn i ni allu eich cynghori yn gynnar yn y broses.</w:t>
      </w:r>
    </w:p>
    <w:p w14:paraId="7E9CE0F0" w14:textId="093704C9" w:rsidR="00D4640E" w:rsidRDefault="001630CD" w:rsidP="00BB79BF">
      <w:pPr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>Ar gyfer opsiwn 3b, dylech ddechrau trwy</w:t>
      </w:r>
      <w:hyperlink r:id="rId17" w:history="1"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gysylltu â ni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  <w:r>
        <w:rPr>
          <w:rFonts w:eastAsia="Verdana" w:cs="Arial"/>
          <w:szCs w:val="24"/>
          <w:lang w:val="cy-GB"/>
        </w:rPr>
        <w:t>er mwyn rhoi gwybod i ni eich bod yn creu gwefan allanol ac yna naill ai:</w:t>
      </w:r>
    </w:p>
    <w:p w14:paraId="636E5AAF" w14:textId="5EA6A600" w:rsidR="00CA6DDA" w:rsidRDefault="001630CD" w:rsidP="00BB79BF">
      <w:pPr>
        <w:pStyle w:val="ListParagraph"/>
        <w:numPr>
          <w:ilvl w:val="0"/>
          <w:numId w:val="22"/>
        </w:numPr>
      </w:pPr>
      <w:r>
        <w:rPr>
          <w:rFonts w:eastAsia="Verdana" w:cs="Arial"/>
          <w:szCs w:val="24"/>
          <w:lang w:val="cy-GB"/>
        </w:rPr>
        <w:t xml:space="preserve">prynu gwe-letya os ydych chi'n bwriadu </w:t>
      </w:r>
      <w:r w:rsidR="005622E6">
        <w:rPr>
          <w:rFonts w:eastAsia="Verdana" w:cs="Arial"/>
          <w:szCs w:val="24"/>
          <w:lang w:val="cy-GB"/>
        </w:rPr>
        <w:t>cre</w:t>
      </w:r>
      <w:r>
        <w:rPr>
          <w:rFonts w:eastAsia="Verdana" w:cs="Arial"/>
          <w:szCs w:val="24"/>
          <w:lang w:val="cy-GB"/>
        </w:rPr>
        <w:t xml:space="preserve">u'r wefan eich hun </w:t>
      </w:r>
    </w:p>
    <w:p w14:paraId="1B99E363" w14:textId="16DAD7E2" w:rsidR="00F85F12" w:rsidRDefault="001630CD" w:rsidP="00BB79BF">
      <w:pPr>
        <w:pStyle w:val="ListParagraph"/>
        <w:numPr>
          <w:ilvl w:val="0"/>
          <w:numId w:val="22"/>
        </w:numPr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>cyflogi datblygwr gwe, neu gontractio cwmni datblygu gwe i ddatblygu'r wefan i chi (cofiwch ddilyn rheolau</w:t>
      </w:r>
      <w:r w:rsidR="00703E74">
        <w:rPr>
          <w:rFonts w:eastAsia="Verdana" w:cs="Arial"/>
          <w:szCs w:val="24"/>
          <w:lang w:val="cy-GB"/>
        </w:rPr>
        <w:t xml:space="preserve"> </w:t>
      </w:r>
      <w:hyperlink r:id="rId18" w:history="1">
        <w:r>
          <w:rPr>
            <w:rFonts w:eastAsia="Verdana" w:cs="Arial"/>
            <w:color w:val="0563C1"/>
            <w:szCs w:val="24"/>
            <w:u w:val="single"/>
            <w:lang w:val="cy-GB"/>
          </w:rPr>
          <w:t>caffael</w:t>
        </w:r>
      </w:hyperlink>
      <w:r>
        <w:rPr>
          <w:rFonts w:eastAsia="Verdana" w:cs="Arial"/>
          <w:szCs w:val="24"/>
          <w:lang w:val="cy-GB"/>
        </w:rPr>
        <w:t xml:space="preserve"> PA)</w:t>
      </w:r>
      <w:r>
        <w:rPr>
          <w:rFonts w:eastAsia="Verdana" w:cs="Arial"/>
          <w:szCs w:val="24"/>
          <w:lang w:val="cy-GB"/>
        </w:rPr>
        <w:br w:type="page"/>
      </w:r>
    </w:p>
    <w:p w14:paraId="79B51172" w14:textId="77777777" w:rsidR="00E23DC7" w:rsidRDefault="001630CD" w:rsidP="00F85F12">
      <w:pPr>
        <w:pStyle w:val="Heading2"/>
      </w:pPr>
      <w:r>
        <w:rPr>
          <w:rFonts w:eastAsia="Verdana" w:cs="Times New Roman"/>
          <w:bCs/>
          <w:szCs w:val="32"/>
          <w:lang w:val="cy-GB"/>
        </w:rPr>
        <w:lastRenderedPageBreak/>
        <w:t xml:space="preserve"> </w:t>
      </w:r>
      <w:bookmarkStart w:id="26" w:name="_Toc107818096"/>
      <w:r>
        <w:rPr>
          <w:rFonts w:eastAsia="Verdana" w:cs="Times New Roman"/>
          <w:bCs/>
          <w:szCs w:val="32"/>
          <w:lang w:val="cy-GB"/>
        </w:rPr>
        <w:t xml:space="preserve"> </w:t>
      </w:r>
      <w:bookmarkStart w:id="27" w:name="_Toc115706298"/>
      <w:r>
        <w:rPr>
          <w:rFonts w:eastAsia="Verdana" w:cs="Times New Roman"/>
          <w:bCs/>
          <w:szCs w:val="32"/>
          <w:lang w:val="cy-GB"/>
        </w:rPr>
        <w:t>Dolenni Defnyddiol</w:t>
      </w:r>
      <w:bookmarkEnd w:id="26"/>
      <w:bookmarkEnd w:id="27"/>
      <w:r>
        <w:rPr>
          <w:rFonts w:eastAsia="Verdana" w:cs="Times New Roman"/>
          <w:bCs/>
          <w:szCs w:val="32"/>
          <w:lang w:val="cy-GB"/>
        </w:rPr>
        <w:t xml:space="preserve">  </w:t>
      </w:r>
    </w:p>
    <w:p w14:paraId="326B435E" w14:textId="77777777" w:rsidR="00E23DC7" w:rsidRDefault="001630CD" w:rsidP="00703253">
      <w:pPr>
        <w:pStyle w:val="Heading3"/>
      </w:pPr>
      <w:r>
        <w:rPr>
          <w:rFonts w:eastAsia="Verdana" w:cs="Times New Roman"/>
          <w:bCs/>
          <w:szCs w:val="28"/>
          <w:lang w:val="cy-GB"/>
        </w:rPr>
        <w:t xml:space="preserve"> </w:t>
      </w:r>
      <w:bookmarkStart w:id="28" w:name="_Toc107818097"/>
      <w:r>
        <w:rPr>
          <w:rFonts w:eastAsia="Verdana" w:cs="Times New Roman"/>
          <w:bCs/>
          <w:szCs w:val="28"/>
          <w:lang w:val="cy-GB"/>
        </w:rPr>
        <w:t xml:space="preserve"> </w:t>
      </w:r>
      <w:bookmarkStart w:id="29" w:name="_Toc115706299"/>
      <w:r>
        <w:rPr>
          <w:rFonts w:eastAsia="Verdana" w:cs="Times New Roman"/>
          <w:bCs/>
          <w:szCs w:val="28"/>
          <w:lang w:val="cy-GB"/>
        </w:rPr>
        <w:t>Cwmnïau Datblygu Gwefannau Lleol</w:t>
      </w:r>
      <w:bookmarkEnd w:id="28"/>
      <w:bookmarkEnd w:id="29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580437DA" w14:textId="77777777" w:rsidR="000F61C6" w:rsidRDefault="001630CD" w:rsidP="00E23DC7">
      <w:r>
        <w:rPr>
          <w:rFonts w:eastAsia="Verdana" w:cs="Arial"/>
          <w:szCs w:val="24"/>
          <w:lang w:val="cy-GB"/>
        </w:rPr>
        <w:t>Sylwch: nid yw cynnwys y dolenni hyn yn dangos bod y cwmnïau wedi cael eu fetio – sicrhewch fod y cwmni a ddewiswch yn addas i chi a’ch prosiect.</w:t>
      </w:r>
    </w:p>
    <w:p w14:paraId="34DF83B5" w14:textId="77777777" w:rsidR="00A21318" w:rsidRDefault="001630CD" w:rsidP="00207724">
      <w:pPr>
        <w:pStyle w:val="ListParagraph"/>
        <w:numPr>
          <w:ilvl w:val="0"/>
          <w:numId w:val="28"/>
        </w:numPr>
        <w:rPr>
          <w:rFonts w:eastAsia="Verdana" w:cs="Arial"/>
          <w:szCs w:val="24"/>
          <w:lang w:val="cy-GB"/>
        </w:rPr>
      </w:pPr>
      <w:r>
        <w:rPr>
          <w:rFonts w:eastAsia="Verdana" w:cs="Arial"/>
          <w:szCs w:val="24"/>
          <w:lang w:val="cy-GB"/>
        </w:rPr>
        <w:t xml:space="preserve">Gwe Cambrian Web: </w:t>
      </w:r>
      <w:hyperlink r:id="rId19" w:history="1">
        <w:r>
          <w:rPr>
            <w:rFonts w:eastAsia="Verdana" w:cs="Arial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https://cambrianweb.com/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  <w:r>
        <w:rPr>
          <w:rFonts w:eastAsia="Verdana" w:cs="Arial"/>
          <w:color w:val="0563C1"/>
          <w:szCs w:val="24"/>
          <w:lang w:val="cy-GB"/>
        </w:rPr>
        <w:t xml:space="preserve"> </w:t>
      </w:r>
      <w:r>
        <w:rPr>
          <w:rFonts w:eastAsia="Verdana" w:cs="Arial"/>
          <w:szCs w:val="24"/>
          <w:lang w:val="cy-GB"/>
        </w:rPr>
        <w:t xml:space="preserve"> </w:t>
      </w:r>
    </w:p>
    <w:p w14:paraId="7DCC849A" w14:textId="77777777" w:rsidR="004A52A3" w:rsidRDefault="001630CD" w:rsidP="00207724">
      <w:pPr>
        <w:pStyle w:val="ListParagraph"/>
        <w:numPr>
          <w:ilvl w:val="0"/>
          <w:numId w:val="28"/>
        </w:numPr>
        <w:rPr>
          <w:rFonts w:eastAsia="Verdana" w:cs="Arial"/>
          <w:szCs w:val="24"/>
          <w:lang w:val="cy-GB"/>
        </w:rPr>
      </w:pPr>
      <w:proofErr w:type="spellStart"/>
      <w:r>
        <w:rPr>
          <w:rFonts w:eastAsia="Verdana" w:cs="Arial"/>
          <w:szCs w:val="24"/>
          <w:lang w:val="cy-GB"/>
        </w:rPr>
        <w:t>Coast</w:t>
      </w:r>
      <w:proofErr w:type="spellEnd"/>
      <w:r>
        <w:rPr>
          <w:rFonts w:eastAsia="Verdana" w:cs="Arial"/>
          <w:szCs w:val="24"/>
          <w:lang w:val="cy-GB"/>
        </w:rPr>
        <w:t xml:space="preserve"> Web Solutions: </w:t>
      </w:r>
      <w:hyperlink r:id="rId20" w:history="1">
        <w:r>
          <w:rPr>
            <w:rFonts w:eastAsia="Verdana" w:cs="Arial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https://www.coastwebsolutions.co.uk/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  <w:r>
        <w:rPr>
          <w:rFonts w:eastAsia="Verdana" w:cs="Arial"/>
          <w:color w:val="0563C1"/>
          <w:szCs w:val="24"/>
          <w:lang w:val="cy-GB"/>
        </w:rPr>
        <w:t xml:space="preserve"> </w:t>
      </w:r>
      <w:r>
        <w:rPr>
          <w:rFonts w:eastAsia="Verdana" w:cs="Arial"/>
          <w:szCs w:val="24"/>
          <w:lang w:val="cy-GB"/>
        </w:rPr>
        <w:t xml:space="preserve"> </w:t>
      </w:r>
    </w:p>
    <w:p w14:paraId="2A07FD96" w14:textId="77777777" w:rsidR="00A21318" w:rsidRDefault="001630CD" w:rsidP="00703253">
      <w:pPr>
        <w:pStyle w:val="Heading3"/>
      </w:pPr>
      <w:r>
        <w:rPr>
          <w:rFonts w:eastAsia="Verdana" w:cs="Times New Roman"/>
          <w:bCs/>
          <w:szCs w:val="28"/>
          <w:lang w:val="cy-GB"/>
        </w:rPr>
        <w:t xml:space="preserve"> </w:t>
      </w:r>
      <w:bookmarkStart w:id="30" w:name="_Toc107818098"/>
      <w:r>
        <w:rPr>
          <w:rFonts w:eastAsia="Verdana" w:cs="Times New Roman"/>
          <w:bCs/>
          <w:szCs w:val="28"/>
          <w:lang w:val="cy-GB"/>
        </w:rPr>
        <w:t xml:space="preserve"> </w:t>
      </w:r>
      <w:bookmarkStart w:id="31" w:name="_Toc115706300"/>
      <w:proofErr w:type="spellStart"/>
      <w:r>
        <w:rPr>
          <w:rFonts w:eastAsia="Verdana" w:cs="Times New Roman"/>
          <w:bCs/>
          <w:szCs w:val="28"/>
          <w:lang w:val="cy-GB"/>
        </w:rPr>
        <w:t>Ymgynghoriaeth</w:t>
      </w:r>
      <w:bookmarkEnd w:id="30"/>
      <w:bookmarkEnd w:id="31"/>
      <w:proofErr w:type="spellEnd"/>
      <w:r>
        <w:rPr>
          <w:rFonts w:eastAsia="Verdana" w:cs="Times New Roman"/>
          <w:bCs/>
          <w:szCs w:val="28"/>
          <w:lang w:val="cy-GB"/>
        </w:rPr>
        <w:t xml:space="preserve">  </w:t>
      </w:r>
    </w:p>
    <w:p w14:paraId="0F981DDD" w14:textId="77777777" w:rsidR="00A21318" w:rsidRDefault="001630CD" w:rsidP="00E23DC7">
      <w:pPr>
        <w:rPr>
          <w:rFonts w:eastAsia="Verdana" w:cs="Arial"/>
          <w:color w:val="0563C1"/>
          <w:szCs w:val="24"/>
          <w:lang w:val="cy-GB"/>
        </w:rPr>
      </w:pPr>
      <w:proofErr w:type="spellStart"/>
      <w:r>
        <w:rPr>
          <w:rFonts w:eastAsia="Verdana" w:cs="Arial"/>
          <w:szCs w:val="24"/>
          <w:lang w:val="cy-GB"/>
        </w:rPr>
        <w:t>Jisc</w:t>
      </w:r>
      <w:proofErr w:type="spellEnd"/>
      <w:r>
        <w:rPr>
          <w:rFonts w:eastAsia="Verdana" w:cs="Arial"/>
          <w:szCs w:val="24"/>
          <w:lang w:val="cy-GB"/>
        </w:rPr>
        <w:t xml:space="preserve"> </w:t>
      </w:r>
      <w:proofErr w:type="spellStart"/>
      <w:r>
        <w:rPr>
          <w:rFonts w:eastAsia="Verdana" w:cs="Arial"/>
          <w:szCs w:val="24"/>
          <w:lang w:val="cy-GB"/>
        </w:rPr>
        <w:t>Consultancy</w:t>
      </w:r>
      <w:proofErr w:type="spellEnd"/>
      <w:r>
        <w:rPr>
          <w:rFonts w:eastAsia="Verdana" w:cs="Arial"/>
          <w:szCs w:val="24"/>
          <w:lang w:val="cy-GB"/>
        </w:rPr>
        <w:t xml:space="preserve">: </w:t>
      </w:r>
      <w:hyperlink r:id="rId21" w:history="1">
        <w:r>
          <w:rPr>
            <w:rFonts w:eastAsia="Verdana" w:cs="Arial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  <w:r>
          <w:rPr>
            <w:rFonts w:eastAsia="Verdana" w:cs="Arial"/>
            <w:color w:val="0563C1"/>
            <w:szCs w:val="24"/>
            <w:u w:val="single"/>
            <w:lang w:val="cy-GB"/>
          </w:rPr>
          <w:t>https://www.jisc.ac.uk/consultancy</w:t>
        </w:r>
        <w:r>
          <w:rPr>
            <w:rFonts w:eastAsia="Verdana" w:cs="Arial"/>
            <w:color w:val="0563C1"/>
            <w:szCs w:val="24"/>
            <w:lang w:val="cy-GB"/>
          </w:rPr>
          <w:t xml:space="preserve"> </w:t>
        </w:r>
      </w:hyperlink>
      <w:r>
        <w:rPr>
          <w:rFonts w:eastAsia="Verdana" w:cs="Arial"/>
          <w:color w:val="0563C1"/>
          <w:szCs w:val="24"/>
          <w:lang w:val="cy-GB"/>
        </w:rPr>
        <w:t xml:space="preserve"> </w:t>
      </w:r>
    </w:p>
    <w:p w14:paraId="59BE6DDE" w14:textId="77777777" w:rsidR="004936E7" w:rsidRPr="00E23DC7" w:rsidRDefault="004936E7" w:rsidP="00E23DC7"/>
    <w:p w14:paraId="7989BB88" w14:textId="77777777" w:rsidR="00D56D2C" w:rsidRPr="009E58C5" w:rsidRDefault="00D56D2C" w:rsidP="009E58C5">
      <w:pPr>
        <w:spacing w:line="259" w:lineRule="auto"/>
        <w:rPr>
          <w:rFonts w:eastAsiaTheme="majorEastAsia" w:cstheme="majorBidi"/>
          <w:b/>
          <w:sz w:val="32"/>
          <w:szCs w:val="26"/>
        </w:rPr>
      </w:pPr>
    </w:p>
    <w:sectPr w:rsidR="00D56D2C" w:rsidRPr="009E58C5" w:rsidSect="00EC3141"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B735" w14:textId="77777777" w:rsidR="009E3FE7" w:rsidRDefault="009E3FE7">
      <w:pPr>
        <w:spacing w:after="0" w:line="240" w:lineRule="auto"/>
      </w:pPr>
      <w:r>
        <w:separator/>
      </w:r>
    </w:p>
  </w:endnote>
  <w:endnote w:type="continuationSeparator" w:id="0">
    <w:p w14:paraId="69B04A7A" w14:textId="77777777" w:rsidR="009E3FE7" w:rsidRDefault="009E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cy-GB"/>
      </w:rPr>
      <w:id w:val="-257372180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E3CD39" w14:textId="30AA44C4" w:rsidR="004D3407" w:rsidRPr="005E19EC" w:rsidRDefault="00E34B4C">
            <w:pPr>
              <w:pStyle w:val="Footer"/>
              <w:jc w:val="right"/>
              <w:rPr>
                <w:lang w:val="cy-GB"/>
              </w:rPr>
            </w:pPr>
            <w:r w:rsidRPr="005E19EC">
              <w:rPr>
                <w:lang w:val="cy-GB"/>
              </w:rPr>
              <w:t xml:space="preserve">Tudalen </w:t>
            </w:r>
            <w:r w:rsidRPr="005E19EC">
              <w:rPr>
                <w:b/>
                <w:bCs/>
                <w:szCs w:val="24"/>
                <w:lang w:val="cy-GB"/>
              </w:rPr>
              <w:fldChar w:fldCharType="begin"/>
            </w:r>
            <w:r w:rsidRPr="005E19EC">
              <w:rPr>
                <w:b/>
                <w:bCs/>
                <w:lang w:val="cy-GB"/>
              </w:rPr>
              <w:instrText xml:space="preserve"> PAGE </w:instrText>
            </w:r>
            <w:r w:rsidRPr="005E19EC">
              <w:rPr>
                <w:b/>
                <w:bCs/>
                <w:szCs w:val="24"/>
                <w:lang w:val="cy-GB"/>
              </w:rPr>
              <w:fldChar w:fldCharType="separate"/>
            </w:r>
            <w:r w:rsidRPr="005E19EC">
              <w:rPr>
                <w:b/>
                <w:bCs/>
                <w:noProof/>
                <w:lang w:val="cy-GB"/>
              </w:rPr>
              <w:t>2</w:t>
            </w:r>
            <w:r w:rsidRPr="005E19EC">
              <w:rPr>
                <w:b/>
                <w:bCs/>
                <w:szCs w:val="24"/>
                <w:lang w:val="cy-GB"/>
              </w:rPr>
              <w:fldChar w:fldCharType="end"/>
            </w:r>
            <w:r w:rsidRPr="005E19EC">
              <w:rPr>
                <w:lang w:val="cy-GB"/>
              </w:rPr>
              <w:t xml:space="preserve"> o </w:t>
            </w:r>
            <w:r w:rsidRPr="005E19EC">
              <w:rPr>
                <w:b/>
                <w:bCs/>
                <w:szCs w:val="24"/>
                <w:lang w:val="cy-GB"/>
              </w:rPr>
              <w:fldChar w:fldCharType="begin"/>
            </w:r>
            <w:r w:rsidRPr="005E19EC">
              <w:rPr>
                <w:b/>
                <w:bCs/>
                <w:lang w:val="cy-GB"/>
              </w:rPr>
              <w:instrText xml:space="preserve"> NUMPAGES  </w:instrText>
            </w:r>
            <w:r w:rsidRPr="005E19EC">
              <w:rPr>
                <w:b/>
                <w:bCs/>
                <w:szCs w:val="24"/>
                <w:lang w:val="cy-GB"/>
              </w:rPr>
              <w:fldChar w:fldCharType="separate"/>
            </w:r>
            <w:r w:rsidRPr="005E19EC">
              <w:rPr>
                <w:b/>
                <w:bCs/>
                <w:noProof/>
                <w:lang w:val="cy-GB"/>
              </w:rPr>
              <w:t>2</w:t>
            </w:r>
            <w:r w:rsidRPr="005E19EC">
              <w:rPr>
                <w:b/>
                <w:bCs/>
                <w:szCs w:val="24"/>
                <w:lang w:val="cy-GB"/>
              </w:rPr>
              <w:fldChar w:fldCharType="end"/>
            </w:r>
          </w:p>
        </w:sdtContent>
      </w:sdt>
    </w:sdtContent>
  </w:sdt>
  <w:p w14:paraId="5844EC6B" w14:textId="77777777" w:rsidR="000D25E4" w:rsidRPr="005E19EC" w:rsidRDefault="000D25E4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A283" w14:textId="77777777" w:rsidR="009E3FE7" w:rsidRDefault="009E3FE7">
      <w:pPr>
        <w:spacing w:after="0" w:line="240" w:lineRule="auto"/>
      </w:pPr>
      <w:r>
        <w:separator/>
      </w:r>
    </w:p>
  </w:footnote>
  <w:footnote w:type="continuationSeparator" w:id="0">
    <w:p w14:paraId="7FD52FB8" w14:textId="77777777" w:rsidR="009E3FE7" w:rsidRDefault="009E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4662" w14:textId="10372AEE" w:rsidR="00E87612" w:rsidRDefault="001630CD" w:rsidP="009139CE">
    <w:pPr>
      <w:pStyle w:val="Header"/>
      <w:jc w:val="right"/>
    </w:pPr>
    <w:r>
      <w:rPr>
        <w:rFonts w:eastAsia="Verdana" w:cs="Arial"/>
        <w:noProof/>
        <w:szCs w:val="24"/>
        <w:lang w:val="cy-GB"/>
      </w:rPr>
      <w:t xml:space="preserve">  </w:t>
    </w:r>
    <w:r w:rsidR="00CC10D6">
      <w:rPr>
        <w:noProof/>
      </w:rPr>
      <w:drawing>
        <wp:inline distT="0" distB="0" distL="0" distR="0" wp14:anchorId="34323243" wp14:editId="04BEFE26">
          <wp:extent cx="2186305" cy="457200"/>
          <wp:effectExtent l="0" t="0" r="4445" b="0"/>
          <wp:docPr id="1" name="Graphic 1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Verdana" w:cs="Arial"/>
        <w:noProof/>
        <w:szCs w:val="24"/>
        <w:lang w:val="cy-GB"/>
      </w:rPr>
      <w:t xml:space="preserve"> </w:t>
    </w:r>
  </w:p>
  <w:p w14:paraId="0157FA7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DBAA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63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EA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4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05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A6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C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4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09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5033"/>
    <w:multiLevelType w:val="hybridMultilevel"/>
    <w:tmpl w:val="E94E178A"/>
    <w:lvl w:ilvl="0" w:tplc="14D6D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947BB4">
      <w:start w:val="1"/>
      <w:numFmt w:val="lowerLetter"/>
      <w:lvlText w:val="%2."/>
      <w:lvlJc w:val="left"/>
      <w:pPr>
        <w:ind w:left="1440" w:hanging="360"/>
      </w:pPr>
    </w:lvl>
    <w:lvl w:ilvl="2" w:tplc="3E9EACF4" w:tentative="1">
      <w:start w:val="1"/>
      <w:numFmt w:val="lowerRoman"/>
      <w:lvlText w:val="%3."/>
      <w:lvlJc w:val="right"/>
      <w:pPr>
        <w:ind w:left="2160" w:hanging="180"/>
      </w:pPr>
    </w:lvl>
    <w:lvl w:ilvl="3" w:tplc="8B8CF1A8" w:tentative="1">
      <w:start w:val="1"/>
      <w:numFmt w:val="decimal"/>
      <w:lvlText w:val="%4."/>
      <w:lvlJc w:val="left"/>
      <w:pPr>
        <w:ind w:left="2880" w:hanging="360"/>
      </w:pPr>
    </w:lvl>
    <w:lvl w:ilvl="4" w:tplc="7CDEF43E" w:tentative="1">
      <w:start w:val="1"/>
      <w:numFmt w:val="lowerLetter"/>
      <w:lvlText w:val="%5."/>
      <w:lvlJc w:val="left"/>
      <w:pPr>
        <w:ind w:left="3600" w:hanging="360"/>
      </w:pPr>
    </w:lvl>
    <w:lvl w:ilvl="5" w:tplc="76BCAEF8" w:tentative="1">
      <w:start w:val="1"/>
      <w:numFmt w:val="lowerRoman"/>
      <w:lvlText w:val="%6."/>
      <w:lvlJc w:val="right"/>
      <w:pPr>
        <w:ind w:left="4320" w:hanging="180"/>
      </w:pPr>
    </w:lvl>
    <w:lvl w:ilvl="6" w:tplc="E5FE01EC" w:tentative="1">
      <w:start w:val="1"/>
      <w:numFmt w:val="decimal"/>
      <w:lvlText w:val="%7."/>
      <w:lvlJc w:val="left"/>
      <w:pPr>
        <w:ind w:left="5040" w:hanging="360"/>
      </w:pPr>
    </w:lvl>
    <w:lvl w:ilvl="7" w:tplc="2E96C094" w:tentative="1">
      <w:start w:val="1"/>
      <w:numFmt w:val="lowerLetter"/>
      <w:lvlText w:val="%8."/>
      <w:lvlJc w:val="left"/>
      <w:pPr>
        <w:ind w:left="5760" w:hanging="360"/>
      </w:pPr>
    </w:lvl>
    <w:lvl w:ilvl="8" w:tplc="9C6E9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770"/>
    <w:multiLevelType w:val="hybridMultilevel"/>
    <w:tmpl w:val="EE20DB40"/>
    <w:lvl w:ilvl="0" w:tplc="6BE6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8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D63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8C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9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A6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E5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C8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CAF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422F"/>
    <w:multiLevelType w:val="hybridMultilevel"/>
    <w:tmpl w:val="88BAED58"/>
    <w:lvl w:ilvl="0" w:tplc="E20A1832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82F226CE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D0EF688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6EF047BE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ABD24084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91D04542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6D5A8E48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EC7A96B8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8668B57A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0BD56E5"/>
    <w:multiLevelType w:val="hybridMultilevel"/>
    <w:tmpl w:val="93E6704A"/>
    <w:lvl w:ilvl="0" w:tplc="A100E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7AB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D84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E8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EE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4A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E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AF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8EA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717"/>
    <w:multiLevelType w:val="hybridMultilevel"/>
    <w:tmpl w:val="15C6A336"/>
    <w:lvl w:ilvl="0" w:tplc="F29A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9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9CF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6A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01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AF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87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EE1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102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52BC9"/>
    <w:multiLevelType w:val="hybridMultilevel"/>
    <w:tmpl w:val="A6524784"/>
    <w:lvl w:ilvl="0" w:tplc="0D58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AC4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A7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582A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4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CA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0D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7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AA5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D7694"/>
    <w:multiLevelType w:val="hybridMultilevel"/>
    <w:tmpl w:val="95F2EE28"/>
    <w:lvl w:ilvl="0" w:tplc="90B4F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8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815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ED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82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AE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E3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09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4E6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460D"/>
    <w:multiLevelType w:val="hybridMultilevel"/>
    <w:tmpl w:val="4492F4AC"/>
    <w:lvl w:ilvl="0" w:tplc="A0BCC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20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96C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E28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A2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A4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0F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6A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2F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D52E5"/>
    <w:multiLevelType w:val="hybridMultilevel"/>
    <w:tmpl w:val="E8C681E4"/>
    <w:lvl w:ilvl="0" w:tplc="565A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0D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08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0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2A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00C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A3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CF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A7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C58B4"/>
    <w:multiLevelType w:val="hybridMultilevel"/>
    <w:tmpl w:val="6BD8D954"/>
    <w:lvl w:ilvl="0" w:tplc="14929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8B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082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26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2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B6B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0C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ED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46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27B79"/>
    <w:multiLevelType w:val="hybridMultilevel"/>
    <w:tmpl w:val="45309128"/>
    <w:lvl w:ilvl="0" w:tplc="1F56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663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0F4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C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60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E82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E7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B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C46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61686"/>
    <w:multiLevelType w:val="hybridMultilevel"/>
    <w:tmpl w:val="E6DADBA6"/>
    <w:lvl w:ilvl="0" w:tplc="0576E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60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CC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8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46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8C5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48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C9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C8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5AE5"/>
    <w:multiLevelType w:val="hybridMultilevel"/>
    <w:tmpl w:val="A7FE4F20"/>
    <w:lvl w:ilvl="0" w:tplc="2620DD4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EA0EA9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D48FE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CA5E0C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21862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EA4607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5E12516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0DEF6E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4FC5D9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C414F5B"/>
    <w:multiLevelType w:val="hybridMultilevel"/>
    <w:tmpl w:val="92ECCEFA"/>
    <w:lvl w:ilvl="0" w:tplc="51B63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04818" w:tentative="1">
      <w:start w:val="1"/>
      <w:numFmt w:val="lowerLetter"/>
      <w:lvlText w:val="%2."/>
      <w:lvlJc w:val="left"/>
      <w:pPr>
        <w:ind w:left="1440" w:hanging="360"/>
      </w:pPr>
    </w:lvl>
    <w:lvl w:ilvl="2" w:tplc="562C6C0C" w:tentative="1">
      <w:start w:val="1"/>
      <w:numFmt w:val="lowerRoman"/>
      <w:lvlText w:val="%3."/>
      <w:lvlJc w:val="right"/>
      <w:pPr>
        <w:ind w:left="2160" w:hanging="180"/>
      </w:pPr>
    </w:lvl>
    <w:lvl w:ilvl="3" w:tplc="85E67038" w:tentative="1">
      <w:start w:val="1"/>
      <w:numFmt w:val="decimal"/>
      <w:lvlText w:val="%4."/>
      <w:lvlJc w:val="left"/>
      <w:pPr>
        <w:ind w:left="2880" w:hanging="360"/>
      </w:pPr>
    </w:lvl>
    <w:lvl w:ilvl="4" w:tplc="752CABD0" w:tentative="1">
      <w:start w:val="1"/>
      <w:numFmt w:val="lowerLetter"/>
      <w:lvlText w:val="%5."/>
      <w:lvlJc w:val="left"/>
      <w:pPr>
        <w:ind w:left="3600" w:hanging="360"/>
      </w:pPr>
    </w:lvl>
    <w:lvl w:ilvl="5" w:tplc="BEB0D5E4" w:tentative="1">
      <w:start w:val="1"/>
      <w:numFmt w:val="lowerRoman"/>
      <w:lvlText w:val="%6."/>
      <w:lvlJc w:val="right"/>
      <w:pPr>
        <w:ind w:left="4320" w:hanging="180"/>
      </w:pPr>
    </w:lvl>
    <w:lvl w:ilvl="6" w:tplc="18F85460" w:tentative="1">
      <w:start w:val="1"/>
      <w:numFmt w:val="decimal"/>
      <w:lvlText w:val="%7."/>
      <w:lvlJc w:val="left"/>
      <w:pPr>
        <w:ind w:left="5040" w:hanging="360"/>
      </w:pPr>
    </w:lvl>
    <w:lvl w:ilvl="7" w:tplc="78B07784" w:tentative="1">
      <w:start w:val="1"/>
      <w:numFmt w:val="lowerLetter"/>
      <w:lvlText w:val="%8."/>
      <w:lvlJc w:val="left"/>
      <w:pPr>
        <w:ind w:left="5760" w:hanging="360"/>
      </w:pPr>
    </w:lvl>
    <w:lvl w:ilvl="8" w:tplc="7C400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75A16"/>
    <w:multiLevelType w:val="hybridMultilevel"/>
    <w:tmpl w:val="88081198"/>
    <w:lvl w:ilvl="0" w:tplc="187CB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6A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86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45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2E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20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ED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A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54DAD"/>
    <w:multiLevelType w:val="hybridMultilevel"/>
    <w:tmpl w:val="4050B6E6"/>
    <w:lvl w:ilvl="0" w:tplc="F21EF5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7A44A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FDC31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8EEAA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7FDCBF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EC0066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9C40D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80BC1C0A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03676AA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75F5095"/>
    <w:multiLevelType w:val="hybridMultilevel"/>
    <w:tmpl w:val="67D6D29E"/>
    <w:lvl w:ilvl="0" w:tplc="0BC86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2C0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4B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A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6C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8A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CF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48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E2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04CCA"/>
    <w:multiLevelType w:val="hybridMultilevel"/>
    <w:tmpl w:val="CDE8D212"/>
    <w:lvl w:ilvl="0" w:tplc="B2003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7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86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61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4A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6C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B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6C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E1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F0752"/>
    <w:multiLevelType w:val="hybridMultilevel"/>
    <w:tmpl w:val="2B20DA46"/>
    <w:lvl w:ilvl="0" w:tplc="8660A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B1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88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22E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9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CF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2B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4E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4C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D3A12"/>
    <w:multiLevelType w:val="hybridMultilevel"/>
    <w:tmpl w:val="FBC2C560"/>
    <w:lvl w:ilvl="0" w:tplc="05E44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2A4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05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40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0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06D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F24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2A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08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5BD"/>
    <w:multiLevelType w:val="hybridMultilevel"/>
    <w:tmpl w:val="97C28BA2"/>
    <w:lvl w:ilvl="0" w:tplc="5EDC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ABC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CA5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CE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C7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16B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8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46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3AA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166AA"/>
    <w:multiLevelType w:val="hybridMultilevel"/>
    <w:tmpl w:val="844CB62C"/>
    <w:lvl w:ilvl="0" w:tplc="4FEA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E3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26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2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4D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6A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EC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20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E0B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727F"/>
    <w:multiLevelType w:val="hybridMultilevel"/>
    <w:tmpl w:val="A3F2EC96"/>
    <w:lvl w:ilvl="0" w:tplc="99389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0EFFA" w:tentative="1">
      <w:start w:val="1"/>
      <w:numFmt w:val="lowerLetter"/>
      <w:lvlText w:val="%2."/>
      <w:lvlJc w:val="left"/>
      <w:pPr>
        <w:ind w:left="1440" w:hanging="360"/>
      </w:pPr>
    </w:lvl>
    <w:lvl w:ilvl="2" w:tplc="DED89780" w:tentative="1">
      <w:start w:val="1"/>
      <w:numFmt w:val="lowerRoman"/>
      <w:lvlText w:val="%3."/>
      <w:lvlJc w:val="right"/>
      <w:pPr>
        <w:ind w:left="2160" w:hanging="180"/>
      </w:pPr>
    </w:lvl>
    <w:lvl w:ilvl="3" w:tplc="86E8F886" w:tentative="1">
      <w:start w:val="1"/>
      <w:numFmt w:val="decimal"/>
      <w:lvlText w:val="%4."/>
      <w:lvlJc w:val="left"/>
      <w:pPr>
        <w:ind w:left="2880" w:hanging="360"/>
      </w:pPr>
    </w:lvl>
    <w:lvl w:ilvl="4" w:tplc="F496EA06" w:tentative="1">
      <w:start w:val="1"/>
      <w:numFmt w:val="lowerLetter"/>
      <w:lvlText w:val="%5."/>
      <w:lvlJc w:val="left"/>
      <w:pPr>
        <w:ind w:left="3600" w:hanging="360"/>
      </w:pPr>
    </w:lvl>
    <w:lvl w:ilvl="5" w:tplc="6B122952" w:tentative="1">
      <w:start w:val="1"/>
      <w:numFmt w:val="lowerRoman"/>
      <w:lvlText w:val="%6."/>
      <w:lvlJc w:val="right"/>
      <w:pPr>
        <w:ind w:left="4320" w:hanging="180"/>
      </w:pPr>
    </w:lvl>
    <w:lvl w:ilvl="6" w:tplc="9384AD82" w:tentative="1">
      <w:start w:val="1"/>
      <w:numFmt w:val="decimal"/>
      <w:lvlText w:val="%7."/>
      <w:lvlJc w:val="left"/>
      <w:pPr>
        <w:ind w:left="5040" w:hanging="360"/>
      </w:pPr>
    </w:lvl>
    <w:lvl w:ilvl="7" w:tplc="F342DD7C" w:tentative="1">
      <w:start w:val="1"/>
      <w:numFmt w:val="lowerLetter"/>
      <w:lvlText w:val="%8."/>
      <w:lvlJc w:val="left"/>
      <w:pPr>
        <w:ind w:left="5760" w:hanging="360"/>
      </w:pPr>
    </w:lvl>
    <w:lvl w:ilvl="8" w:tplc="A1C69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5735"/>
    <w:multiLevelType w:val="hybridMultilevel"/>
    <w:tmpl w:val="B6FEE044"/>
    <w:lvl w:ilvl="0" w:tplc="4178E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E53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61E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EC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0C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CEB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E7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A8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CA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6405"/>
    <w:multiLevelType w:val="hybridMultilevel"/>
    <w:tmpl w:val="DEF60CD4"/>
    <w:lvl w:ilvl="0" w:tplc="4230A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8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14A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9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60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EB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CE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E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DD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99">
    <w:abstractNumId w:val="9"/>
  </w:num>
  <w:num w:numId="2" w16cid:durableId="1861360518">
    <w:abstractNumId w:val="19"/>
  </w:num>
  <w:num w:numId="3" w16cid:durableId="1384332345">
    <w:abstractNumId w:val="20"/>
  </w:num>
  <w:num w:numId="4" w16cid:durableId="1676227960">
    <w:abstractNumId w:val="5"/>
  </w:num>
  <w:num w:numId="5" w16cid:durableId="659310778">
    <w:abstractNumId w:val="13"/>
  </w:num>
  <w:num w:numId="6" w16cid:durableId="1469977716">
    <w:abstractNumId w:val="24"/>
  </w:num>
  <w:num w:numId="7" w16cid:durableId="619729216">
    <w:abstractNumId w:val="22"/>
  </w:num>
  <w:num w:numId="8" w16cid:durableId="1216627279">
    <w:abstractNumId w:val="0"/>
  </w:num>
  <w:num w:numId="9" w16cid:durableId="1085954714">
    <w:abstractNumId w:val="17"/>
  </w:num>
  <w:num w:numId="10" w16cid:durableId="726952269">
    <w:abstractNumId w:val="21"/>
  </w:num>
  <w:num w:numId="11" w16cid:durableId="886528018">
    <w:abstractNumId w:val="6"/>
  </w:num>
  <w:num w:numId="12" w16cid:durableId="686710365">
    <w:abstractNumId w:val="4"/>
  </w:num>
  <w:num w:numId="13" w16cid:durableId="1673099259">
    <w:abstractNumId w:val="23"/>
  </w:num>
  <w:num w:numId="14" w16cid:durableId="983849910">
    <w:abstractNumId w:val="10"/>
  </w:num>
  <w:num w:numId="15" w16cid:durableId="1614022338">
    <w:abstractNumId w:val="14"/>
  </w:num>
  <w:num w:numId="16" w16cid:durableId="2106145944">
    <w:abstractNumId w:val="18"/>
  </w:num>
  <w:num w:numId="17" w16cid:durableId="1689864594">
    <w:abstractNumId w:val="7"/>
  </w:num>
  <w:num w:numId="18" w16cid:durableId="238826671">
    <w:abstractNumId w:val="3"/>
  </w:num>
  <w:num w:numId="19" w16cid:durableId="1358774674">
    <w:abstractNumId w:val="11"/>
  </w:num>
  <w:num w:numId="20" w16cid:durableId="918173604">
    <w:abstractNumId w:val="2"/>
  </w:num>
  <w:num w:numId="21" w16cid:durableId="606035764">
    <w:abstractNumId w:val="27"/>
  </w:num>
  <w:num w:numId="22" w16cid:durableId="1165130183">
    <w:abstractNumId w:val="8"/>
  </w:num>
  <w:num w:numId="23" w16cid:durableId="823931800">
    <w:abstractNumId w:val="12"/>
  </w:num>
  <w:num w:numId="24" w16cid:durableId="1124730457">
    <w:abstractNumId w:val="26"/>
  </w:num>
  <w:num w:numId="25" w16cid:durableId="228461008">
    <w:abstractNumId w:val="15"/>
  </w:num>
  <w:num w:numId="26" w16cid:durableId="1160148026">
    <w:abstractNumId w:val="1"/>
  </w:num>
  <w:num w:numId="27" w16cid:durableId="1871412948">
    <w:abstractNumId w:val="25"/>
  </w:num>
  <w:num w:numId="28" w16cid:durableId="1673751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00F86"/>
    <w:rsid w:val="0000272C"/>
    <w:rsid w:val="00010519"/>
    <w:rsid w:val="00012908"/>
    <w:rsid w:val="00014A1B"/>
    <w:rsid w:val="00023541"/>
    <w:rsid w:val="00030FB8"/>
    <w:rsid w:val="0003124B"/>
    <w:rsid w:val="000322E4"/>
    <w:rsid w:val="0005562A"/>
    <w:rsid w:val="000568B0"/>
    <w:rsid w:val="000600F4"/>
    <w:rsid w:val="0007732B"/>
    <w:rsid w:val="00081464"/>
    <w:rsid w:val="000851DD"/>
    <w:rsid w:val="00095E81"/>
    <w:rsid w:val="000A4639"/>
    <w:rsid w:val="000B5BC8"/>
    <w:rsid w:val="000B5DF0"/>
    <w:rsid w:val="000C3093"/>
    <w:rsid w:val="000C375E"/>
    <w:rsid w:val="000D11A9"/>
    <w:rsid w:val="000D12E2"/>
    <w:rsid w:val="000D25E4"/>
    <w:rsid w:val="000D6CD0"/>
    <w:rsid w:val="000E6EBA"/>
    <w:rsid w:val="000F2C81"/>
    <w:rsid w:val="000F3375"/>
    <w:rsid w:val="000F3938"/>
    <w:rsid w:val="000F4930"/>
    <w:rsid w:val="000F5626"/>
    <w:rsid w:val="000F61C6"/>
    <w:rsid w:val="0010005B"/>
    <w:rsid w:val="001048EE"/>
    <w:rsid w:val="0011187E"/>
    <w:rsid w:val="001202D1"/>
    <w:rsid w:val="00126B29"/>
    <w:rsid w:val="00143FD7"/>
    <w:rsid w:val="00157B28"/>
    <w:rsid w:val="00161E91"/>
    <w:rsid w:val="001630CD"/>
    <w:rsid w:val="001872A7"/>
    <w:rsid w:val="001923B0"/>
    <w:rsid w:val="001931D9"/>
    <w:rsid w:val="001B30E8"/>
    <w:rsid w:val="001B6F4E"/>
    <w:rsid w:val="001C1A0D"/>
    <w:rsid w:val="001D11B7"/>
    <w:rsid w:val="001D2719"/>
    <w:rsid w:val="001D292E"/>
    <w:rsid w:val="001D5A72"/>
    <w:rsid w:val="001E02A5"/>
    <w:rsid w:val="001E0A65"/>
    <w:rsid w:val="001E62ED"/>
    <w:rsid w:val="001F12BA"/>
    <w:rsid w:val="001F5918"/>
    <w:rsid w:val="001F70AA"/>
    <w:rsid w:val="0020465A"/>
    <w:rsid w:val="00205067"/>
    <w:rsid w:val="00207231"/>
    <w:rsid w:val="00207724"/>
    <w:rsid w:val="00207A34"/>
    <w:rsid w:val="00210836"/>
    <w:rsid w:val="00225C53"/>
    <w:rsid w:val="00227C4A"/>
    <w:rsid w:val="00231642"/>
    <w:rsid w:val="00236C7B"/>
    <w:rsid w:val="00240AAF"/>
    <w:rsid w:val="0024309A"/>
    <w:rsid w:val="00256F16"/>
    <w:rsid w:val="00257707"/>
    <w:rsid w:val="002622CB"/>
    <w:rsid w:val="00262AEF"/>
    <w:rsid w:val="00263069"/>
    <w:rsid w:val="00271F77"/>
    <w:rsid w:val="00274604"/>
    <w:rsid w:val="002763E6"/>
    <w:rsid w:val="002818D5"/>
    <w:rsid w:val="00287A56"/>
    <w:rsid w:val="002953D7"/>
    <w:rsid w:val="00295C34"/>
    <w:rsid w:val="002B116D"/>
    <w:rsid w:val="002B30E7"/>
    <w:rsid w:val="002D1A3E"/>
    <w:rsid w:val="002D2837"/>
    <w:rsid w:val="002E11D9"/>
    <w:rsid w:val="002E63D3"/>
    <w:rsid w:val="002E68BD"/>
    <w:rsid w:val="002F0192"/>
    <w:rsid w:val="002F1E38"/>
    <w:rsid w:val="002F6802"/>
    <w:rsid w:val="0030006B"/>
    <w:rsid w:val="00313669"/>
    <w:rsid w:val="00315E93"/>
    <w:rsid w:val="00320301"/>
    <w:rsid w:val="00322F7B"/>
    <w:rsid w:val="003239DE"/>
    <w:rsid w:val="003248FB"/>
    <w:rsid w:val="00332DD7"/>
    <w:rsid w:val="003471CB"/>
    <w:rsid w:val="003507C6"/>
    <w:rsid w:val="00351641"/>
    <w:rsid w:val="003549A0"/>
    <w:rsid w:val="00354ED8"/>
    <w:rsid w:val="003624E7"/>
    <w:rsid w:val="003643EB"/>
    <w:rsid w:val="00370157"/>
    <w:rsid w:val="00370A95"/>
    <w:rsid w:val="0037563D"/>
    <w:rsid w:val="00393F7C"/>
    <w:rsid w:val="00394ABD"/>
    <w:rsid w:val="003A3738"/>
    <w:rsid w:val="003B01BA"/>
    <w:rsid w:val="003C366A"/>
    <w:rsid w:val="003D2281"/>
    <w:rsid w:val="003D3F9C"/>
    <w:rsid w:val="0040305D"/>
    <w:rsid w:val="00403B3E"/>
    <w:rsid w:val="00405BE1"/>
    <w:rsid w:val="00407AA0"/>
    <w:rsid w:val="004100C7"/>
    <w:rsid w:val="00410A71"/>
    <w:rsid w:val="00420FDB"/>
    <w:rsid w:val="004256D4"/>
    <w:rsid w:val="004338AC"/>
    <w:rsid w:val="00435B03"/>
    <w:rsid w:val="004371C1"/>
    <w:rsid w:val="00437C10"/>
    <w:rsid w:val="004421CC"/>
    <w:rsid w:val="00442E54"/>
    <w:rsid w:val="00451A2A"/>
    <w:rsid w:val="00456C01"/>
    <w:rsid w:val="00460C90"/>
    <w:rsid w:val="00464700"/>
    <w:rsid w:val="00481309"/>
    <w:rsid w:val="00481B12"/>
    <w:rsid w:val="00482899"/>
    <w:rsid w:val="00487A8F"/>
    <w:rsid w:val="004936E7"/>
    <w:rsid w:val="00495F56"/>
    <w:rsid w:val="004A52A3"/>
    <w:rsid w:val="004A7765"/>
    <w:rsid w:val="004B22F0"/>
    <w:rsid w:val="004B43D7"/>
    <w:rsid w:val="004B51C1"/>
    <w:rsid w:val="004B5A9A"/>
    <w:rsid w:val="004D3407"/>
    <w:rsid w:val="004E2186"/>
    <w:rsid w:val="004E6141"/>
    <w:rsid w:val="005065FB"/>
    <w:rsid w:val="00537E1F"/>
    <w:rsid w:val="005413AA"/>
    <w:rsid w:val="0054394C"/>
    <w:rsid w:val="005522CD"/>
    <w:rsid w:val="00555EEF"/>
    <w:rsid w:val="0056139E"/>
    <w:rsid w:val="005622E6"/>
    <w:rsid w:val="00564384"/>
    <w:rsid w:val="00565D3B"/>
    <w:rsid w:val="0056692A"/>
    <w:rsid w:val="00567D39"/>
    <w:rsid w:val="00590EA0"/>
    <w:rsid w:val="00596B75"/>
    <w:rsid w:val="005C3051"/>
    <w:rsid w:val="005C5EC1"/>
    <w:rsid w:val="005D78CE"/>
    <w:rsid w:val="005E19EC"/>
    <w:rsid w:val="005F2D3D"/>
    <w:rsid w:val="005F77E0"/>
    <w:rsid w:val="00601C7C"/>
    <w:rsid w:val="00604198"/>
    <w:rsid w:val="0061624C"/>
    <w:rsid w:val="00627153"/>
    <w:rsid w:val="0064470F"/>
    <w:rsid w:val="0064494F"/>
    <w:rsid w:val="00647C50"/>
    <w:rsid w:val="0066068E"/>
    <w:rsid w:val="00673D6E"/>
    <w:rsid w:val="00686E23"/>
    <w:rsid w:val="00695BC4"/>
    <w:rsid w:val="006A0A70"/>
    <w:rsid w:val="006A5F00"/>
    <w:rsid w:val="006A66DB"/>
    <w:rsid w:val="006B0883"/>
    <w:rsid w:val="006B4939"/>
    <w:rsid w:val="006C5EB8"/>
    <w:rsid w:val="006D10E4"/>
    <w:rsid w:val="006E5956"/>
    <w:rsid w:val="006E77C3"/>
    <w:rsid w:val="006F4566"/>
    <w:rsid w:val="00703253"/>
    <w:rsid w:val="00703E74"/>
    <w:rsid w:val="007057E2"/>
    <w:rsid w:val="00705F2A"/>
    <w:rsid w:val="00710136"/>
    <w:rsid w:val="007102DD"/>
    <w:rsid w:val="00710EC5"/>
    <w:rsid w:val="007336FB"/>
    <w:rsid w:val="00736D83"/>
    <w:rsid w:val="0074116A"/>
    <w:rsid w:val="007417FD"/>
    <w:rsid w:val="00744CA9"/>
    <w:rsid w:val="0074607F"/>
    <w:rsid w:val="0075255A"/>
    <w:rsid w:val="00753217"/>
    <w:rsid w:val="007537F2"/>
    <w:rsid w:val="00754CDD"/>
    <w:rsid w:val="00756916"/>
    <w:rsid w:val="00767AFC"/>
    <w:rsid w:val="00774E46"/>
    <w:rsid w:val="007777B2"/>
    <w:rsid w:val="00781BA3"/>
    <w:rsid w:val="0079368F"/>
    <w:rsid w:val="007B1142"/>
    <w:rsid w:val="007B6832"/>
    <w:rsid w:val="007C093C"/>
    <w:rsid w:val="007C5179"/>
    <w:rsid w:val="007C7418"/>
    <w:rsid w:val="007D3AA0"/>
    <w:rsid w:val="007D58BB"/>
    <w:rsid w:val="007E0BD4"/>
    <w:rsid w:val="007E3770"/>
    <w:rsid w:val="007E531A"/>
    <w:rsid w:val="007F09B0"/>
    <w:rsid w:val="00803EDF"/>
    <w:rsid w:val="00804D6B"/>
    <w:rsid w:val="00812057"/>
    <w:rsid w:val="00812797"/>
    <w:rsid w:val="00815627"/>
    <w:rsid w:val="008171F7"/>
    <w:rsid w:val="008173B2"/>
    <w:rsid w:val="00832333"/>
    <w:rsid w:val="00835807"/>
    <w:rsid w:val="00843DE4"/>
    <w:rsid w:val="00850C43"/>
    <w:rsid w:val="00855925"/>
    <w:rsid w:val="0085603D"/>
    <w:rsid w:val="008710A4"/>
    <w:rsid w:val="00877531"/>
    <w:rsid w:val="008877BC"/>
    <w:rsid w:val="00891178"/>
    <w:rsid w:val="00892FFA"/>
    <w:rsid w:val="008938B0"/>
    <w:rsid w:val="00895204"/>
    <w:rsid w:val="008961E6"/>
    <w:rsid w:val="008967BF"/>
    <w:rsid w:val="00897ED1"/>
    <w:rsid w:val="008A2E54"/>
    <w:rsid w:val="008C4F5A"/>
    <w:rsid w:val="008C5B3E"/>
    <w:rsid w:val="008C5D2C"/>
    <w:rsid w:val="008D3265"/>
    <w:rsid w:val="008E0C75"/>
    <w:rsid w:val="008E133C"/>
    <w:rsid w:val="008E2892"/>
    <w:rsid w:val="008F306E"/>
    <w:rsid w:val="008F40B8"/>
    <w:rsid w:val="00905E97"/>
    <w:rsid w:val="009139CE"/>
    <w:rsid w:val="00914FAA"/>
    <w:rsid w:val="009219E7"/>
    <w:rsid w:val="00922587"/>
    <w:rsid w:val="00932172"/>
    <w:rsid w:val="00935D1C"/>
    <w:rsid w:val="00937264"/>
    <w:rsid w:val="00941A0D"/>
    <w:rsid w:val="00944376"/>
    <w:rsid w:val="00960F48"/>
    <w:rsid w:val="009641AC"/>
    <w:rsid w:val="0096746E"/>
    <w:rsid w:val="00974117"/>
    <w:rsid w:val="00974E2B"/>
    <w:rsid w:val="009803B7"/>
    <w:rsid w:val="009825C5"/>
    <w:rsid w:val="00983FB2"/>
    <w:rsid w:val="009A17CA"/>
    <w:rsid w:val="009B70A6"/>
    <w:rsid w:val="009C29F3"/>
    <w:rsid w:val="009C4D01"/>
    <w:rsid w:val="009C7020"/>
    <w:rsid w:val="009D26D6"/>
    <w:rsid w:val="009D5632"/>
    <w:rsid w:val="009D6AB9"/>
    <w:rsid w:val="009E3FE7"/>
    <w:rsid w:val="009E4E3A"/>
    <w:rsid w:val="009E58C5"/>
    <w:rsid w:val="009F2595"/>
    <w:rsid w:val="009F6EBE"/>
    <w:rsid w:val="00A178B4"/>
    <w:rsid w:val="00A21318"/>
    <w:rsid w:val="00A23C6C"/>
    <w:rsid w:val="00A24C21"/>
    <w:rsid w:val="00A259BA"/>
    <w:rsid w:val="00A2658C"/>
    <w:rsid w:val="00A34BD8"/>
    <w:rsid w:val="00A35B0B"/>
    <w:rsid w:val="00A509B3"/>
    <w:rsid w:val="00A565B1"/>
    <w:rsid w:val="00A751E6"/>
    <w:rsid w:val="00A7576F"/>
    <w:rsid w:val="00A87153"/>
    <w:rsid w:val="00AA0E10"/>
    <w:rsid w:val="00AA4F76"/>
    <w:rsid w:val="00AC2745"/>
    <w:rsid w:val="00AC37E4"/>
    <w:rsid w:val="00AC63C0"/>
    <w:rsid w:val="00AD3B66"/>
    <w:rsid w:val="00AD66F6"/>
    <w:rsid w:val="00AF1650"/>
    <w:rsid w:val="00B00156"/>
    <w:rsid w:val="00B153DF"/>
    <w:rsid w:val="00B205DF"/>
    <w:rsid w:val="00B2162C"/>
    <w:rsid w:val="00B25B0E"/>
    <w:rsid w:val="00B2600C"/>
    <w:rsid w:val="00B3603F"/>
    <w:rsid w:val="00B372EE"/>
    <w:rsid w:val="00B428D1"/>
    <w:rsid w:val="00B43EAF"/>
    <w:rsid w:val="00B539B7"/>
    <w:rsid w:val="00B7417C"/>
    <w:rsid w:val="00B7634D"/>
    <w:rsid w:val="00B80720"/>
    <w:rsid w:val="00B81E16"/>
    <w:rsid w:val="00B877E1"/>
    <w:rsid w:val="00B91888"/>
    <w:rsid w:val="00BA282C"/>
    <w:rsid w:val="00BA4803"/>
    <w:rsid w:val="00BA7918"/>
    <w:rsid w:val="00BB188B"/>
    <w:rsid w:val="00BB6A33"/>
    <w:rsid w:val="00BB79BF"/>
    <w:rsid w:val="00BB7A2D"/>
    <w:rsid w:val="00BC1CF9"/>
    <w:rsid w:val="00BD004A"/>
    <w:rsid w:val="00BE0A62"/>
    <w:rsid w:val="00BE106C"/>
    <w:rsid w:val="00BF0926"/>
    <w:rsid w:val="00BF50FE"/>
    <w:rsid w:val="00BF5D5F"/>
    <w:rsid w:val="00C0034B"/>
    <w:rsid w:val="00C018A4"/>
    <w:rsid w:val="00C04A27"/>
    <w:rsid w:val="00C1671F"/>
    <w:rsid w:val="00C20DDD"/>
    <w:rsid w:val="00C23326"/>
    <w:rsid w:val="00C3561C"/>
    <w:rsid w:val="00C4662A"/>
    <w:rsid w:val="00C52EA5"/>
    <w:rsid w:val="00C6414E"/>
    <w:rsid w:val="00C67A97"/>
    <w:rsid w:val="00C762CD"/>
    <w:rsid w:val="00C97D98"/>
    <w:rsid w:val="00CA4C02"/>
    <w:rsid w:val="00CA5235"/>
    <w:rsid w:val="00CA6DDA"/>
    <w:rsid w:val="00CB01C3"/>
    <w:rsid w:val="00CB5153"/>
    <w:rsid w:val="00CB7349"/>
    <w:rsid w:val="00CC10D6"/>
    <w:rsid w:val="00CF33DD"/>
    <w:rsid w:val="00CF76D0"/>
    <w:rsid w:val="00D0083F"/>
    <w:rsid w:val="00D06D11"/>
    <w:rsid w:val="00D10815"/>
    <w:rsid w:val="00D12030"/>
    <w:rsid w:val="00D1646A"/>
    <w:rsid w:val="00D1674B"/>
    <w:rsid w:val="00D2464E"/>
    <w:rsid w:val="00D30B30"/>
    <w:rsid w:val="00D3415B"/>
    <w:rsid w:val="00D4640E"/>
    <w:rsid w:val="00D469DC"/>
    <w:rsid w:val="00D46E71"/>
    <w:rsid w:val="00D51E3A"/>
    <w:rsid w:val="00D529F9"/>
    <w:rsid w:val="00D53970"/>
    <w:rsid w:val="00D56D2C"/>
    <w:rsid w:val="00D6227E"/>
    <w:rsid w:val="00D63B83"/>
    <w:rsid w:val="00D6509A"/>
    <w:rsid w:val="00D65826"/>
    <w:rsid w:val="00D756B9"/>
    <w:rsid w:val="00D774C1"/>
    <w:rsid w:val="00DA2FA5"/>
    <w:rsid w:val="00DB1E4B"/>
    <w:rsid w:val="00DB666D"/>
    <w:rsid w:val="00DB7637"/>
    <w:rsid w:val="00DC7798"/>
    <w:rsid w:val="00DC7854"/>
    <w:rsid w:val="00DD0C35"/>
    <w:rsid w:val="00DD4944"/>
    <w:rsid w:val="00DE0582"/>
    <w:rsid w:val="00DF5CE2"/>
    <w:rsid w:val="00DF691F"/>
    <w:rsid w:val="00E04B97"/>
    <w:rsid w:val="00E12490"/>
    <w:rsid w:val="00E1373A"/>
    <w:rsid w:val="00E2222C"/>
    <w:rsid w:val="00E23DC7"/>
    <w:rsid w:val="00E34B4C"/>
    <w:rsid w:val="00E40412"/>
    <w:rsid w:val="00E41932"/>
    <w:rsid w:val="00E428A4"/>
    <w:rsid w:val="00E5136D"/>
    <w:rsid w:val="00E52B18"/>
    <w:rsid w:val="00E54DB9"/>
    <w:rsid w:val="00E5686E"/>
    <w:rsid w:val="00E57999"/>
    <w:rsid w:val="00E6051B"/>
    <w:rsid w:val="00E639DE"/>
    <w:rsid w:val="00E653F9"/>
    <w:rsid w:val="00E83AE3"/>
    <w:rsid w:val="00E87612"/>
    <w:rsid w:val="00E962A1"/>
    <w:rsid w:val="00EA2973"/>
    <w:rsid w:val="00EA2F7E"/>
    <w:rsid w:val="00EB62C1"/>
    <w:rsid w:val="00EC0F51"/>
    <w:rsid w:val="00EC3141"/>
    <w:rsid w:val="00ED7782"/>
    <w:rsid w:val="00EE023B"/>
    <w:rsid w:val="00EF1CCB"/>
    <w:rsid w:val="00EF541E"/>
    <w:rsid w:val="00F01736"/>
    <w:rsid w:val="00F1740B"/>
    <w:rsid w:val="00F21BBD"/>
    <w:rsid w:val="00F23AE4"/>
    <w:rsid w:val="00F3548C"/>
    <w:rsid w:val="00F41730"/>
    <w:rsid w:val="00F53B10"/>
    <w:rsid w:val="00F55FBC"/>
    <w:rsid w:val="00F65C37"/>
    <w:rsid w:val="00F67D6B"/>
    <w:rsid w:val="00F74027"/>
    <w:rsid w:val="00F77E74"/>
    <w:rsid w:val="00F85F12"/>
    <w:rsid w:val="00F966BB"/>
    <w:rsid w:val="00FA1228"/>
    <w:rsid w:val="00FA7030"/>
    <w:rsid w:val="00FB2C85"/>
    <w:rsid w:val="00FB374B"/>
    <w:rsid w:val="00FB4783"/>
    <w:rsid w:val="00FB5875"/>
    <w:rsid w:val="00FC0242"/>
    <w:rsid w:val="00FD1B0D"/>
    <w:rsid w:val="00FD6670"/>
    <w:rsid w:val="00FE06F3"/>
    <w:rsid w:val="00FE3026"/>
    <w:rsid w:val="00FF0E71"/>
    <w:rsid w:val="06384DD6"/>
    <w:rsid w:val="1353585E"/>
    <w:rsid w:val="14E1CB65"/>
    <w:rsid w:val="44FDD902"/>
    <w:rsid w:val="5D66BEC3"/>
    <w:rsid w:val="6F9D262C"/>
    <w:rsid w:val="74F25B19"/>
    <w:rsid w:val="78843776"/>
    <w:rsid w:val="7B49F0D4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4820"/>
  <w15:chartTrackingRefBased/>
  <w15:docId w15:val="{0B9B36B5-21C9-4985-A4D7-4C48A914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5D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3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B01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57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A66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DB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DB"/>
    <w:rPr>
      <w:rFonts w:ascii="Verdana" w:hAnsi="Verdana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0B5DF0"/>
    <w:rPr>
      <w:rFonts w:asciiTheme="majorHAnsi" w:eastAsiaTheme="majorEastAsia" w:hAnsiTheme="majorHAnsi" w:cstheme="majorBidi"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er.ac.uk/cy/accessibility/guidance-staff/statement-toolkit/" TargetMode="External"/><Relationship Id="rId18" Type="http://schemas.openxmlformats.org/officeDocument/2006/relationships/hyperlink" Target="https://www.aber.ac.uk/cy/finance/information-for-staff/procure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isc.ac.uk/consultan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p-research.aber.ac.uk/" TargetMode="External"/><Relationship Id="rId17" Type="http://schemas.openxmlformats.org/officeDocument/2006/relationships/hyperlink" Target="https://www.aber.ac.uk/cy/is/help/contact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cy/is/help/contactus/" TargetMode="External"/><Relationship Id="rId20" Type="http://schemas.openxmlformats.org/officeDocument/2006/relationships/hyperlink" Target="https://www.coastwebsolutions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ordpress.aber.ac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ambrianweb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B9E1C-9F08-417B-A81C-56F9D69CA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93B09-7079-4EBD-8C70-6C5CAE466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Shipman [admin]</dc:creator>
  <cp:lastModifiedBy>Rhodri Gravell [rhg4] (Staff)</cp:lastModifiedBy>
  <cp:revision>4</cp:revision>
  <cp:lastPrinted>2023-08-30T13:21:00Z</cp:lastPrinted>
  <dcterms:created xsi:type="dcterms:W3CDTF">2023-08-30T13:20:00Z</dcterms:created>
  <dcterms:modified xsi:type="dcterms:W3CDTF">2023-08-30T13:21:00Z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ActionId">
    <vt:lpwstr>b252909c-ba09-482b-abe3-425690fd6433</vt:lpwstr>
  </property>
  <property fmtid="{D5CDD505-2E9C-101B-9397-08002B2CF9AE}" pid="4" name="MSIP_Label_f2dfecbd-fc97-4e8a-a9cd-19ed496c406e_ContentBits">
    <vt:lpwstr>0</vt:lpwstr>
  </property>
  <property fmtid="{D5CDD505-2E9C-101B-9397-08002B2CF9AE}" pid="5" name="MSIP_Label_f2dfecbd-fc97-4e8a-a9cd-19ed496c406e_Enabled">
    <vt:lpwstr>true</vt:lpwstr>
  </property>
  <property fmtid="{D5CDD505-2E9C-101B-9397-08002B2CF9AE}" pid="6" name="MSIP_Label_f2dfecbd-fc97-4e8a-a9cd-19ed496c406e_Method">
    <vt:lpwstr>Standard</vt:lpwstr>
  </property>
  <property fmtid="{D5CDD505-2E9C-101B-9397-08002B2CF9AE}" pid="7" name="MSIP_Label_f2dfecbd-fc97-4e8a-a9cd-19ed496c406e_Name">
    <vt:lpwstr>defa4170-0d19-0005-0004-bc88714345d2</vt:lpwstr>
  </property>
  <property fmtid="{D5CDD505-2E9C-101B-9397-08002B2CF9AE}" pid="8" name="MSIP_Label_f2dfecbd-fc97-4e8a-a9cd-19ed496c406e_SetDate">
    <vt:lpwstr>2022-06-20T13:52:25Z</vt:lpwstr>
  </property>
  <property fmtid="{D5CDD505-2E9C-101B-9397-08002B2CF9AE}" pid="9" name="MSIP_Label_f2dfecbd-fc97-4e8a-a9cd-19ed496c406e_SiteId">
    <vt:lpwstr>d47b090e-3f5a-4ca0-84d0-9f89d269f175</vt:lpwstr>
  </property>
</Properties>
</file>