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3242" w14:textId="51EC833E" w:rsidR="00437C10" w:rsidRDefault="004D6484" w:rsidP="009E0C23">
      <w:pPr>
        <w:pStyle w:val="Heading1"/>
        <w:rPr>
          <w:lang w:val="en-GB"/>
        </w:rPr>
      </w:pPr>
      <w:bookmarkStart w:id="0" w:name="_Toc92720740"/>
      <w:r>
        <w:rPr>
          <w:lang w:val="en-GB"/>
        </w:rPr>
        <w:t xml:space="preserve">Administering </w:t>
      </w:r>
      <w:r w:rsidR="009E0C23">
        <w:rPr>
          <w:lang w:val="en-GB"/>
        </w:rPr>
        <w:t>Staff Profiles</w:t>
      </w:r>
      <w:bookmarkEnd w:id="0"/>
    </w:p>
    <w:p w14:paraId="2B11C939" w14:textId="0BB463F8" w:rsidR="0085450B" w:rsidRDefault="0085450B" w:rsidP="0085450B">
      <w:pPr>
        <w:rPr>
          <w:lang w:val="en-GB"/>
        </w:rPr>
      </w:pPr>
      <w:r w:rsidRPr="0085450B">
        <w:rPr>
          <w:lang w:val="en-GB"/>
        </w:rPr>
        <w:t>Administrators have access to all the staff profiles belonging to their</w:t>
      </w:r>
      <w:r>
        <w:rPr>
          <w:lang w:val="en-GB"/>
        </w:rPr>
        <w:t xml:space="preserve"> </w:t>
      </w:r>
      <w:r w:rsidRPr="0085450B">
        <w:rPr>
          <w:lang w:val="en-GB"/>
        </w:rPr>
        <w:t>department</w:t>
      </w:r>
      <w:r w:rsidR="006A64A8">
        <w:rPr>
          <w:lang w:val="en-GB"/>
        </w:rPr>
        <w:t xml:space="preserve"> and can also edit contents of</w:t>
      </w:r>
      <w:r w:rsidR="006F34B3">
        <w:rPr>
          <w:lang w:val="en-GB"/>
        </w:rPr>
        <w:t xml:space="preserve"> staff groups within their departments.</w:t>
      </w:r>
    </w:p>
    <w:sdt>
      <w:sdtPr>
        <w:id w:val="-1436592211"/>
        <w:docPartObj>
          <w:docPartGallery w:val="Table of Contents"/>
          <w:docPartUnique/>
        </w:docPartObj>
      </w:sdtPr>
      <w:sdtEndPr>
        <w:rPr>
          <w:rFonts w:ascii="Verdana" w:eastAsiaTheme="minorHAnsi" w:hAnsi="Verdana" w:cstheme="minorBidi"/>
          <w:bCs/>
          <w:noProof/>
          <w:sz w:val="24"/>
          <w:szCs w:val="22"/>
        </w:rPr>
      </w:sdtEndPr>
      <w:sdtContent>
        <w:p w14:paraId="58086BCA" w14:textId="507FE2E3" w:rsidR="00DD577A" w:rsidRDefault="00DD577A">
          <w:pPr>
            <w:pStyle w:val="TOCHeading"/>
          </w:pPr>
          <w:r>
            <w:t>Contents</w:t>
          </w:r>
        </w:p>
        <w:p w14:paraId="3B9BE539" w14:textId="3A0DF151" w:rsidR="00A44E7D" w:rsidRDefault="00DD577A">
          <w:pPr>
            <w:pStyle w:val="TOC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720740" w:history="1">
            <w:r w:rsidR="00A44E7D" w:rsidRPr="00C91048">
              <w:rPr>
                <w:rStyle w:val="Hyperlink"/>
                <w:noProof/>
                <w:lang w:val="en-GB"/>
              </w:rPr>
              <w:t>Administering Staff Profiles</w:t>
            </w:r>
            <w:r w:rsidR="00A44E7D">
              <w:rPr>
                <w:noProof/>
                <w:webHidden/>
              </w:rPr>
              <w:tab/>
            </w:r>
            <w:r w:rsidR="00A44E7D">
              <w:rPr>
                <w:noProof/>
                <w:webHidden/>
              </w:rPr>
              <w:fldChar w:fldCharType="begin"/>
            </w:r>
            <w:r w:rsidR="00A44E7D">
              <w:rPr>
                <w:noProof/>
                <w:webHidden/>
              </w:rPr>
              <w:instrText xml:space="preserve"> PAGEREF _Toc92720740 \h </w:instrText>
            </w:r>
            <w:r w:rsidR="00A44E7D">
              <w:rPr>
                <w:noProof/>
                <w:webHidden/>
              </w:rPr>
            </w:r>
            <w:r w:rsidR="00A44E7D">
              <w:rPr>
                <w:noProof/>
                <w:webHidden/>
              </w:rPr>
              <w:fldChar w:fldCharType="separate"/>
            </w:r>
            <w:r w:rsidR="00D940DC">
              <w:rPr>
                <w:noProof/>
                <w:webHidden/>
              </w:rPr>
              <w:t>1</w:t>
            </w:r>
            <w:r w:rsidR="00A44E7D">
              <w:rPr>
                <w:noProof/>
                <w:webHidden/>
              </w:rPr>
              <w:fldChar w:fldCharType="end"/>
            </w:r>
          </w:hyperlink>
        </w:p>
        <w:p w14:paraId="66B5861C" w14:textId="573668C5" w:rsidR="00A44E7D" w:rsidRDefault="00A44E7D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92720741" w:history="1">
            <w:r w:rsidRPr="00C91048">
              <w:rPr>
                <w:rStyle w:val="Hyperlink"/>
                <w:noProof/>
                <w:lang w:val="en-GB"/>
              </w:rPr>
              <w:t>Individual Staff Profiles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_Toc92720741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40D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6C82C" w14:textId="03C9680A" w:rsidR="00A44E7D" w:rsidRDefault="00A44E7D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92720742" w:history="1">
            <w:r w:rsidRPr="00C91048">
              <w:rPr>
                <w:rStyle w:val="Hyperlink"/>
                <w:noProof/>
                <w:lang w:val="en-GB"/>
              </w:rPr>
              <w:t>Editing profiles on behalf of other users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_Toc92720742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40D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A1E52" w14:textId="4C4C0323" w:rsidR="00A44E7D" w:rsidRDefault="00A44E7D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92720743" w:history="1">
            <w:r w:rsidRPr="00C91048">
              <w:rPr>
                <w:rStyle w:val="Hyperlink"/>
                <w:noProof/>
                <w:lang w:val="en-GB"/>
              </w:rPr>
              <w:t>Staff Profile Groups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_Toc92720743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40D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9FD90" w14:textId="662C8999" w:rsidR="00A44E7D" w:rsidRDefault="00A44E7D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92720744" w:history="1">
            <w:r w:rsidRPr="00C91048">
              <w:rPr>
                <w:rStyle w:val="Hyperlink"/>
                <w:noProof/>
                <w:lang w:val="en-GB"/>
              </w:rPr>
              <w:t>Accessing groups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_Toc92720744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40D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16BFB" w14:textId="18E80FB8" w:rsidR="00A44E7D" w:rsidRDefault="00A44E7D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92720745" w:history="1">
            <w:r w:rsidRPr="00C91048">
              <w:rPr>
                <w:rStyle w:val="Hyperlink"/>
                <w:noProof/>
                <w:lang w:val="en-GB"/>
              </w:rPr>
              <w:t>Editing the name of a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_Toc92720745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40D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860E3" w14:textId="05934E65" w:rsidR="00A44E7D" w:rsidRDefault="00A44E7D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92720746" w:history="1">
            <w:r w:rsidRPr="00C91048">
              <w:rPr>
                <w:rStyle w:val="Hyperlink"/>
                <w:noProof/>
                <w:lang w:val="en-GB"/>
              </w:rPr>
              <w:t>Adding a 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_Toc92720746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40D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9C319" w14:textId="6ABEED72" w:rsidR="00A44E7D" w:rsidRDefault="00A44E7D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92720747" w:history="1">
            <w:r w:rsidRPr="00C91048">
              <w:rPr>
                <w:rStyle w:val="Hyperlink"/>
                <w:noProof/>
                <w:lang w:val="en-GB"/>
              </w:rPr>
              <w:t>Removing a 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_Toc92720747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40D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E7FBC" w14:textId="7F42EC6B" w:rsidR="00A44E7D" w:rsidRDefault="00A44E7D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92720748" w:history="1">
            <w:r w:rsidRPr="00C91048">
              <w:rPr>
                <w:rStyle w:val="Hyperlink"/>
                <w:noProof/>
                <w:lang w:val="en-GB"/>
              </w:rPr>
              <w:t>Ordering lists of staff in a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_Toc92720748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40D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C197F" w14:textId="13570745" w:rsidR="00DD577A" w:rsidRDefault="00DD577A">
          <w:r>
            <w:rPr>
              <w:b/>
              <w:bCs/>
              <w:noProof/>
            </w:rPr>
            <w:fldChar w:fldCharType="end"/>
          </w:r>
        </w:p>
      </w:sdtContent>
    </w:sdt>
    <w:p w14:paraId="226BE847" w14:textId="77777777" w:rsidR="00DD577A" w:rsidRPr="0085450B" w:rsidRDefault="00DD577A" w:rsidP="0085450B">
      <w:pPr>
        <w:rPr>
          <w:lang w:val="en-GB"/>
        </w:rPr>
      </w:pPr>
    </w:p>
    <w:p w14:paraId="0AC818C7" w14:textId="77777777" w:rsidR="004D6484" w:rsidRDefault="004D6484">
      <w:pPr>
        <w:spacing w:line="259" w:lineRule="auto"/>
        <w:rPr>
          <w:rFonts w:eastAsiaTheme="majorEastAsia" w:cstheme="majorBidi"/>
          <w:b/>
          <w:sz w:val="32"/>
          <w:szCs w:val="26"/>
          <w:lang w:val="en-GB"/>
        </w:rPr>
      </w:pPr>
      <w:r>
        <w:rPr>
          <w:lang w:val="en-GB"/>
        </w:rPr>
        <w:br w:type="page"/>
      </w:r>
    </w:p>
    <w:p w14:paraId="646162F3" w14:textId="365230E2" w:rsidR="0085450B" w:rsidRDefault="004D6484" w:rsidP="0085450B">
      <w:pPr>
        <w:pStyle w:val="Heading2"/>
        <w:rPr>
          <w:lang w:val="en-GB"/>
        </w:rPr>
      </w:pPr>
      <w:bookmarkStart w:id="1" w:name="_Toc92720741"/>
      <w:r>
        <w:rPr>
          <w:lang w:val="en-GB"/>
        </w:rPr>
        <w:t xml:space="preserve">Individual Staff </w:t>
      </w:r>
      <w:r w:rsidR="00DD577A">
        <w:rPr>
          <w:lang w:val="en-GB"/>
        </w:rPr>
        <w:t>Profiles</w:t>
      </w:r>
      <w:bookmarkEnd w:id="1"/>
    </w:p>
    <w:p w14:paraId="0B2844E0" w14:textId="4E335A68" w:rsidR="002532B2" w:rsidRPr="002532B2" w:rsidRDefault="004D6484" w:rsidP="004D6484">
      <w:pPr>
        <w:pStyle w:val="Heading3"/>
        <w:rPr>
          <w:lang w:val="en-GB"/>
        </w:rPr>
      </w:pPr>
      <w:bookmarkStart w:id="2" w:name="_Toc92720742"/>
      <w:r>
        <w:rPr>
          <w:lang w:val="en-GB"/>
        </w:rPr>
        <w:t>Editing profiles on behalf of other users</w:t>
      </w:r>
      <w:bookmarkEnd w:id="2"/>
    </w:p>
    <w:p w14:paraId="30B90FD8" w14:textId="7C9B8BCA" w:rsidR="0085450B" w:rsidRDefault="0085450B" w:rsidP="0085450B">
      <w:pPr>
        <w:pStyle w:val="ListParagraph"/>
        <w:numPr>
          <w:ilvl w:val="0"/>
          <w:numId w:val="13"/>
        </w:numPr>
        <w:rPr>
          <w:lang w:val="en-GB"/>
        </w:rPr>
      </w:pPr>
      <w:r w:rsidRPr="0085450B">
        <w:rPr>
          <w:lang w:val="en-GB"/>
        </w:rPr>
        <w:t xml:space="preserve">Go to </w:t>
      </w:r>
      <w:hyperlink r:id="rId11" w:history="1">
        <w:r w:rsidRPr="00CD5D7E">
          <w:rPr>
            <w:rStyle w:val="Hyperlink"/>
            <w:lang w:val="en-GB"/>
          </w:rPr>
          <w:t>myadmin.aber.ac.uk</w:t>
        </w:r>
      </w:hyperlink>
      <w:r w:rsidRPr="0085450B">
        <w:rPr>
          <w:lang w:val="en-GB"/>
        </w:rPr>
        <w:t xml:space="preserve"> in your web browser</w:t>
      </w:r>
      <w:r>
        <w:rPr>
          <w:lang w:val="en-GB"/>
        </w:rPr>
        <w:t xml:space="preserve"> and log in</w:t>
      </w:r>
    </w:p>
    <w:p w14:paraId="247C616B" w14:textId="687843A6" w:rsidR="0085450B" w:rsidRPr="0085450B" w:rsidRDefault="0036148C" w:rsidP="0085450B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Click on the</w:t>
      </w:r>
      <w:r w:rsidR="0085450B" w:rsidRPr="0085450B">
        <w:rPr>
          <w:lang w:val="en-GB"/>
        </w:rPr>
        <w:t xml:space="preserve"> </w:t>
      </w:r>
      <w:r w:rsidR="0085450B" w:rsidRPr="0085450B">
        <w:rPr>
          <w:lang w:val="en-GB"/>
        </w:rPr>
        <w:t>Online Staff Profiles tile</w:t>
      </w:r>
      <w:r w:rsidR="0085450B" w:rsidRPr="0085450B">
        <w:rPr>
          <w:lang w:val="en-GB"/>
        </w:rPr>
        <w:t>.</w:t>
      </w:r>
    </w:p>
    <w:p w14:paraId="59CA7619" w14:textId="2B69F3EF" w:rsidR="009D2D63" w:rsidRDefault="0085450B" w:rsidP="000202D5">
      <w:pPr>
        <w:pStyle w:val="ListParagraph"/>
        <w:numPr>
          <w:ilvl w:val="0"/>
          <w:numId w:val="13"/>
        </w:numPr>
        <w:rPr>
          <w:lang w:val="en-GB"/>
        </w:rPr>
      </w:pPr>
      <w:r w:rsidRPr="0085450B">
        <w:rPr>
          <w:lang w:val="en-GB"/>
        </w:rPr>
        <w:t>In the left</w:t>
      </w:r>
      <w:r w:rsidRPr="0085450B">
        <w:rPr>
          <w:rFonts w:ascii="Cambria Math" w:hAnsi="Cambria Math" w:cs="Cambria Math"/>
          <w:lang w:val="en-GB"/>
        </w:rPr>
        <w:t>‐</w:t>
      </w:r>
      <w:r w:rsidRPr="0085450B">
        <w:rPr>
          <w:lang w:val="en-GB"/>
        </w:rPr>
        <w:t xml:space="preserve">hand menu </w:t>
      </w:r>
      <w:r>
        <w:rPr>
          <w:lang w:val="en-GB"/>
        </w:rPr>
        <w:t>click on</w:t>
      </w:r>
      <w:r w:rsidR="008247E6">
        <w:rPr>
          <w:lang w:val="en-GB"/>
        </w:rPr>
        <w:t xml:space="preserve"> the </w:t>
      </w:r>
      <w:r w:rsidR="00885DA5">
        <w:rPr>
          <w:lang w:val="en-GB"/>
        </w:rPr>
        <w:t>down arrow to the right of</w:t>
      </w:r>
      <w:r w:rsidRPr="0085450B">
        <w:rPr>
          <w:lang w:val="en-GB"/>
        </w:rPr>
        <w:t xml:space="preserve"> </w:t>
      </w:r>
      <w:r w:rsidRPr="0085450B">
        <w:rPr>
          <w:rFonts w:cs="Verdana"/>
          <w:lang w:val="en-GB"/>
        </w:rPr>
        <w:t>‘</w:t>
      </w:r>
      <w:r w:rsidRPr="0085450B">
        <w:rPr>
          <w:lang w:val="en-GB"/>
        </w:rPr>
        <w:t>Admin</w:t>
      </w:r>
      <w:r w:rsidRPr="0085450B">
        <w:rPr>
          <w:rFonts w:cs="Verdana"/>
          <w:lang w:val="en-GB"/>
        </w:rPr>
        <w:t>’</w:t>
      </w:r>
      <w:r w:rsidRPr="0085450B">
        <w:rPr>
          <w:lang w:val="en-GB"/>
        </w:rPr>
        <w:t xml:space="preserve"> </w:t>
      </w:r>
      <w:r>
        <w:rPr>
          <w:lang w:val="en-GB"/>
        </w:rPr>
        <w:t>to see the additional options that are available to administrators</w:t>
      </w:r>
      <w:r w:rsidRPr="0085450B">
        <w:rPr>
          <w:lang w:val="en-GB"/>
        </w:rPr>
        <w:t>.</w:t>
      </w:r>
    </w:p>
    <w:p w14:paraId="5D33C267" w14:textId="403B7F25" w:rsidR="006F34B3" w:rsidRPr="00E574A3" w:rsidRDefault="006F34B3" w:rsidP="00E574A3">
      <w:pPr>
        <w:ind w:left="359"/>
        <w:rPr>
          <w:lang w:val="en-GB"/>
        </w:rPr>
      </w:pPr>
      <w:r>
        <w:rPr>
          <w:noProof/>
        </w:rPr>
        <w:drawing>
          <wp:inline distT="0" distB="0" distL="0" distR="0" wp14:anchorId="4589897B" wp14:editId="3A0DCA4B">
            <wp:extent cx="1781175" cy="1034415"/>
            <wp:effectExtent l="19050" t="19050" r="28575" b="1333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12"/>
                    <a:srcRect t="32538" r="87707" b="54281"/>
                    <a:stretch/>
                  </pic:blipFill>
                  <pic:spPr bwMode="auto">
                    <a:xfrm>
                      <a:off x="0" y="0"/>
                      <a:ext cx="1791897" cy="10406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6F6F6" w14:textId="564A1629" w:rsidR="000202D5" w:rsidRDefault="0098350A" w:rsidP="000202D5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Click on ‘Profile Maintenance’</w:t>
      </w:r>
    </w:p>
    <w:p w14:paraId="7341117C" w14:textId="2A205BB5" w:rsidR="0098350A" w:rsidRDefault="0098350A" w:rsidP="000202D5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You will see the ‘Edit User’ screen:</w:t>
      </w:r>
    </w:p>
    <w:p w14:paraId="366AE8F9" w14:textId="0D69BDC4" w:rsidR="0098350A" w:rsidRPr="00E574A3" w:rsidRDefault="00885DA5" w:rsidP="00E574A3">
      <w:pPr>
        <w:ind w:left="359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35127F85" wp14:editId="39C6D39C">
            <wp:extent cx="5765516" cy="2419350"/>
            <wp:effectExtent l="19050" t="19050" r="26035" b="1905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13"/>
                    <a:srcRect t="11157" r="26278" b="55373"/>
                    <a:stretch/>
                  </pic:blipFill>
                  <pic:spPr bwMode="auto">
                    <a:xfrm>
                      <a:off x="0" y="0"/>
                      <a:ext cx="5768433" cy="24205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861D5" w14:textId="76E9A2EC" w:rsidR="00E574A3" w:rsidRDefault="00E574A3" w:rsidP="000202D5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Click on the </w:t>
      </w:r>
      <w:r w:rsidR="00C62A9C">
        <w:rPr>
          <w:lang w:val="en-GB"/>
        </w:rPr>
        <w:t>list icon on the right of the Person box</w:t>
      </w:r>
    </w:p>
    <w:p w14:paraId="2CA1BB61" w14:textId="73CC6624" w:rsidR="00885DA5" w:rsidRDefault="00C62A9C" w:rsidP="000202D5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In the pop-up, type the person’s user id</w:t>
      </w:r>
      <w:r w:rsidR="00B86EBC">
        <w:rPr>
          <w:lang w:val="en-GB"/>
        </w:rPr>
        <w:t xml:space="preserve">, first name or surname </w:t>
      </w:r>
      <w:r>
        <w:rPr>
          <w:lang w:val="en-GB"/>
        </w:rPr>
        <w:t xml:space="preserve">in the box and </w:t>
      </w:r>
      <w:r w:rsidR="00301E9A">
        <w:rPr>
          <w:lang w:val="en-GB"/>
        </w:rPr>
        <w:t>press enter</w:t>
      </w:r>
    </w:p>
    <w:p w14:paraId="03775696" w14:textId="48DC42F9" w:rsidR="00301E9A" w:rsidRDefault="00301E9A" w:rsidP="000202D5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A list of </w:t>
      </w:r>
      <w:r w:rsidR="00BF6DBB">
        <w:rPr>
          <w:lang w:val="en-GB"/>
        </w:rPr>
        <w:t>staff will appear who match what you typed in – choose the correct person by clicking on their name.</w:t>
      </w:r>
    </w:p>
    <w:p w14:paraId="4FA219A0" w14:textId="1A86BC48" w:rsidR="004F1E41" w:rsidRDefault="0093509A" w:rsidP="004F1E41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You will be returned to the Edit User screen where you </w:t>
      </w:r>
      <w:r w:rsidR="004F1E41">
        <w:rPr>
          <w:lang w:val="en-GB"/>
        </w:rPr>
        <w:t>will</w:t>
      </w:r>
      <w:r>
        <w:rPr>
          <w:lang w:val="en-GB"/>
        </w:rPr>
        <w:t xml:space="preserve"> now see the name of the person you chose in the </w:t>
      </w:r>
      <w:r w:rsidR="004F1E41">
        <w:rPr>
          <w:lang w:val="en-GB"/>
        </w:rPr>
        <w:t>box</w:t>
      </w:r>
    </w:p>
    <w:p w14:paraId="31454DE8" w14:textId="18EB8A8B" w:rsidR="0093509A" w:rsidRDefault="004F1E41" w:rsidP="004F1E41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Click the Set User button</w:t>
      </w:r>
    </w:p>
    <w:p w14:paraId="1F2EAD1F" w14:textId="3C1136B0" w:rsidR="009648B9" w:rsidRDefault="002A1DCC" w:rsidP="004F1E41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The left menu now has their userid before the </w:t>
      </w:r>
      <w:r w:rsidR="009A2B80">
        <w:rPr>
          <w:lang w:val="en-GB"/>
        </w:rPr>
        <w:t>first 4 menu items, e.g.:</w:t>
      </w:r>
    </w:p>
    <w:p w14:paraId="7753E17F" w14:textId="3C0BA03D" w:rsidR="009F03C6" w:rsidRPr="00693911" w:rsidRDefault="00E82AEE" w:rsidP="00693911">
      <w:pPr>
        <w:ind w:left="359"/>
        <w:rPr>
          <w:lang w:val="en-GB"/>
        </w:rPr>
      </w:pPr>
      <w:r>
        <w:rPr>
          <w:noProof/>
        </w:rPr>
        <w:drawing>
          <wp:inline distT="0" distB="0" distL="0" distR="0" wp14:anchorId="578DA40A" wp14:editId="374B81A5">
            <wp:extent cx="1914525" cy="1791799"/>
            <wp:effectExtent l="19050" t="19050" r="9525" b="18415"/>
            <wp:docPr id="4" name="Picture 4" descr="Graphical user interface, text, application, Word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Word, email&#10;&#10;Description automatically generated"/>
                    <pic:cNvPicPr/>
                  </pic:nvPicPr>
                  <pic:blipFill rotWithShape="1">
                    <a:blip r:embed="rId14"/>
                    <a:srcRect l="-770" t="10229" r="86729" b="65512"/>
                    <a:stretch/>
                  </pic:blipFill>
                  <pic:spPr bwMode="auto">
                    <a:xfrm>
                      <a:off x="0" y="0"/>
                      <a:ext cx="1916076" cy="17932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F110A" w14:textId="3FB8A0C2" w:rsidR="009A2B80" w:rsidRDefault="009A2B80" w:rsidP="004F1E41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You can now edit their profile in the same way as you would edit your own.</w:t>
      </w:r>
    </w:p>
    <w:p w14:paraId="28FC0E57" w14:textId="090F7652" w:rsidR="009A2B80" w:rsidRDefault="009A2B80" w:rsidP="004F1E41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When you are finished, </w:t>
      </w:r>
      <w:r w:rsidR="002235A7">
        <w:rPr>
          <w:lang w:val="en-GB"/>
        </w:rPr>
        <w:t>reset the user back to yourself by:</w:t>
      </w:r>
    </w:p>
    <w:p w14:paraId="4AE47423" w14:textId="77777777" w:rsidR="001A1182" w:rsidRDefault="001A1182" w:rsidP="002235A7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lastRenderedPageBreak/>
        <w:t>Click o</w:t>
      </w:r>
      <w:r w:rsidRPr="001A1182">
        <w:rPr>
          <w:lang w:val="en-GB"/>
        </w:rPr>
        <w:t>n the down arrow to the right of ‘Admin’ to see the additional options that are available to administrators</w:t>
      </w:r>
      <w:r w:rsidRPr="001A1182">
        <w:rPr>
          <w:lang w:val="en-GB"/>
        </w:rPr>
        <w:t xml:space="preserve"> </w:t>
      </w:r>
    </w:p>
    <w:p w14:paraId="354E7BBA" w14:textId="5BDE2A03" w:rsidR="002235A7" w:rsidRDefault="002235A7" w:rsidP="002235A7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 xml:space="preserve">Click on ‘Profile Maintenance’ </w:t>
      </w:r>
    </w:p>
    <w:p w14:paraId="031C2E7E" w14:textId="7A0F2F12" w:rsidR="002235A7" w:rsidRDefault="002235A7" w:rsidP="002235A7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 xml:space="preserve">Click on the </w:t>
      </w:r>
      <w:r w:rsidR="00C00D11">
        <w:rPr>
          <w:lang w:val="en-GB"/>
        </w:rPr>
        <w:t>list icon to the right of the person’s name</w:t>
      </w:r>
    </w:p>
    <w:p w14:paraId="338DCE36" w14:textId="3C986B60" w:rsidR="00C00D11" w:rsidRDefault="00C00D11" w:rsidP="002235A7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Type in your own userid, first name or surname</w:t>
      </w:r>
      <w:r w:rsidR="00E6292D">
        <w:rPr>
          <w:lang w:val="en-GB"/>
        </w:rPr>
        <w:t xml:space="preserve"> and press entre</w:t>
      </w:r>
    </w:p>
    <w:p w14:paraId="3ED103A4" w14:textId="6E0FDD81" w:rsidR="00C00D11" w:rsidRDefault="00C00D11" w:rsidP="002235A7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Click on your name in the list</w:t>
      </w:r>
    </w:p>
    <w:p w14:paraId="71B19898" w14:textId="3E5C1592" w:rsidR="00C00D11" w:rsidRDefault="00C00D11" w:rsidP="002235A7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 xml:space="preserve">Click the ‘Set User’ button </w:t>
      </w:r>
    </w:p>
    <w:p w14:paraId="1F4FE224" w14:textId="7F10AA61" w:rsidR="00C00D11" w:rsidRDefault="00C00D11" w:rsidP="002235A7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userids</w:t>
      </w:r>
      <w:proofErr w:type="spellEnd"/>
      <w:r>
        <w:rPr>
          <w:lang w:val="en-GB"/>
        </w:rPr>
        <w:t xml:space="preserve"> in the left menu will no longer show and you are now editing your own staff profile.</w:t>
      </w:r>
    </w:p>
    <w:p w14:paraId="40E930F1" w14:textId="77777777" w:rsidR="004D6484" w:rsidRDefault="004D6484">
      <w:pPr>
        <w:spacing w:line="259" w:lineRule="auto"/>
        <w:rPr>
          <w:rFonts w:eastAsiaTheme="majorEastAsia" w:cstheme="majorBidi"/>
          <w:b/>
          <w:sz w:val="32"/>
          <w:szCs w:val="26"/>
          <w:lang w:val="en-GB"/>
        </w:rPr>
      </w:pPr>
      <w:r>
        <w:rPr>
          <w:lang w:val="en-GB"/>
        </w:rPr>
        <w:br w:type="page"/>
      </w:r>
    </w:p>
    <w:p w14:paraId="3BD7363A" w14:textId="490ADDBB" w:rsidR="009D2D63" w:rsidRDefault="004D6484" w:rsidP="001A273A">
      <w:pPr>
        <w:pStyle w:val="Heading2"/>
        <w:rPr>
          <w:lang w:val="en-GB"/>
        </w:rPr>
      </w:pPr>
      <w:bookmarkStart w:id="3" w:name="_Toc92720743"/>
      <w:r>
        <w:rPr>
          <w:lang w:val="en-GB"/>
        </w:rPr>
        <w:t xml:space="preserve">Staff Profile </w:t>
      </w:r>
      <w:r w:rsidR="00DD577A">
        <w:rPr>
          <w:lang w:val="en-GB"/>
        </w:rPr>
        <w:t>Groups</w:t>
      </w:r>
      <w:bookmarkEnd w:id="3"/>
    </w:p>
    <w:p w14:paraId="41A6B94D" w14:textId="77777777" w:rsidR="003C75DD" w:rsidRDefault="00FD5858" w:rsidP="004847C3">
      <w:pPr>
        <w:rPr>
          <w:lang w:val="en-GB"/>
        </w:rPr>
      </w:pPr>
      <w:r>
        <w:rPr>
          <w:lang w:val="en-GB"/>
        </w:rPr>
        <w:t xml:space="preserve">There are </w:t>
      </w:r>
      <w:r w:rsidR="004847C3">
        <w:rPr>
          <w:lang w:val="en-GB"/>
        </w:rPr>
        <w:t xml:space="preserve">2 types of groups that you can edit: </w:t>
      </w:r>
    </w:p>
    <w:p w14:paraId="295BC020" w14:textId="6B14E635" w:rsidR="00FD5858" w:rsidRDefault="003C75DD" w:rsidP="003C75DD">
      <w:pPr>
        <w:pStyle w:val="ListParagraph"/>
        <w:numPr>
          <w:ilvl w:val="0"/>
          <w:numId w:val="16"/>
        </w:numPr>
        <w:rPr>
          <w:lang w:val="en-GB"/>
        </w:rPr>
      </w:pPr>
      <w:r w:rsidRPr="003C75DD">
        <w:rPr>
          <w:lang w:val="en-GB"/>
        </w:rPr>
        <w:t>G</w:t>
      </w:r>
      <w:r w:rsidR="001238A4" w:rsidRPr="003C75DD">
        <w:rPr>
          <w:lang w:val="en-GB"/>
        </w:rPr>
        <w:t>roup</w:t>
      </w:r>
      <w:r>
        <w:rPr>
          <w:lang w:val="en-GB"/>
        </w:rPr>
        <w:t>s of staff to be used in</w:t>
      </w:r>
      <w:r w:rsidR="001238A4" w:rsidRPr="003C75DD">
        <w:rPr>
          <w:lang w:val="en-GB"/>
        </w:rPr>
        <w:t xml:space="preserve"> the main staff list (</w:t>
      </w:r>
      <w:proofErr w:type="gramStart"/>
      <w:r w:rsidR="001238A4" w:rsidRPr="003C75DD">
        <w:rPr>
          <w:lang w:val="en-GB"/>
        </w:rPr>
        <w:t>e.g.</w:t>
      </w:r>
      <w:proofErr w:type="gramEnd"/>
      <w:r w:rsidR="001238A4" w:rsidRPr="003C75DD">
        <w:rPr>
          <w:lang w:val="en-GB"/>
        </w:rPr>
        <w:t xml:space="preserve"> academic staff, support staff, senior management team etc.) </w:t>
      </w:r>
    </w:p>
    <w:p w14:paraId="1BD0665C" w14:textId="49988251" w:rsidR="003C75DD" w:rsidRDefault="003C75DD" w:rsidP="003C75DD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Groups of staff associated with research teams</w:t>
      </w:r>
    </w:p>
    <w:p w14:paraId="63784BC3" w14:textId="121B1CEB" w:rsidR="003310C9" w:rsidRDefault="00E67AB9" w:rsidP="00AA3ECD">
      <w:pPr>
        <w:rPr>
          <w:lang w:val="en-GB"/>
        </w:rPr>
      </w:pPr>
      <w:r>
        <w:rPr>
          <w:lang w:val="en-GB"/>
        </w:rPr>
        <w:t xml:space="preserve">There are </w:t>
      </w:r>
      <w:r w:rsidR="00AA3ECD">
        <w:rPr>
          <w:lang w:val="en-GB"/>
        </w:rPr>
        <w:t xml:space="preserve">also </w:t>
      </w:r>
      <w:r>
        <w:rPr>
          <w:lang w:val="en-GB"/>
        </w:rPr>
        <w:t>some automatically generated groups that you can’t edit</w:t>
      </w:r>
      <w:r w:rsidR="00AA3ECD">
        <w:rPr>
          <w:lang w:val="en-GB"/>
        </w:rPr>
        <w:t>, including h</w:t>
      </w:r>
      <w:r w:rsidR="003310C9">
        <w:rPr>
          <w:lang w:val="en-GB"/>
        </w:rPr>
        <w:t>onorary and emeritus staff</w:t>
      </w:r>
      <w:r w:rsidR="00AA3ECD">
        <w:rPr>
          <w:lang w:val="en-GB"/>
        </w:rPr>
        <w:t>, p</w:t>
      </w:r>
      <w:r w:rsidR="003310C9">
        <w:rPr>
          <w:lang w:val="en-GB"/>
        </w:rPr>
        <w:t>ostgraduate research students</w:t>
      </w:r>
      <w:r w:rsidR="00AA3ECD">
        <w:rPr>
          <w:lang w:val="en-GB"/>
        </w:rPr>
        <w:t xml:space="preserve"> and e</w:t>
      </w:r>
      <w:r w:rsidR="003310C9">
        <w:rPr>
          <w:lang w:val="en-GB"/>
        </w:rPr>
        <w:t>xternal examiners</w:t>
      </w:r>
    </w:p>
    <w:p w14:paraId="43ED6954" w14:textId="24D02A40" w:rsidR="00FF37DF" w:rsidRPr="00FF37DF" w:rsidRDefault="00FF37DF" w:rsidP="00DD577A">
      <w:pPr>
        <w:pStyle w:val="Heading3"/>
        <w:rPr>
          <w:lang w:val="en-GB"/>
        </w:rPr>
      </w:pPr>
      <w:bookmarkStart w:id="4" w:name="_Toc92720744"/>
      <w:r>
        <w:rPr>
          <w:lang w:val="en-GB"/>
        </w:rPr>
        <w:t xml:space="preserve">Accessing </w:t>
      </w:r>
      <w:r w:rsidR="004D6484">
        <w:rPr>
          <w:lang w:val="en-GB"/>
        </w:rPr>
        <w:t>g</w:t>
      </w:r>
      <w:r>
        <w:rPr>
          <w:lang w:val="en-GB"/>
        </w:rPr>
        <w:t>roup</w:t>
      </w:r>
      <w:r w:rsidR="00603AD3">
        <w:rPr>
          <w:lang w:val="en-GB"/>
        </w:rPr>
        <w:t>s</w:t>
      </w:r>
      <w:bookmarkEnd w:id="4"/>
    </w:p>
    <w:p w14:paraId="77220658" w14:textId="3893E07D" w:rsidR="006E0424" w:rsidRPr="006E0424" w:rsidRDefault="006E0424" w:rsidP="006E0424">
      <w:pPr>
        <w:pStyle w:val="ListParagraph"/>
        <w:numPr>
          <w:ilvl w:val="0"/>
          <w:numId w:val="18"/>
        </w:numPr>
        <w:rPr>
          <w:lang w:val="en-GB"/>
        </w:rPr>
      </w:pPr>
      <w:r w:rsidRPr="006E0424">
        <w:rPr>
          <w:lang w:val="en-GB"/>
        </w:rPr>
        <w:t xml:space="preserve">Click on the down arrow to the right of ‘Admin’ to see the additional options that are available to administrators </w:t>
      </w:r>
    </w:p>
    <w:p w14:paraId="7067E703" w14:textId="3D4757E3" w:rsidR="008F3D02" w:rsidRDefault="006E0424" w:rsidP="008F3D02">
      <w:pPr>
        <w:pStyle w:val="ListParagraph"/>
        <w:numPr>
          <w:ilvl w:val="0"/>
          <w:numId w:val="18"/>
        </w:numPr>
        <w:rPr>
          <w:lang w:val="en-GB"/>
        </w:rPr>
      </w:pPr>
      <w:r>
        <w:rPr>
          <w:lang w:val="en-GB"/>
        </w:rPr>
        <w:t>Click on ‘Group Maintenance’</w:t>
      </w:r>
    </w:p>
    <w:p w14:paraId="75036CF0" w14:textId="275344B1" w:rsidR="006E0424" w:rsidRDefault="006E0424" w:rsidP="008F3D02">
      <w:pPr>
        <w:pStyle w:val="ListParagraph"/>
        <w:numPr>
          <w:ilvl w:val="0"/>
          <w:numId w:val="18"/>
        </w:numPr>
        <w:rPr>
          <w:lang w:val="en-GB"/>
        </w:rPr>
      </w:pPr>
      <w:r>
        <w:rPr>
          <w:lang w:val="en-GB"/>
        </w:rPr>
        <w:t xml:space="preserve">You will see a </w:t>
      </w:r>
      <w:r w:rsidR="00FF37DF">
        <w:rPr>
          <w:lang w:val="en-GB"/>
        </w:rPr>
        <w:t xml:space="preserve">tabular </w:t>
      </w:r>
      <w:r>
        <w:rPr>
          <w:lang w:val="en-GB"/>
        </w:rPr>
        <w:t xml:space="preserve">list of the groups you have access to edit </w:t>
      </w:r>
    </w:p>
    <w:p w14:paraId="265CDF49" w14:textId="3E879D67" w:rsidR="00146574" w:rsidRDefault="00146574" w:rsidP="008F3D02">
      <w:pPr>
        <w:pStyle w:val="ListParagraph"/>
        <w:numPr>
          <w:ilvl w:val="0"/>
          <w:numId w:val="18"/>
        </w:numPr>
        <w:rPr>
          <w:lang w:val="en-GB"/>
        </w:rPr>
      </w:pPr>
      <w:r>
        <w:rPr>
          <w:lang w:val="en-GB"/>
        </w:rPr>
        <w:t>Click on the edit icon to the left of the name of the group you want to edit</w:t>
      </w:r>
    </w:p>
    <w:p w14:paraId="73AE57F3" w14:textId="4898E22D" w:rsidR="00146574" w:rsidRPr="00693911" w:rsidRDefault="00D03E45" w:rsidP="00693911">
      <w:pPr>
        <w:ind w:left="359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49250DE2" wp14:editId="0879ED7F">
            <wp:extent cx="6219190" cy="1685090"/>
            <wp:effectExtent l="19050" t="19050" r="10160" b="1079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 rotWithShape="1">
                    <a:blip r:embed="rId15"/>
                    <a:srcRect t="28708" r="52305" b="47434"/>
                    <a:stretch/>
                  </pic:blipFill>
                  <pic:spPr bwMode="auto">
                    <a:xfrm>
                      <a:off x="0" y="0"/>
                      <a:ext cx="6227348" cy="16873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4D46B" w14:textId="52BF3789" w:rsidR="004D6484" w:rsidRPr="008C609C" w:rsidRDefault="00477B4E" w:rsidP="00DD577A">
      <w:pPr>
        <w:pStyle w:val="ListParagraph"/>
        <w:numPr>
          <w:ilvl w:val="0"/>
          <w:numId w:val="18"/>
        </w:numPr>
        <w:rPr>
          <w:lang w:val="en-GB"/>
        </w:rPr>
      </w:pPr>
      <w:r>
        <w:rPr>
          <w:lang w:val="en-GB"/>
        </w:rPr>
        <w:t>You will see the ‘Group Details’</w:t>
      </w:r>
      <w:r w:rsidR="008C609C">
        <w:rPr>
          <w:lang w:val="en-GB"/>
        </w:rPr>
        <w:t xml:space="preserve">, with the </w:t>
      </w:r>
      <w:r w:rsidR="0036068F">
        <w:rPr>
          <w:lang w:val="en-GB"/>
        </w:rPr>
        <w:t>‘Group Members’ further down the page.</w:t>
      </w:r>
    </w:p>
    <w:p w14:paraId="15BE133E" w14:textId="4D075781" w:rsidR="00FF37DF" w:rsidRPr="00693911" w:rsidRDefault="00FF37DF" w:rsidP="00DD577A">
      <w:pPr>
        <w:pStyle w:val="Heading3"/>
        <w:rPr>
          <w:lang w:val="en-GB"/>
        </w:rPr>
      </w:pPr>
      <w:bookmarkStart w:id="5" w:name="_Toc92720745"/>
      <w:r>
        <w:rPr>
          <w:lang w:val="en-GB"/>
        </w:rPr>
        <w:t xml:space="preserve">Editing the name of </w:t>
      </w:r>
      <w:r w:rsidR="00AF2BE3">
        <w:rPr>
          <w:lang w:val="en-GB"/>
        </w:rPr>
        <w:t>a</w:t>
      </w:r>
      <w:r>
        <w:rPr>
          <w:lang w:val="en-GB"/>
        </w:rPr>
        <w:t xml:space="preserve"> group</w:t>
      </w:r>
      <w:bookmarkEnd w:id="5"/>
    </w:p>
    <w:p w14:paraId="219371A4" w14:textId="77777777" w:rsidR="00AF2BE3" w:rsidRDefault="00693911" w:rsidP="00AF2BE3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 xml:space="preserve">Edit the </w:t>
      </w:r>
      <w:r w:rsidR="00FF37DF">
        <w:rPr>
          <w:lang w:val="en-GB"/>
        </w:rPr>
        <w:t>‘Group Name En’ and/or ‘Group Name Cy’ to make your changes</w:t>
      </w:r>
    </w:p>
    <w:p w14:paraId="69B56499" w14:textId="724C9B1E" w:rsidR="00AF2BE3" w:rsidRPr="0036068F" w:rsidRDefault="00AF2BE3" w:rsidP="0036068F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C</w:t>
      </w:r>
      <w:r w:rsidR="00693911">
        <w:rPr>
          <w:lang w:val="en-GB"/>
        </w:rPr>
        <w:t>lick the ‘Apply Changes’ button (at the bottom right)</w:t>
      </w:r>
    </w:p>
    <w:p w14:paraId="3E23C346" w14:textId="77777777" w:rsidR="0036068F" w:rsidRDefault="0036068F">
      <w:pPr>
        <w:spacing w:line="259" w:lineRule="auto"/>
        <w:rPr>
          <w:rFonts w:eastAsiaTheme="majorEastAsia" w:cstheme="majorBidi"/>
          <w:b/>
          <w:sz w:val="28"/>
          <w:szCs w:val="24"/>
          <w:lang w:val="en-GB"/>
        </w:rPr>
      </w:pPr>
      <w:r>
        <w:rPr>
          <w:lang w:val="en-GB"/>
        </w:rPr>
        <w:lastRenderedPageBreak/>
        <w:br w:type="page"/>
      </w:r>
    </w:p>
    <w:p w14:paraId="2263BEF0" w14:textId="2E20DF50" w:rsidR="00693911" w:rsidRPr="00AF2BE3" w:rsidRDefault="00FD0E9A" w:rsidP="00DD577A">
      <w:pPr>
        <w:pStyle w:val="Heading3"/>
        <w:rPr>
          <w:lang w:val="en-GB"/>
        </w:rPr>
      </w:pPr>
      <w:bookmarkStart w:id="6" w:name="_Toc92720746"/>
      <w:r w:rsidRPr="00AF2BE3">
        <w:rPr>
          <w:lang w:val="en-GB"/>
        </w:rPr>
        <w:t>Adding a person</w:t>
      </w:r>
      <w:bookmarkEnd w:id="6"/>
    </w:p>
    <w:p w14:paraId="24E7069A" w14:textId="37001450" w:rsidR="00FF37DF" w:rsidRDefault="00FF37DF" w:rsidP="00AF2BE3">
      <w:pPr>
        <w:pStyle w:val="ListParagraph"/>
        <w:numPr>
          <w:ilvl w:val="0"/>
          <w:numId w:val="21"/>
        </w:numPr>
        <w:rPr>
          <w:lang w:val="en-GB"/>
        </w:rPr>
      </w:pPr>
      <w:r>
        <w:rPr>
          <w:lang w:val="en-GB"/>
        </w:rPr>
        <w:t>Scroll down to the ‘Group Members’ area of the screen</w:t>
      </w:r>
    </w:p>
    <w:p w14:paraId="19180F4A" w14:textId="04BE55F8" w:rsidR="00FF37DF" w:rsidRPr="00AF2BE3" w:rsidRDefault="00CF7629" w:rsidP="00AF2BE3">
      <w:pPr>
        <w:ind w:left="359"/>
        <w:rPr>
          <w:lang w:val="en-GB"/>
        </w:rPr>
      </w:pPr>
      <w:r>
        <w:rPr>
          <w:noProof/>
        </w:rPr>
        <w:drawing>
          <wp:inline distT="0" distB="0" distL="0" distR="0" wp14:anchorId="74F17BE0" wp14:editId="02888DCD">
            <wp:extent cx="4972050" cy="1800225"/>
            <wp:effectExtent l="19050" t="19050" r="19050" b="28575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 rotWithShape="1">
                    <a:blip r:embed="rId16"/>
                    <a:srcRect l="12467" t="19974" r="42193" b="50841"/>
                    <a:stretch/>
                  </pic:blipFill>
                  <pic:spPr bwMode="auto">
                    <a:xfrm>
                      <a:off x="0" y="0"/>
                      <a:ext cx="4979609" cy="180296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4B249" w14:textId="7CCC9657" w:rsidR="00CF7629" w:rsidRDefault="00CF7629" w:rsidP="00AF2BE3">
      <w:pPr>
        <w:pStyle w:val="ListParagraph"/>
        <w:numPr>
          <w:ilvl w:val="0"/>
          <w:numId w:val="21"/>
        </w:numPr>
        <w:rPr>
          <w:lang w:val="en-GB"/>
        </w:rPr>
      </w:pPr>
      <w:r>
        <w:rPr>
          <w:lang w:val="en-GB"/>
        </w:rPr>
        <w:t>At the top of the list, click the ‘Add Row’ button</w:t>
      </w:r>
    </w:p>
    <w:p w14:paraId="4FB07CB8" w14:textId="27792C0F" w:rsidR="00CF7629" w:rsidRDefault="002137A1" w:rsidP="00AF2BE3">
      <w:pPr>
        <w:pStyle w:val="ListParagraph"/>
        <w:numPr>
          <w:ilvl w:val="0"/>
          <w:numId w:val="21"/>
        </w:numPr>
        <w:rPr>
          <w:lang w:val="en-GB"/>
        </w:rPr>
      </w:pPr>
      <w:r>
        <w:rPr>
          <w:lang w:val="en-GB"/>
        </w:rPr>
        <w:t>A new row will be added – click into it and type the username, first name or surname of the person you want to add</w:t>
      </w:r>
    </w:p>
    <w:p w14:paraId="6E9C08B3" w14:textId="6CBBE0FB" w:rsidR="002137A1" w:rsidRDefault="002935E1" w:rsidP="00AF2BE3">
      <w:pPr>
        <w:pStyle w:val="ListParagraph"/>
        <w:numPr>
          <w:ilvl w:val="0"/>
          <w:numId w:val="21"/>
        </w:numPr>
        <w:rPr>
          <w:lang w:val="en-GB"/>
        </w:rPr>
      </w:pPr>
      <w:r>
        <w:rPr>
          <w:lang w:val="en-GB"/>
        </w:rPr>
        <w:t>Choose the correct person from the list that appears</w:t>
      </w:r>
      <w:r w:rsidR="00A3436D">
        <w:rPr>
          <w:lang w:val="en-GB"/>
        </w:rPr>
        <w:t xml:space="preserve">. Note that you may see </w:t>
      </w:r>
      <w:r w:rsidR="006E5602">
        <w:rPr>
          <w:lang w:val="en-GB"/>
        </w:rPr>
        <w:t xml:space="preserve">a person multiple times in the list </w:t>
      </w:r>
      <w:r w:rsidR="00805245">
        <w:rPr>
          <w:lang w:val="en-GB"/>
        </w:rPr>
        <w:t xml:space="preserve">if they have different </w:t>
      </w:r>
      <w:r w:rsidR="00AF2BE3">
        <w:rPr>
          <w:lang w:val="en-GB"/>
        </w:rPr>
        <w:t>roles or</w:t>
      </w:r>
      <w:r w:rsidR="00805245">
        <w:rPr>
          <w:lang w:val="en-GB"/>
        </w:rPr>
        <w:t xml:space="preserve"> have changed their job title </w:t>
      </w:r>
      <w:r w:rsidR="006E5602">
        <w:rPr>
          <w:lang w:val="en-GB"/>
        </w:rPr>
        <w:t xml:space="preserve">– make sure you pick the right version </w:t>
      </w:r>
      <w:r w:rsidR="001B1B26">
        <w:rPr>
          <w:lang w:val="en-GB"/>
        </w:rPr>
        <w:t xml:space="preserve">of the person, </w:t>
      </w:r>
      <w:r w:rsidR="006E5602">
        <w:rPr>
          <w:lang w:val="en-GB"/>
        </w:rPr>
        <w:t xml:space="preserve">with the </w:t>
      </w:r>
      <w:r w:rsidR="00CE2F1A">
        <w:rPr>
          <w:lang w:val="en-GB"/>
        </w:rPr>
        <w:t>appropriate</w:t>
      </w:r>
      <w:r w:rsidR="00805245">
        <w:rPr>
          <w:lang w:val="en-GB"/>
        </w:rPr>
        <w:t xml:space="preserve"> and current (not EXPIRED) job title.</w:t>
      </w:r>
    </w:p>
    <w:p w14:paraId="792D07B7" w14:textId="699D5C0F" w:rsidR="002935E1" w:rsidRDefault="002935E1" w:rsidP="00AF2BE3">
      <w:pPr>
        <w:pStyle w:val="ListParagraph"/>
        <w:numPr>
          <w:ilvl w:val="0"/>
          <w:numId w:val="21"/>
        </w:numPr>
        <w:rPr>
          <w:lang w:val="en-GB"/>
        </w:rPr>
      </w:pPr>
      <w:r>
        <w:rPr>
          <w:lang w:val="en-GB"/>
        </w:rPr>
        <w:t>If you need to add another person</w:t>
      </w:r>
      <w:r w:rsidR="009642C9">
        <w:rPr>
          <w:lang w:val="en-GB"/>
        </w:rPr>
        <w:t>, repeat the process</w:t>
      </w:r>
    </w:p>
    <w:p w14:paraId="22E536B7" w14:textId="0035F21F" w:rsidR="00337FB6" w:rsidRPr="0036068F" w:rsidRDefault="009642C9" w:rsidP="0036068F">
      <w:pPr>
        <w:pStyle w:val="ListParagraph"/>
        <w:numPr>
          <w:ilvl w:val="0"/>
          <w:numId w:val="21"/>
        </w:numPr>
        <w:rPr>
          <w:lang w:val="en-GB"/>
        </w:rPr>
      </w:pPr>
      <w:r>
        <w:rPr>
          <w:lang w:val="en-GB"/>
        </w:rPr>
        <w:t>When you are finished, click the ‘Save’ button at the top of the list</w:t>
      </w:r>
    </w:p>
    <w:p w14:paraId="6006B90A" w14:textId="7FD17E3F" w:rsidR="00FD0E9A" w:rsidRDefault="00FD0E9A" w:rsidP="00FD0E9A">
      <w:pPr>
        <w:pStyle w:val="Heading3"/>
        <w:rPr>
          <w:lang w:val="en-GB"/>
        </w:rPr>
      </w:pPr>
      <w:bookmarkStart w:id="7" w:name="_Toc92720747"/>
      <w:r>
        <w:rPr>
          <w:lang w:val="en-GB"/>
        </w:rPr>
        <w:lastRenderedPageBreak/>
        <w:t>Removing a person</w:t>
      </w:r>
      <w:bookmarkEnd w:id="7"/>
    </w:p>
    <w:p w14:paraId="503ABA72" w14:textId="77777777" w:rsidR="000907A1" w:rsidRDefault="000907A1" w:rsidP="000907A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Click on the </w:t>
      </w:r>
      <w:r w:rsidR="004D6484">
        <w:rPr>
          <w:lang w:val="en-GB"/>
        </w:rPr>
        <w:t xml:space="preserve">horizontal </w:t>
      </w:r>
      <w:proofErr w:type="gramStart"/>
      <w:r w:rsidR="002C3B92">
        <w:rPr>
          <w:lang w:val="en-GB"/>
        </w:rPr>
        <w:t>lines</w:t>
      </w:r>
      <w:proofErr w:type="gramEnd"/>
      <w:r w:rsidR="002C3B92">
        <w:rPr>
          <w:lang w:val="en-GB"/>
        </w:rPr>
        <w:t xml:space="preserve"> icon to the left of the name</w:t>
      </w:r>
      <w:r>
        <w:rPr>
          <w:lang w:val="en-GB"/>
        </w:rPr>
        <w:t xml:space="preserve"> of the person you want to remove from the list</w:t>
      </w:r>
    </w:p>
    <w:p w14:paraId="74F2F9F3" w14:textId="620C2C80" w:rsidR="000907A1" w:rsidRPr="00A94446" w:rsidRDefault="00337FB6" w:rsidP="00A94446">
      <w:pPr>
        <w:ind w:left="359"/>
        <w:rPr>
          <w:lang w:val="en-GB"/>
        </w:rPr>
      </w:pPr>
      <w:r>
        <w:rPr>
          <w:noProof/>
        </w:rPr>
        <w:drawing>
          <wp:inline distT="0" distB="0" distL="0" distR="0" wp14:anchorId="5A80D6D7" wp14:editId="0647FC0C">
            <wp:extent cx="2114550" cy="2219325"/>
            <wp:effectExtent l="19050" t="19050" r="19050" b="28575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 rotWithShape="1">
                    <a:blip r:embed="rId17"/>
                    <a:srcRect l="13236" t="45696" r="70688" b="24309"/>
                    <a:stretch/>
                  </pic:blipFill>
                  <pic:spPr bwMode="auto">
                    <a:xfrm>
                      <a:off x="0" y="0"/>
                      <a:ext cx="2123434" cy="222864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4F509" w14:textId="310127E0" w:rsidR="00337FB6" w:rsidRDefault="00337FB6" w:rsidP="000907A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Click on </w:t>
      </w:r>
      <w:r w:rsidR="0035120E">
        <w:rPr>
          <w:lang w:val="en-GB"/>
        </w:rPr>
        <w:t>‘Delete Row’ in the menu that appears</w:t>
      </w:r>
    </w:p>
    <w:p w14:paraId="1463970B" w14:textId="2645045C" w:rsidR="003266BD" w:rsidRDefault="003266BD" w:rsidP="000907A1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The person will now show with a line through them</w:t>
      </w:r>
    </w:p>
    <w:p w14:paraId="774269C7" w14:textId="6FDBE6BE" w:rsidR="003266BD" w:rsidRDefault="003266BD" w:rsidP="003266BD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If you need to </w:t>
      </w:r>
      <w:r>
        <w:rPr>
          <w:lang w:val="en-GB"/>
        </w:rPr>
        <w:t>remove</w:t>
      </w:r>
      <w:r>
        <w:rPr>
          <w:lang w:val="en-GB"/>
        </w:rPr>
        <w:t xml:space="preserve"> another person, repeat the process</w:t>
      </w:r>
    </w:p>
    <w:p w14:paraId="7E70A228" w14:textId="3AACB956" w:rsidR="00F57997" w:rsidRPr="008C609C" w:rsidRDefault="003266BD" w:rsidP="00DD577A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When you are finished, click the ‘Save’ button at the top of the list</w:t>
      </w:r>
    </w:p>
    <w:p w14:paraId="1149BC16" w14:textId="4D1AF4C2" w:rsidR="00E6339E" w:rsidRDefault="00E6339E" w:rsidP="00DD577A">
      <w:pPr>
        <w:pStyle w:val="Heading3"/>
        <w:rPr>
          <w:lang w:val="en-GB"/>
        </w:rPr>
      </w:pPr>
      <w:bookmarkStart w:id="8" w:name="_Toc92720748"/>
      <w:r>
        <w:rPr>
          <w:lang w:val="en-GB"/>
        </w:rPr>
        <w:t xml:space="preserve">Ordering </w:t>
      </w:r>
      <w:r w:rsidR="00F57997">
        <w:rPr>
          <w:lang w:val="en-GB"/>
        </w:rPr>
        <w:t>lists of staff in a group</w:t>
      </w:r>
      <w:bookmarkEnd w:id="8"/>
    </w:p>
    <w:p w14:paraId="0BBBB96E" w14:textId="14B2922F" w:rsidR="00F57997" w:rsidRDefault="00F57997" w:rsidP="00F57997">
      <w:pPr>
        <w:rPr>
          <w:lang w:val="en-GB"/>
        </w:rPr>
      </w:pPr>
      <w:r>
        <w:rPr>
          <w:lang w:val="en-GB"/>
        </w:rPr>
        <w:t>By default, lists of staff in a group will be ordered alphabetically, but they can be manually ordered if required.</w:t>
      </w:r>
    </w:p>
    <w:p w14:paraId="219EDB49" w14:textId="299382DB" w:rsidR="00F57997" w:rsidRDefault="00221DEA" w:rsidP="00F57997">
      <w:pPr>
        <w:pStyle w:val="ListParagraph"/>
        <w:numPr>
          <w:ilvl w:val="0"/>
          <w:numId w:val="23"/>
        </w:numPr>
        <w:rPr>
          <w:lang w:val="en-GB"/>
        </w:rPr>
      </w:pPr>
      <w:r>
        <w:rPr>
          <w:lang w:val="en-GB"/>
        </w:rPr>
        <w:t>Click in the ‘Order Number’ column for the person you want to come first in the list</w:t>
      </w:r>
    </w:p>
    <w:p w14:paraId="1B0FD07F" w14:textId="2D1FB90E" w:rsidR="00221DEA" w:rsidRDefault="0086067E" w:rsidP="00F57997">
      <w:pPr>
        <w:pStyle w:val="ListParagraph"/>
        <w:numPr>
          <w:ilvl w:val="0"/>
          <w:numId w:val="23"/>
        </w:numPr>
        <w:rPr>
          <w:lang w:val="en-GB"/>
        </w:rPr>
      </w:pPr>
      <w:r>
        <w:rPr>
          <w:lang w:val="en-GB"/>
        </w:rPr>
        <w:t>Type 1 in the box</w:t>
      </w:r>
    </w:p>
    <w:p w14:paraId="350B2A19" w14:textId="6675C6FF" w:rsidR="0086067E" w:rsidRDefault="008C609C" w:rsidP="00F57997">
      <w:pPr>
        <w:pStyle w:val="ListParagraph"/>
        <w:numPr>
          <w:ilvl w:val="0"/>
          <w:numId w:val="23"/>
        </w:numPr>
        <w:rPr>
          <w:lang w:val="en-GB"/>
        </w:rPr>
      </w:pPr>
      <w:r>
        <w:rPr>
          <w:lang w:val="en-GB"/>
        </w:rPr>
        <w:t>Do the same for the 2</w:t>
      </w:r>
      <w:r w:rsidRPr="008C609C">
        <w:rPr>
          <w:vertAlign w:val="superscript"/>
          <w:lang w:val="en-GB"/>
        </w:rPr>
        <w:t>nd</w:t>
      </w:r>
      <w:r>
        <w:rPr>
          <w:lang w:val="en-GB"/>
        </w:rPr>
        <w:t xml:space="preserve"> person and type 2 in the box</w:t>
      </w:r>
    </w:p>
    <w:p w14:paraId="4F600212" w14:textId="31DF42BE" w:rsidR="008C609C" w:rsidRDefault="008C609C" w:rsidP="00F57997">
      <w:pPr>
        <w:pStyle w:val="ListParagraph"/>
        <w:numPr>
          <w:ilvl w:val="0"/>
          <w:numId w:val="23"/>
        </w:numPr>
        <w:rPr>
          <w:lang w:val="en-GB"/>
        </w:rPr>
      </w:pPr>
      <w:r>
        <w:rPr>
          <w:lang w:val="en-GB"/>
        </w:rPr>
        <w:t>Continue until all staff are numbered.</w:t>
      </w:r>
    </w:p>
    <w:p w14:paraId="5D104D3C" w14:textId="50723AE0" w:rsidR="008C609C" w:rsidRPr="00F57997" w:rsidRDefault="008C609C" w:rsidP="00F57997">
      <w:pPr>
        <w:pStyle w:val="ListParagraph"/>
        <w:numPr>
          <w:ilvl w:val="0"/>
          <w:numId w:val="23"/>
        </w:numPr>
        <w:rPr>
          <w:lang w:val="en-GB"/>
        </w:rPr>
      </w:pPr>
      <w:r>
        <w:rPr>
          <w:lang w:val="en-GB"/>
        </w:rPr>
        <w:t>When you are finished, click the ‘Save’ button at the top of the list</w:t>
      </w:r>
    </w:p>
    <w:sectPr w:rsidR="008C609C" w:rsidRPr="00F57997" w:rsidSect="0036068F">
      <w:headerReference w:type="default" r:id="rId18"/>
      <w:footerReference w:type="default" r:id="rId19"/>
      <w:pgSz w:w="11906" w:h="16838" w:code="9"/>
      <w:pgMar w:top="720" w:right="720" w:bottom="720" w:left="72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557F" w14:textId="77777777" w:rsidR="000D25E4" w:rsidRDefault="000D25E4" w:rsidP="001E02A5">
      <w:pPr>
        <w:spacing w:after="0" w:line="240" w:lineRule="auto"/>
      </w:pPr>
      <w:r>
        <w:separator/>
      </w:r>
    </w:p>
  </w:endnote>
  <w:endnote w:type="continuationSeparator" w:id="0">
    <w:p w14:paraId="6CD0C964" w14:textId="77777777" w:rsidR="000D25E4" w:rsidRDefault="000D25E4" w:rsidP="001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1645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643048" w14:textId="14FF20EB" w:rsidR="009E0C23" w:rsidRDefault="009E0C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5425B7" w14:textId="77777777" w:rsidR="000D25E4" w:rsidRDefault="000D2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E62E" w14:textId="77777777" w:rsidR="000D25E4" w:rsidRDefault="000D25E4" w:rsidP="001E02A5">
      <w:pPr>
        <w:spacing w:after="0" w:line="240" w:lineRule="auto"/>
      </w:pPr>
      <w:r>
        <w:separator/>
      </w:r>
    </w:p>
  </w:footnote>
  <w:footnote w:type="continuationSeparator" w:id="0">
    <w:p w14:paraId="25F5F77B" w14:textId="77777777" w:rsidR="000D25E4" w:rsidRDefault="000D25E4" w:rsidP="001E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141" w14:textId="57FA5C44" w:rsidR="00E87612" w:rsidRDefault="009139CE" w:rsidP="009139CE">
    <w:pPr>
      <w:pStyle w:val="Header"/>
      <w:jc w:val="right"/>
    </w:pPr>
    <w:r>
      <w:rPr>
        <w:noProof/>
      </w:rPr>
      <w:t xml:space="preserve">  </w:t>
    </w:r>
    <w:r w:rsidR="000D25E4">
      <w:rPr>
        <w:noProof/>
      </w:rPr>
      <w:drawing>
        <wp:inline distT="0" distB="0" distL="0" distR="0" wp14:anchorId="7A620B26" wp14:editId="1A6B7BC5">
          <wp:extent cx="2186305" cy="457200"/>
          <wp:effectExtent l="0" t="0" r="4445" b="0"/>
          <wp:docPr id="3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0E1D"/>
    <w:multiLevelType w:val="hybridMultilevel"/>
    <w:tmpl w:val="5240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A99"/>
    <w:multiLevelType w:val="hybridMultilevel"/>
    <w:tmpl w:val="40D6C18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F4615"/>
    <w:multiLevelType w:val="hybridMultilevel"/>
    <w:tmpl w:val="B4DA993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F3833"/>
    <w:multiLevelType w:val="hybridMultilevel"/>
    <w:tmpl w:val="6FDA9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60923"/>
    <w:multiLevelType w:val="hybridMultilevel"/>
    <w:tmpl w:val="EC2A9A76"/>
    <w:lvl w:ilvl="0" w:tplc="6B225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0464"/>
    <w:multiLevelType w:val="hybridMultilevel"/>
    <w:tmpl w:val="627C9FFC"/>
    <w:lvl w:ilvl="0" w:tplc="6B225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7206965"/>
    <w:multiLevelType w:val="hybridMultilevel"/>
    <w:tmpl w:val="2168D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53F0B"/>
    <w:multiLevelType w:val="hybridMultilevel"/>
    <w:tmpl w:val="B4DA993C"/>
    <w:lvl w:ilvl="0" w:tplc="6B225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61CAE"/>
    <w:multiLevelType w:val="hybridMultilevel"/>
    <w:tmpl w:val="14BCC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536CB"/>
    <w:multiLevelType w:val="hybridMultilevel"/>
    <w:tmpl w:val="A25C0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13090"/>
    <w:multiLevelType w:val="hybridMultilevel"/>
    <w:tmpl w:val="B4DA993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8"/>
  </w:num>
  <w:num w:numId="6">
    <w:abstractNumId w:val="21"/>
  </w:num>
  <w:num w:numId="7">
    <w:abstractNumId w:val="17"/>
  </w:num>
  <w:num w:numId="8">
    <w:abstractNumId w:val="0"/>
  </w:num>
  <w:num w:numId="9">
    <w:abstractNumId w:val="12"/>
  </w:num>
  <w:num w:numId="10">
    <w:abstractNumId w:val="16"/>
  </w:num>
  <w:num w:numId="11">
    <w:abstractNumId w:val="4"/>
  </w:num>
  <w:num w:numId="12">
    <w:abstractNumId w:val="1"/>
  </w:num>
  <w:num w:numId="13">
    <w:abstractNumId w:val="10"/>
  </w:num>
  <w:num w:numId="14">
    <w:abstractNumId w:val="13"/>
  </w:num>
  <w:num w:numId="15">
    <w:abstractNumId w:val="11"/>
  </w:num>
  <w:num w:numId="16">
    <w:abstractNumId w:val="9"/>
  </w:num>
  <w:num w:numId="17">
    <w:abstractNumId w:val="2"/>
  </w:num>
  <w:num w:numId="18">
    <w:abstractNumId w:val="18"/>
  </w:num>
  <w:num w:numId="19">
    <w:abstractNumId w:val="19"/>
  </w:num>
  <w:num w:numId="20">
    <w:abstractNumId w:val="22"/>
  </w:num>
  <w:num w:numId="21">
    <w:abstractNumId w:val="7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202D5"/>
    <w:rsid w:val="000322E4"/>
    <w:rsid w:val="0006165B"/>
    <w:rsid w:val="00081464"/>
    <w:rsid w:val="000851DD"/>
    <w:rsid w:val="000907A1"/>
    <w:rsid w:val="000D12E2"/>
    <w:rsid w:val="000D25E4"/>
    <w:rsid w:val="001202D1"/>
    <w:rsid w:val="001238A4"/>
    <w:rsid w:val="00126B29"/>
    <w:rsid w:val="00146574"/>
    <w:rsid w:val="00161E91"/>
    <w:rsid w:val="001A1182"/>
    <w:rsid w:val="001A273A"/>
    <w:rsid w:val="001B1B26"/>
    <w:rsid w:val="001E02A5"/>
    <w:rsid w:val="002137A1"/>
    <w:rsid w:val="00221DEA"/>
    <w:rsid w:val="002235A7"/>
    <w:rsid w:val="002532B2"/>
    <w:rsid w:val="00274604"/>
    <w:rsid w:val="002763E6"/>
    <w:rsid w:val="002826AC"/>
    <w:rsid w:val="002935E1"/>
    <w:rsid w:val="002A1DCC"/>
    <w:rsid w:val="002C3B92"/>
    <w:rsid w:val="00301E9A"/>
    <w:rsid w:val="003266BD"/>
    <w:rsid w:val="003310C9"/>
    <w:rsid w:val="00337FB6"/>
    <w:rsid w:val="003507C6"/>
    <w:rsid w:val="0035120E"/>
    <w:rsid w:val="00351641"/>
    <w:rsid w:val="0036068F"/>
    <w:rsid w:val="0036148C"/>
    <w:rsid w:val="003C75DD"/>
    <w:rsid w:val="00437C10"/>
    <w:rsid w:val="00477B4E"/>
    <w:rsid w:val="004847C3"/>
    <w:rsid w:val="004B5A9A"/>
    <w:rsid w:val="004D6484"/>
    <w:rsid w:val="004E1A53"/>
    <w:rsid w:val="004F1E41"/>
    <w:rsid w:val="00584EF9"/>
    <w:rsid w:val="005F77E0"/>
    <w:rsid w:val="00603AD3"/>
    <w:rsid w:val="0066068E"/>
    <w:rsid w:val="00693911"/>
    <w:rsid w:val="006A64A8"/>
    <w:rsid w:val="006C5EB8"/>
    <w:rsid w:val="006E0424"/>
    <w:rsid w:val="006E5602"/>
    <w:rsid w:val="006F34B3"/>
    <w:rsid w:val="00736D83"/>
    <w:rsid w:val="00737867"/>
    <w:rsid w:val="00744CA9"/>
    <w:rsid w:val="0079368F"/>
    <w:rsid w:val="007D3AA0"/>
    <w:rsid w:val="007D58BB"/>
    <w:rsid w:val="007E3770"/>
    <w:rsid w:val="00805245"/>
    <w:rsid w:val="00815627"/>
    <w:rsid w:val="008247E6"/>
    <w:rsid w:val="0085450B"/>
    <w:rsid w:val="0085603D"/>
    <w:rsid w:val="0086067E"/>
    <w:rsid w:val="00885DA5"/>
    <w:rsid w:val="008967BF"/>
    <w:rsid w:val="008C609C"/>
    <w:rsid w:val="008F3D02"/>
    <w:rsid w:val="009139CE"/>
    <w:rsid w:val="009219E7"/>
    <w:rsid w:val="0093509A"/>
    <w:rsid w:val="009642C9"/>
    <w:rsid w:val="009648B9"/>
    <w:rsid w:val="0098350A"/>
    <w:rsid w:val="009A2B80"/>
    <w:rsid w:val="009D2D63"/>
    <w:rsid w:val="009E0C23"/>
    <w:rsid w:val="009F03C6"/>
    <w:rsid w:val="00A067CB"/>
    <w:rsid w:val="00A259BA"/>
    <w:rsid w:val="00A3436D"/>
    <w:rsid w:val="00A44E7D"/>
    <w:rsid w:val="00A94446"/>
    <w:rsid w:val="00AA3ECD"/>
    <w:rsid w:val="00AD66F6"/>
    <w:rsid w:val="00AF2BE3"/>
    <w:rsid w:val="00B3603F"/>
    <w:rsid w:val="00B86EBC"/>
    <w:rsid w:val="00BB7A2D"/>
    <w:rsid w:val="00BE106C"/>
    <w:rsid w:val="00BF6DBB"/>
    <w:rsid w:val="00C0034B"/>
    <w:rsid w:val="00C00D11"/>
    <w:rsid w:val="00C20DDD"/>
    <w:rsid w:val="00C62A9C"/>
    <w:rsid w:val="00CD5D7E"/>
    <w:rsid w:val="00CE2F1A"/>
    <w:rsid w:val="00CF7629"/>
    <w:rsid w:val="00D0083F"/>
    <w:rsid w:val="00D03E45"/>
    <w:rsid w:val="00D6509A"/>
    <w:rsid w:val="00D940DC"/>
    <w:rsid w:val="00DA2FA5"/>
    <w:rsid w:val="00DD577A"/>
    <w:rsid w:val="00E52B18"/>
    <w:rsid w:val="00E548D1"/>
    <w:rsid w:val="00E574A3"/>
    <w:rsid w:val="00E6051B"/>
    <w:rsid w:val="00E6292D"/>
    <w:rsid w:val="00E6339E"/>
    <w:rsid w:val="00E67AB9"/>
    <w:rsid w:val="00E82AEE"/>
    <w:rsid w:val="00E87612"/>
    <w:rsid w:val="00E962A1"/>
    <w:rsid w:val="00F01736"/>
    <w:rsid w:val="00F57997"/>
    <w:rsid w:val="00FC0242"/>
    <w:rsid w:val="00FD0E9A"/>
    <w:rsid w:val="00FD5858"/>
    <w:rsid w:val="00FF37DF"/>
    <w:rsid w:val="06384DD6"/>
    <w:rsid w:val="78843776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843776"/>
  <w15:chartTrackingRefBased/>
  <w15:docId w15:val="{8DCE7D16-728B-4708-84B5-0E21F06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admin.aber.ac.uk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658f359-3a19-4a48-9d8d-bbd328ee4668"/>
    <ds:schemaRef ds:uri="http://purl.org/dc/elements/1.1/"/>
    <ds:schemaRef ds:uri="47848b28-c835-4bfd-8f54-2996db37bb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E2F00-E20A-4CEB-BB1C-379228604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05EC8-B3B2-49E7-82A7-11810373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Suzy Shipman [sfs] (Staff)</cp:lastModifiedBy>
  <cp:revision>78</cp:revision>
  <cp:lastPrinted>2022-01-10T15:25:00Z</cp:lastPrinted>
  <dcterms:created xsi:type="dcterms:W3CDTF">2022-01-10T11:16:00Z</dcterms:created>
  <dcterms:modified xsi:type="dcterms:W3CDTF">2022-01-10T15:25:00Z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</Properties>
</file>