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176D02" w:rsidRPr="005A646A" w14:paraId="71BD9831" w14:textId="77777777">
        <w:tc>
          <w:tcPr>
            <w:tcW w:w="5250" w:type="dxa"/>
            <w:shd w:val="clear" w:color="auto" w:fill="auto"/>
          </w:tcPr>
          <w:p w14:paraId="53832E54" w14:textId="77777777" w:rsidR="00176D02" w:rsidRPr="005A646A" w:rsidRDefault="00B658D3" w:rsidP="005A646A">
            <w:pPr>
              <w:pStyle w:val="Header"/>
              <w:rPr>
                <w:lang w:val="cy-GB"/>
              </w:rPr>
            </w:pPr>
            <w:r w:rsidRPr="005A646A">
              <w:rPr>
                <w:noProof/>
                <w:lang w:val="cy-GB"/>
              </w:rPr>
              <w:drawing>
                <wp:inline distT="0" distB="0" distL="0" distR="3175" wp14:anchorId="34B1298E" wp14:editId="0B940D3F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A951C2A" w14:textId="77777777" w:rsidR="00176D02" w:rsidRPr="005A646A" w:rsidRDefault="00B658D3" w:rsidP="005A646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5A646A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5665451" w14:textId="2A50AE20" w:rsidR="00176D02" w:rsidRPr="005A646A" w:rsidRDefault="00B658D3" w:rsidP="005A646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5A646A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BF545B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5A646A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176D02" w:rsidRPr="005A646A" w14:paraId="6D1D8B67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8477E1" w14:textId="77777777" w:rsidR="00176D02" w:rsidRPr="005A646A" w:rsidRDefault="00176D02" w:rsidP="005A646A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21F7B1C1" w14:textId="77777777" w:rsidR="00176D02" w:rsidRPr="005A646A" w:rsidRDefault="00B658D3" w:rsidP="005A646A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5A646A">
              <w:rPr>
                <w:b/>
                <w:bCs/>
                <w:sz w:val="40"/>
                <w:szCs w:val="40"/>
                <w:lang w:val="cy-GB"/>
              </w:rPr>
              <w:t>ASTUDIAETHAU GWYBODAETH</w:t>
            </w:r>
          </w:p>
          <w:p w14:paraId="366B09BD" w14:textId="77777777" w:rsidR="00176D02" w:rsidRPr="005A646A" w:rsidRDefault="00176D02" w:rsidP="005A646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43615C38" w14:textId="77777777" w:rsidR="00176D02" w:rsidRPr="005A646A" w:rsidRDefault="00B658D3" w:rsidP="005A646A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5A646A">
              <w:rPr>
                <w:sz w:val="26"/>
                <w:szCs w:val="26"/>
                <w:lang w:val="cy-GB"/>
              </w:rPr>
              <w:t>Amser: 1.5 awr (90 munud)</w:t>
            </w:r>
          </w:p>
          <w:p w14:paraId="091BB1E7" w14:textId="77777777" w:rsidR="00176D02" w:rsidRPr="005A646A" w:rsidRDefault="00176D02" w:rsidP="005A646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684B16E" w14:textId="77777777" w:rsidR="00176D02" w:rsidRPr="005A646A" w:rsidRDefault="00B658D3" w:rsidP="005A646A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5A646A">
              <w:rPr>
                <w:b/>
                <w:bCs/>
                <w:sz w:val="26"/>
                <w:szCs w:val="26"/>
                <w:lang w:val="cy-GB"/>
              </w:rPr>
              <w:t>Atebwch DDAU gwestiwn</w:t>
            </w:r>
          </w:p>
          <w:p w14:paraId="2B977984" w14:textId="77777777" w:rsidR="00176D02" w:rsidRPr="005A646A" w:rsidRDefault="00176D02" w:rsidP="005A646A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2179CF14" w14:textId="77777777" w:rsidR="00176D02" w:rsidRPr="005A646A" w:rsidRDefault="00176D02" w:rsidP="005A646A">
      <w:pPr>
        <w:ind w:left="284" w:right="-421" w:hanging="568"/>
        <w:rPr>
          <w:sz w:val="24"/>
          <w:szCs w:val="24"/>
          <w:lang w:val="cy-GB"/>
        </w:rPr>
      </w:pPr>
    </w:p>
    <w:p w14:paraId="5909F207" w14:textId="77777777" w:rsidR="00176D02" w:rsidRPr="005A646A" w:rsidRDefault="00B658D3" w:rsidP="005A646A">
      <w:pPr>
        <w:pStyle w:val="ListParagraph"/>
        <w:numPr>
          <w:ilvl w:val="0"/>
          <w:numId w:val="2"/>
        </w:numPr>
        <w:tabs>
          <w:tab w:val="left" w:pos="3495"/>
        </w:tabs>
        <w:spacing w:after="160" w:line="252" w:lineRule="auto"/>
        <w:ind w:left="284" w:hanging="568"/>
        <w:rPr>
          <w:color w:val="000000"/>
          <w:sz w:val="24"/>
          <w:szCs w:val="24"/>
          <w:lang w:val="cy-GB"/>
        </w:rPr>
      </w:pPr>
      <w:r w:rsidRPr="005A646A">
        <w:rPr>
          <w:color w:val="000000"/>
          <w:sz w:val="24"/>
          <w:szCs w:val="24"/>
          <w:lang w:val="cy-GB"/>
        </w:rPr>
        <w:t>Yn ôl Tim Berners-Lee, dyfeisiwr y We Fyd-eang, "syniad gwreiddiol y we oedd bod yn ofod cydweithredol lle gallech chi gyfathrebu trwy rannu gwybodaeth". Trafodwch sut mae'r we yn hwyluso cyfathrebu cydweithredol a rhannu gwybodaeth. A oes yna rwystrau i gyfathrebu cydweithredol?   </w:t>
      </w:r>
    </w:p>
    <w:p w14:paraId="6D96E67C" w14:textId="77777777" w:rsidR="00176D02" w:rsidRPr="005A646A" w:rsidRDefault="00176D02" w:rsidP="005A646A">
      <w:pPr>
        <w:pStyle w:val="ListParagraph"/>
        <w:tabs>
          <w:tab w:val="left" w:pos="3495"/>
        </w:tabs>
        <w:spacing w:after="160" w:line="252" w:lineRule="auto"/>
        <w:ind w:left="284" w:hanging="568"/>
        <w:rPr>
          <w:sz w:val="24"/>
          <w:szCs w:val="24"/>
          <w:lang w:val="cy-GB"/>
        </w:rPr>
      </w:pPr>
    </w:p>
    <w:p w14:paraId="51150B1F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sz w:val="24"/>
          <w:szCs w:val="24"/>
          <w:lang w:val="cy-GB" w:eastAsia="en-US"/>
        </w:rPr>
      </w:pPr>
      <w:r w:rsidRPr="005A646A">
        <w:rPr>
          <w:sz w:val="24"/>
          <w:szCs w:val="24"/>
          <w:lang w:val="cy-GB" w:eastAsia="en-US"/>
        </w:rPr>
        <w:t>Nid yw'n anodd i archifau ac amgueddfeydd gasglu treftadaeth ddiwylliannol. Mae'r anawsterau'n dechrau wrth geisio gwneud y deunydd a gesglir yn agored ac yn ddefnyddiadwy i'r cyhoedd. Trafodwch.</w:t>
      </w:r>
    </w:p>
    <w:p w14:paraId="2F5889A4" w14:textId="77777777" w:rsidR="00176D02" w:rsidRPr="005A646A" w:rsidRDefault="00176D02" w:rsidP="005A646A">
      <w:pPr>
        <w:pStyle w:val="ListParagraph"/>
        <w:ind w:left="284" w:hanging="568"/>
        <w:rPr>
          <w:sz w:val="24"/>
          <w:szCs w:val="24"/>
          <w:lang w:val="cy-GB" w:eastAsia="en-US"/>
        </w:rPr>
      </w:pPr>
    </w:p>
    <w:p w14:paraId="72A52933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sz w:val="24"/>
          <w:szCs w:val="24"/>
          <w:lang w:val="cy-GB"/>
        </w:rPr>
      </w:pPr>
      <w:r w:rsidRPr="005A646A">
        <w:rPr>
          <w:sz w:val="24"/>
          <w:szCs w:val="24"/>
          <w:lang w:val="cy-GB"/>
        </w:rPr>
        <w:t>Mae cyhoeddi a gwerthu llyfrau print yn dal i fod yn ddiwydiant llewyrchus ar ddechrau'r unfed ganrif ar hugain. Yn eich barn chi pam mae hyn yn wir?</w:t>
      </w:r>
    </w:p>
    <w:p w14:paraId="452A7473" w14:textId="77777777" w:rsidR="00176D02" w:rsidRPr="005A646A" w:rsidRDefault="00176D02" w:rsidP="005A646A">
      <w:pPr>
        <w:pStyle w:val="ListParagraph"/>
        <w:ind w:left="284" w:hanging="568"/>
        <w:rPr>
          <w:sz w:val="24"/>
          <w:szCs w:val="24"/>
          <w:lang w:val="cy-GB"/>
        </w:rPr>
      </w:pPr>
    </w:p>
    <w:p w14:paraId="08C2416A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sz w:val="24"/>
          <w:szCs w:val="24"/>
          <w:lang w:val="cy-GB"/>
        </w:rPr>
      </w:pPr>
      <w:r w:rsidRPr="005A646A">
        <w:rPr>
          <w:sz w:val="24"/>
          <w:szCs w:val="24"/>
          <w:lang w:val="cy-GB"/>
        </w:rPr>
        <w:t>Beth yw 'newyddion ffug', a sut fyddech chi'n ei adnabod? Wrth drafod, defnyddiwch ddigwyddiadau cyfoes o'r blynyddoedd diwethaf yn enghreifftiau.</w:t>
      </w:r>
    </w:p>
    <w:p w14:paraId="1F54269F" w14:textId="77777777" w:rsidR="00176D02" w:rsidRPr="005A646A" w:rsidRDefault="00176D02" w:rsidP="005A646A">
      <w:pPr>
        <w:pStyle w:val="ListParagraph"/>
        <w:ind w:left="284" w:hanging="568"/>
        <w:rPr>
          <w:sz w:val="24"/>
          <w:szCs w:val="24"/>
          <w:lang w:val="cy-GB"/>
        </w:rPr>
      </w:pPr>
    </w:p>
    <w:p w14:paraId="7A5A748E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sz w:val="24"/>
          <w:szCs w:val="24"/>
          <w:lang w:val="cy-GB"/>
        </w:rPr>
      </w:pPr>
      <w:r w:rsidRPr="005A646A">
        <w:rPr>
          <w:sz w:val="24"/>
          <w:szCs w:val="24"/>
          <w:lang w:val="cy-GB"/>
        </w:rPr>
        <w:t>Beth yn eich barn chi yw gwerth a swyddogaeth parhaus y llyfrgell gyhoeddus yn yr 'oes wybodaeth'?  Defnyddiwch nifer o enghreifftiau gwahanol i ategu eich dadl.</w:t>
      </w:r>
    </w:p>
    <w:p w14:paraId="7B3660C5" w14:textId="77777777" w:rsidR="00176D02" w:rsidRPr="005A646A" w:rsidRDefault="00176D02" w:rsidP="005A646A">
      <w:pPr>
        <w:pStyle w:val="ListParagraph"/>
        <w:ind w:left="284" w:hanging="568"/>
        <w:rPr>
          <w:sz w:val="24"/>
          <w:szCs w:val="24"/>
          <w:lang w:val="cy-GB"/>
        </w:rPr>
      </w:pPr>
    </w:p>
    <w:p w14:paraId="702B6910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rFonts w:eastAsia="Times New Roman"/>
          <w:color w:val="000000"/>
          <w:sz w:val="24"/>
          <w:szCs w:val="24"/>
          <w:lang w:val="cy-GB"/>
        </w:rPr>
      </w:pPr>
      <w:r w:rsidRPr="005A646A">
        <w:rPr>
          <w:rFonts w:eastAsia="Times New Roman"/>
          <w:color w:val="000000"/>
          <w:sz w:val="24"/>
          <w:szCs w:val="24"/>
          <w:lang w:val="cy-GB"/>
        </w:rPr>
        <w:t>Nodwch rai o'r prif faterion i'w hystyried wrth ddefnyddio deunydd hanesyddol i ddibenion ymchwil?</w:t>
      </w:r>
    </w:p>
    <w:p w14:paraId="4C6A829F" w14:textId="77777777" w:rsidR="00176D02" w:rsidRPr="005A646A" w:rsidRDefault="00176D02" w:rsidP="005A646A">
      <w:pPr>
        <w:pStyle w:val="ListParagraph"/>
        <w:ind w:left="284" w:hanging="568"/>
        <w:rPr>
          <w:rFonts w:eastAsia="Times New Roman"/>
          <w:color w:val="000000"/>
          <w:sz w:val="24"/>
          <w:szCs w:val="24"/>
          <w:lang w:val="cy-GB"/>
        </w:rPr>
      </w:pPr>
    </w:p>
    <w:p w14:paraId="2D21F8B0" w14:textId="77777777" w:rsidR="00176D02" w:rsidRPr="005A646A" w:rsidRDefault="006552DB" w:rsidP="005A646A">
      <w:pPr>
        <w:pStyle w:val="ListParagraph"/>
        <w:numPr>
          <w:ilvl w:val="0"/>
          <w:numId w:val="2"/>
        </w:numPr>
        <w:ind w:left="284" w:hanging="568"/>
        <w:rPr>
          <w:sz w:val="24"/>
          <w:szCs w:val="24"/>
          <w:lang w:val="cy-GB"/>
        </w:rPr>
      </w:pPr>
      <w:r w:rsidRPr="006552DB">
        <w:rPr>
          <w:sz w:val="24"/>
          <w:szCs w:val="24"/>
          <w:lang w:val="cy-GB"/>
        </w:rPr>
        <w:t>A oes unrhyw beth ar unrhyw adeg sy'n gallu cyfiawnhau sensoriaeth mewn cymdeithas ddemocrataidd</w:t>
      </w:r>
      <w:r w:rsidR="00B658D3" w:rsidRPr="005A646A">
        <w:rPr>
          <w:sz w:val="24"/>
          <w:szCs w:val="24"/>
          <w:lang w:val="cy-GB"/>
        </w:rPr>
        <w:t>? Trafodwch hyn, gan roi enghreifftiau o nifer o gyfryngau.</w:t>
      </w:r>
    </w:p>
    <w:p w14:paraId="0B4E3322" w14:textId="77777777" w:rsidR="00176D02" w:rsidRPr="005A646A" w:rsidRDefault="00176D02" w:rsidP="005A646A">
      <w:pPr>
        <w:ind w:left="284" w:hanging="568"/>
        <w:rPr>
          <w:sz w:val="24"/>
          <w:szCs w:val="24"/>
          <w:lang w:val="cy-GB"/>
        </w:rPr>
      </w:pPr>
    </w:p>
    <w:p w14:paraId="520C65DC" w14:textId="77777777" w:rsidR="00176D02" w:rsidRPr="005A646A" w:rsidRDefault="00B658D3" w:rsidP="005A646A">
      <w:pPr>
        <w:pStyle w:val="ListParagraph"/>
        <w:numPr>
          <w:ilvl w:val="0"/>
          <w:numId w:val="2"/>
        </w:numPr>
        <w:ind w:left="284" w:hanging="568"/>
        <w:rPr>
          <w:rFonts w:eastAsia="Times New Roman"/>
          <w:color w:val="000000"/>
          <w:sz w:val="24"/>
          <w:szCs w:val="24"/>
          <w:lang w:val="cy-GB"/>
        </w:rPr>
      </w:pPr>
      <w:r w:rsidRPr="005A646A">
        <w:rPr>
          <w:rFonts w:eastAsia="Times New Roman"/>
          <w:color w:val="000000"/>
          <w:sz w:val="24"/>
          <w:szCs w:val="24"/>
          <w:lang w:val="cy-GB"/>
        </w:rPr>
        <w:t>Gall unigolion wynebu pob math o rwystrau wrth geisio dod o hyd i wybodaeth. Disgrifiwch beth allai'r rhwystrau hyn fod, a pha gamau y gellid eu cymryd i gynorthwyo pobl i'w goresgyn.</w:t>
      </w:r>
    </w:p>
    <w:p w14:paraId="40AC7FD7" w14:textId="77777777" w:rsidR="00176D02" w:rsidRPr="005A646A" w:rsidRDefault="00176D02" w:rsidP="005A646A">
      <w:pPr>
        <w:ind w:right="-421" w:hanging="567"/>
        <w:rPr>
          <w:lang w:val="cy-GB"/>
        </w:rPr>
      </w:pPr>
    </w:p>
    <w:sectPr w:rsidR="00176D02" w:rsidRPr="005A646A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BC67" w14:textId="77777777" w:rsidR="00B712C6" w:rsidRDefault="00B712C6">
      <w:r>
        <w:separator/>
      </w:r>
    </w:p>
  </w:endnote>
  <w:endnote w:type="continuationSeparator" w:id="0">
    <w:p w14:paraId="5522CF59" w14:textId="77777777" w:rsidR="00B712C6" w:rsidRDefault="00B7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DF8B" w14:textId="77777777" w:rsidR="00176D02" w:rsidRDefault="00612ABE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  <w:lang w:val="cy-GB"/>
      </w:rPr>
      <w:t>Tudalen</w:t>
    </w:r>
    <w:r w:rsidR="00B658D3" w:rsidRPr="00612ABE">
      <w:rPr>
        <w:color w:val="8496B0"/>
        <w:lang w:val="cy-GB"/>
      </w:rPr>
      <w:t xml:space="preserve"> </w:t>
    </w:r>
    <w:r w:rsidR="00B658D3" w:rsidRPr="00612ABE">
      <w:rPr>
        <w:color w:val="323E4F"/>
        <w:lang w:val="cy-GB"/>
      </w:rPr>
      <w:fldChar w:fldCharType="begin"/>
    </w:r>
    <w:r w:rsidR="00B658D3" w:rsidRPr="00612ABE">
      <w:rPr>
        <w:lang w:val="cy-GB"/>
      </w:rPr>
      <w:instrText>PAGE</w:instrText>
    </w:r>
    <w:r w:rsidR="00B658D3" w:rsidRPr="00612ABE">
      <w:rPr>
        <w:lang w:val="cy-GB"/>
      </w:rPr>
      <w:fldChar w:fldCharType="separate"/>
    </w:r>
    <w:r w:rsidR="00B658D3" w:rsidRPr="00612ABE">
      <w:rPr>
        <w:lang w:val="cy-GB"/>
      </w:rPr>
      <w:t>1</w:t>
    </w:r>
    <w:r w:rsidR="00B658D3" w:rsidRPr="00612ABE">
      <w:rPr>
        <w:lang w:val="cy-GB"/>
      </w:rPr>
      <w:fldChar w:fldCharType="end"/>
    </w:r>
    <w:r w:rsidR="00B658D3">
      <w:rPr>
        <w:color w:val="323E4F"/>
      </w:rPr>
      <w:t xml:space="preserve"> | </w:t>
    </w:r>
    <w:r w:rsidR="00B658D3">
      <w:rPr>
        <w:color w:val="323E4F"/>
      </w:rPr>
      <w:fldChar w:fldCharType="begin"/>
    </w:r>
    <w:r w:rsidR="00B658D3">
      <w:instrText>NUMPAGES \* ARABIC</w:instrText>
    </w:r>
    <w:r w:rsidR="00B658D3">
      <w:fldChar w:fldCharType="separate"/>
    </w:r>
    <w:r w:rsidR="00B658D3">
      <w:t>1</w:t>
    </w:r>
    <w:r w:rsidR="00B658D3">
      <w:fldChar w:fldCharType="end"/>
    </w:r>
  </w:p>
  <w:p w14:paraId="1B5BD71A" w14:textId="77777777" w:rsidR="00176D02" w:rsidRDefault="00176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E980" w14:textId="77777777" w:rsidR="00B712C6" w:rsidRDefault="00B712C6">
      <w:r>
        <w:separator/>
      </w:r>
    </w:p>
  </w:footnote>
  <w:footnote w:type="continuationSeparator" w:id="0">
    <w:p w14:paraId="490E062E" w14:textId="77777777" w:rsidR="00B712C6" w:rsidRDefault="00B7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176D02" w14:paraId="507FAFFA" w14:textId="77777777">
      <w:tc>
        <w:tcPr>
          <w:tcW w:w="5246" w:type="dxa"/>
          <w:shd w:val="clear" w:color="auto" w:fill="auto"/>
        </w:tcPr>
        <w:p w14:paraId="55C6DF29" w14:textId="77777777" w:rsidR="00176D02" w:rsidRDefault="00176D02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496C081A" w14:textId="77777777" w:rsidR="00176D02" w:rsidRDefault="00176D02">
          <w:pPr>
            <w:pStyle w:val="Header"/>
            <w:jc w:val="center"/>
          </w:pPr>
        </w:p>
      </w:tc>
    </w:tr>
  </w:tbl>
  <w:p w14:paraId="4D8EDE30" w14:textId="77777777" w:rsidR="00176D02" w:rsidRDefault="00176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81A9C"/>
    <w:multiLevelType w:val="multilevel"/>
    <w:tmpl w:val="0DF85D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E0268A"/>
    <w:multiLevelType w:val="multilevel"/>
    <w:tmpl w:val="46F6DC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02"/>
    <w:rsid w:val="00176D02"/>
    <w:rsid w:val="005A646A"/>
    <w:rsid w:val="005B4F54"/>
    <w:rsid w:val="00612ABE"/>
    <w:rsid w:val="006552DB"/>
    <w:rsid w:val="00B658D3"/>
    <w:rsid w:val="00B712C6"/>
    <w:rsid w:val="00BF545B"/>
    <w:rsid w:val="00C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0216"/>
  <w15:docId w15:val="{882672FC-C673-498F-B295-94839439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cs="Calibri"/>
      <w:lang w:val="en-GB" w:eastAsia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2021-01-06T11:13:00Z</dcterms:created>
  <dcterms:modified xsi:type="dcterms:W3CDTF">2021-01-15T12:00:00Z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