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01CD591D" w14:textId="77777777" w:rsidTr="00537520">
        <w:tc>
          <w:tcPr>
            <w:tcW w:w="5247" w:type="dxa"/>
          </w:tcPr>
          <w:p w14:paraId="2C03EA9E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1449DE20" wp14:editId="70DB3BCD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2D4C84E5" w14:textId="77777777" w:rsidR="00537520" w:rsidRPr="001632B5" w:rsidRDefault="004D0459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Arholiad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Mynediad</w:t>
            </w:r>
            <w:proofErr w:type="spellEnd"/>
          </w:p>
          <w:p w14:paraId="6B930255" w14:textId="492B55D9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383A5E">
              <w:rPr>
                <w:b/>
                <w:bCs/>
                <w:sz w:val="32"/>
                <w:szCs w:val="32"/>
              </w:rPr>
              <w:t>i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40DA0ABB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E0661B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64B9F8F8" w14:textId="79848B20" w:rsidR="00537520" w:rsidRPr="004B2C43" w:rsidRDefault="00620238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CELF – PORTFFOLIO</w:t>
            </w:r>
          </w:p>
          <w:p w14:paraId="4D9126CC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6A943AB3" w14:textId="07B4D0C0" w:rsidR="00537520" w:rsidRPr="00537520" w:rsidRDefault="007F4A82" w:rsidP="007F4A82">
            <w:pPr>
              <w:ind w:right="-421" w:hanging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Cyfarwyddiadau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gyfer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cyflwyno’r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Portffolio</w:t>
            </w:r>
            <w:proofErr w:type="spellEnd"/>
          </w:p>
          <w:p w14:paraId="539CC90E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07DA9050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215B4C6D" w14:textId="77777777" w:rsidR="00620238" w:rsidRPr="00620238" w:rsidRDefault="00620238" w:rsidP="00620238">
      <w:pPr>
        <w:shd w:val="clear" w:color="auto" w:fill="FFFFFF"/>
        <w:spacing w:after="360"/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</w:pPr>
      <w:bookmarkStart w:id="0" w:name="cysill"/>
      <w:bookmarkEnd w:id="0"/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Os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ydych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gwneud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cais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i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gynllun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gradd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gan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gynnwys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Celfyddyd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Gain,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rhaid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i chi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gyflwyno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portffolio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o'ch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gweithiau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celf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wreiddiol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fel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un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o'ch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Arholiadau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Mynediad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.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Rydym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chwilio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am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waith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sy'n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dangos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amrywiaeth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o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gyfryngau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technegau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phynciau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dawn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gref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gyfer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braslunio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a/neu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baentio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arsylwadol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a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diddordeb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ehangach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mewn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celfyddyd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gain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drwy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astudio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celf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ac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artistiaid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hanesyddol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chyfoes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.</w:t>
      </w:r>
    </w:p>
    <w:p w14:paraId="468FC7C4" w14:textId="2C8BB852" w:rsidR="00620238" w:rsidRDefault="00620238" w:rsidP="00620238">
      <w:pPr>
        <w:shd w:val="clear" w:color="auto" w:fill="FFFFFF"/>
        <w:spacing w:after="360"/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</w:pP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Dylid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cyflwyno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ffeil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PŵerBwynt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o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hyd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at 20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o'ch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gweithiau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celf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gorau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hunanddewisedig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i’r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Athro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Robert Meyrick, </w:t>
      </w:r>
      <w:hyperlink r:id="rId11" w:history="1">
        <w:r w:rsidRPr="00620238">
          <w:rPr>
            <w:rFonts w:eastAsia="Times New Roman" w:cstheme="minorHAnsi"/>
            <w:color w:val="2C70AA"/>
            <w:spacing w:val="-2"/>
            <w:sz w:val="24"/>
            <w:szCs w:val="24"/>
            <w:u w:val="single"/>
            <w:lang w:val="en-GB" w:eastAsia="en-GB"/>
          </w:rPr>
          <w:t>rtm@aber.ac.uk</w:t>
        </w:r>
      </w:hyperlink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gyda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'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Portffolio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Ysgoloriaeth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Mynediad</w:t>
      </w:r>
      <w:proofErr w:type="spellEnd"/>
      <w:r w:rsidR="00257562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’</w:t>
      </w:r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wedi'i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farcio'n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glir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ac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cynnwys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eich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enw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llawn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a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rhif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UCAS. Y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dyddiad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gyfer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cyflwyno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yw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2</w:t>
      </w:r>
      <w:r w:rsidR="00383A5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4</w:t>
      </w:r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Ma</w:t>
      </w:r>
      <w:r w:rsidR="00383A5E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i</w:t>
      </w:r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2021 ac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ni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dderbynnir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cyflwyniadau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hwyr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.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Gellir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cyflwyno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drwy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atodiad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e-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bost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neu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ar-lein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drwy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Dropbox, WeTransfer neu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gymhwyster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cyfatebol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, neu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eu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lanlwytho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fel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arall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ar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dudalen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we neu Flog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personol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.</w:t>
      </w:r>
    </w:p>
    <w:p w14:paraId="14EF7FB3" w14:textId="77777777" w:rsidR="00620238" w:rsidRPr="00620238" w:rsidRDefault="00620238" w:rsidP="00620238">
      <w:pPr>
        <w:shd w:val="clear" w:color="auto" w:fill="FFFFFF"/>
        <w:spacing w:after="360"/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</w:pP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Cysylltwch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â'r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Ysgol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Gelf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gydag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unrhyw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 xml:space="preserve"> </w:t>
      </w:r>
      <w:proofErr w:type="spellStart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ymholiadau</w:t>
      </w:r>
      <w:proofErr w:type="spellEnd"/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: 01970 622460, </w:t>
      </w:r>
      <w:hyperlink r:id="rId12" w:history="1">
        <w:r w:rsidRPr="00620238">
          <w:rPr>
            <w:rFonts w:eastAsia="Times New Roman" w:cstheme="minorHAnsi"/>
            <w:color w:val="2C70AA"/>
            <w:spacing w:val="-2"/>
            <w:sz w:val="24"/>
            <w:szCs w:val="24"/>
            <w:u w:val="single"/>
            <w:lang w:val="en-GB" w:eastAsia="en-GB"/>
          </w:rPr>
          <w:t>artschool@aber.ac.uk</w:t>
        </w:r>
      </w:hyperlink>
      <w:r w:rsidRPr="00620238">
        <w:rPr>
          <w:rFonts w:eastAsia="Times New Roman" w:cstheme="minorHAnsi"/>
          <w:color w:val="4E4E4E"/>
          <w:spacing w:val="-2"/>
          <w:sz w:val="24"/>
          <w:szCs w:val="24"/>
          <w:lang w:val="en-GB" w:eastAsia="en-GB"/>
        </w:rPr>
        <w:t>.</w:t>
      </w:r>
    </w:p>
    <w:p w14:paraId="66DF0183" w14:textId="77777777" w:rsidR="00537520" w:rsidRPr="007F4A82" w:rsidRDefault="00537520" w:rsidP="001632B5">
      <w:pPr>
        <w:ind w:right="-421" w:hanging="567"/>
        <w:rPr>
          <w:rFonts w:cstheme="minorHAnsi"/>
          <w:sz w:val="24"/>
          <w:szCs w:val="24"/>
        </w:rPr>
      </w:pPr>
    </w:p>
    <w:sectPr w:rsidR="00537520" w:rsidRPr="007F4A82" w:rsidSect="00537520">
      <w:headerReference w:type="default" r:id="rId13"/>
      <w:footerReference w:type="default" r:id="rId14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DE701" w14:textId="77777777" w:rsidR="00620238" w:rsidRDefault="00620238" w:rsidP="001632B5">
      <w:r>
        <w:separator/>
      </w:r>
    </w:p>
  </w:endnote>
  <w:endnote w:type="continuationSeparator" w:id="0">
    <w:p w14:paraId="0197970A" w14:textId="77777777" w:rsidR="00620238" w:rsidRDefault="00620238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5DA3A" w14:textId="77777777" w:rsidR="001632B5" w:rsidRPr="001632B5" w:rsidRDefault="00667B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proofErr w:type="spellStart"/>
    <w:r>
      <w:rPr>
        <w:color w:val="8496B0" w:themeColor="text2" w:themeTint="99"/>
        <w:spacing w:val="60"/>
      </w:rPr>
      <w:t>Tudalen</w:t>
    </w:r>
    <w:proofErr w:type="spellEnd"/>
    <w:r w:rsidR="001632B5" w:rsidRPr="001632B5">
      <w:rPr>
        <w:color w:val="8496B0" w:themeColor="text2" w:themeTint="99"/>
      </w:rPr>
      <w:t xml:space="preserve">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PAGE 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  <w:r w:rsidR="001632B5" w:rsidRPr="001632B5">
      <w:rPr>
        <w:color w:val="323E4F" w:themeColor="text2" w:themeShade="BF"/>
      </w:rPr>
      <w:t xml:space="preserve"> |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NUMPAGES  \* Arabic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</w:p>
  <w:p w14:paraId="7111D8DB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220EF" w14:textId="77777777" w:rsidR="00620238" w:rsidRDefault="00620238" w:rsidP="001632B5">
      <w:r>
        <w:separator/>
      </w:r>
    </w:p>
  </w:footnote>
  <w:footnote w:type="continuationSeparator" w:id="0">
    <w:p w14:paraId="7335126A" w14:textId="77777777" w:rsidR="00620238" w:rsidRDefault="00620238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16DF9643" w14:textId="77777777" w:rsidTr="001632B5">
      <w:tc>
        <w:tcPr>
          <w:tcW w:w="5247" w:type="dxa"/>
        </w:tcPr>
        <w:p w14:paraId="5F9F4A95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7CFD2774" w14:textId="77777777" w:rsidR="001632B5" w:rsidRDefault="001632B5" w:rsidP="001632B5">
          <w:pPr>
            <w:pStyle w:val="Header"/>
            <w:jc w:val="center"/>
          </w:pPr>
        </w:p>
      </w:tc>
    </w:tr>
  </w:tbl>
  <w:p w14:paraId="1A944B67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38"/>
    <w:rsid w:val="001632B5"/>
    <w:rsid w:val="00257562"/>
    <w:rsid w:val="00383A5E"/>
    <w:rsid w:val="004B2C43"/>
    <w:rsid w:val="004D0459"/>
    <w:rsid w:val="00537520"/>
    <w:rsid w:val="00620238"/>
    <w:rsid w:val="00645252"/>
    <w:rsid w:val="00667B43"/>
    <w:rsid w:val="006D3D74"/>
    <w:rsid w:val="007F4A82"/>
    <w:rsid w:val="0083569A"/>
    <w:rsid w:val="00A640DF"/>
    <w:rsid w:val="00A8175D"/>
    <w:rsid w:val="00A9204E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117E73"/>
  <w15:chartTrackingRefBased/>
  <w15:docId w15:val="{B939DEF9-2556-4941-AC79-BA196CF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0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tschool@ab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tm@aber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Templad%20Papur%20Arholiad%20Mynedi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Templad Papur Arholiad Mynediad</Template>
  <TotalTime>93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 (Staff)</cp:lastModifiedBy>
  <cp:revision>3</cp:revision>
  <dcterms:created xsi:type="dcterms:W3CDTF">2020-12-08T13:36:00Z</dcterms:created>
  <dcterms:modified xsi:type="dcterms:W3CDTF">2021-03-24T14:51:00Z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