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5103"/>
      </w:tblGrid>
      <w:tr w:rsidR="00537520" w14:paraId="062C7315" w14:textId="77777777" w:rsidTr="00537520">
        <w:tc>
          <w:tcPr>
            <w:tcW w:w="5247" w:type="dxa"/>
          </w:tcPr>
          <w:p w14:paraId="691484C6" w14:textId="77777777" w:rsidR="00537520" w:rsidRDefault="00537520" w:rsidP="00B20B75">
            <w:pPr>
              <w:pStyle w:val="Header"/>
            </w:pPr>
            <w:r>
              <w:rPr>
                <w:noProof/>
              </w:rPr>
              <w:drawing>
                <wp:inline distT="0" distB="0" distL="0" distR="0" wp14:anchorId="2CA1E2DF" wp14:editId="59894F1D">
                  <wp:extent cx="2264266" cy="466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 Uni logo 3d with 1872 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5" cy="477257"/>
                          </a:xfrm>
                          <a:prstGeom prst="rect">
                            <a:avLst/>
                          </a:prstGeom>
                        </pic:spPr>
                      </pic:pic>
                    </a:graphicData>
                  </a:graphic>
                </wp:inline>
              </w:drawing>
            </w:r>
          </w:p>
        </w:tc>
        <w:tc>
          <w:tcPr>
            <w:tcW w:w="5101" w:type="dxa"/>
          </w:tcPr>
          <w:p w14:paraId="53369006" w14:textId="77777777" w:rsidR="00537520" w:rsidRPr="001632B5" w:rsidRDefault="004D0459" w:rsidP="00B20B75">
            <w:pPr>
              <w:pStyle w:val="Header"/>
              <w:jc w:val="center"/>
              <w:rPr>
                <w:b/>
                <w:bCs/>
                <w:sz w:val="32"/>
                <w:szCs w:val="32"/>
              </w:rPr>
            </w:pPr>
            <w:proofErr w:type="spellStart"/>
            <w:r>
              <w:rPr>
                <w:b/>
                <w:bCs/>
                <w:sz w:val="32"/>
                <w:szCs w:val="32"/>
              </w:rPr>
              <w:t>Arholiad</w:t>
            </w:r>
            <w:proofErr w:type="spellEnd"/>
            <w:r>
              <w:rPr>
                <w:b/>
                <w:bCs/>
                <w:sz w:val="32"/>
                <w:szCs w:val="32"/>
              </w:rPr>
              <w:t xml:space="preserve"> </w:t>
            </w:r>
            <w:proofErr w:type="spellStart"/>
            <w:r>
              <w:rPr>
                <w:b/>
                <w:bCs/>
                <w:sz w:val="32"/>
                <w:szCs w:val="32"/>
              </w:rPr>
              <w:t>Mynediad</w:t>
            </w:r>
            <w:proofErr w:type="spellEnd"/>
          </w:p>
          <w:p w14:paraId="6F4005D3" w14:textId="34BFCE21" w:rsidR="00537520" w:rsidRDefault="00537520" w:rsidP="00B20B75">
            <w:pPr>
              <w:pStyle w:val="Header"/>
              <w:jc w:val="center"/>
            </w:pPr>
            <w:r w:rsidRPr="001632B5">
              <w:rPr>
                <w:b/>
                <w:bCs/>
                <w:sz w:val="32"/>
                <w:szCs w:val="32"/>
              </w:rPr>
              <w:t>Ma</w:t>
            </w:r>
            <w:r w:rsidR="009C7BA2">
              <w:rPr>
                <w:b/>
                <w:bCs/>
                <w:sz w:val="32"/>
                <w:szCs w:val="32"/>
              </w:rPr>
              <w:t>i</w:t>
            </w:r>
            <w:r w:rsidRPr="001632B5">
              <w:rPr>
                <w:b/>
                <w:bCs/>
                <w:sz w:val="32"/>
                <w:szCs w:val="32"/>
              </w:rPr>
              <w:t xml:space="preserve"> 2021</w:t>
            </w:r>
          </w:p>
        </w:tc>
      </w:tr>
      <w:tr w:rsidR="00537520" w14:paraId="7D88F2CB" w14:textId="77777777" w:rsidTr="00537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2"/>
            <w:tcBorders>
              <w:top w:val="nil"/>
              <w:left w:val="nil"/>
              <w:bottom w:val="double" w:sz="4" w:space="0" w:color="auto"/>
              <w:right w:val="nil"/>
            </w:tcBorders>
          </w:tcPr>
          <w:p w14:paraId="724790D1" w14:textId="77777777" w:rsidR="00537520" w:rsidRDefault="00537520" w:rsidP="00537520">
            <w:pPr>
              <w:ind w:right="-421" w:hanging="567"/>
              <w:jc w:val="center"/>
              <w:rPr>
                <w:b/>
                <w:bCs/>
                <w:sz w:val="28"/>
                <w:szCs w:val="28"/>
              </w:rPr>
            </w:pPr>
          </w:p>
          <w:p w14:paraId="3E8B97DD" w14:textId="3FBA1E8F" w:rsidR="00537520" w:rsidRPr="004B2C43" w:rsidRDefault="00422914" w:rsidP="00537520">
            <w:pPr>
              <w:ind w:right="-421" w:hanging="567"/>
              <w:jc w:val="center"/>
              <w:rPr>
                <w:sz w:val="40"/>
                <w:szCs w:val="40"/>
              </w:rPr>
            </w:pPr>
            <w:r>
              <w:rPr>
                <w:b/>
                <w:bCs/>
                <w:sz w:val="40"/>
                <w:szCs w:val="40"/>
              </w:rPr>
              <w:t>FFRANGEG</w:t>
            </w:r>
          </w:p>
          <w:p w14:paraId="0C4DCF88" w14:textId="77777777" w:rsidR="004B2C43" w:rsidRPr="004B2C43" w:rsidRDefault="004B2C43" w:rsidP="00537520">
            <w:pPr>
              <w:ind w:right="-421" w:hanging="567"/>
              <w:jc w:val="center"/>
              <w:rPr>
                <w:sz w:val="10"/>
                <w:szCs w:val="10"/>
              </w:rPr>
            </w:pPr>
          </w:p>
          <w:p w14:paraId="201F4A82" w14:textId="77777777" w:rsidR="00537520" w:rsidRPr="00537520" w:rsidRDefault="004D0459" w:rsidP="00537520">
            <w:pPr>
              <w:ind w:right="-421" w:hanging="567"/>
              <w:jc w:val="center"/>
              <w:rPr>
                <w:sz w:val="26"/>
                <w:szCs w:val="26"/>
              </w:rPr>
            </w:pPr>
            <w:proofErr w:type="spellStart"/>
            <w:r>
              <w:rPr>
                <w:sz w:val="26"/>
                <w:szCs w:val="26"/>
              </w:rPr>
              <w:t>Amser</w:t>
            </w:r>
            <w:proofErr w:type="spellEnd"/>
            <w:r>
              <w:rPr>
                <w:sz w:val="26"/>
                <w:szCs w:val="26"/>
              </w:rPr>
              <w:t xml:space="preserve"> a </w:t>
            </w:r>
            <w:proofErr w:type="spellStart"/>
            <w:r>
              <w:rPr>
                <w:sz w:val="26"/>
                <w:szCs w:val="26"/>
              </w:rPr>
              <w:t>ganiateir</w:t>
            </w:r>
            <w:proofErr w:type="spellEnd"/>
            <w:r w:rsidR="00537520" w:rsidRPr="00537520">
              <w:rPr>
                <w:sz w:val="26"/>
                <w:szCs w:val="26"/>
              </w:rPr>
              <w:t xml:space="preserve">: 1.5 </w:t>
            </w:r>
            <w:proofErr w:type="spellStart"/>
            <w:r>
              <w:rPr>
                <w:sz w:val="26"/>
                <w:szCs w:val="26"/>
              </w:rPr>
              <w:t>awr</w:t>
            </w:r>
            <w:proofErr w:type="spellEnd"/>
            <w:r w:rsidR="00537520" w:rsidRPr="00537520">
              <w:rPr>
                <w:sz w:val="26"/>
                <w:szCs w:val="26"/>
              </w:rPr>
              <w:t xml:space="preserve"> (90 </w:t>
            </w:r>
            <w:proofErr w:type="spellStart"/>
            <w:r w:rsidR="00537520" w:rsidRPr="00537520">
              <w:rPr>
                <w:sz w:val="26"/>
                <w:szCs w:val="26"/>
              </w:rPr>
              <w:t>m</w:t>
            </w:r>
            <w:r>
              <w:rPr>
                <w:sz w:val="26"/>
                <w:szCs w:val="26"/>
              </w:rPr>
              <w:t>unud</w:t>
            </w:r>
            <w:proofErr w:type="spellEnd"/>
            <w:r w:rsidR="00537520" w:rsidRPr="00537520">
              <w:rPr>
                <w:sz w:val="26"/>
                <w:szCs w:val="26"/>
              </w:rPr>
              <w:t>)</w:t>
            </w:r>
          </w:p>
          <w:p w14:paraId="6B7A163F" w14:textId="77777777" w:rsidR="004B2C43" w:rsidRPr="004B2C43" w:rsidRDefault="004B2C43" w:rsidP="004B2C43">
            <w:pPr>
              <w:ind w:right="-421" w:hanging="567"/>
              <w:jc w:val="center"/>
              <w:rPr>
                <w:sz w:val="10"/>
                <w:szCs w:val="10"/>
              </w:rPr>
            </w:pPr>
          </w:p>
          <w:p w14:paraId="45B4517E" w14:textId="0B325099" w:rsidR="004B2C43" w:rsidRPr="004B2C43" w:rsidRDefault="004D0459" w:rsidP="00537520">
            <w:pPr>
              <w:ind w:right="-421"/>
              <w:jc w:val="center"/>
              <w:rPr>
                <w:b/>
                <w:bCs/>
                <w:sz w:val="26"/>
                <w:szCs w:val="26"/>
              </w:rPr>
            </w:pPr>
            <w:proofErr w:type="spellStart"/>
            <w:r>
              <w:rPr>
                <w:b/>
                <w:bCs/>
                <w:sz w:val="26"/>
                <w:szCs w:val="26"/>
              </w:rPr>
              <w:t>Atebwch</w:t>
            </w:r>
            <w:proofErr w:type="spellEnd"/>
            <w:r>
              <w:rPr>
                <w:b/>
                <w:bCs/>
                <w:sz w:val="26"/>
                <w:szCs w:val="26"/>
              </w:rPr>
              <w:t xml:space="preserve"> </w:t>
            </w:r>
            <w:r w:rsidR="00422914">
              <w:rPr>
                <w:b/>
                <w:bCs/>
                <w:sz w:val="26"/>
                <w:szCs w:val="26"/>
              </w:rPr>
              <w:t xml:space="preserve">BOB </w:t>
            </w:r>
            <w:proofErr w:type="spellStart"/>
            <w:r w:rsidR="00422914">
              <w:rPr>
                <w:b/>
                <w:bCs/>
                <w:sz w:val="26"/>
                <w:szCs w:val="26"/>
              </w:rPr>
              <w:t>cwestiwn</w:t>
            </w:r>
            <w:proofErr w:type="spellEnd"/>
          </w:p>
          <w:p w14:paraId="31A72A1D" w14:textId="77777777" w:rsidR="004B2C43" w:rsidRPr="004B2C43" w:rsidRDefault="004B2C43" w:rsidP="004B2C43">
            <w:pPr>
              <w:ind w:right="-421" w:hanging="567"/>
              <w:jc w:val="center"/>
              <w:rPr>
                <w:sz w:val="10"/>
                <w:szCs w:val="10"/>
              </w:rPr>
            </w:pPr>
          </w:p>
          <w:p w14:paraId="75075E1E" w14:textId="36BB5003" w:rsidR="00537520" w:rsidRPr="00537520" w:rsidRDefault="00422914" w:rsidP="00537520">
            <w:pPr>
              <w:ind w:right="-421"/>
              <w:jc w:val="center"/>
              <w:rPr>
                <w:sz w:val="26"/>
                <w:szCs w:val="26"/>
              </w:rPr>
            </w:pPr>
            <w:r>
              <w:rPr>
                <w:sz w:val="26"/>
                <w:szCs w:val="26"/>
              </w:rPr>
              <w:t xml:space="preserve">Ni </w:t>
            </w:r>
            <w:proofErr w:type="spellStart"/>
            <w:r>
              <w:rPr>
                <w:sz w:val="26"/>
                <w:szCs w:val="26"/>
              </w:rPr>
              <w:t>chaniateir</w:t>
            </w:r>
            <w:proofErr w:type="spellEnd"/>
            <w:r>
              <w:rPr>
                <w:sz w:val="26"/>
                <w:szCs w:val="26"/>
              </w:rPr>
              <w:t xml:space="preserve"> </w:t>
            </w:r>
            <w:proofErr w:type="spellStart"/>
            <w:r>
              <w:rPr>
                <w:sz w:val="26"/>
                <w:szCs w:val="26"/>
              </w:rPr>
              <w:t>defnyddio</w:t>
            </w:r>
            <w:proofErr w:type="spellEnd"/>
            <w:r>
              <w:rPr>
                <w:sz w:val="26"/>
                <w:szCs w:val="26"/>
              </w:rPr>
              <w:t xml:space="preserve"> </w:t>
            </w:r>
            <w:proofErr w:type="spellStart"/>
            <w:r>
              <w:rPr>
                <w:sz w:val="26"/>
                <w:szCs w:val="26"/>
              </w:rPr>
              <w:t>geiriadur</w:t>
            </w:r>
            <w:proofErr w:type="spellEnd"/>
            <w:r>
              <w:rPr>
                <w:sz w:val="26"/>
                <w:szCs w:val="26"/>
              </w:rPr>
              <w:t xml:space="preserve">.  </w:t>
            </w:r>
            <w:proofErr w:type="spellStart"/>
            <w:r>
              <w:rPr>
                <w:sz w:val="26"/>
                <w:szCs w:val="26"/>
              </w:rPr>
              <w:t>Mae’r</w:t>
            </w:r>
            <w:proofErr w:type="spellEnd"/>
            <w:r>
              <w:rPr>
                <w:sz w:val="26"/>
                <w:szCs w:val="26"/>
              </w:rPr>
              <w:t xml:space="preserve"> </w:t>
            </w:r>
            <w:proofErr w:type="spellStart"/>
            <w:r>
              <w:rPr>
                <w:sz w:val="26"/>
                <w:szCs w:val="26"/>
              </w:rPr>
              <w:t>ddau</w:t>
            </w:r>
            <w:proofErr w:type="spellEnd"/>
            <w:r>
              <w:rPr>
                <w:sz w:val="26"/>
                <w:szCs w:val="26"/>
              </w:rPr>
              <w:t xml:space="preserve"> </w:t>
            </w:r>
            <w:proofErr w:type="spellStart"/>
            <w:r>
              <w:rPr>
                <w:sz w:val="26"/>
                <w:szCs w:val="26"/>
              </w:rPr>
              <w:t>gwestiwn</w:t>
            </w:r>
            <w:proofErr w:type="spellEnd"/>
            <w:r>
              <w:rPr>
                <w:sz w:val="26"/>
                <w:szCs w:val="26"/>
              </w:rPr>
              <w:t xml:space="preserve"> </w:t>
            </w:r>
            <w:proofErr w:type="spellStart"/>
            <w:r>
              <w:rPr>
                <w:sz w:val="26"/>
                <w:szCs w:val="26"/>
              </w:rPr>
              <w:t>gwerth</w:t>
            </w:r>
            <w:proofErr w:type="spellEnd"/>
            <w:r>
              <w:rPr>
                <w:sz w:val="26"/>
                <w:szCs w:val="26"/>
              </w:rPr>
              <w:t xml:space="preserve"> yr un </w:t>
            </w:r>
            <w:proofErr w:type="spellStart"/>
            <w:r>
              <w:rPr>
                <w:sz w:val="26"/>
                <w:szCs w:val="26"/>
              </w:rPr>
              <w:t>marciau</w:t>
            </w:r>
            <w:proofErr w:type="spellEnd"/>
            <w:r>
              <w:rPr>
                <w:sz w:val="26"/>
                <w:szCs w:val="26"/>
              </w:rPr>
              <w:t>.</w:t>
            </w:r>
          </w:p>
          <w:p w14:paraId="36B29EF5" w14:textId="77777777" w:rsidR="00537520" w:rsidRDefault="00537520" w:rsidP="00537520">
            <w:pPr>
              <w:ind w:right="-421"/>
              <w:jc w:val="center"/>
              <w:rPr>
                <w:sz w:val="24"/>
                <w:szCs w:val="24"/>
              </w:rPr>
            </w:pPr>
          </w:p>
        </w:tc>
      </w:tr>
    </w:tbl>
    <w:p w14:paraId="09D75521" w14:textId="77777777" w:rsidR="001632B5" w:rsidRDefault="001632B5" w:rsidP="001632B5">
      <w:pPr>
        <w:ind w:right="-421" w:hanging="567"/>
        <w:rPr>
          <w:sz w:val="24"/>
          <w:szCs w:val="24"/>
        </w:rPr>
      </w:pPr>
    </w:p>
    <w:p w14:paraId="12CAC96F" w14:textId="77777777" w:rsidR="0019298C" w:rsidRPr="00557E7F" w:rsidRDefault="0019298C" w:rsidP="0019298C">
      <w:pPr>
        <w:rPr>
          <w:rFonts w:cstheme="minorHAnsi"/>
          <w:sz w:val="24"/>
          <w:szCs w:val="24"/>
        </w:rPr>
      </w:pPr>
      <w:bookmarkStart w:id="0" w:name="cysill"/>
      <w:bookmarkEnd w:id="0"/>
      <w:r w:rsidRPr="00557E7F">
        <w:rPr>
          <w:rFonts w:cstheme="minorHAnsi"/>
          <w:b/>
          <w:sz w:val="24"/>
          <w:szCs w:val="24"/>
        </w:rPr>
        <w:t>A-</w:t>
      </w:r>
      <w:r w:rsidRPr="00557E7F">
        <w:rPr>
          <w:rFonts w:cstheme="minorHAnsi"/>
          <w:sz w:val="24"/>
          <w:szCs w:val="24"/>
        </w:rPr>
        <w:t xml:space="preserve"> </w:t>
      </w:r>
      <w:proofErr w:type="spellStart"/>
      <w:r w:rsidRPr="00557E7F">
        <w:rPr>
          <w:rFonts w:cstheme="minorHAnsi"/>
          <w:sz w:val="24"/>
          <w:szCs w:val="24"/>
        </w:rPr>
        <w:t>Écrivez</w:t>
      </w:r>
      <w:proofErr w:type="spellEnd"/>
      <w:r w:rsidRPr="00557E7F">
        <w:rPr>
          <w:rFonts w:cstheme="minorHAnsi"/>
          <w:sz w:val="24"/>
          <w:szCs w:val="24"/>
        </w:rPr>
        <w:t xml:space="preserve"> un </w:t>
      </w:r>
      <w:proofErr w:type="spellStart"/>
      <w:r w:rsidRPr="00557E7F">
        <w:rPr>
          <w:rFonts w:cstheme="minorHAnsi"/>
          <w:sz w:val="24"/>
          <w:szCs w:val="24"/>
        </w:rPr>
        <w:t>essai</w:t>
      </w:r>
      <w:proofErr w:type="spellEnd"/>
      <w:r w:rsidRPr="00557E7F">
        <w:rPr>
          <w:rFonts w:cstheme="minorHAnsi"/>
          <w:sz w:val="24"/>
          <w:szCs w:val="24"/>
        </w:rPr>
        <w:t xml:space="preserve"> </w:t>
      </w:r>
      <w:proofErr w:type="spellStart"/>
      <w:r w:rsidRPr="00557E7F">
        <w:rPr>
          <w:rFonts w:cstheme="minorHAnsi"/>
          <w:sz w:val="24"/>
          <w:szCs w:val="24"/>
        </w:rPr>
        <w:t>en</w:t>
      </w:r>
      <w:proofErr w:type="spellEnd"/>
      <w:r w:rsidRPr="00557E7F">
        <w:rPr>
          <w:rFonts w:cstheme="minorHAnsi"/>
          <w:sz w:val="24"/>
          <w:szCs w:val="24"/>
        </w:rPr>
        <w:t xml:space="preserve"> </w:t>
      </w:r>
      <w:r w:rsidRPr="00557E7F">
        <w:rPr>
          <w:rFonts w:cstheme="minorHAnsi"/>
          <w:b/>
          <w:sz w:val="24"/>
          <w:szCs w:val="24"/>
        </w:rPr>
        <w:t>FRANÇAIS</w:t>
      </w:r>
      <w:r w:rsidRPr="00557E7F">
        <w:rPr>
          <w:rFonts w:cstheme="minorHAnsi"/>
          <w:sz w:val="24"/>
          <w:szCs w:val="24"/>
        </w:rPr>
        <w:t xml:space="preserve"> sur </w:t>
      </w:r>
      <w:proofErr w:type="spellStart"/>
      <w:r w:rsidRPr="00557E7F">
        <w:rPr>
          <w:rFonts w:cstheme="minorHAnsi"/>
          <w:sz w:val="24"/>
          <w:szCs w:val="24"/>
        </w:rPr>
        <w:t>l’un</w:t>
      </w:r>
      <w:proofErr w:type="spellEnd"/>
      <w:r w:rsidRPr="00557E7F">
        <w:rPr>
          <w:rFonts w:cstheme="minorHAnsi"/>
          <w:sz w:val="24"/>
          <w:szCs w:val="24"/>
        </w:rPr>
        <w:t xml:space="preserve"> des aspects de la </w:t>
      </w:r>
      <w:proofErr w:type="spellStart"/>
      <w:r w:rsidRPr="00557E7F">
        <w:rPr>
          <w:rFonts w:cstheme="minorHAnsi"/>
          <w:sz w:val="24"/>
          <w:szCs w:val="24"/>
        </w:rPr>
        <w:t>civilisation</w:t>
      </w:r>
      <w:proofErr w:type="spellEnd"/>
      <w:r w:rsidRPr="00557E7F">
        <w:rPr>
          <w:rFonts w:cstheme="minorHAnsi"/>
          <w:sz w:val="24"/>
          <w:szCs w:val="24"/>
        </w:rPr>
        <w:t xml:space="preserve"> </w:t>
      </w:r>
      <w:proofErr w:type="spellStart"/>
      <w:proofErr w:type="gramStart"/>
      <w:r w:rsidRPr="00557E7F">
        <w:rPr>
          <w:rFonts w:cstheme="minorHAnsi"/>
          <w:sz w:val="24"/>
          <w:szCs w:val="24"/>
        </w:rPr>
        <w:t>française</w:t>
      </w:r>
      <w:proofErr w:type="spellEnd"/>
      <w:r w:rsidRPr="00557E7F">
        <w:rPr>
          <w:rFonts w:cstheme="minorHAnsi"/>
          <w:sz w:val="24"/>
          <w:szCs w:val="24"/>
        </w:rPr>
        <w:t> :</w:t>
      </w:r>
      <w:proofErr w:type="gramEnd"/>
      <w:r w:rsidRPr="00557E7F">
        <w:rPr>
          <w:rFonts w:cstheme="minorHAnsi"/>
          <w:sz w:val="24"/>
          <w:szCs w:val="24"/>
        </w:rPr>
        <w:t xml:space="preserve"> </w:t>
      </w:r>
      <w:proofErr w:type="spellStart"/>
      <w:r w:rsidRPr="00557E7F">
        <w:rPr>
          <w:rFonts w:cstheme="minorHAnsi"/>
          <w:sz w:val="24"/>
          <w:szCs w:val="24"/>
        </w:rPr>
        <w:t>littérature</w:t>
      </w:r>
      <w:proofErr w:type="spellEnd"/>
      <w:r w:rsidRPr="00557E7F">
        <w:rPr>
          <w:rFonts w:cstheme="minorHAnsi"/>
          <w:sz w:val="24"/>
          <w:szCs w:val="24"/>
        </w:rPr>
        <w:t xml:space="preserve">, </w:t>
      </w:r>
      <w:proofErr w:type="spellStart"/>
      <w:r w:rsidRPr="00557E7F">
        <w:rPr>
          <w:rFonts w:cstheme="minorHAnsi"/>
          <w:sz w:val="24"/>
          <w:szCs w:val="24"/>
        </w:rPr>
        <w:t>théâtre</w:t>
      </w:r>
      <w:proofErr w:type="spellEnd"/>
      <w:r w:rsidRPr="00557E7F">
        <w:rPr>
          <w:rFonts w:cstheme="minorHAnsi"/>
          <w:sz w:val="24"/>
          <w:szCs w:val="24"/>
        </w:rPr>
        <w:t xml:space="preserve">, </w:t>
      </w:r>
      <w:proofErr w:type="spellStart"/>
      <w:r w:rsidRPr="00557E7F">
        <w:rPr>
          <w:rFonts w:cstheme="minorHAnsi"/>
          <w:sz w:val="24"/>
          <w:szCs w:val="24"/>
        </w:rPr>
        <w:t>cinéma</w:t>
      </w:r>
      <w:proofErr w:type="spellEnd"/>
      <w:r w:rsidRPr="00557E7F">
        <w:rPr>
          <w:rFonts w:cstheme="minorHAnsi"/>
          <w:sz w:val="24"/>
          <w:szCs w:val="24"/>
        </w:rPr>
        <w:t xml:space="preserve">, musique, </w:t>
      </w:r>
      <w:proofErr w:type="spellStart"/>
      <w:r w:rsidRPr="00557E7F">
        <w:rPr>
          <w:rFonts w:cstheme="minorHAnsi"/>
          <w:sz w:val="24"/>
          <w:szCs w:val="24"/>
        </w:rPr>
        <w:t>actualités</w:t>
      </w:r>
      <w:proofErr w:type="spellEnd"/>
      <w:r w:rsidRPr="00557E7F">
        <w:rPr>
          <w:rFonts w:cstheme="minorHAnsi"/>
          <w:sz w:val="24"/>
          <w:szCs w:val="24"/>
        </w:rPr>
        <w:t xml:space="preserve">, </w:t>
      </w:r>
      <w:proofErr w:type="spellStart"/>
      <w:r w:rsidRPr="00557E7F">
        <w:rPr>
          <w:rFonts w:cstheme="minorHAnsi"/>
          <w:sz w:val="24"/>
          <w:szCs w:val="24"/>
        </w:rPr>
        <w:t>société</w:t>
      </w:r>
      <w:proofErr w:type="spellEnd"/>
      <w:r w:rsidRPr="00557E7F">
        <w:rPr>
          <w:rFonts w:cstheme="minorHAnsi"/>
          <w:sz w:val="24"/>
          <w:szCs w:val="24"/>
        </w:rPr>
        <w:t>, politique. (Minimum 250 mots, maximum 300 mots). [50%]</w:t>
      </w:r>
    </w:p>
    <w:p w14:paraId="089E7481" w14:textId="77777777" w:rsidR="0019298C" w:rsidRPr="00557E7F" w:rsidRDefault="0019298C" w:rsidP="0019298C">
      <w:pPr>
        <w:rPr>
          <w:rFonts w:cstheme="minorHAnsi"/>
          <w:b/>
          <w:sz w:val="24"/>
          <w:szCs w:val="24"/>
        </w:rPr>
      </w:pPr>
    </w:p>
    <w:p w14:paraId="41E82FC9" w14:textId="77777777" w:rsidR="0019298C" w:rsidRPr="00557E7F" w:rsidRDefault="0019298C" w:rsidP="0019298C">
      <w:pPr>
        <w:rPr>
          <w:rFonts w:cstheme="minorHAnsi"/>
          <w:b/>
          <w:sz w:val="24"/>
          <w:szCs w:val="24"/>
        </w:rPr>
      </w:pPr>
    </w:p>
    <w:p w14:paraId="037E1155" w14:textId="77777777" w:rsidR="0019298C" w:rsidRPr="00557E7F" w:rsidRDefault="0019298C" w:rsidP="0019298C">
      <w:pPr>
        <w:rPr>
          <w:rFonts w:cstheme="minorHAnsi"/>
          <w:sz w:val="24"/>
          <w:szCs w:val="24"/>
        </w:rPr>
      </w:pPr>
      <w:r w:rsidRPr="00557E7F">
        <w:rPr>
          <w:rFonts w:cstheme="minorHAnsi"/>
          <w:b/>
          <w:sz w:val="24"/>
          <w:szCs w:val="24"/>
        </w:rPr>
        <w:t>B-</w:t>
      </w:r>
      <w:r w:rsidRPr="00557E7F">
        <w:rPr>
          <w:rFonts w:cstheme="minorHAnsi"/>
          <w:sz w:val="24"/>
          <w:szCs w:val="24"/>
        </w:rPr>
        <w:t xml:space="preserve"> </w:t>
      </w:r>
      <w:proofErr w:type="spellStart"/>
      <w:r w:rsidRPr="00557E7F">
        <w:rPr>
          <w:rFonts w:cstheme="minorHAnsi"/>
          <w:sz w:val="24"/>
          <w:szCs w:val="24"/>
        </w:rPr>
        <w:t>Écrivez</w:t>
      </w:r>
      <w:proofErr w:type="spellEnd"/>
      <w:r w:rsidRPr="00557E7F">
        <w:rPr>
          <w:rFonts w:cstheme="minorHAnsi"/>
          <w:sz w:val="24"/>
          <w:szCs w:val="24"/>
        </w:rPr>
        <w:t xml:space="preserve"> un </w:t>
      </w:r>
      <w:proofErr w:type="spellStart"/>
      <w:r w:rsidRPr="00557E7F">
        <w:rPr>
          <w:rFonts w:cstheme="minorHAnsi"/>
          <w:sz w:val="24"/>
          <w:szCs w:val="24"/>
        </w:rPr>
        <w:t>commentaire</w:t>
      </w:r>
      <w:proofErr w:type="spellEnd"/>
      <w:r w:rsidRPr="00557E7F">
        <w:rPr>
          <w:rFonts w:cstheme="minorHAnsi"/>
          <w:sz w:val="24"/>
          <w:szCs w:val="24"/>
        </w:rPr>
        <w:t xml:space="preserve"> </w:t>
      </w:r>
      <w:proofErr w:type="spellStart"/>
      <w:r w:rsidRPr="00557E7F">
        <w:rPr>
          <w:rFonts w:cstheme="minorHAnsi"/>
          <w:sz w:val="24"/>
          <w:szCs w:val="24"/>
        </w:rPr>
        <w:t>en</w:t>
      </w:r>
      <w:proofErr w:type="spellEnd"/>
      <w:r w:rsidRPr="00557E7F">
        <w:rPr>
          <w:rFonts w:cstheme="minorHAnsi"/>
          <w:sz w:val="24"/>
          <w:szCs w:val="24"/>
        </w:rPr>
        <w:t xml:space="preserve"> </w:t>
      </w:r>
      <w:r w:rsidRPr="00557E7F">
        <w:rPr>
          <w:rFonts w:cstheme="minorHAnsi"/>
          <w:b/>
          <w:sz w:val="24"/>
          <w:szCs w:val="24"/>
        </w:rPr>
        <w:t xml:space="preserve">FRANÇAIS </w:t>
      </w:r>
      <w:r w:rsidRPr="00557E7F">
        <w:rPr>
          <w:rFonts w:cstheme="minorHAnsi"/>
          <w:sz w:val="24"/>
          <w:szCs w:val="24"/>
        </w:rPr>
        <w:t xml:space="preserve">sur le </w:t>
      </w:r>
      <w:proofErr w:type="spellStart"/>
      <w:r w:rsidRPr="00557E7F">
        <w:rPr>
          <w:rFonts w:cstheme="minorHAnsi"/>
          <w:sz w:val="24"/>
          <w:szCs w:val="24"/>
        </w:rPr>
        <w:t>texte</w:t>
      </w:r>
      <w:proofErr w:type="spellEnd"/>
      <w:r w:rsidRPr="00557E7F">
        <w:rPr>
          <w:rFonts w:cstheme="minorHAnsi"/>
          <w:sz w:val="24"/>
          <w:szCs w:val="24"/>
        </w:rPr>
        <w:t xml:space="preserve"> </w:t>
      </w:r>
      <w:proofErr w:type="spellStart"/>
      <w:r w:rsidRPr="00557E7F">
        <w:rPr>
          <w:rFonts w:cstheme="minorHAnsi"/>
          <w:sz w:val="24"/>
          <w:szCs w:val="24"/>
        </w:rPr>
        <w:t>suivant</w:t>
      </w:r>
      <w:proofErr w:type="spellEnd"/>
      <w:r w:rsidRPr="00557E7F">
        <w:rPr>
          <w:rFonts w:cstheme="minorHAnsi"/>
          <w:sz w:val="24"/>
          <w:szCs w:val="24"/>
        </w:rPr>
        <w:t>. (Minimum 200 mots, maximum 250 mots). [50%]</w:t>
      </w:r>
    </w:p>
    <w:p w14:paraId="166B9F28" w14:textId="77777777" w:rsidR="0019298C" w:rsidRPr="00557E7F" w:rsidRDefault="0019298C" w:rsidP="0019298C">
      <w:pPr>
        <w:pStyle w:val="Heading1"/>
        <w:rPr>
          <w:rFonts w:asciiTheme="minorHAnsi" w:hAnsiTheme="minorHAnsi" w:cstheme="minorHAnsi"/>
          <w:sz w:val="24"/>
          <w:szCs w:val="24"/>
          <w:lang w:val="fr-FR"/>
        </w:rPr>
      </w:pPr>
      <w:proofErr w:type="gramStart"/>
      <w:r w:rsidRPr="00557E7F">
        <w:rPr>
          <w:rFonts w:asciiTheme="minorHAnsi" w:hAnsiTheme="minorHAnsi" w:cstheme="minorHAnsi"/>
          <w:sz w:val="24"/>
          <w:szCs w:val="24"/>
          <w:lang w:val="fr-FR"/>
        </w:rPr>
        <w:t>Canada:</w:t>
      </w:r>
      <w:proofErr w:type="gramEnd"/>
      <w:r w:rsidRPr="00557E7F">
        <w:rPr>
          <w:rFonts w:asciiTheme="minorHAnsi" w:hAnsiTheme="minorHAnsi" w:cstheme="minorHAnsi"/>
          <w:sz w:val="24"/>
          <w:szCs w:val="24"/>
          <w:lang w:val="fr-FR"/>
        </w:rPr>
        <w:t xml:space="preserve"> la formule « Bonjour-Hi » va-t-elle disparaître?</w:t>
      </w:r>
    </w:p>
    <w:p w14:paraId="39C57AA1" w14:textId="77777777" w:rsidR="0019298C" w:rsidRPr="00557E7F" w:rsidRDefault="0019298C" w:rsidP="0019298C">
      <w:pPr>
        <w:pStyle w:val="NormalWeb"/>
        <w:rPr>
          <w:rFonts w:asciiTheme="minorHAnsi" w:hAnsiTheme="minorHAnsi" w:cstheme="minorHAnsi"/>
        </w:rPr>
      </w:pPr>
      <w:r w:rsidRPr="00557E7F">
        <w:rPr>
          <w:rFonts w:asciiTheme="minorHAnsi" w:hAnsiTheme="minorHAnsi" w:cstheme="minorHAnsi"/>
        </w:rPr>
        <w:t>Justin Trudeau a prudemment évité de se prononcer dimanche sur la délicate question de savoir si les clients devaient être accueillis par la formule bilingue «</w:t>
      </w:r>
      <w:r>
        <w:rPr>
          <w:rFonts w:asciiTheme="minorHAnsi" w:hAnsiTheme="minorHAnsi" w:cstheme="minorHAnsi"/>
        </w:rPr>
        <w:t> </w:t>
      </w:r>
      <w:r w:rsidRPr="00557E7F">
        <w:rPr>
          <w:rFonts w:asciiTheme="minorHAnsi" w:hAnsiTheme="minorHAnsi" w:cstheme="minorHAnsi"/>
        </w:rPr>
        <w:t>Bonjour-Hi</w:t>
      </w:r>
      <w:r>
        <w:rPr>
          <w:rFonts w:asciiTheme="minorHAnsi" w:hAnsiTheme="minorHAnsi" w:cstheme="minorHAnsi"/>
        </w:rPr>
        <w:t> </w:t>
      </w:r>
      <w:r w:rsidRPr="00557E7F">
        <w:rPr>
          <w:rFonts w:asciiTheme="minorHAnsi" w:hAnsiTheme="minorHAnsi" w:cstheme="minorHAnsi"/>
        </w:rPr>
        <w:t>» ou par un simple «</w:t>
      </w:r>
      <w:r>
        <w:rPr>
          <w:rFonts w:asciiTheme="minorHAnsi" w:hAnsiTheme="minorHAnsi" w:cstheme="minorHAnsi"/>
        </w:rPr>
        <w:t> </w:t>
      </w:r>
      <w:r w:rsidRPr="00557E7F">
        <w:rPr>
          <w:rFonts w:asciiTheme="minorHAnsi" w:hAnsiTheme="minorHAnsi" w:cstheme="minorHAnsi"/>
        </w:rPr>
        <w:t>Bonjour</w:t>
      </w:r>
      <w:r>
        <w:rPr>
          <w:rFonts w:asciiTheme="minorHAnsi" w:hAnsiTheme="minorHAnsi" w:cstheme="minorHAnsi"/>
        </w:rPr>
        <w:t> </w:t>
      </w:r>
      <w:r w:rsidRPr="00557E7F">
        <w:rPr>
          <w:rFonts w:asciiTheme="minorHAnsi" w:hAnsiTheme="minorHAnsi" w:cstheme="minorHAnsi"/>
        </w:rPr>
        <w:t>» dans les commerces du Québec. Les autorités québécoises avaient indiqué en fin de semaine qu’elles envisageaient que le français soit la seule langue d’accueil dans les commerces et les services publics au lieu du «</w:t>
      </w:r>
      <w:r>
        <w:rPr>
          <w:rFonts w:asciiTheme="minorHAnsi" w:hAnsiTheme="minorHAnsi" w:cstheme="minorHAnsi"/>
        </w:rPr>
        <w:t> </w:t>
      </w:r>
      <w:r w:rsidRPr="00557E7F">
        <w:rPr>
          <w:rFonts w:asciiTheme="minorHAnsi" w:hAnsiTheme="minorHAnsi" w:cstheme="minorHAnsi"/>
        </w:rPr>
        <w:t>Bonjour-Hi</w:t>
      </w:r>
      <w:r>
        <w:rPr>
          <w:rFonts w:asciiTheme="minorHAnsi" w:hAnsiTheme="minorHAnsi" w:cstheme="minorHAnsi"/>
        </w:rPr>
        <w:t> </w:t>
      </w:r>
      <w:r w:rsidRPr="00557E7F">
        <w:rPr>
          <w:rFonts w:asciiTheme="minorHAnsi" w:hAnsiTheme="minorHAnsi" w:cstheme="minorHAnsi"/>
        </w:rPr>
        <w:t>» largement pratiqué, surtout à Montréal.</w:t>
      </w:r>
    </w:p>
    <w:p w14:paraId="67FE35B2" w14:textId="77777777" w:rsidR="0019298C" w:rsidRPr="00557E7F" w:rsidRDefault="0019298C" w:rsidP="0019298C">
      <w:pPr>
        <w:pStyle w:val="NormalWeb"/>
        <w:rPr>
          <w:rFonts w:asciiTheme="minorHAnsi" w:hAnsiTheme="minorHAnsi" w:cstheme="minorHAnsi"/>
        </w:rPr>
      </w:pPr>
      <w:r w:rsidRPr="00557E7F">
        <w:rPr>
          <w:rFonts w:asciiTheme="minorHAnsi" w:hAnsiTheme="minorHAnsi" w:cstheme="minorHAnsi"/>
        </w:rPr>
        <w:t>À deux semaines d’élections fédérales dont l’issue s’annonce incertaine, le Premier ministre canadien s’est abstenu de toute position tranchée sur cette question sensible au Québec, la province francophone où son parti libéral doit réaliser un bon score s’il veut être réélu pour un second mandat. Justin Trudeau a fait valoir qu’il n’y avait pas pour le moment de «</w:t>
      </w:r>
      <w:r>
        <w:rPr>
          <w:rFonts w:asciiTheme="minorHAnsi" w:hAnsiTheme="minorHAnsi" w:cstheme="minorHAnsi"/>
        </w:rPr>
        <w:t> </w:t>
      </w:r>
      <w:r w:rsidRPr="00557E7F">
        <w:rPr>
          <w:rFonts w:asciiTheme="minorHAnsi" w:hAnsiTheme="minorHAnsi" w:cstheme="minorHAnsi"/>
        </w:rPr>
        <w:t>législation sur laquelle il pourrait se prononcer</w:t>
      </w:r>
      <w:r>
        <w:rPr>
          <w:rFonts w:asciiTheme="minorHAnsi" w:hAnsiTheme="minorHAnsi" w:cstheme="minorHAnsi"/>
        </w:rPr>
        <w:t> </w:t>
      </w:r>
      <w:r w:rsidRPr="00557E7F">
        <w:rPr>
          <w:rFonts w:asciiTheme="minorHAnsi" w:hAnsiTheme="minorHAnsi" w:cstheme="minorHAnsi"/>
        </w:rPr>
        <w:t>», tout en se disant «</w:t>
      </w:r>
      <w:r>
        <w:rPr>
          <w:rFonts w:asciiTheme="minorHAnsi" w:hAnsiTheme="minorHAnsi" w:cstheme="minorHAnsi"/>
        </w:rPr>
        <w:t> </w:t>
      </w:r>
      <w:r w:rsidRPr="00557E7F">
        <w:rPr>
          <w:rFonts w:asciiTheme="minorHAnsi" w:hAnsiTheme="minorHAnsi" w:cstheme="minorHAnsi"/>
        </w:rPr>
        <w:t>curieux de savoir comment le gouvernement provincial légiférerait une telle chose</w:t>
      </w:r>
      <w:r>
        <w:rPr>
          <w:rFonts w:asciiTheme="minorHAnsi" w:hAnsiTheme="minorHAnsi" w:cstheme="minorHAnsi"/>
        </w:rPr>
        <w:t> </w:t>
      </w:r>
      <w:r w:rsidRPr="00557E7F">
        <w:rPr>
          <w:rFonts w:asciiTheme="minorHAnsi" w:hAnsiTheme="minorHAnsi" w:cstheme="minorHAnsi"/>
        </w:rPr>
        <w:t>».</w:t>
      </w:r>
    </w:p>
    <w:p w14:paraId="1E5EEB3F" w14:textId="77777777" w:rsidR="0019298C" w:rsidRPr="00557E7F" w:rsidRDefault="0019298C" w:rsidP="0019298C">
      <w:pPr>
        <w:pStyle w:val="NormalWeb"/>
        <w:rPr>
          <w:rFonts w:asciiTheme="minorHAnsi" w:hAnsiTheme="minorHAnsi" w:cstheme="minorHAnsi"/>
        </w:rPr>
      </w:pPr>
      <w:r w:rsidRPr="00557E7F">
        <w:rPr>
          <w:rFonts w:asciiTheme="minorHAnsi" w:hAnsiTheme="minorHAnsi" w:cstheme="minorHAnsi"/>
        </w:rPr>
        <w:t>Il a aussi évité de préciser si le gouvernement fédéral se joindrait à une éventuelle action en justice contre la mesure envisagée par Québec en notant «</w:t>
      </w:r>
      <w:r>
        <w:rPr>
          <w:rFonts w:asciiTheme="minorHAnsi" w:hAnsiTheme="minorHAnsi" w:cstheme="minorHAnsi"/>
        </w:rPr>
        <w:t> </w:t>
      </w:r>
      <w:r w:rsidRPr="00557E7F">
        <w:rPr>
          <w:rFonts w:asciiTheme="minorHAnsi" w:hAnsiTheme="minorHAnsi" w:cstheme="minorHAnsi"/>
        </w:rPr>
        <w:t>qu’on est très loin de ce moment-là</w:t>
      </w:r>
      <w:r>
        <w:rPr>
          <w:rFonts w:asciiTheme="minorHAnsi" w:hAnsiTheme="minorHAnsi" w:cstheme="minorHAnsi"/>
        </w:rPr>
        <w:t> </w:t>
      </w:r>
      <w:r w:rsidRPr="00557E7F">
        <w:rPr>
          <w:rFonts w:asciiTheme="minorHAnsi" w:hAnsiTheme="minorHAnsi" w:cstheme="minorHAnsi"/>
        </w:rPr>
        <w:t>». «</w:t>
      </w:r>
      <w:r>
        <w:rPr>
          <w:rFonts w:asciiTheme="minorHAnsi" w:hAnsiTheme="minorHAnsi" w:cstheme="minorHAnsi"/>
        </w:rPr>
        <w:t> </w:t>
      </w:r>
      <w:r w:rsidRPr="00557E7F">
        <w:rPr>
          <w:rFonts w:asciiTheme="minorHAnsi" w:hAnsiTheme="minorHAnsi" w:cstheme="minorHAnsi"/>
        </w:rPr>
        <w:t>Nous avons toujours reconnu l’importance du français et la primauté du français au Québec</w:t>
      </w:r>
      <w:r>
        <w:rPr>
          <w:rFonts w:asciiTheme="minorHAnsi" w:hAnsiTheme="minorHAnsi" w:cstheme="minorHAnsi"/>
        </w:rPr>
        <w:t> </w:t>
      </w:r>
      <w:r w:rsidRPr="00557E7F">
        <w:rPr>
          <w:rFonts w:asciiTheme="minorHAnsi" w:hAnsiTheme="minorHAnsi" w:cstheme="minorHAnsi"/>
        </w:rPr>
        <w:t>», a déclaré le Premier ministre, tout en soulignant sa volonté de «</w:t>
      </w:r>
      <w:r>
        <w:rPr>
          <w:rFonts w:asciiTheme="minorHAnsi" w:hAnsiTheme="minorHAnsi" w:cstheme="minorHAnsi"/>
        </w:rPr>
        <w:t> </w:t>
      </w:r>
      <w:r w:rsidRPr="00557E7F">
        <w:rPr>
          <w:rFonts w:asciiTheme="minorHAnsi" w:hAnsiTheme="minorHAnsi" w:cstheme="minorHAnsi"/>
        </w:rPr>
        <w:t>toujours défendre les deux langues officielles</w:t>
      </w:r>
      <w:r>
        <w:rPr>
          <w:rFonts w:asciiTheme="minorHAnsi" w:hAnsiTheme="minorHAnsi" w:cstheme="minorHAnsi"/>
        </w:rPr>
        <w:t> </w:t>
      </w:r>
      <w:r w:rsidRPr="00557E7F">
        <w:rPr>
          <w:rFonts w:asciiTheme="minorHAnsi" w:hAnsiTheme="minorHAnsi" w:cstheme="minorHAnsi"/>
        </w:rPr>
        <w:t>» du Canada et «</w:t>
      </w:r>
      <w:r>
        <w:rPr>
          <w:rFonts w:asciiTheme="minorHAnsi" w:hAnsiTheme="minorHAnsi" w:cstheme="minorHAnsi"/>
        </w:rPr>
        <w:t> </w:t>
      </w:r>
      <w:r w:rsidRPr="00557E7F">
        <w:rPr>
          <w:rFonts w:asciiTheme="minorHAnsi" w:hAnsiTheme="minorHAnsi" w:cstheme="minorHAnsi"/>
        </w:rPr>
        <w:t>les droits linguistiques</w:t>
      </w:r>
      <w:r>
        <w:rPr>
          <w:rFonts w:asciiTheme="minorHAnsi" w:hAnsiTheme="minorHAnsi" w:cstheme="minorHAnsi"/>
        </w:rPr>
        <w:t> </w:t>
      </w:r>
      <w:r w:rsidRPr="00557E7F">
        <w:rPr>
          <w:rFonts w:asciiTheme="minorHAnsi" w:hAnsiTheme="minorHAnsi" w:cstheme="minorHAnsi"/>
        </w:rPr>
        <w:t xml:space="preserve">» de sa population. </w:t>
      </w:r>
    </w:p>
    <w:p w14:paraId="3A7393D9" w14:textId="77777777" w:rsidR="0019298C" w:rsidRPr="00557E7F" w:rsidRDefault="0019298C" w:rsidP="0019298C">
      <w:pPr>
        <w:pStyle w:val="NormalWeb"/>
        <w:rPr>
          <w:rFonts w:asciiTheme="minorHAnsi" w:hAnsiTheme="minorHAnsi" w:cstheme="minorHAnsi"/>
        </w:rPr>
      </w:pPr>
      <w:r w:rsidRPr="00557E7F">
        <w:rPr>
          <w:rFonts w:asciiTheme="minorHAnsi" w:hAnsiTheme="minorHAnsi" w:cstheme="minorHAnsi"/>
        </w:rPr>
        <w:t xml:space="preserve">Il s’exprimait lors d’une étape de sa campagne électorale en Ontario, avant un important débat télévisé des principaux chefs de parti lundi soir. Selon le plus récent baromètre électoral de la </w:t>
      </w:r>
      <w:r w:rsidRPr="00557E7F">
        <w:rPr>
          <w:rFonts w:asciiTheme="minorHAnsi" w:hAnsiTheme="minorHAnsi" w:cstheme="minorHAnsi"/>
        </w:rPr>
        <w:lastRenderedPageBreak/>
        <w:t>chaîne publique CBC, les libéraux de Trudeau disposent actuellement d’une très légère avance sur leurs rivaux conservateurs.</w:t>
      </w:r>
    </w:p>
    <w:p w14:paraId="7EFBBC00" w14:textId="77777777" w:rsidR="0019298C" w:rsidRPr="00557E7F" w:rsidRDefault="0019298C" w:rsidP="0019298C">
      <w:pPr>
        <w:pStyle w:val="NormalWeb"/>
        <w:rPr>
          <w:rFonts w:asciiTheme="minorHAnsi" w:hAnsiTheme="minorHAnsi" w:cstheme="minorHAnsi"/>
        </w:rPr>
      </w:pPr>
      <w:r w:rsidRPr="00557E7F">
        <w:rPr>
          <w:rFonts w:asciiTheme="minorHAnsi" w:hAnsiTheme="minorHAnsi" w:cstheme="minorHAnsi"/>
        </w:rPr>
        <w:t xml:space="preserve">Le ministre québécois responsable de la langue française Simon </w:t>
      </w:r>
      <w:proofErr w:type="spellStart"/>
      <w:r w:rsidRPr="00557E7F">
        <w:rPr>
          <w:rFonts w:asciiTheme="minorHAnsi" w:hAnsiTheme="minorHAnsi" w:cstheme="minorHAnsi"/>
        </w:rPr>
        <w:t>Jolin</w:t>
      </w:r>
      <w:proofErr w:type="spellEnd"/>
      <w:r w:rsidRPr="00557E7F">
        <w:rPr>
          <w:rFonts w:asciiTheme="minorHAnsi" w:hAnsiTheme="minorHAnsi" w:cstheme="minorHAnsi"/>
        </w:rPr>
        <w:t>-Barrette avait indiqué vendredi qu’il étudiait la possibilité d’interdire la formule «</w:t>
      </w:r>
      <w:r>
        <w:rPr>
          <w:rFonts w:asciiTheme="minorHAnsi" w:hAnsiTheme="minorHAnsi" w:cstheme="minorHAnsi"/>
        </w:rPr>
        <w:t> </w:t>
      </w:r>
      <w:r w:rsidRPr="00557E7F">
        <w:rPr>
          <w:rFonts w:asciiTheme="minorHAnsi" w:hAnsiTheme="minorHAnsi" w:cstheme="minorHAnsi"/>
        </w:rPr>
        <w:t>Bonjour-Hi</w:t>
      </w:r>
      <w:r>
        <w:rPr>
          <w:rFonts w:asciiTheme="minorHAnsi" w:hAnsiTheme="minorHAnsi" w:cstheme="minorHAnsi"/>
        </w:rPr>
        <w:t> </w:t>
      </w:r>
      <w:r w:rsidRPr="00557E7F">
        <w:rPr>
          <w:rFonts w:asciiTheme="minorHAnsi" w:hAnsiTheme="minorHAnsi" w:cstheme="minorHAnsi"/>
        </w:rPr>
        <w:t>», comme le souhaitent plusieurs motions adoptées par l’Assemblée nationale québécoise. «</w:t>
      </w:r>
      <w:r>
        <w:rPr>
          <w:rFonts w:asciiTheme="minorHAnsi" w:hAnsiTheme="minorHAnsi" w:cstheme="minorHAnsi"/>
        </w:rPr>
        <w:t> </w:t>
      </w:r>
      <w:r w:rsidRPr="00557E7F">
        <w:rPr>
          <w:rFonts w:asciiTheme="minorHAnsi" w:hAnsiTheme="minorHAnsi" w:cstheme="minorHAnsi"/>
        </w:rPr>
        <w:t>Les gens souhaitent être accueillis en français</w:t>
      </w:r>
      <w:r>
        <w:rPr>
          <w:rFonts w:asciiTheme="minorHAnsi" w:hAnsiTheme="minorHAnsi" w:cstheme="minorHAnsi"/>
        </w:rPr>
        <w:t> </w:t>
      </w:r>
      <w:r w:rsidRPr="00557E7F">
        <w:rPr>
          <w:rFonts w:asciiTheme="minorHAnsi" w:hAnsiTheme="minorHAnsi" w:cstheme="minorHAnsi"/>
        </w:rPr>
        <w:t>», avait-il indiqué à la presse, sans toutefois préciser comment il comptait parvenir à ce résultat. Il avait cité des données de l’Office québécois de la langue française selon lesquelles l’accueil en français à Montréal serait passé de 84% à 75% de 2010 à 2017.</w:t>
      </w:r>
    </w:p>
    <w:p w14:paraId="1A6859D8" w14:textId="77777777" w:rsidR="0019298C" w:rsidRPr="00557E7F" w:rsidRDefault="0019298C" w:rsidP="0019298C">
      <w:pPr>
        <w:pStyle w:val="NormalWeb"/>
        <w:rPr>
          <w:rFonts w:asciiTheme="minorHAnsi" w:hAnsiTheme="minorHAnsi" w:cstheme="minorHAnsi"/>
        </w:rPr>
      </w:pPr>
      <w:r w:rsidRPr="00557E7F">
        <w:rPr>
          <w:rFonts w:asciiTheme="minorHAnsi" w:hAnsiTheme="minorHAnsi" w:cstheme="minorHAnsi"/>
        </w:rPr>
        <w:t xml:space="preserve">Adapté de : </w:t>
      </w:r>
      <w:r w:rsidRPr="00557E7F">
        <w:rPr>
          <w:rFonts w:asciiTheme="minorHAnsi" w:eastAsiaTheme="majorEastAsia" w:hAnsiTheme="minorHAnsi" w:cstheme="minorHAnsi"/>
        </w:rPr>
        <w:t>www.lefigaro.fr</w:t>
      </w:r>
      <w:r w:rsidRPr="00557E7F">
        <w:rPr>
          <w:rFonts w:asciiTheme="minorHAnsi" w:hAnsiTheme="minorHAnsi" w:cstheme="minorHAnsi"/>
        </w:rPr>
        <w:t xml:space="preserve"> </w:t>
      </w:r>
    </w:p>
    <w:p w14:paraId="304B611A" w14:textId="77777777" w:rsidR="0019298C" w:rsidRPr="00557E7F" w:rsidRDefault="0019298C" w:rsidP="0019298C">
      <w:pPr>
        <w:ind w:right="-421" w:hanging="567"/>
        <w:rPr>
          <w:rFonts w:cstheme="minorHAnsi"/>
          <w:sz w:val="24"/>
          <w:szCs w:val="24"/>
        </w:rPr>
      </w:pPr>
    </w:p>
    <w:p w14:paraId="24E97E60" w14:textId="77777777" w:rsidR="00537520" w:rsidRPr="001632B5" w:rsidRDefault="00537520" w:rsidP="0019298C">
      <w:pPr>
        <w:rPr>
          <w:sz w:val="24"/>
          <w:szCs w:val="24"/>
        </w:rPr>
      </w:pPr>
    </w:p>
    <w:sectPr w:rsidR="00537520" w:rsidRPr="001632B5" w:rsidSect="00537520">
      <w:headerReference w:type="default" r:id="rId11"/>
      <w:footerReference w:type="default" r:id="rId12"/>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9FA7A" w14:textId="77777777" w:rsidR="00422914" w:rsidRDefault="00422914" w:rsidP="001632B5">
      <w:r>
        <w:separator/>
      </w:r>
    </w:p>
  </w:endnote>
  <w:endnote w:type="continuationSeparator" w:id="0">
    <w:p w14:paraId="5A9E6170" w14:textId="77777777" w:rsidR="00422914" w:rsidRDefault="00422914" w:rsidP="0016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2D4C9" w14:textId="77777777" w:rsidR="001632B5" w:rsidRPr="001632B5" w:rsidRDefault="00667B43">
    <w:pPr>
      <w:tabs>
        <w:tab w:val="center" w:pos="4550"/>
        <w:tab w:val="left" w:pos="5818"/>
      </w:tabs>
      <w:ind w:right="260"/>
      <w:jc w:val="right"/>
      <w:rPr>
        <w:color w:val="222A35" w:themeColor="text2" w:themeShade="80"/>
      </w:rPr>
    </w:pPr>
    <w:proofErr w:type="spellStart"/>
    <w:r>
      <w:rPr>
        <w:color w:val="8496B0" w:themeColor="text2" w:themeTint="99"/>
        <w:spacing w:val="60"/>
      </w:rPr>
      <w:t>Tudalen</w:t>
    </w:r>
    <w:proofErr w:type="spellEnd"/>
    <w:r w:rsidR="001632B5" w:rsidRPr="001632B5">
      <w:rPr>
        <w:color w:val="8496B0" w:themeColor="text2" w:themeTint="99"/>
      </w:rPr>
      <w:t xml:space="preserve"> </w:t>
    </w:r>
    <w:r w:rsidR="001632B5" w:rsidRPr="001632B5">
      <w:rPr>
        <w:color w:val="323E4F" w:themeColor="text2" w:themeShade="BF"/>
      </w:rPr>
      <w:fldChar w:fldCharType="begin"/>
    </w:r>
    <w:r w:rsidR="001632B5" w:rsidRPr="001632B5">
      <w:rPr>
        <w:color w:val="323E4F" w:themeColor="text2" w:themeShade="BF"/>
      </w:rPr>
      <w:instrText xml:space="preserve"> PAGE   \* MERGEFORMAT </w:instrText>
    </w:r>
    <w:r w:rsidR="001632B5" w:rsidRPr="001632B5">
      <w:rPr>
        <w:color w:val="323E4F" w:themeColor="text2" w:themeShade="BF"/>
      </w:rPr>
      <w:fldChar w:fldCharType="separate"/>
    </w:r>
    <w:r w:rsidR="001632B5" w:rsidRPr="001632B5">
      <w:rPr>
        <w:noProof/>
        <w:color w:val="323E4F" w:themeColor="text2" w:themeShade="BF"/>
      </w:rPr>
      <w:t>1</w:t>
    </w:r>
    <w:r w:rsidR="001632B5" w:rsidRPr="001632B5">
      <w:rPr>
        <w:color w:val="323E4F" w:themeColor="text2" w:themeShade="BF"/>
      </w:rPr>
      <w:fldChar w:fldCharType="end"/>
    </w:r>
    <w:r w:rsidR="001632B5" w:rsidRPr="001632B5">
      <w:rPr>
        <w:color w:val="323E4F" w:themeColor="text2" w:themeShade="BF"/>
      </w:rPr>
      <w:t xml:space="preserve"> | </w:t>
    </w:r>
    <w:r w:rsidR="001632B5" w:rsidRPr="001632B5">
      <w:rPr>
        <w:color w:val="323E4F" w:themeColor="text2" w:themeShade="BF"/>
      </w:rPr>
      <w:fldChar w:fldCharType="begin"/>
    </w:r>
    <w:r w:rsidR="001632B5" w:rsidRPr="001632B5">
      <w:rPr>
        <w:color w:val="323E4F" w:themeColor="text2" w:themeShade="BF"/>
      </w:rPr>
      <w:instrText xml:space="preserve"> NUMPAGES  \* Arabic  \* MERGEFORMAT </w:instrText>
    </w:r>
    <w:r w:rsidR="001632B5" w:rsidRPr="001632B5">
      <w:rPr>
        <w:color w:val="323E4F" w:themeColor="text2" w:themeShade="BF"/>
      </w:rPr>
      <w:fldChar w:fldCharType="separate"/>
    </w:r>
    <w:r w:rsidR="001632B5" w:rsidRPr="001632B5">
      <w:rPr>
        <w:noProof/>
        <w:color w:val="323E4F" w:themeColor="text2" w:themeShade="BF"/>
      </w:rPr>
      <w:t>1</w:t>
    </w:r>
    <w:r w:rsidR="001632B5" w:rsidRPr="001632B5">
      <w:rPr>
        <w:color w:val="323E4F" w:themeColor="text2" w:themeShade="BF"/>
      </w:rPr>
      <w:fldChar w:fldCharType="end"/>
    </w:r>
  </w:p>
  <w:p w14:paraId="4789D0A7" w14:textId="77777777" w:rsidR="001632B5" w:rsidRDefault="00163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CFE08" w14:textId="77777777" w:rsidR="00422914" w:rsidRDefault="00422914" w:rsidP="001632B5">
      <w:r>
        <w:separator/>
      </w:r>
    </w:p>
  </w:footnote>
  <w:footnote w:type="continuationSeparator" w:id="0">
    <w:p w14:paraId="190A9B48" w14:textId="77777777" w:rsidR="00422914" w:rsidRDefault="00422914" w:rsidP="0016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7"/>
      <w:gridCol w:w="5101"/>
    </w:tblGrid>
    <w:tr w:rsidR="001632B5" w14:paraId="2E44E23C" w14:textId="77777777" w:rsidTr="001632B5">
      <w:tc>
        <w:tcPr>
          <w:tcW w:w="5247" w:type="dxa"/>
        </w:tcPr>
        <w:p w14:paraId="4D135949" w14:textId="77777777" w:rsidR="001632B5" w:rsidRDefault="001632B5">
          <w:pPr>
            <w:pStyle w:val="Header"/>
          </w:pPr>
        </w:p>
      </w:tc>
      <w:tc>
        <w:tcPr>
          <w:tcW w:w="5101" w:type="dxa"/>
        </w:tcPr>
        <w:p w14:paraId="7A551CF5" w14:textId="77777777" w:rsidR="001632B5" w:rsidRDefault="001632B5" w:rsidP="001632B5">
          <w:pPr>
            <w:pStyle w:val="Header"/>
            <w:jc w:val="center"/>
          </w:pPr>
        </w:p>
      </w:tc>
    </w:tr>
  </w:tbl>
  <w:p w14:paraId="23A7DBC2" w14:textId="77777777" w:rsidR="001632B5" w:rsidRDefault="00163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14"/>
    <w:rsid w:val="001632B5"/>
    <w:rsid w:val="0019298C"/>
    <w:rsid w:val="00422914"/>
    <w:rsid w:val="004B2C43"/>
    <w:rsid w:val="004D0459"/>
    <w:rsid w:val="00537520"/>
    <w:rsid w:val="00645252"/>
    <w:rsid w:val="00667B43"/>
    <w:rsid w:val="006D3D74"/>
    <w:rsid w:val="0083569A"/>
    <w:rsid w:val="009C7BA2"/>
    <w:rsid w:val="00A640DF"/>
    <w:rsid w:val="00A8175D"/>
    <w:rsid w:val="00A9204E"/>
    <w:rsid w:val="00FF579E"/>
    <w:rsid w:val="00FF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9D2FDF"/>
  <w15:chartTrackingRefBased/>
  <w15:docId w15:val="{FE060928-35E6-4EE1-B059-E50BB2CB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16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2914"/>
    <w:pPr>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h\Documents\Custom%20Office%20Templates\Templad%20Papur%20Arholiad%20Mynedi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Templad Papur Arholiad Mynediad</Template>
  <TotalTime>2</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Evans [kyh]</dc:creator>
  <cp:keywords/>
  <dc:description/>
  <cp:lastModifiedBy>Kylie Evans [kyh] (Staff)</cp:lastModifiedBy>
  <cp:revision>3</cp:revision>
  <dcterms:created xsi:type="dcterms:W3CDTF">2020-10-14T11:37:00Z</dcterms:created>
  <dcterms:modified xsi:type="dcterms:W3CDTF">2021-03-24T15:25:00Z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