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3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094"/>
      </w:tblGrid>
      <w:tr w:rsidR="00537520" w14:paraId="60CAF7CE" w14:textId="77777777" w:rsidTr="00C459BA">
        <w:trPr>
          <w:trHeight w:val="907"/>
        </w:trPr>
        <w:tc>
          <w:tcPr>
            <w:tcW w:w="5239" w:type="dxa"/>
          </w:tcPr>
          <w:p w14:paraId="4862927D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C5B9CC6" wp14:editId="219A2F4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089AB2A9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1C4AA6D" w14:textId="18E960FA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4F285A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10E36951" w14:textId="77777777" w:rsidTr="00C45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7"/>
        </w:trPr>
        <w:tc>
          <w:tcPr>
            <w:tcW w:w="1033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5917C5D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95CF685" w14:textId="02216E2E" w:rsidR="00537520" w:rsidRPr="00C17FC6" w:rsidRDefault="00C17FC6" w:rsidP="00537520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 w:rsidRPr="00C17FC6">
              <w:rPr>
                <w:b/>
                <w:bCs/>
                <w:sz w:val="40"/>
                <w:szCs w:val="40"/>
              </w:rPr>
              <w:t>ART HISTORY</w:t>
            </w:r>
          </w:p>
          <w:p w14:paraId="578C8DF6" w14:textId="77777777" w:rsidR="00C17FC6" w:rsidRPr="00C17FC6" w:rsidRDefault="00C17FC6" w:rsidP="00537520">
            <w:pPr>
              <w:ind w:right="-421" w:hanging="567"/>
              <w:jc w:val="center"/>
              <w:rPr>
                <w:sz w:val="8"/>
                <w:szCs w:val="8"/>
              </w:rPr>
            </w:pPr>
          </w:p>
          <w:p w14:paraId="1E6A1406" w14:textId="462EF980" w:rsidR="00537520" w:rsidRDefault="00537520" w:rsidP="00C17FC6">
            <w:pPr>
              <w:ind w:right="-421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132679E5" w14:textId="77777777" w:rsidR="00C17FC6" w:rsidRPr="00C17FC6" w:rsidRDefault="00C17FC6" w:rsidP="00C17FC6">
            <w:pPr>
              <w:ind w:right="-421"/>
              <w:jc w:val="center"/>
              <w:rPr>
                <w:sz w:val="8"/>
                <w:szCs w:val="8"/>
              </w:rPr>
            </w:pPr>
          </w:p>
          <w:p w14:paraId="668EFD7F" w14:textId="461F0A3A" w:rsidR="00537520" w:rsidRDefault="00C17FC6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C17FC6">
              <w:rPr>
                <w:b/>
                <w:bCs/>
                <w:sz w:val="26"/>
                <w:szCs w:val="26"/>
              </w:rPr>
              <w:t>Answer TWO questions</w:t>
            </w:r>
          </w:p>
          <w:p w14:paraId="2FD82A37" w14:textId="77777777" w:rsidR="00C17FC6" w:rsidRPr="00C17FC6" w:rsidRDefault="00C17FC6" w:rsidP="00537520">
            <w:pPr>
              <w:ind w:right="-421"/>
              <w:jc w:val="center"/>
              <w:rPr>
                <w:b/>
                <w:bCs/>
                <w:sz w:val="8"/>
                <w:szCs w:val="8"/>
              </w:rPr>
            </w:pPr>
          </w:p>
          <w:p w14:paraId="6097E847" w14:textId="77777777" w:rsidR="00DE647F" w:rsidRDefault="00C17FC6" w:rsidP="00DE647F">
            <w:pPr>
              <w:ind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Answers should be given with reference to specific examples of artworks, identified by </w:t>
            </w:r>
          </w:p>
          <w:p w14:paraId="5EDADA9B" w14:textId="5BE0F806" w:rsidR="00C17FC6" w:rsidRPr="00537520" w:rsidRDefault="00C17FC6" w:rsidP="00DE647F">
            <w:pPr>
              <w:ind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their maker, title, and year of production. Use different examples in each answer.</w:t>
            </w:r>
          </w:p>
          <w:p w14:paraId="169FF0B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F4BF60E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CAC4B70" w14:textId="77777777" w:rsidR="00CB24E4" w:rsidRPr="00BA2A9F" w:rsidRDefault="00CB24E4" w:rsidP="00CB24E4">
      <w:pPr>
        <w:numPr>
          <w:ilvl w:val="0"/>
          <w:numId w:val="24"/>
        </w:numPr>
        <w:ind w:left="360"/>
        <w:rPr>
          <w:rFonts w:cstheme="minorHAnsi"/>
          <w:sz w:val="24"/>
          <w:szCs w:val="24"/>
          <w:lang w:val="en-GB"/>
        </w:rPr>
      </w:pPr>
      <w:r w:rsidRPr="00BA2A9F">
        <w:rPr>
          <w:rFonts w:cstheme="minorHAnsi"/>
          <w:sz w:val="24"/>
          <w:szCs w:val="24"/>
          <w:lang w:val="en-GB"/>
        </w:rPr>
        <w:t xml:space="preserve">In 1967, Roland Barthes proclaimed “The Death of the Author”, arguing that the meaning of an artwork depends on the impressions of its audience, not its creator. </w:t>
      </w:r>
      <w:r w:rsidRPr="00BA2A9F">
        <w:rPr>
          <w:rFonts w:cstheme="minorHAnsi"/>
          <w:b/>
          <w:sz w:val="24"/>
          <w:szCs w:val="24"/>
          <w:lang w:val="en-GB"/>
        </w:rPr>
        <w:t>Can we ignore what an artist intended when analysing their art?</w:t>
      </w:r>
    </w:p>
    <w:p w14:paraId="28D70292" w14:textId="7D78B4C5" w:rsidR="00CB24E4" w:rsidRPr="00BA2A9F" w:rsidRDefault="00CB24E4" w:rsidP="00CB24E4">
      <w:pPr>
        <w:ind w:left="360"/>
        <w:rPr>
          <w:rFonts w:cstheme="minorHAnsi"/>
          <w:sz w:val="24"/>
          <w:szCs w:val="24"/>
          <w:lang w:val="en-GB"/>
        </w:rPr>
      </w:pPr>
    </w:p>
    <w:p w14:paraId="1ABBD70A" w14:textId="77777777" w:rsidR="00CB24E4" w:rsidRPr="00BA2A9F" w:rsidRDefault="00CB24E4" w:rsidP="00CB24E4">
      <w:pPr>
        <w:ind w:left="360"/>
        <w:rPr>
          <w:rFonts w:cstheme="minorHAnsi"/>
          <w:sz w:val="24"/>
          <w:szCs w:val="24"/>
          <w:lang w:val="en-GB"/>
        </w:rPr>
      </w:pPr>
    </w:p>
    <w:p w14:paraId="5B8A70AE" w14:textId="77777777" w:rsidR="00CB24E4" w:rsidRPr="00BA2A9F" w:rsidRDefault="00CB24E4" w:rsidP="00CB24E4">
      <w:pPr>
        <w:numPr>
          <w:ilvl w:val="0"/>
          <w:numId w:val="24"/>
        </w:numPr>
        <w:ind w:left="360"/>
        <w:rPr>
          <w:rFonts w:cstheme="minorHAnsi"/>
          <w:sz w:val="24"/>
          <w:szCs w:val="24"/>
          <w:lang w:val="en-GB"/>
        </w:rPr>
      </w:pPr>
      <w:r w:rsidRPr="00BA2A9F">
        <w:rPr>
          <w:rFonts w:cstheme="minorHAnsi"/>
          <w:sz w:val="24"/>
          <w:szCs w:val="24"/>
          <w:lang w:val="en-GB"/>
        </w:rPr>
        <w:t xml:space="preserve">Oscar Wilde believed that “All art is quite useless” (1891). </w:t>
      </w:r>
      <w:r w:rsidRPr="00BA2A9F">
        <w:rPr>
          <w:rFonts w:cstheme="minorHAnsi"/>
          <w:b/>
          <w:sz w:val="24"/>
          <w:szCs w:val="24"/>
          <w:lang w:val="en-GB"/>
        </w:rPr>
        <w:t>Do you agree?</w:t>
      </w:r>
    </w:p>
    <w:p w14:paraId="6911B4A6" w14:textId="33355CA5" w:rsidR="00CB24E4" w:rsidRPr="00BA2A9F" w:rsidRDefault="00CB24E4" w:rsidP="00CB24E4">
      <w:pPr>
        <w:rPr>
          <w:rFonts w:cstheme="minorHAnsi"/>
          <w:sz w:val="24"/>
          <w:szCs w:val="24"/>
          <w:lang w:val="en-GB"/>
        </w:rPr>
      </w:pPr>
    </w:p>
    <w:p w14:paraId="213000C2" w14:textId="77777777" w:rsidR="00CB24E4" w:rsidRPr="00BA2A9F" w:rsidRDefault="00CB24E4" w:rsidP="00CB24E4">
      <w:pPr>
        <w:rPr>
          <w:rFonts w:cstheme="minorHAnsi"/>
          <w:sz w:val="24"/>
          <w:szCs w:val="24"/>
          <w:lang w:val="en-GB"/>
        </w:rPr>
      </w:pPr>
    </w:p>
    <w:p w14:paraId="674C44A8" w14:textId="77777777" w:rsidR="00CB24E4" w:rsidRPr="00BA2A9F" w:rsidRDefault="00CB24E4" w:rsidP="00CB24E4">
      <w:pPr>
        <w:numPr>
          <w:ilvl w:val="0"/>
          <w:numId w:val="24"/>
        </w:numPr>
        <w:ind w:left="360"/>
        <w:rPr>
          <w:rFonts w:cstheme="minorHAnsi"/>
          <w:b/>
          <w:sz w:val="24"/>
          <w:szCs w:val="24"/>
          <w:lang w:val="en-GB"/>
        </w:rPr>
      </w:pPr>
      <w:r w:rsidRPr="00BA2A9F">
        <w:rPr>
          <w:rFonts w:cstheme="minorHAnsi"/>
          <w:sz w:val="24"/>
          <w:szCs w:val="24"/>
          <w:lang w:val="en-GB"/>
        </w:rPr>
        <w:t xml:space="preserve">In 1949, Simone de Beauvoir argued that “One is not born, but rather becomes, a woman”. </w:t>
      </w:r>
      <w:r w:rsidRPr="00BA2A9F">
        <w:rPr>
          <w:rFonts w:cstheme="minorHAnsi"/>
          <w:b/>
          <w:sz w:val="24"/>
          <w:szCs w:val="24"/>
          <w:lang w:val="en-GB"/>
        </w:rPr>
        <w:t>Analyse and evaluate TWO artists whose work relates to ideas about gender.</w:t>
      </w:r>
    </w:p>
    <w:p w14:paraId="73F2C0A3" w14:textId="4999CBA6" w:rsidR="00CB24E4" w:rsidRPr="00BA2A9F" w:rsidRDefault="00CB24E4" w:rsidP="00CB24E4">
      <w:pPr>
        <w:ind w:left="360"/>
        <w:rPr>
          <w:rFonts w:cstheme="minorHAnsi"/>
          <w:b/>
          <w:sz w:val="24"/>
          <w:szCs w:val="24"/>
          <w:lang w:val="en-GB"/>
        </w:rPr>
      </w:pPr>
    </w:p>
    <w:p w14:paraId="2C26697C" w14:textId="77777777" w:rsidR="00CB24E4" w:rsidRPr="00BA2A9F" w:rsidRDefault="00CB24E4" w:rsidP="00CB24E4">
      <w:pPr>
        <w:ind w:left="360"/>
        <w:rPr>
          <w:rFonts w:cstheme="minorHAnsi"/>
          <w:b/>
          <w:sz w:val="24"/>
          <w:szCs w:val="24"/>
          <w:lang w:val="en-GB"/>
        </w:rPr>
      </w:pPr>
    </w:p>
    <w:p w14:paraId="42D524BA" w14:textId="58A98D24" w:rsidR="00CB24E4" w:rsidRPr="00BA2A9F" w:rsidRDefault="00CB24E4" w:rsidP="00CB24E4">
      <w:pPr>
        <w:numPr>
          <w:ilvl w:val="0"/>
          <w:numId w:val="24"/>
        </w:numPr>
        <w:ind w:left="360"/>
        <w:rPr>
          <w:rFonts w:cstheme="minorHAnsi"/>
          <w:sz w:val="24"/>
          <w:szCs w:val="24"/>
          <w:lang w:val="en-GB"/>
        </w:rPr>
      </w:pPr>
      <w:r w:rsidRPr="00BA2A9F">
        <w:rPr>
          <w:rFonts w:cstheme="minorHAnsi"/>
          <w:sz w:val="24"/>
          <w:szCs w:val="24"/>
          <w:lang w:val="en-GB"/>
        </w:rPr>
        <w:t xml:space="preserve">“Study the great works of the great masters”, Sir Joshua Reynolds advised young artists in 1771; “Consider them as models which you are to imitate, and at the same time as rivals with whom you are to contend”. </w:t>
      </w:r>
      <w:r w:rsidRPr="00BA2A9F">
        <w:rPr>
          <w:rFonts w:cstheme="minorHAnsi"/>
          <w:b/>
          <w:sz w:val="24"/>
          <w:szCs w:val="24"/>
          <w:lang w:val="en-GB"/>
        </w:rPr>
        <w:t>Is art history still valuable for contemporary artists? Why (not)?</w:t>
      </w:r>
    </w:p>
    <w:p w14:paraId="05EEC2A0" w14:textId="25C406F2" w:rsidR="00CB24E4" w:rsidRPr="00BA2A9F" w:rsidRDefault="00CB24E4" w:rsidP="00CB24E4">
      <w:pPr>
        <w:rPr>
          <w:rFonts w:cstheme="minorHAnsi"/>
          <w:sz w:val="24"/>
          <w:szCs w:val="24"/>
          <w:lang w:val="en-GB"/>
        </w:rPr>
      </w:pPr>
    </w:p>
    <w:p w14:paraId="6C4B44DB" w14:textId="77777777" w:rsidR="00CB24E4" w:rsidRPr="00BA2A9F" w:rsidRDefault="00CB24E4" w:rsidP="00CB24E4">
      <w:pPr>
        <w:rPr>
          <w:rFonts w:cstheme="minorHAnsi"/>
          <w:sz w:val="24"/>
          <w:szCs w:val="24"/>
          <w:lang w:val="en-GB"/>
        </w:rPr>
      </w:pPr>
    </w:p>
    <w:p w14:paraId="33AD1971" w14:textId="77777777" w:rsidR="00CB24E4" w:rsidRPr="00BA2A9F" w:rsidRDefault="00CB24E4" w:rsidP="00CB24E4">
      <w:pPr>
        <w:numPr>
          <w:ilvl w:val="0"/>
          <w:numId w:val="24"/>
        </w:numPr>
        <w:ind w:left="360"/>
        <w:rPr>
          <w:rFonts w:cstheme="minorHAnsi"/>
          <w:sz w:val="24"/>
          <w:szCs w:val="24"/>
          <w:lang w:val="en-GB"/>
        </w:rPr>
      </w:pPr>
      <w:r w:rsidRPr="00BA2A9F">
        <w:rPr>
          <w:rFonts w:cstheme="minorHAnsi"/>
          <w:sz w:val="24"/>
          <w:szCs w:val="24"/>
          <w:lang w:val="en-GB"/>
        </w:rPr>
        <w:t xml:space="preserve">In 1958, Raymond Williams argued that “Culture is ordinary, in every society and in every mind”. </w:t>
      </w:r>
      <w:r w:rsidRPr="00BA2A9F">
        <w:rPr>
          <w:rFonts w:cstheme="minorHAnsi"/>
          <w:b/>
          <w:sz w:val="24"/>
          <w:szCs w:val="24"/>
          <w:lang w:val="en-GB"/>
        </w:rPr>
        <w:t>Can anyone be an artist?</w:t>
      </w:r>
    </w:p>
    <w:p w14:paraId="12B5C910" w14:textId="1E9D88AF" w:rsidR="00CB24E4" w:rsidRPr="00BA2A9F" w:rsidRDefault="00CB24E4" w:rsidP="00CB24E4">
      <w:pPr>
        <w:pStyle w:val="ListParagraph"/>
        <w:ind w:left="360"/>
        <w:rPr>
          <w:rFonts w:asciiTheme="minorHAnsi" w:hAnsiTheme="minorHAnsi" w:cstheme="minorHAnsi"/>
          <w:szCs w:val="24"/>
          <w:lang w:val="en-GB"/>
        </w:rPr>
      </w:pPr>
    </w:p>
    <w:p w14:paraId="1C91769F" w14:textId="77777777" w:rsidR="00CB24E4" w:rsidRPr="00BA2A9F" w:rsidRDefault="00CB24E4" w:rsidP="00CB24E4">
      <w:pPr>
        <w:pStyle w:val="ListParagraph"/>
        <w:ind w:left="360"/>
        <w:rPr>
          <w:rFonts w:asciiTheme="minorHAnsi" w:hAnsiTheme="minorHAnsi" w:cstheme="minorHAnsi"/>
          <w:szCs w:val="24"/>
          <w:lang w:val="en-GB"/>
        </w:rPr>
      </w:pPr>
    </w:p>
    <w:p w14:paraId="0C161B4A" w14:textId="2EACE8D0" w:rsidR="00CB24E4" w:rsidRPr="00BA2A9F" w:rsidRDefault="00CB24E4" w:rsidP="00CB24E4">
      <w:pPr>
        <w:numPr>
          <w:ilvl w:val="0"/>
          <w:numId w:val="24"/>
        </w:numPr>
        <w:ind w:left="360"/>
        <w:rPr>
          <w:sz w:val="24"/>
          <w:szCs w:val="24"/>
        </w:rPr>
      </w:pPr>
      <w:r w:rsidRPr="00BA2A9F">
        <w:rPr>
          <w:rFonts w:cstheme="minorHAnsi"/>
          <w:sz w:val="24"/>
          <w:szCs w:val="24"/>
          <w:lang w:val="en-GB"/>
        </w:rPr>
        <w:t>For Jonathan Richardson, writing in 1725, “Painting is that Pleasant, Innocent Amusement. But ‘tis More; ‘tis of great use, as being one of the means whereby we convey our Ideas to each other, and which i</w:t>
      </w:r>
      <w:r w:rsidR="00EA5293">
        <w:rPr>
          <w:rFonts w:cstheme="minorHAnsi"/>
          <w:sz w:val="24"/>
          <w:szCs w:val="24"/>
          <w:lang w:val="en-GB"/>
        </w:rPr>
        <w:t>n</w:t>
      </w:r>
      <w:r w:rsidRPr="00BA2A9F">
        <w:rPr>
          <w:rFonts w:cstheme="minorHAnsi"/>
          <w:sz w:val="24"/>
          <w:szCs w:val="24"/>
          <w:lang w:val="en-GB"/>
        </w:rPr>
        <w:t xml:space="preserve"> some respects has the Advantage of all the rest”. </w:t>
      </w:r>
      <w:r w:rsidRPr="00BA2A9F">
        <w:rPr>
          <w:rFonts w:cstheme="minorHAnsi"/>
          <w:b/>
          <w:sz w:val="24"/>
          <w:szCs w:val="24"/>
          <w:lang w:val="en-GB"/>
        </w:rPr>
        <w:t>Compare TWO paintings that try to convey an idea, and evaluate their effectiveness.</w:t>
      </w:r>
    </w:p>
    <w:p w14:paraId="4176E243" w14:textId="08D2FAE3" w:rsidR="00CB24E4" w:rsidRPr="00BA2A9F" w:rsidRDefault="00CB24E4" w:rsidP="00CB24E4">
      <w:pPr>
        <w:ind w:left="360"/>
        <w:rPr>
          <w:rFonts w:cstheme="minorHAnsi"/>
          <w:b/>
          <w:sz w:val="24"/>
          <w:szCs w:val="24"/>
          <w:lang w:val="en-GB"/>
        </w:rPr>
      </w:pPr>
    </w:p>
    <w:p w14:paraId="20EF8213" w14:textId="77777777" w:rsidR="00CB24E4" w:rsidRPr="00BA2A9F" w:rsidRDefault="00CB24E4" w:rsidP="00CB24E4">
      <w:pPr>
        <w:ind w:left="360"/>
        <w:rPr>
          <w:sz w:val="24"/>
          <w:szCs w:val="24"/>
        </w:rPr>
      </w:pPr>
    </w:p>
    <w:p w14:paraId="202B68AE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1479" w14:textId="77777777" w:rsidR="00C17FC6" w:rsidRDefault="00C17FC6" w:rsidP="001632B5">
      <w:r>
        <w:separator/>
      </w:r>
    </w:p>
  </w:endnote>
  <w:endnote w:type="continuationSeparator" w:id="0">
    <w:p w14:paraId="736CC31A" w14:textId="77777777" w:rsidR="00C17FC6" w:rsidRDefault="00C17FC6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F3E3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D0D0F59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4882" w14:textId="77777777" w:rsidR="00C17FC6" w:rsidRDefault="00C17FC6" w:rsidP="001632B5">
      <w:r>
        <w:separator/>
      </w:r>
    </w:p>
  </w:footnote>
  <w:footnote w:type="continuationSeparator" w:id="0">
    <w:p w14:paraId="499AC5C2" w14:textId="77777777" w:rsidR="00C17FC6" w:rsidRDefault="00C17FC6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6506C23" w14:textId="77777777" w:rsidTr="001632B5">
      <w:tc>
        <w:tcPr>
          <w:tcW w:w="5247" w:type="dxa"/>
        </w:tcPr>
        <w:p w14:paraId="58D73E54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47EFA2D" w14:textId="77777777" w:rsidR="001632B5" w:rsidRDefault="001632B5" w:rsidP="001632B5">
          <w:pPr>
            <w:pStyle w:val="Header"/>
            <w:jc w:val="center"/>
          </w:pPr>
        </w:p>
      </w:tc>
    </w:tr>
  </w:tbl>
  <w:p w14:paraId="765141BE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B25726"/>
    <w:multiLevelType w:val="hybridMultilevel"/>
    <w:tmpl w:val="CBEA725E"/>
    <w:lvl w:ilvl="0" w:tplc="15CA6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C6"/>
    <w:rsid w:val="001632B5"/>
    <w:rsid w:val="004F285A"/>
    <w:rsid w:val="00537520"/>
    <w:rsid w:val="005A2EE4"/>
    <w:rsid w:val="00645252"/>
    <w:rsid w:val="006D3D74"/>
    <w:rsid w:val="0083569A"/>
    <w:rsid w:val="00A640DF"/>
    <w:rsid w:val="00A9204E"/>
    <w:rsid w:val="00AE1644"/>
    <w:rsid w:val="00BA2A9F"/>
    <w:rsid w:val="00C17FC6"/>
    <w:rsid w:val="00C459BA"/>
    <w:rsid w:val="00CB24E4"/>
    <w:rsid w:val="00DE647F"/>
    <w:rsid w:val="00EA529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BBA643"/>
  <w15:chartTrackingRefBased/>
  <w15:docId w15:val="{ED84FD41-1528-4495-B9E4-AD8CAEB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4E4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9</cp:revision>
  <dcterms:created xsi:type="dcterms:W3CDTF">2020-10-09T17:47:00Z</dcterms:created>
  <dcterms:modified xsi:type="dcterms:W3CDTF">2021-03-24T15:04:00Z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