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E54369" w14:paraId="68242547" w14:textId="77777777" w:rsidTr="00537520">
        <w:tc>
          <w:tcPr>
            <w:tcW w:w="5247" w:type="dxa"/>
          </w:tcPr>
          <w:p w14:paraId="1B354CAE" w14:textId="77777777" w:rsidR="00537520" w:rsidRDefault="00042DF7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F97FCCE" wp14:editId="54CA339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6CB6289" w14:textId="77777777" w:rsidR="00537520" w:rsidRPr="001632B5" w:rsidRDefault="00042DF7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23900BDF" w14:textId="77777777" w:rsidR="00537520" w:rsidRDefault="00042DF7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E54369" w14:paraId="348F4A70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B708A2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1D301A7" w14:textId="77777777" w:rsidR="00537520" w:rsidRPr="004B2C43" w:rsidRDefault="00042DF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⁠DRAMA AC ASTUDIAETHAU THEATR</w:t>
            </w:r>
          </w:p>
          <w:p w14:paraId="16F30C2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5252B21" w14:textId="77777777" w:rsidR="00537520" w:rsidRPr="00537520" w:rsidRDefault="00042DF7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DF452F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12101D1" w14:textId="77777777" w:rsidR="004B2C43" w:rsidRPr="004B2C43" w:rsidRDefault="00042DF7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0A4F681A" w14:textId="77777777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23595143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8276F05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3C7B8F53" w14:textId="50A32E59" w:rsidR="00F17A84" w:rsidRPr="00225C75" w:rsidRDefault="00042DF7" w:rsidP="00F17A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25C75">
        <w:rPr>
          <w:rFonts w:ascii="Calibri" w:eastAsia="Calibri" w:hAnsi="Calibri" w:cs="Calibri"/>
          <w:sz w:val="24"/>
          <w:szCs w:val="24"/>
          <w:lang w:val="cy-GB"/>
        </w:rPr>
        <w:t>Yn eich barn chi, beth yw’r dulliau mwyaf effeithiol y gall cynhyrchiad theatrig</w:t>
      </w:r>
      <w:r w:rsidR="00225C75" w:rsidRPr="00225C75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225C75">
        <w:rPr>
          <w:rFonts w:ascii="Calibri" w:eastAsia="Calibri" w:hAnsi="Calibri" w:cs="Calibri"/>
          <w:sz w:val="24"/>
          <w:szCs w:val="24"/>
          <w:lang w:val="cy-GB"/>
        </w:rPr>
        <w:t xml:space="preserve">eu defnyddio i ennyn diddordeb </w:t>
      </w:r>
      <w:r w:rsidR="00225C75" w:rsidRPr="00225C75">
        <w:rPr>
          <w:rFonts w:ascii="Calibri" w:eastAsia="Calibri" w:hAnsi="Calibri" w:cs="Calibri"/>
          <w:sz w:val="24"/>
          <w:szCs w:val="24"/>
          <w:lang w:val="cy-GB"/>
        </w:rPr>
        <w:t>a chyfranogiad y g</w:t>
      </w:r>
      <w:r w:rsidRPr="00225C75">
        <w:rPr>
          <w:rFonts w:ascii="Calibri" w:eastAsia="Calibri" w:hAnsi="Calibri" w:cs="Calibri"/>
          <w:sz w:val="24"/>
          <w:szCs w:val="24"/>
          <w:lang w:val="cy-GB"/>
        </w:rPr>
        <w:t>ynulleidfa? Trafodwch hyn gan gyfeirio at o leiaf un darn theatr a welsoch.</w:t>
      </w:r>
    </w:p>
    <w:p w14:paraId="6B363FE9" w14:textId="77777777" w:rsidR="00F17A84" w:rsidRPr="00F17A84" w:rsidRDefault="00F17A84" w:rsidP="006927D7"/>
    <w:p w14:paraId="1B3EC8E7" w14:textId="77777777" w:rsidR="00F17A84" w:rsidRPr="00F17A84" w:rsidRDefault="00042DF7" w:rsidP="00F17A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Trafodwch gysyniad Brecht o theatr epig yng nghyswllt un ddrama. </w:t>
      </w:r>
    </w:p>
    <w:p w14:paraId="52AE181D" w14:textId="77777777" w:rsidR="006927D7" w:rsidRPr="00F17A84" w:rsidRDefault="006927D7" w:rsidP="006927D7">
      <w:pPr>
        <w:pStyle w:val="ListParagraph"/>
      </w:pPr>
    </w:p>
    <w:p w14:paraId="7BDFF456" w14:textId="77777777" w:rsidR="006927D7" w:rsidRPr="006927D7" w:rsidRDefault="00042DF7" w:rsidP="006927D7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Gan gyfeirio at destun drama o’r 20fed ganrif o’ch dewis chi, trafodwch ddull y dramodydd o archwilio materion cyfoes cymdeithasol a / neu wleidyddol.</w:t>
      </w:r>
    </w:p>
    <w:p w14:paraId="59AD8558" w14:textId="77777777" w:rsidR="006927D7" w:rsidRPr="00F17A84" w:rsidRDefault="006927D7" w:rsidP="006927D7">
      <w:pPr>
        <w:pStyle w:val="ListParagraph"/>
      </w:pPr>
    </w:p>
    <w:p w14:paraId="70E175C7" w14:textId="77777777" w:rsidR="00F17A84" w:rsidRPr="000927AA" w:rsidRDefault="00042DF7" w:rsidP="006927D7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cstheme="minorHAns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Trafodwch waith ymarferydd theatr (cyfarwyddwr, dramodydd, dylunydd neu berfformiwr) sydd wedi newid ein hagwedd at theatr. Sut y gellid dweud bod gwaith yr ymarferydd yn arloesol?</w:t>
      </w:r>
    </w:p>
    <w:p w14:paraId="14705A51" w14:textId="77777777" w:rsidR="006927D7" w:rsidRPr="000927AA" w:rsidRDefault="006927D7" w:rsidP="006927D7">
      <w:pPr>
        <w:pStyle w:val="ListParagraph"/>
        <w:rPr>
          <w:lang w:val="cy-GB"/>
        </w:rPr>
      </w:pPr>
    </w:p>
    <w:p w14:paraId="35459531" w14:textId="24DDF0CA" w:rsidR="00F17A84" w:rsidRPr="000927AA" w:rsidRDefault="004F6973" w:rsidP="00F17A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 w:rsidRPr="004F6973">
        <w:rPr>
          <w:rFonts w:ascii="Calibri" w:eastAsia="Calibri" w:hAnsi="Calibri" w:cs="Calibri"/>
          <w:sz w:val="24"/>
          <w:szCs w:val="24"/>
          <w:lang w:val="cy-GB"/>
        </w:rPr>
        <w:t xml:space="preserve">Gan gyfeirio at berfformiadau ar-lein, perfformiadau byw neu rai a recordiwyd ymlaen llaw, trafodwch </w:t>
      </w:r>
      <w:r w:rsidR="0032344B">
        <w:rPr>
          <w:rFonts w:ascii="Calibri" w:eastAsia="Calibri" w:hAnsi="Calibri" w:cs="Calibri"/>
          <w:sz w:val="24"/>
          <w:szCs w:val="24"/>
          <w:lang w:val="cy-GB"/>
        </w:rPr>
        <w:t>ddulliau</w:t>
      </w:r>
      <w:r w:rsidRPr="004F6973">
        <w:rPr>
          <w:rFonts w:ascii="Calibri" w:eastAsia="Calibri" w:hAnsi="Calibri" w:cs="Calibri"/>
          <w:sz w:val="24"/>
          <w:szCs w:val="24"/>
          <w:lang w:val="cy-GB"/>
        </w:rPr>
        <w:t xml:space="preserve"> y gall perfformwyr a gwneuthurwyr theatr </w:t>
      </w:r>
      <w:r w:rsidR="0032344B">
        <w:rPr>
          <w:rFonts w:ascii="Calibri" w:eastAsia="Calibri" w:hAnsi="Calibri" w:cs="Calibri"/>
          <w:sz w:val="24"/>
          <w:szCs w:val="24"/>
          <w:lang w:val="cy-GB"/>
        </w:rPr>
        <w:t xml:space="preserve">eu defnyddio i </w:t>
      </w:r>
      <w:r w:rsidRPr="004F6973">
        <w:rPr>
          <w:rFonts w:ascii="Calibri" w:eastAsia="Calibri" w:hAnsi="Calibri" w:cs="Calibri"/>
          <w:sz w:val="24"/>
          <w:szCs w:val="24"/>
          <w:lang w:val="cy-GB"/>
        </w:rPr>
        <w:t>ddelio â: ffrâm sgrin; y perfformwyr pan na fyddant gyda’i gilydd; dylunio gofodol.</w:t>
      </w:r>
      <w:r w:rsidR="00042DF7">
        <w:rPr>
          <w:rFonts w:ascii="Calibri" w:eastAsia="Calibri" w:hAnsi="Calibri" w:cs="Calibri"/>
          <w:sz w:val="24"/>
          <w:szCs w:val="24"/>
          <w:lang w:val="cy-GB"/>
        </w:rPr>
        <w:t xml:space="preserve"> Sut mae theatr yn yr amgylchfyd rhithwir yn gweithio’n wahanol neu’n ymdebygu i’r lle sy’n cynnal achlysur theatr byw?</w:t>
      </w:r>
    </w:p>
    <w:p w14:paraId="49794261" w14:textId="77777777" w:rsidR="006927D7" w:rsidRPr="000927AA" w:rsidRDefault="006927D7" w:rsidP="006927D7">
      <w:pPr>
        <w:pStyle w:val="ListParagraph"/>
        <w:rPr>
          <w:lang w:val="cy-GB"/>
        </w:rPr>
      </w:pPr>
    </w:p>
    <w:p w14:paraId="4BF46B50" w14:textId="77777777" w:rsidR="00F17A84" w:rsidRPr="000927AA" w:rsidRDefault="00042DF7" w:rsidP="00F17A84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Gan gyfeirio at o leiaf UN addasiad llwyfan o nofel a welsoch, trafodwch yr heriau wrth lwyfannu addasiad.</w:t>
      </w:r>
    </w:p>
    <w:p w14:paraId="7AC5C15D" w14:textId="77777777" w:rsidR="00537520" w:rsidRPr="000927AA" w:rsidRDefault="00537520" w:rsidP="001632B5">
      <w:pPr>
        <w:ind w:right="-421" w:hanging="567"/>
        <w:rPr>
          <w:sz w:val="24"/>
          <w:szCs w:val="24"/>
          <w:lang w:val="cy-GB"/>
        </w:rPr>
      </w:pPr>
    </w:p>
    <w:sectPr w:rsidR="00537520" w:rsidRPr="000927A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E0E9" w14:textId="77777777" w:rsidR="00D32E49" w:rsidRDefault="00D32E49">
      <w:r>
        <w:separator/>
      </w:r>
    </w:p>
  </w:endnote>
  <w:endnote w:type="continuationSeparator" w:id="0">
    <w:p w14:paraId="0C036512" w14:textId="77777777" w:rsidR="00D32E49" w:rsidRDefault="00D3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ED69" w14:textId="77777777" w:rsidR="001632B5" w:rsidRPr="001632B5" w:rsidRDefault="00042D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4AAC682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7CC3" w14:textId="77777777" w:rsidR="00D32E49" w:rsidRDefault="00D32E49">
      <w:r>
        <w:separator/>
      </w:r>
    </w:p>
  </w:footnote>
  <w:footnote w:type="continuationSeparator" w:id="0">
    <w:p w14:paraId="02DDDBA6" w14:textId="77777777" w:rsidR="00D32E49" w:rsidRDefault="00D3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E54369" w14:paraId="6BEB69C8" w14:textId="77777777" w:rsidTr="001632B5">
      <w:tc>
        <w:tcPr>
          <w:tcW w:w="5247" w:type="dxa"/>
        </w:tcPr>
        <w:p w14:paraId="1FBB7F9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71B4322" w14:textId="77777777" w:rsidR="001632B5" w:rsidRDefault="001632B5" w:rsidP="001632B5">
          <w:pPr>
            <w:pStyle w:val="Header"/>
            <w:jc w:val="center"/>
          </w:pPr>
        </w:p>
      </w:tc>
    </w:tr>
  </w:tbl>
  <w:p w14:paraId="4146165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7326E0D"/>
    <w:multiLevelType w:val="hybridMultilevel"/>
    <w:tmpl w:val="6D1C56EC"/>
    <w:lvl w:ilvl="0" w:tplc="EF866D06">
      <w:start w:val="1"/>
      <w:numFmt w:val="decimal"/>
      <w:lvlText w:val="%1."/>
      <w:lvlJc w:val="left"/>
      <w:pPr>
        <w:ind w:left="720" w:hanging="360"/>
      </w:pPr>
    </w:lvl>
    <w:lvl w:ilvl="1" w:tplc="0B0C3458">
      <w:start w:val="1"/>
      <w:numFmt w:val="lowerLetter"/>
      <w:lvlText w:val="%2."/>
      <w:lvlJc w:val="left"/>
      <w:pPr>
        <w:ind w:left="1440" w:hanging="360"/>
      </w:pPr>
    </w:lvl>
    <w:lvl w:ilvl="2" w:tplc="82F68AE0" w:tentative="1">
      <w:start w:val="1"/>
      <w:numFmt w:val="lowerRoman"/>
      <w:lvlText w:val="%3."/>
      <w:lvlJc w:val="right"/>
      <w:pPr>
        <w:ind w:left="2160" w:hanging="180"/>
      </w:pPr>
    </w:lvl>
    <w:lvl w:ilvl="3" w:tplc="5F1E994A" w:tentative="1">
      <w:start w:val="1"/>
      <w:numFmt w:val="decimal"/>
      <w:lvlText w:val="%4."/>
      <w:lvlJc w:val="left"/>
      <w:pPr>
        <w:ind w:left="2880" w:hanging="360"/>
      </w:pPr>
    </w:lvl>
    <w:lvl w:ilvl="4" w:tplc="39307916" w:tentative="1">
      <w:start w:val="1"/>
      <w:numFmt w:val="lowerLetter"/>
      <w:lvlText w:val="%5."/>
      <w:lvlJc w:val="left"/>
      <w:pPr>
        <w:ind w:left="3600" w:hanging="360"/>
      </w:pPr>
    </w:lvl>
    <w:lvl w:ilvl="5" w:tplc="E7F402F2" w:tentative="1">
      <w:start w:val="1"/>
      <w:numFmt w:val="lowerRoman"/>
      <w:lvlText w:val="%6."/>
      <w:lvlJc w:val="right"/>
      <w:pPr>
        <w:ind w:left="4320" w:hanging="180"/>
      </w:pPr>
    </w:lvl>
    <w:lvl w:ilvl="6" w:tplc="4BA0B8FA" w:tentative="1">
      <w:start w:val="1"/>
      <w:numFmt w:val="decimal"/>
      <w:lvlText w:val="%7."/>
      <w:lvlJc w:val="left"/>
      <w:pPr>
        <w:ind w:left="5040" w:hanging="360"/>
      </w:pPr>
    </w:lvl>
    <w:lvl w:ilvl="7" w:tplc="D152C684" w:tentative="1">
      <w:start w:val="1"/>
      <w:numFmt w:val="lowerLetter"/>
      <w:lvlText w:val="%8."/>
      <w:lvlJc w:val="left"/>
      <w:pPr>
        <w:ind w:left="5760" w:hanging="360"/>
      </w:pPr>
    </w:lvl>
    <w:lvl w:ilvl="8" w:tplc="445CF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42DF7"/>
    <w:rsid w:val="000927AA"/>
    <w:rsid w:val="001632B5"/>
    <w:rsid w:val="00215F41"/>
    <w:rsid w:val="00225C75"/>
    <w:rsid w:val="002C4DDE"/>
    <w:rsid w:val="002F242E"/>
    <w:rsid w:val="0032344B"/>
    <w:rsid w:val="00424CF0"/>
    <w:rsid w:val="00472D1B"/>
    <w:rsid w:val="004B2C43"/>
    <w:rsid w:val="004F6973"/>
    <w:rsid w:val="00537520"/>
    <w:rsid w:val="00627E08"/>
    <w:rsid w:val="00645252"/>
    <w:rsid w:val="006927D7"/>
    <w:rsid w:val="006D3D74"/>
    <w:rsid w:val="00736C51"/>
    <w:rsid w:val="0083569A"/>
    <w:rsid w:val="008E5B5C"/>
    <w:rsid w:val="009A74DA"/>
    <w:rsid w:val="00A640DF"/>
    <w:rsid w:val="00A9204E"/>
    <w:rsid w:val="00B20B75"/>
    <w:rsid w:val="00CA3A19"/>
    <w:rsid w:val="00D32E49"/>
    <w:rsid w:val="00D74237"/>
    <w:rsid w:val="00DC1476"/>
    <w:rsid w:val="00E54369"/>
    <w:rsid w:val="00E574C6"/>
    <w:rsid w:val="00EE73E9"/>
    <w:rsid w:val="00F17A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B84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Evans [kyh]</dc:creator>
  <cp:lastModifiedBy>Kylie Evans [kyh] (Staff)</cp:lastModifiedBy>
  <cp:revision>2</cp:revision>
  <dcterms:created xsi:type="dcterms:W3CDTF">2022-02-03T10:57:00Z</dcterms:created>
  <dcterms:modified xsi:type="dcterms:W3CDTF">2022-02-03T10:57:00Z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