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1D9E8A4" w14:textId="77777777" w:rsidTr="00537520">
        <w:tc>
          <w:tcPr>
            <w:tcW w:w="5247" w:type="dxa"/>
          </w:tcPr>
          <w:p w14:paraId="34799365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B4EAD5F" wp14:editId="545DD6EC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7185E10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CDD5385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638A34B5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BE8E74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C6BDECA" w14:textId="1BF24184" w:rsidR="00537520" w:rsidRPr="004B2C43" w:rsidRDefault="00333949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FRENCH</w:t>
            </w:r>
          </w:p>
          <w:p w14:paraId="514EE5E4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AD63511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66BEB3D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D05A003" w14:textId="4911DC2A" w:rsidR="004B2C43" w:rsidRPr="004B2C43" w:rsidRDefault="00333949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ALL questions should be attempted; the two questions are equally weighted</w:t>
            </w:r>
          </w:p>
          <w:p w14:paraId="1BD85E52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6A7315A" w14:textId="152549B7" w:rsidR="00537520" w:rsidRPr="00537520" w:rsidRDefault="00333949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Dictionaries are not allowed</w:t>
            </w:r>
          </w:p>
          <w:p w14:paraId="671D210F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4814F20C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07A9BDF4" w14:textId="77777777" w:rsidR="00333949" w:rsidRPr="00333949" w:rsidRDefault="00333949" w:rsidP="00333949">
      <w:pPr>
        <w:rPr>
          <w:b/>
          <w:bCs/>
        </w:rPr>
      </w:pPr>
      <w:r w:rsidRPr="00333949">
        <w:rPr>
          <w:b/>
          <w:bCs/>
        </w:rPr>
        <w:t>A – Writing – 50%</w:t>
      </w:r>
    </w:p>
    <w:p w14:paraId="15E8FEF4" w14:textId="77777777" w:rsidR="00333949" w:rsidRDefault="00333949" w:rsidP="00333949"/>
    <w:p w14:paraId="26898ACB" w14:textId="77777777" w:rsidR="00333949" w:rsidRDefault="00333949" w:rsidP="00333949">
      <w:proofErr w:type="spellStart"/>
      <w:r>
        <w:t>Écrivez</w:t>
      </w:r>
      <w:proofErr w:type="spellEnd"/>
      <w:r>
        <w:t xml:space="preserve"> un </w:t>
      </w:r>
      <w:proofErr w:type="spellStart"/>
      <w:r>
        <w:t>essai</w:t>
      </w:r>
      <w:proofErr w:type="spellEnd"/>
      <w:r>
        <w:t xml:space="preserve"> de </w:t>
      </w:r>
      <w:r w:rsidRPr="000C3FD7">
        <w:rPr>
          <w:b/>
        </w:rPr>
        <w:t>250 mots minimum</w:t>
      </w:r>
      <w:r>
        <w:t xml:space="preserve">, </w:t>
      </w:r>
      <w:proofErr w:type="spellStart"/>
      <w:r w:rsidRPr="007B3AEA">
        <w:rPr>
          <w:b/>
        </w:rPr>
        <w:t>en</w:t>
      </w:r>
      <w:proofErr w:type="spellEnd"/>
      <w:r w:rsidRPr="007B3AEA">
        <w:rPr>
          <w:b/>
        </w:rPr>
        <w:t xml:space="preserve"> </w:t>
      </w:r>
      <w:proofErr w:type="spellStart"/>
      <w:r w:rsidRPr="007B3AEA">
        <w:rPr>
          <w:b/>
        </w:rPr>
        <w:t>français</w:t>
      </w:r>
      <w:proofErr w:type="spellEnd"/>
      <w:r>
        <w:t xml:space="preserve">, sur un aspect de la </w:t>
      </w:r>
      <w:proofErr w:type="spellStart"/>
      <w:r>
        <w:t>civilisation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francophone.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un film, un livre,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d’art,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littéraire</w:t>
      </w:r>
      <w:proofErr w:type="spellEnd"/>
      <w:r>
        <w:t xml:space="preserve">, musicale </w:t>
      </w:r>
      <w:proofErr w:type="spellStart"/>
      <w:r>
        <w:t>ou</w:t>
      </w:r>
      <w:proofErr w:type="spellEnd"/>
      <w:r>
        <w:t xml:space="preserve"> </w:t>
      </w:r>
      <w:proofErr w:type="spellStart"/>
      <w:r>
        <w:t>théâtrale</w:t>
      </w:r>
      <w:proofErr w:type="spellEnd"/>
      <w:r>
        <w:t xml:space="preserve">, un fait </w:t>
      </w:r>
      <w:proofErr w:type="spellStart"/>
      <w:r>
        <w:t>culturel</w:t>
      </w:r>
      <w:proofErr w:type="spellEnd"/>
      <w:r>
        <w:t xml:space="preserve">, social, politique </w:t>
      </w:r>
      <w:proofErr w:type="spellStart"/>
      <w:r>
        <w:t>ou</w:t>
      </w:r>
      <w:proofErr w:type="spellEnd"/>
      <w:r>
        <w:t xml:space="preserve"> </w:t>
      </w:r>
      <w:proofErr w:type="spellStart"/>
      <w:r>
        <w:t>langagier</w:t>
      </w:r>
      <w:proofErr w:type="spellEnd"/>
      <w:r>
        <w:t xml:space="preserve">. </w:t>
      </w:r>
      <w:proofErr w:type="spellStart"/>
      <w:r>
        <w:t>Donnez-en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description </w:t>
      </w:r>
      <w:proofErr w:type="spellStart"/>
      <w:r>
        <w:t>détaillée</w:t>
      </w:r>
      <w:proofErr w:type="spellEnd"/>
      <w:r>
        <w:t xml:space="preserve"> et </w:t>
      </w:r>
      <w:proofErr w:type="spellStart"/>
      <w:r>
        <w:t>expliquez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important.</w:t>
      </w:r>
    </w:p>
    <w:p w14:paraId="059E5169" w14:textId="7E7042BE" w:rsidR="00333949" w:rsidRDefault="00333949" w:rsidP="00333949"/>
    <w:p w14:paraId="33BD6F2E" w14:textId="77777777" w:rsidR="00333949" w:rsidRDefault="00333949" w:rsidP="00333949"/>
    <w:p w14:paraId="25A5DD72" w14:textId="77777777" w:rsidR="00333949" w:rsidRPr="00333949" w:rsidRDefault="00333949" w:rsidP="00333949">
      <w:pPr>
        <w:rPr>
          <w:b/>
          <w:bCs/>
        </w:rPr>
      </w:pPr>
      <w:r w:rsidRPr="00333949">
        <w:rPr>
          <w:b/>
          <w:bCs/>
        </w:rPr>
        <w:t>B – Commentary – 50%</w:t>
      </w:r>
    </w:p>
    <w:p w14:paraId="672D3002" w14:textId="77777777" w:rsidR="00333949" w:rsidRDefault="00333949" w:rsidP="00333949"/>
    <w:p w14:paraId="4B97B583" w14:textId="77777777" w:rsidR="00333949" w:rsidRDefault="00333949" w:rsidP="00333949">
      <w:proofErr w:type="spellStart"/>
      <w:r>
        <w:t>Écrivez</w:t>
      </w:r>
      <w:proofErr w:type="spellEnd"/>
      <w:r>
        <w:t xml:space="preserve"> un </w:t>
      </w:r>
      <w:proofErr w:type="spellStart"/>
      <w:r>
        <w:t>commentaire</w:t>
      </w:r>
      <w:proofErr w:type="spellEnd"/>
      <w:r>
        <w:t xml:space="preserve"> de </w:t>
      </w:r>
      <w:r w:rsidRPr="000C3FD7">
        <w:rPr>
          <w:b/>
        </w:rPr>
        <w:t>250 mots minimum</w:t>
      </w:r>
      <w:r>
        <w:rPr>
          <w:b/>
        </w:rPr>
        <w:t>,</w:t>
      </w:r>
      <w:r w:rsidRPr="000C3FD7">
        <w:rPr>
          <w:b/>
        </w:rPr>
        <w:t xml:space="preserve"> </w:t>
      </w:r>
      <w:proofErr w:type="spellStart"/>
      <w:r w:rsidRPr="007B3AEA">
        <w:rPr>
          <w:b/>
        </w:rPr>
        <w:t>en</w:t>
      </w:r>
      <w:proofErr w:type="spellEnd"/>
      <w:r w:rsidRPr="007B3AEA">
        <w:rPr>
          <w:b/>
        </w:rPr>
        <w:t xml:space="preserve"> </w:t>
      </w:r>
      <w:proofErr w:type="spellStart"/>
      <w:r w:rsidRPr="007B3AEA">
        <w:rPr>
          <w:b/>
        </w:rPr>
        <w:t>français</w:t>
      </w:r>
      <w:proofErr w:type="spellEnd"/>
      <w:r>
        <w:t xml:space="preserve"> sur le </w:t>
      </w:r>
      <w:proofErr w:type="spellStart"/>
      <w:r>
        <w:t>texte</w:t>
      </w:r>
      <w:proofErr w:type="spellEnd"/>
      <w:r>
        <w:t xml:space="preserve"> </w:t>
      </w:r>
      <w:proofErr w:type="spellStart"/>
      <w:proofErr w:type="gramStart"/>
      <w:r>
        <w:t>suivant</w:t>
      </w:r>
      <w:proofErr w:type="spellEnd"/>
      <w:r>
        <w:t> :</w:t>
      </w:r>
      <w:proofErr w:type="gramEnd"/>
      <w:r>
        <w:t xml:space="preserve"> </w:t>
      </w:r>
    </w:p>
    <w:p w14:paraId="161B34F0" w14:textId="77777777" w:rsidR="00333949" w:rsidRDefault="00333949" w:rsidP="00333949"/>
    <w:p w14:paraId="2CCAA691" w14:textId="77777777" w:rsidR="00333949" w:rsidRPr="007B3AEA" w:rsidRDefault="00333949" w:rsidP="00333949">
      <w:pPr>
        <w:jc w:val="both"/>
        <w:rPr>
          <w:b/>
          <w:i/>
        </w:rPr>
      </w:pPr>
      <w:proofErr w:type="spellStart"/>
      <w:r w:rsidRPr="007B3AEA">
        <w:rPr>
          <w:b/>
          <w:i/>
        </w:rPr>
        <w:t>Joséphine</w:t>
      </w:r>
      <w:proofErr w:type="spellEnd"/>
      <w:r w:rsidRPr="007B3AEA">
        <w:rPr>
          <w:b/>
          <w:i/>
        </w:rPr>
        <w:t xml:space="preserve"> Baker, première femme noire à </w:t>
      </w:r>
      <w:proofErr w:type="spellStart"/>
      <w:r w:rsidRPr="007B3AEA">
        <w:rPr>
          <w:b/>
          <w:i/>
        </w:rPr>
        <w:t>être</w:t>
      </w:r>
      <w:proofErr w:type="spellEnd"/>
      <w:r w:rsidRPr="007B3AEA">
        <w:rPr>
          <w:b/>
          <w:i/>
        </w:rPr>
        <w:t xml:space="preserve"> </w:t>
      </w:r>
      <w:proofErr w:type="spellStart"/>
      <w:r w:rsidRPr="007B3AEA">
        <w:rPr>
          <w:b/>
          <w:i/>
        </w:rPr>
        <w:t>inhumée</w:t>
      </w:r>
      <w:proofErr w:type="spellEnd"/>
      <w:r w:rsidRPr="007B3AEA">
        <w:rPr>
          <w:b/>
          <w:i/>
        </w:rPr>
        <w:t xml:space="preserve"> au Panthéon à Paris</w:t>
      </w:r>
    </w:p>
    <w:p w14:paraId="7564D82C" w14:textId="77777777" w:rsidR="00333949" w:rsidRDefault="00333949" w:rsidP="00333949">
      <w:pPr>
        <w:jc w:val="both"/>
      </w:pPr>
    </w:p>
    <w:p w14:paraId="38C60579" w14:textId="77777777" w:rsidR="00333949" w:rsidRDefault="00333949" w:rsidP="00333949">
      <w:pPr>
        <w:jc w:val="both"/>
      </w:pPr>
      <w:proofErr w:type="spellStart"/>
      <w:r>
        <w:t>L'artiste</w:t>
      </w:r>
      <w:proofErr w:type="spellEnd"/>
      <w:r>
        <w:t xml:space="preserve"> aux </w:t>
      </w:r>
      <w:proofErr w:type="spellStart"/>
      <w:r>
        <w:t>mille</w:t>
      </w:r>
      <w:proofErr w:type="spellEnd"/>
      <w:r>
        <w:t xml:space="preserve"> talents sera </w:t>
      </w:r>
      <w:proofErr w:type="spellStart"/>
      <w:r>
        <w:t>enterrée</w:t>
      </w:r>
      <w:proofErr w:type="spellEnd"/>
      <w:r>
        <w:t xml:space="preserve"> aux </w:t>
      </w:r>
      <w:proofErr w:type="spellStart"/>
      <w:r>
        <w:t>côtés</w:t>
      </w:r>
      <w:proofErr w:type="spellEnd"/>
      <w:r>
        <w:t xml:space="preserve"> de Victor Hugo, Voltaire, Émile Zola, Marie Curie et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personnalités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>.</w:t>
      </w:r>
    </w:p>
    <w:p w14:paraId="1FCCC59B" w14:textId="77777777" w:rsidR="00333949" w:rsidRDefault="00333949" w:rsidP="00333949">
      <w:pPr>
        <w:jc w:val="both"/>
      </w:pPr>
    </w:p>
    <w:p w14:paraId="0DC58C33" w14:textId="77777777" w:rsidR="00333949" w:rsidRDefault="00333949" w:rsidP="00333949">
      <w:pPr>
        <w:jc w:val="both"/>
      </w:pPr>
      <w:r>
        <w:t xml:space="preserve">Artiste, </w:t>
      </w:r>
      <w:proofErr w:type="spellStart"/>
      <w:r>
        <w:t>résistante</w:t>
      </w:r>
      <w:proofErr w:type="spellEnd"/>
      <w:r>
        <w:t xml:space="preserve"> et </w:t>
      </w:r>
      <w:proofErr w:type="spellStart"/>
      <w:r>
        <w:t>militante</w:t>
      </w:r>
      <w:proofErr w:type="spellEnd"/>
      <w:r>
        <w:t xml:space="preserve"> </w:t>
      </w:r>
      <w:proofErr w:type="spellStart"/>
      <w:r>
        <w:t>antiraciste</w:t>
      </w:r>
      <w:proofErr w:type="spellEnd"/>
      <w:r>
        <w:t xml:space="preserve">, </w:t>
      </w:r>
      <w:proofErr w:type="spellStart"/>
      <w:r>
        <w:t>Joséphine</w:t>
      </w:r>
      <w:proofErr w:type="spellEnd"/>
      <w:r>
        <w:t xml:space="preserve"> Baker fait son entrée au Panthéon, le </w:t>
      </w:r>
      <w:proofErr w:type="spellStart"/>
      <w:r>
        <w:t>mausolée</w:t>
      </w:r>
      <w:proofErr w:type="spellEnd"/>
      <w:r>
        <w:t xml:space="preserve"> </w:t>
      </w:r>
      <w:proofErr w:type="spellStart"/>
      <w:r>
        <w:t>républicain</w:t>
      </w:r>
      <w:proofErr w:type="spellEnd"/>
      <w:r>
        <w:t xml:space="preserve"> </w:t>
      </w:r>
      <w:proofErr w:type="spellStart"/>
      <w:r>
        <w:t>réservé</w:t>
      </w:r>
      <w:proofErr w:type="spellEnd"/>
      <w:r>
        <w:t xml:space="preserve"> aux </w:t>
      </w:r>
      <w:proofErr w:type="spellStart"/>
      <w:r>
        <w:t>personnages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marqué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de la France, </w:t>
      </w:r>
      <w:proofErr w:type="spellStart"/>
      <w:r>
        <w:t>devenant</w:t>
      </w:r>
      <w:proofErr w:type="spellEnd"/>
      <w:r>
        <w:t xml:space="preserve"> la première femme noire à </w:t>
      </w:r>
      <w:proofErr w:type="spellStart"/>
      <w:r>
        <w:t>rejoindre</w:t>
      </w:r>
      <w:proofErr w:type="spellEnd"/>
      <w:r>
        <w:t xml:space="preserve"> les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personnalités</w:t>
      </w:r>
      <w:proofErr w:type="spellEnd"/>
      <w:r>
        <w:t xml:space="preserve"> qui y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inhumées</w:t>
      </w:r>
      <w:proofErr w:type="spellEnd"/>
      <w:r>
        <w:t>.</w:t>
      </w:r>
    </w:p>
    <w:p w14:paraId="6EA03F8A" w14:textId="77777777" w:rsidR="00333949" w:rsidRDefault="00333949" w:rsidP="00333949">
      <w:pPr>
        <w:jc w:val="both"/>
      </w:pPr>
    </w:p>
    <w:p w14:paraId="14B2881F" w14:textId="77777777" w:rsidR="00333949" w:rsidRDefault="00333949" w:rsidP="00333949">
      <w:pPr>
        <w:jc w:val="both"/>
      </w:pPr>
      <w:r>
        <w:t xml:space="preserve">La </w:t>
      </w:r>
      <w:proofErr w:type="spellStart"/>
      <w:r>
        <w:t>cérémonie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de la célèbre chanteuse et </w:t>
      </w:r>
      <w:proofErr w:type="spellStart"/>
      <w:r>
        <w:t>meneuse</w:t>
      </w:r>
      <w:proofErr w:type="spellEnd"/>
      <w:r>
        <w:t xml:space="preserve"> de revue la première femme noire à </w:t>
      </w:r>
      <w:proofErr w:type="spellStart"/>
      <w:r>
        <w:t>reposer</w:t>
      </w:r>
      <w:proofErr w:type="spellEnd"/>
      <w:r>
        <w:t xml:space="preserve"> dans la </w:t>
      </w:r>
      <w:proofErr w:type="spellStart"/>
      <w:r>
        <w:t>nécropole</w:t>
      </w:r>
      <w:proofErr w:type="spellEnd"/>
      <w:r>
        <w:t xml:space="preserve">, et </w:t>
      </w:r>
      <w:proofErr w:type="spellStart"/>
      <w:r>
        <w:t>seulement</w:t>
      </w:r>
      <w:proofErr w:type="spellEnd"/>
      <w:r>
        <w:t xml:space="preserve"> la </w:t>
      </w:r>
      <w:proofErr w:type="spellStart"/>
      <w:r>
        <w:t>sixième</w:t>
      </w:r>
      <w:proofErr w:type="spellEnd"/>
      <w:r>
        <w:t xml:space="preserve"> femme à y prendre place, Simone Veil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femme à y faire son entrée </w:t>
      </w:r>
      <w:proofErr w:type="spellStart"/>
      <w:r>
        <w:t>en</w:t>
      </w:r>
      <w:proofErr w:type="spellEnd"/>
      <w:r>
        <w:t xml:space="preserve"> 2018.</w:t>
      </w:r>
    </w:p>
    <w:p w14:paraId="201CD1D3" w14:textId="77777777" w:rsidR="00333949" w:rsidRDefault="00333949" w:rsidP="00333949">
      <w:pPr>
        <w:jc w:val="both"/>
      </w:pPr>
    </w:p>
    <w:p w14:paraId="0CAA46D9" w14:textId="77777777" w:rsidR="00333949" w:rsidRDefault="00333949" w:rsidP="00333949">
      <w:pPr>
        <w:jc w:val="both"/>
      </w:pPr>
      <w:r>
        <w:t xml:space="preserve">« Artiste, première star </w:t>
      </w:r>
      <w:proofErr w:type="spellStart"/>
      <w:r>
        <w:t>internationale</w:t>
      </w:r>
      <w:proofErr w:type="spellEnd"/>
      <w:r>
        <w:t xml:space="preserve"> noire, muse des </w:t>
      </w:r>
      <w:proofErr w:type="spellStart"/>
      <w:r>
        <w:t>cubistes</w:t>
      </w:r>
      <w:proofErr w:type="spellEnd"/>
      <w:r>
        <w:t xml:space="preserve">, </w:t>
      </w:r>
      <w:proofErr w:type="spellStart"/>
      <w:r>
        <w:t>résistante</w:t>
      </w:r>
      <w:proofErr w:type="spellEnd"/>
      <w:r>
        <w:t xml:space="preserve"> pendant la </w:t>
      </w:r>
      <w:proofErr w:type="spellStart"/>
      <w:r>
        <w:t>Seconde</w:t>
      </w:r>
      <w:proofErr w:type="spellEnd"/>
      <w:r>
        <w:t xml:space="preserve"> Guerre </w:t>
      </w:r>
      <w:proofErr w:type="spellStart"/>
      <w:r>
        <w:t>mondiale</w:t>
      </w:r>
      <w:proofErr w:type="spellEnd"/>
      <w:r>
        <w:t xml:space="preserve"> dans </w:t>
      </w:r>
      <w:proofErr w:type="spellStart"/>
      <w:r>
        <w:t>l'armée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, active aux </w:t>
      </w:r>
      <w:proofErr w:type="spellStart"/>
      <w:r>
        <w:t>côtés</w:t>
      </w:r>
      <w:proofErr w:type="spellEnd"/>
      <w:r>
        <w:t xml:space="preserve"> de Martin Luther King pour les droits </w:t>
      </w:r>
      <w:proofErr w:type="spellStart"/>
      <w:r>
        <w:t>civiques</w:t>
      </w:r>
      <w:proofErr w:type="spellEnd"/>
      <w:r>
        <w:t xml:space="preserve"> aux </w:t>
      </w:r>
      <w:proofErr w:type="spellStart"/>
      <w:r>
        <w:t>États</w:t>
      </w:r>
      <w:proofErr w:type="spellEnd"/>
      <w:r>
        <w:t xml:space="preserve">-Unis </w:t>
      </w:r>
      <w:proofErr w:type="spellStart"/>
      <w:r>
        <w:t>d'Amérique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France aux </w:t>
      </w:r>
      <w:proofErr w:type="spellStart"/>
      <w:r>
        <w:t>côtés</w:t>
      </w:r>
      <w:proofErr w:type="spellEnd"/>
      <w:r>
        <w:t xml:space="preserve"> de la Ligue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racisme</w:t>
      </w:r>
      <w:proofErr w:type="spellEnd"/>
      <w:r>
        <w:t xml:space="preserve"> et </w:t>
      </w:r>
      <w:proofErr w:type="spellStart"/>
      <w:r>
        <w:t>l'antisémitisme</w:t>
      </w:r>
      <w:proofErr w:type="spellEnd"/>
      <w:r>
        <w:t xml:space="preserve"> (LICRA), </w:t>
      </w:r>
      <w:proofErr w:type="spellStart"/>
      <w:r>
        <w:t>Joséphine</w:t>
      </w:r>
      <w:proofErr w:type="spellEnd"/>
      <w:r>
        <w:t xml:space="preserve"> Baker a </w:t>
      </w:r>
      <w:proofErr w:type="spellStart"/>
      <w:r>
        <w:t>sa</w:t>
      </w:r>
      <w:proofErr w:type="spellEnd"/>
      <w:r>
        <w:t xml:space="preserve"> place au Panthéon », </w:t>
      </w:r>
      <w:proofErr w:type="spellStart"/>
      <w:r>
        <w:t>indique</w:t>
      </w:r>
      <w:proofErr w:type="spellEnd"/>
      <w:r>
        <w:t xml:space="preserve"> la </w:t>
      </w:r>
      <w:proofErr w:type="spellStart"/>
      <w:r>
        <w:t>pétition</w:t>
      </w:r>
      <w:proofErr w:type="spellEnd"/>
      <w:r>
        <w:t xml:space="preserve"> qui </w:t>
      </w:r>
      <w:proofErr w:type="spellStart"/>
      <w:r>
        <w:t>demandait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panthéonisation</w:t>
      </w:r>
      <w:proofErr w:type="spellEnd"/>
      <w:r>
        <w:t>.</w:t>
      </w:r>
    </w:p>
    <w:p w14:paraId="7B6CB956" w14:textId="77777777" w:rsidR="00333949" w:rsidRDefault="00333949" w:rsidP="00333949">
      <w:pPr>
        <w:jc w:val="both"/>
      </w:pPr>
    </w:p>
    <w:p w14:paraId="150F1586" w14:textId="77777777" w:rsidR="00333949" w:rsidRDefault="00333949" w:rsidP="00333949">
      <w:pPr>
        <w:jc w:val="both"/>
      </w:pPr>
      <w:r>
        <w:t xml:space="preserve">« On a fait </w:t>
      </w:r>
      <w:proofErr w:type="spellStart"/>
      <w:r>
        <w:t>découvrir</w:t>
      </w:r>
      <w:proofErr w:type="spellEnd"/>
      <w:r>
        <w:t xml:space="preserve"> les engagements de </w:t>
      </w:r>
      <w:proofErr w:type="spellStart"/>
      <w:r>
        <w:t>Joséphine</w:t>
      </w:r>
      <w:proofErr w:type="spellEnd"/>
      <w:r>
        <w:t xml:space="preserve"> Baker, qui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connue</w:t>
      </w:r>
      <w:proofErr w:type="spellEnd"/>
      <w:r>
        <w:t xml:space="preserve"> pour </w:t>
      </w:r>
      <w:proofErr w:type="spellStart"/>
      <w:r>
        <w:t>certains</w:t>
      </w:r>
      <w:proofErr w:type="spellEnd"/>
      <w:r>
        <w:t xml:space="preserve"> que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star </w:t>
      </w:r>
      <w:proofErr w:type="spellStart"/>
      <w:r>
        <w:t>internationale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artiste », </w:t>
      </w:r>
      <w:proofErr w:type="spellStart"/>
      <w:r>
        <w:t>mais</w:t>
      </w:r>
      <w:proofErr w:type="spellEnd"/>
      <w:r>
        <w:t xml:space="preserve"> « </w:t>
      </w:r>
      <w:proofErr w:type="spellStart"/>
      <w:r>
        <w:t>elle</w:t>
      </w:r>
      <w:proofErr w:type="spellEnd"/>
      <w:r>
        <w:t xml:space="preserve"> entre au Panthéon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résistante</w:t>
      </w:r>
      <w:proofErr w:type="spellEnd"/>
      <w:r>
        <w:t xml:space="preserve"> », </w:t>
      </w:r>
      <w:proofErr w:type="spellStart"/>
      <w:r>
        <w:t>relève</w:t>
      </w:r>
      <w:proofErr w:type="spellEnd"/>
      <w:r>
        <w:t xml:space="preserve"> Jennifer </w:t>
      </w:r>
      <w:proofErr w:type="spellStart"/>
      <w:r>
        <w:t>Guesdon</w:t>
      </w:r>
      <w:proofErr w:type="spellEnd"/>
      <w:r>
        <w:t xml:space="preserve">, </w:t>
      </w:r>
      <w:proofErr w:type="spellStart"/>
      <w:r>
        <w:t>l’une</w:t>
      </w:r>
      <w:proofErr w:type="spellEnd"/>
      <w:r>
        <w:t xml:space="preserve"> des </w:t>
      </w:r>
      <w:proofErr w:type="spellStart"/>
      <w:r>
        <w:t>signataires</w:t>
      </w:r>
      <w:proofErr w:type="spellEnd"/>
      <w:r>
        <w:t>.</w:t>
      </w:r>
    </w:p>
    <w:p w14:paraId="7EB98420" w14:textId="77777777" w:rsidR="00333949" w:rsidRDefault="00333949" w:rsidP="00333949">
      <w:pPr>
        <w:jc w:val="both"/>
      </w:pPr>
    </w:p>
    <w:p w14:paraId="2E0EC6A6" w14:textId="77777777" w:rsidR="00333949" w:rsidRDefault="00333949" w:rsidP="00333949">
      <w:pPr>
        <w:jc w:val="both"/>
      </w:pPr>
      <w:proofErr w:type="spellStart"/>
      <w:r>
        <w:lastRenderedPageBreak/>
        <w:t>Originaire</w:t>
      </w:r>
      <w:proofErr w:type="spellEnd"/>
      <w:r>
        <w:t xml:space="preserve"> des </w:t>
      </w:r>
      <w:proofErr w:type="spellStart"/>
      <w:r>
        <w:t>États</w:t>
      </w:r>
      <w:proofErr w:type="spellEnd"/>
      <w:r>
        <w:t xml:space="preserve">-Unis, </w:t>
      </w:r>
      <w:proofErr w:type="spellStart"/>
      <w:r>
        <w:t>Joséphine</w:t>
      </w:r>
      <w:proofErr w:type="spellEnd"/>
      <w:r>
        <w:t xml:space="preserve"> Baker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remarquée</w:t>
      </w:r>
      <w:proofErr w:type="spellEnd"/>
      <w:r>
        <w:t xml:space="preserve"> par un </w:t>
      </w:r>
      <w:proofErr w:type="spellStart"/>
      <w:r>
        <w:t>producteur</w:t>
      </w:r>
      <w:proofErr w:type="spellEnd"/>
      <w:r>
        <w:t xml:space="preserve"> et part pour Paris à 19 ans. Elle </w:t>
      </w:r>
      <w:proofErr w:type="spellStart"/>
      <w:r>
        <w:t>devient</w:t>
      </w:r>
      <w:proofErr w:type="spellEnd"/>
      <w:r>
        <w:t xml:space="preserve"> dans les </w:t>
      </w:r>
      <w:proofErr w:type="spellStart"/>
      <w:r>
        <w:t>années</w:t>
      </w:r>
      <w:proofErr w:type="spellEnd"/>
      <w:r>
        <w:t xml:space="preserve"> 1920 la vedette de la « Revue </w:t>
      </w:r>
      <w:proofErr w:type="spellStart"/>
      <w:r>
        <w:t>nègre</w:t>
      </w:r>
      <w:proofErr w:type="spellEnd"/>
      <w:r>
        <w:t> », un spectacle musical au Théâtre des Champs-Elysées.</w:t>
      </w:r>
    </w:p>
    <w:p w14:paraId="07E78E13" w14:textId="77777777" w:rsidR="00333949" w:rsidRDefault="00333949" w:rsidP="00333949">
      <w:pPr>
        <w:jc w:val="both"/>
      </w:pPr>
    </w:p>
    <w:p w14:paraId="5942121E" w14:textId="77777777" w:rsidR="00333949" w:rsidRDefault="00333949" w:rsidP="00333949">
      <w:pPr>
        <w:jc w:val="both"/>
      </w:pPr>
      <w:proofErr w:type="spellStart"/>
      <w:r>
        <w:t>Meneuse</w:t>
      </w:r>
      <w:proofErr w:type="spellEnd"/>
      <w:r>
        <w:t xml:space="preserve"> de revue, </w:t>
      </w:r>
      <w:proofErr w:type="spellStart"/>
      <w:r>
        <w:t>icône</w:t>
      </w:r>
      <w:proofErr w:type="spellEnd"/>
      <w:r>
        <w:t xml:space="preserve"> de cabaret et chanteuse,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deviendra</w:t>
      </w:r>
      <w:proofErr w:type="spellEnd"/>
      <w:r>
        <w:t xml:space="preserve"> </w:t>
      </w:r>
      <w:proofErr w:type="spellStart"/>
      <w:r>
        <w:t>l'artiste</w:t>
      </w:r>
      <w:proofErr w:type="spellEnd"/>
      <w:r>
        <w:t xml:space="preserve"> la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payée</w:t>
      </w:r>
      <w:proofErr w:type="spellEnd"/>
      <w:r>
        <w:t xml:space="preserve"> du music-hall </w:t>
      </w:r>
      <w:proofErr w:type="spellStart"/>
      <w:r>
        <w:t>parisien</w:t>
      </w:r>
      <w:proofErr w:type="spellEnd"/>
      <w:r>
        <w:t xml:space="preserve">. </w:t>
      </w:r>
      <w:proofErr w:type="spellStart"/>
      <w:r>
        <w:t>Joséphine</w:t>
      </w:r>
      <w:proofErr w:type="spellEnd"/>
      <w:r>
        <w:t xml:space="preserve"> Baker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engagée</w:t>
      </w:r>
      <w:proofErr w:type="spellEnd"/>
      <w:r>
        <w:t xml:space="preserve"> dans la </w:t>
      </w:r>
      <w:proofErr w:type="spellStart"/>
      <w:r>
        <w:t>Résistance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1939, </w:t>
      </w:r>
      <w:proofErr w:type="spellStart"/>
      <w:r>
        <w:t>lorsqu’elle</w:t>
      </w:r>
      <w:proofErr w:type="spellEnd"/>
      <w:r>
        <w:t xml:space="preserve"> a </w:t>
      </w:r>
      <w:proofErr w:type="spellStart"/>
      <w:r>
        <w:t>rencontré</w:t>
      </w:r>
      <w:proofErr w:type="spellEnd"/>
      <w:r>
        <w:t xml:space="preserve"> le capitaine Jacques </w:t>
      </w:r>
      <w:proofErr w:type="spellStart"/>
      <w:r>
        <w:t>Abtey</w:t>
      </w:r>
      <w:proofErr w:type="spellEnd"/>
      <w:r>
        <w:t xml:space="preserve">, </w:t>
      </w:r>
      <w:proofErr w:type="spellStart"/>
      <w:r>
        <w:t>responsable</w:t>
      </w:r>
      <w:proofErr w:type="spellEnd"/>
      <w:r>
        <w:t xml:space="preserve"> du </w:t>
      </w:r>
      <w:proofErr w:type="spellStart"/>
      <w:r>
        <w:t>contre-espionnage</w:t>
      </w:r>
      <w:proofErr w:type="spellEnd"/>
      <w:r>
        <w:t xml:space="preserve"> de la </w:t>
      </w:r>
      <w:proofErr w:type="spellStart"/>
      <w:r>
        <w:t>région</w:t>
      </w:r>
      <w:proofErr w:type="spellEnd"/>
      <w:r>
        <w:t xml:space="preserve"> de Paris. Elle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recrutée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de </w:t>
      </w:r>
      <w:proofErr w:type="spellStart"/>
      <w:r>
        <w:t>renseignement</w:t>
      </w:r>
      <w:proofErr w:type="spellEnd"/>
      <w:r>
        <w:t xml:space="preserve">, </w:t>
      </w:r>
      <w:proofErr w:type="spellStart"/>
      <w:r>
        <w:t>faisant</w:t>
      </w:r>
      <w:proofErr w:type="spellEnd"/>
      <w:r>
        <w:t xml:space="preserve"> passer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inscrites</w:t>
      </w:r>
      <w:proofErr w:type="spellEnd"/>
      <w:r>
        <w:t xml:space="preserve"> à </w:t>
      </w:r>
      <w:proofErr w:type="spellStart"/>
      <w:r>
        <w:t>l'encre</w:t>
      </w:r>
      <w:proofErr w:type="spellEnd"/>
      <w:r>
        <w:t xml:space="preserve"> invisible sur </w:t>
      </w:r>
      <w:proofErr w:type="spellStart"/>
      <w:r>
        <w:t>ses</w:t>
      </w:r>
      <w:proofErr w:type="spellEnd"/>
      <w:r>
        <w:t xml:space="preserve"> partitions de musique. « Je </w:t>
      </w:r>
      <w:proofErr w:type="spellStart"/>
      <w:r>
        <w:t>n'avais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chose </w:t>
      </w:r>
      <w:proofErr w:type="spellStart"/>
      <w:r>
        <w:t>en</w:t>
      </w:r>
      <w:proofErr w:type="spellEnd"/>
      <w:r>
        <w:t xml:space="preserve"> </w:t>
      </w:r>
      <w:proofErr w:type="gramStart"/>
      <w:r>
        <w:t>tête :</w:t>
      </w:r>
      <w:proofErr w:type="gramEnd"/>
      <w:r>
        <w:t xml:space="preserve"> [...] aider la France », </w:t>
      </w:r>
      <w:proofErr w:type="spellStart"/>
      <w:r>
        <w:t>l'entend</w:t>
      </w:r>
      <w:proofErr w:type="spellEnd"/>
      <w:r>
        <w:t xml:space="preserve">-on dire dans des archives de </w:t>
      </w:r>
      <w:proofErr w:type="spellStart"/>
      <w:r>
        <w:t>l'Institut</w:t>
      </w:r>
      <w:proofErr w:type="spellEnd"/>
      <w:r>
        <w:t xml:space="preserve"> national de </w:t>
      </w:r>
      <w:proofErr w:type="spellStart"/>
      <w:r>
        <w:t>l'audiovisuel</w:t>
      </w:r>
      <w:proofErr w:type="spellEnd"/>
      <w:r>
        <w:t xml:space="preserve"> (INA). </w:t>
      </w:r>
      <w:proofErr w:type="spellStart"/>
      <w:r>
        <w:t>Joséphine</w:t>
      </w:r>
      <w:proofErr w:type="spellEnd"/>
      <w:r>
        <w:t xml:space="preserve"> Baker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décorée</w:t>
      </w:r>
      <w:proofErr w:type="spellEnd"/>
      <w:r>
        <w:t xml:space="preserve"> de la Légion </w:t>
      </w:r>
      <w:proofErr w:type="spellStart"/>
      <w:r>
        <w:t>d'honneur</w:t>
      </w:r>
      <w:proofErr w:type="spellEnd"/>
      <w:r>
        <w:t xml:space="preserve">, de la Croix de guerre et de la Médaille de la </w:t>
      </w:r>
      <w:proofErr w:type="spellStart"/>
      <w:r>
        <w:t>Résistance</w:t>
      </w:r>
      <w:proofErr w:type="spellEnd"/>
      <w:r>
        <w:t>.</w:t>
      </w:r>
    </w:p>
    <w:p w14:paraId="56BDF0F9" w14:textId="77777777" w:rsidR="00333949" w:rsidRDefault="00333949" w:rsidP="00333949">
      <w:pPr>
        <w:jc w:val="both"/>
      </w:pPr>
    </w:p>
    <w:p w14:paraId="4FD265C2" w14:textId="77777777" w:rsidR="00333949" w:rsidRDefault="00333949" w:rsidP="00333949">
      <w:pPr>
        <w:jc w:val="both"/>
      </w:pPr>
      <w:proofErr w:type="spellStart"/>
      <w:r>
        <w:t>Cela</w:t>
      </w:r>
      <w:proofErr w:type="spellEnd"/>
      <w:r>
        <w:t xml:space="preserve"> « </w:t>
      </w:r>
      <w:proofErr w:type="spellStart"/>
      <w:r>
        <w:t>symbolise</w:t>
      </w:r>
      <w:proofErr w:type="spellEnd"/>
      <w:r>
        <w:t xml:space="preserve"> </w:t>
      </w:r>
      <w:proofErr w:type="spellStart"/>
      <w:r>
        <w:t>l'image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France qui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raciste</w:t>
      </w:r>
      <w:proofErr w:type="spellEnd"/>
      <w:r>
        <w:t xml:space="preserve">, </w:t>
      </w:r>
      <w:proofErr w:type="spellStart"/>
      <w:r>
        <w:t>contrairement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disent</w:t>
      </w:r>
      <w:proofErr w:type="spellEnd"/>
      <w:r>
        <w:t xml:space="preserve"> un certain </w:t>
      </w:r>
      <w:proofErr w:type="spellStart"/>
      <w:r>
        <w:t>nombre</w:t>
      </w:r>
      <w:proofErr w:type="spellEnd"/>
      <w:r>
        <w:t xml:space="preserve"> de groupuscules </w:t>
      </w:r>
      <w:proofErr w:type="spellStart"/>
      <w:r>
        <w:t>médiatiques</w:t>
      </w:r>
      <w:proofErr w:type="spellEnd"/>
      <w:r>
        <w:t xml:space="preserve">. </w:t>
      </w:r>
      <w:proofErr w:type="spellStart"/>
      <w:r>
        <w:t>Joséphine</w:t>
      </w:r>
      <w:proofErr w:type="spellEnd"/>
      <w:r>
        <w:t xml:space="preserve"> Baker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vraie</w:t>
      </w:r>
      <w:proofErr w:type="spellEnd"/>
      <w:r>
        <w:t xml:space="preserve"> </w:t>
      </w:r>
      <w:proofErr w:type="spellStart"/>
      <w:r>
        <w:t>antiraciste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vraie</w:t>
      </w:r>
      <w:proofErr w:type="spellEnd"/>
      <w:r>
        <w:t xml:space="preserve"> </w:t>
      </w:r>
      <w:proofErr w:type="spellStart"/>
      <w:r>
        <w:t>antifasciste</w:t>
      </w:r>
      <w:proofErr w:type="spellEnd"/>
      <w:r>
        <w:t xml:space="preserve"> », a </w:t>
      </w:r>
      <w:proofErr w:type="spellStart"/>
      <w:r>
        <w:t>réagi</w:t>
      </w:r>
      <w:proofErr w:type="spellEnd"/>
      <w:r>
        <w:t xml:space="preserve"> Pascal Bruckner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l'Agence</w:t>
      </w:r>
      <w:proofErr w:type="spellEnd"/>
      <w:r>
        <w:t xml:space="preserve"> France Presse. Elle </w:t>
      </w:r>
      <w:proofErr w:type="spellStart"/>
      <w:r>
        <w:t>était</w:t>
      </w:r>
      <w:proofErr w:type="spellEnd"/>
      <w:r>
        <w:t xml:space="preserve"> un « </w:t>
      </w:r>
      <w:proofErr w:type="spellStart"/>
      <w:r>
        <w:t>modèle</w:t>
      </w:r>
      <w:proofErr w:type="spellEnd"/>
      <w:r>
        <w:t xml:space="preserve"> de femme </w:t>
      </w:r>
      <w:proofErr w:type="spellStart"/>
      <w:r>
        <w:t>vaillante</w:t>
      </w:r>
      <w:proofErr w:type="spellEnd"/>
      <w:r>
        <w:t xml:space="preserve"> et </w:t>
      </w:r>
      <w:proofErr w:type="spellStart"/>
      <w:r>
        <w:t>généreuse</w:t>
      </w:r>
      <w:proofErr w:type="spellEnd"/>
      <w:r>
        <w:t> </w:t>
      </w:r>
      <w:proofErr w:type="gramStart"/>
      <w:r>
        <w:t>» ;</w:t>
      </w:r>
      <w:proofErr w:type="gramEnd"/>
      <w:r>
        <w:t xml:space="preserve"> « nous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honneur</w:t>
      </w:r>
      <w:proofErr w:type="spellEnd"/>
      <w:r>
        <w:t xml:space="preserve"> », a </w:t>
      </w:r>
      <w:proofErr w:type="spellStart"/>
      <w:r>
        <w:t>écrit</w:t>
      </w:r>
      <w:proofErr w:type="spellEnd"/>
      <w:r>
        <w:t xml:space="preserve"> sur Twitter la </w:t>
      </w:r>
      <w:proofErr w:type="spellStart"/>
      <w:r>
        <w:t>ministre</w:t>
      </w:r>
      <w:proofErr w:type="spellEnd"/>
      <w:r>
        <w:t xml:space="preserve"> de la Culture </w:t>
      </w:r>
      <w:proofErr w:type="spellStart"/>
      <w:r>
        <w:t>française</w:t>
      </w:r>
      <w:proofErr w:type="spellEnd"/>
      <w:r>
        <w:t xml:space="preserve">, </w:t>
      </w:r>
      <w:proofErr w:type="spellStart"/>
      <w:r>
        <w:t>Roselyne</w:t>
      </w:r>
      <w:proofErr w:type="spellEnd"/>
      <w:r>
        <w:t xml:space="preserve"> </w:t>
      </w:r>
      <w:proofErr w:type="spellStart"/>
      <w:r>
        <w:t>Bachelot</w:t>
      </w:r>
      <w:proofErr w:type="spellEnd"/>
      <w:r>
        <w:t>.</w:t>
      </w:r>
    </w:p>
    <w:p w14:paraId="5596B37E" w14:textId="77777777" w:rsidR="00333949" w:rsidRDefault="00333949" w:rsidP="00333949">
      <w:pPr>
        <w:jc w:val="both"/>
      </w:pPr>
    </w:p>
    <w:p w14:paraId="1170D7D2" w14:textId="77777777" w:rsidR="00333949" w:rsidRDefault="00333949" w:rsidP="00333949">
      <w:pPr>
        <w:jc w:val="right"/>
      </w:pPr>
      <w:proofErr w:type="spellStart"/>
      <w:r>
        <w:t>Adapté</w:t>
      </w:r>
      <w:proofErr w:type="spellEnd"/>
      <w:r>
        <w:t xml:space="preserve"> de Radio Canada</w:t>
      </w:r>
    </w:p>
    <w:p w14:paraId="31144E1C" w14:textId="77777777" w:rsidR="00333949" w:rsidRDefault="00333949" w:rsidP="00333949"/>
    <w:p w14:paraId="73055233" w14:textId="77777777" w:rsidR="00333949" w:rsidRDefault="00333949" w:rsidP="00333949"/>
    <w:p w14:paraId="66969E95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6FD3" w14:textId="77777777" w:rsidR="00333949" w:rsidRDefault="00333949" w:rsidP="001632B5">
      <w:r>
        <w:separator/>
      </w:r>
    </w:p>
  </w:endnote>
  <w:endnote w:type="continuationSeparator" w:id="0">
    <w:p w14:paraId="438B60DB" w14:textId="77777777" w:rsidR="00333949" w:rsidRDefault="00333949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232D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B1C21DC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0B87" w14:textId="77777777" w:rsidR="00333949" w:rsidRDefault="00333949" w:rsidP="001632B5">
      <w:r>
        <w:separator/>
      </w:r>
    </w:p>
  </w:footnote>
  <w:footnote w:type="continuationSeparator" w:id="0">
    <w:p w14:paraId="2B011642" w14:textId="77777777" w:rsidR="00333949" w:rsidRDefault="00333949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51496BEE" w14:textId="77777777" w:rsidTr="001632B5">
      <w:tc>
        <w:tcPr>
          <w:tcW w:w="5247" w:type="dxa"/>
        </w:tcPr>
        <w:p w14:paraId="529140A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9698CC0" w14:textId="77777777" w:rsidR="001632B5" w:rsidRDefault="001632B5" w:rsidP="001632B5">
          <w:pPr>
            <w:pStyle w:val="Header"/>
            <w:jc w:val="center"/>
          </w:pPr>
        </w:p>
      </w:tc>
    </w:tr>
  </w:tbl>
  <w:p w14:paraId="08BE5C8F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333949"/>
    <w:rsid w:val="004B2C43"/>
    <w:rsid w:val="00537520"/>
    <w:rsid w:val="00645252"/>
    <w:rsid w:val="006D3D74"/>
    <w:rsid w:val="0083569A"/>
    <w:rsid w:val="00A640DF"/>
    <w:rsid w:val="00A9204E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04AA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1</cp:revision>
  <dcterms:created xsi:type="dcterms:W3CDTF">2021-11-08T14:13:00Z</dcterms:created>
  <dcterms:modified xsi:type="dcterms:W3CDTF">2021-11-08T14:15:00Z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