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103"/>
      </w:tblGrid>
      <w:tr w:rsidR="00537520" w14:paraId="7D34D2F2" w14:textId="77777777" w:rsidTr="00537520">
        <w:tc>
          <w:tcPr>
            <w:tcW w:w="5247" w:type="dxa"/>
          </w:tcPr>
          <w:p w14:paraId="2A420A09" w14:textId="77777777" w:rsidR="00537520" w:rsidRDefault="00537520" w:rsidP="00B20B75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4838A7E8" wp14:editId="408E448D">
                  <wp:extent cx="2264266" cy="4664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ber Uni logo 3d with 1872 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975" cy="47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</w:tcPr>
          <w:p w14:paraId="4287B377" w14:textId="77777777" w:rsidR="00537520" w:rsidRPr="001632B5" w:rsidRDefault="00537520" w:rsidP="00B20B75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r w:rsidRPr="001632B5">
              <w:rPr>
                <w:b/>
                <w:bCs/>
                <w:sz w:val="32"/>
                <w:szCs w:val="32"/>
              </w:rPr>
              <w:t>Entrance Exam</w:t>
            </w:r>
            <w:r>
              <w:rPr>
                <w:b/>
                <w:bCs/>
                <w:sz w:val="32"/>
                <w:szCs w:val="32"/>
              </w:rPr>
              <w:t>ination</w:t>
            </w:r>
          </w:p>
          <w:p w14:paraId="6AFCBEE9" w14:textId="38C4C4CD" w:rsidR="00537520" w:rsidRDefault="0018308A" w:rsidP="00B20B75">
            <w:pPr>
              <w:pStyle w:val="Header"/>
              <w:jc w:val="center"/>
            </w:pPr>
            <w:r>
              <w:rPr>
                <w:b/>
                <w:bCs/>
                <w:sz w:val="32"/>
                <w:szCs w:val="32"/>
              </w:rPr>
              <w:t>March</w:t>
            </w:r>
            <w:r w:rsidRPr="001632B5">
              <w:rPr>
                <w:b/>
                <w:bCs/>
                <w:sz w:val="32"/>
                <w:szCs w:val="32"/>
              </w:rPr>
              <w:t xml:space="preserve"> </w:t>
            </w:r>
            <w:r w:rsidR="00537520" w:rsidRPr="001632B5">
              <w:rPr>
                <w:b/>
                <w:bCs/>
                <w:sz w:val="32"/>
                <w:szCs w:val="32"/>
              </w:rPr>
              <w:t>202</w:t>
            </w:r>
            <w:r w:rsidR="007E250E">
              <w:rPr>
                <w:b/>
                <w:bCs/>
                <w:sz w:val="32"/>
                <w:szCs w:val="32"/>
              </w:rPr>
              <w:t>2</w:t>
            </w:r>
          </w:p>
        </w:tc>
      </w:tr>
      <w:tr w:rsidR="00537520" w14:paraId="623AA7DA" w14:textId="77777777" w:rsidTr="00537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E8D9A1A" w14:textId="77777777" w:rsidR="00537520" w:rsidRDefault="00537520" w:rsidP="00537520">
            <w:pPr>
              <w:ind w:right="-421" w:hanging="567"/>
              <w:jc w:val="center"/>
              <w:rPr>
                <w:b/>
                <w:bCs/>
                <w:sz w:val="28"/>
                <w:szCs w:val="28"/>
              </w:rPr>
            </w:pPr>
          </w:p>
          <w:p w14:paraId="495DD1F4" w14:textId="58030CDC" w:rsidR="00537520" w:rsidRPr="004B2C43" w:rsidRDefault="00224222" w:rsidP="00537520">
            <w:pPr>
              <w:ind w:right="-421" w:hanging="567"/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PHYSICAL GEOGRAPHY</w:t>
            </w:r>
          </w:p>
          <w:p w14:paraId="2F4C56E2" w14:textId="77777777" w:rsidR="004B2C43" w:rsidRPr="004B2C43" w:rsidRDefault="004B2C43" w:rsidP="00537520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1EADDC64" w14:textId="77777777" w:rsidR="00537520" w:rsidRPr="00537520" w:rsidRDefault="00537520" w:rsidP="00537520">
            <w:pPr>
              <w:ind w:right="-421" w:hanging="567"/>
              <w:jc w:val="center"/>
              <w:rPr>
                <w:sz w:val="26"/>
                <w:szCs w:val="26"/>
              </w:rPr>
            </w:pPr>
            <w:r w:rsidRPr="00537520">
              <w:rPr>
                <w:sz w:val="26"/>
                <w:szCs w:val="26"/>
              </w:rPr>
              <w:t>Time allowed: 1.5 hours (90 minutes)</w:t>
            </w:r>
          </w:p>
          <w:p w14:paraId="0EECBC53" w14:textId="77777777" w:rsidR="004B2C43" w:rsidRPr="004B2C43" w:rsidRDefault="004B2C43" w:rsidP="004B2C43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08709D48" w14:textId="77777777" w:rsidR="00224222" w:rsidRDefault="00224222" w:rsidP="00537520">
            <w:pPr>
              <w:ind w:right="-4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All candidates should complete Section A,</w:t>
            </w:r>
          </w:p>
          <w:p w14:paraId="24AF2EA0" w14:textId="7DBFEF5E" w:rsidR="00537520" w:rsidRPr="00537520" w:rsidRDefault="00224222" w:rsidP="00537520">
            <w:pPr>
              <w:ind w:right="-4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and answer </w:t>
            </w:r>
            <w:r w:rsidRPr="00224222">
              <w:rPr>
                <w:b/>
                <w:bCs/>
                <w:sz w:val="26"/>
                <w:szCs w:val="26"/>
              </w:rPr>
              <w:t>ONE</w:t>
            </w:r>
            <w:r>
              <w:rPr>
                <w:b/>
                <w:bCs/>
                <w:sz w:val="26"/>
                <w:szCs w:val="26"/>
              </w:rPr>
              <w:t xml:space="preserve"> question only</w:t>
            </w:r>
            <w:r>
              <w:rPr>
                <w:sz w:val="26"/>
                <w:szCs w:val="26"/>
              </w:rPr>
              <w:t xml:space="preserve"> from Section B</w:t>
            </w:r>
          </w:p>
          <w:p w14:paraId="6F9C822B" w14:textId="77777777" w:rsidR="00537520" w:rsidRDefault="00537520" w:rsidP="00537520">
            <w:pPr>
              <w:ind w:right="-421"/>
              <w:jc w:val="center"/>
              <w:rPr>
                <w:sz w:val="24"/>
                <w:szCs w:val="24"/>
              </w:rPr>
            </w:pPr>
          </w:p>
        </w:tc>
      </w:tr>
    </w:tbl>
    <w:p w14:paraId="7F463653" w14:textId="77777777" w:rsidR="001632B5" w:rsidRDefault="001632B5" w:rsidP="001632B5">
      <w:pPr>
        <w:ind w:right="-421" w:hanging="567"/>
        <w:rPr>
          <w:sz w:val="24"/>
          <w:szCs w:val="24"/>
        </w:rPr>
      </w:pPr>
    </w:p>
    <w:p w14:paraId="27B2CD32" w14:textId="77777777" w:rsidR="00224222" w:rsidRPr="002E1BC1" w:rsidRDefault="00224222" w:rsidP="00224222">
      <w:pPr>
        <w:pStyle w:val="Heading1"/>
        <w:rPr>
          <w:color w:val="000000" w:themeColor="text1"/>
        </w:rPr>
      </w:pPr>
      <w:r w:rsidRPr="002E1BC1">
        <w:rPr>
          <w:color w:val="000000" w:themeColor="text1"/>
        </w:rPr>
        <w:t>SECTION A (50%)</w:t>
      </w:r>
    </w:p>
    <w:p w14:paraId="1176CAF0" w14:textId="71ACB2B3" w:rsidR="00224222" w:rsidRPr="00606ACA" w:rsidRDefault="00224222" w:rsidP="00224222">
      <w:pPr>
        <w:rPr>
          <w:b/>
          <w:sz w:val="24"/>
          <w:szCs w:val="24"/>
        </w:rPr>
      </w:pPr>
      <w:r w:rsidRPr="00606ACA">
        <w:rPr>
          <w:b/>
          <w:sz w:val="24"/>
          <w:szCs w:val="24"/>
        </w:rPr>
        <w:t>All candidates must complete this section</w:t>
      </w:r>
    </w:p>
    <w:p w14:paraId="095072D1" w14:textId="77777777" w:rsidR="00224222" w:rsidRPr="00606ACA" w:rsidRDefault="00224222" w:rsidP="00224222">
      <w:pPr>
        <w:rPr>
          <w:b/>
          <w:sz w:val="24"/>
          <w:szCs w:val="24"/>
        </w:rPr>
      </w:pPr>
    </w:p>
    <w:p w14:paraId="15540F83" w14:textId="643077EB" w:rsidR="00224222" w:rsidRPr="00606ACA" w:rsidRDefault="00224222" w:rsidP="00224222">
      <w:pPr>
        <w:rPr>
          <w:sz w:val="24"/>
          <w:szCs w:val="24"/>
        </w:rPr>
      </w:pPr>
      <w:r w:rsidRPr="00606ACA">
        <w:rPr>
          <w:sz w:val="24"/>
          <w:szCs w:val="24"/>
        </w:rPr>
        <w:t xml:space="preserve">Choose five landforms for an environment of your choice (e.g., </w:t>
      </w:r>
      <w:r w:rsidR="007E250E">
        <w:rPr>
          <w:sz w:val="24"/>
          <w:szCs w:val="24"/>
        </w:rPr>
        <w:t xml:space="preserve">fluvial, </w:t>
      </w:r>
      <w:r w:rsidRPr="00606ACA">
        <w:rPr>
          <w:sz w:val="24"/>
          <w:szCs w:val="24"/>
        </w:rPr>
        <w:t xml:space="preserve">glacial, dryland, coastal). For each landform describe its key characteristics and explain the processes that lead to its formation. </w:t>
      </w:r>
    </w:p>
    <w:p w14:paraId="4844F065" w14:textId="77777777" w:rsidR="00224222" w:rsidRDefault="00224222" w:rsidP="00224222">
      <w:pPr>
        <w:jc w:val="center"/>
      </w:pPr>
    </w:p>
    <w:p w14:paraId="54E3E284" w14:textId="17C739B8" w:rsidR="00224222" w:rsidRDefault="00224222" w:rsidP="00224222">
      <w:pPr>
        <w:jc w:val="center"/>
      </w:pPr>
      <w:r>
        <w:t>…………………………………………………………………………………………………………………………………………………………</w:t>
      </w:r>
    </w:p>
    <w:p w14:paraId="50FE1851" w14:textId="77777777" w:rsidR="00224222" w:rsidRDefault="00224222" w:rsidP="00224222">
      <w:pPr>
        <w:jc w:val="center"/>
      </w:pPr>
    </w:p>
    <w:p w14:paraId="4575B832" w14:textId="77777777" w:rsidR="00224222" w:rsidRPr="00E216D4" w:rsidRDefault="00224222" w:rsidP="00224222">
      <w:pPr>
        <w:pStyle w:val="Heading1"/>
        <w:rPr>
          <w:color w:val="000000" w:themeColor="text1"/>
        </w:rPr>
      </w:pPr>
      <w:r w:rsidRPr="00E216D4">
        <w:rPr>
          <w:color w:val="000000" w:themeColor="text1"/>
        </w:rPr>
        <w:t>SECTION B (50%)</w:t>
      </w:r>
    </w:p>
    <w:p w14:paraId="502832A0" w14:textId="3EF7B86A" w:rsidR="00224222" w:rsidRPr="00606ACA" w:rsidRDefault="00224222" w:rsidP="00224222">
      <w:pPr>
        <w:rPr>
          <w:bCs/>
          <w:sz w:val="24"/>
          <w:szCs w:val="24"/>
        </w:rPr>
      </w:pPr>
      <w:r w:rsidRPr="00606ACA">
        <w:rPr>
          <w:bCs/>
          <w:sz w:val="24"/>
          <w:szCs w:val="24"/>
        </w:rPr>
        <w:t>Candidates should</w:t>
      </w:r>
      <w:r w:rsidRPr="00606ACA">
        <w:rPr>
          <w:b/>
          <w:sz w:val="24"/>
          <w:szCs w:val="24"/>
        </w:rPr>
        <w:t xml:space="preserve"> answer one </w:t>
      </w:r>
      <w:r w:rsidRPr="00606ACA">
        <w:rPr>
          <w:bCs/>
          <w:sz w:val="24"/>
          <w:szCs w:val="24"/>
        </w:rPr>
        <w:t>of the following questions:</w:t>
      </w:r>
    </w:p>
    <w:p w14:paraId="406A7DF2" w14:textId="77777777" w:rsidR="00224222" w:rsidRPr="00606ACA" w:rsidRDefault="00224222" w:rsidP="00224222">
      <w:pPr>
        <w:rPr>
          <w:bCs/>
          <w:sz w:val="24"/>
          <w:szCs w:val="24"/>
        </w:rPr>
      </w:pPr>
    </w:p>
    <w:p w14:paraId="786F6706" w14:textId="77777777" w:rsidR="00606ACA" w:rsidRDefault="00224222" w:rsidP="00224222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606ACA">
        <w:rPr>
          <w:sz w:val="24"/>
          <w:szCs w:val="24"/>
        </w:rPr>
        <w:t>Describe the ways in which vulnerability can be reduced in earthquake active regions.</w:t>
      </w:r>
    </w:p>
    <w:p w14:paraId="312B0383" w14:textId="01140779" w:rsidR="00224222" w:rsidRPr="00606ACA" w:rsidRDefault="00224222" w:rsidP="00606ACA">
      <w:pPr>
        <w:pStyle w:val="ListParagraph"/>
        <w:rPr>
          <w:sz w:val="24"/>
          <w:szCs w:val="24"/>
        </w:rPr>
      </w:pPr>
      <w:r w:rsidRPr="00606ACA">
        <w:rPr>
          <w:sz w:val="24"/>
          <w:szCs w:val="24"/>
        </w:rPr>
        <w:t xml:space="preserve">  </w:t>
      </w:r>
    </w:p>
    <w:p w14:paraId="5A3274D5" w14:textId="77777777" w:rsidR="00224222" w:rsidRPr="00606ACA" w:rsidRDefault="00224222" w:rsidP="00224222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606ACA">
        <w:rPr>
          <w:sz w:val="24"/>
          <w:szCs w:val="24"/>
        </w:rPr>
        <w:t>What influences variation in river discharge in any given year?</w:t>
      </w:r>
    </w:p>
    <w:p w14:paraId="257EA8F2" w14:textId="77777777" w:rsidR="00606ACA" w:rsidRDefault="00606ACA" w:rsidP="00606ACA">
      <w:pPr>
        <w:pStyle w:val="ListParagraph"/>
        <w:rPr>
          <w:sz w:val="24"/>
          <w:szCs w:val="24"/>
        </w:rPr>
      </w:pPr>
    </w:p>
    <w:p w14:paraId="5CB8EAB7" w14:textId="64D0489D" w:rsidR="00224222" w:rsidRPr="00606ACA" w:rsidRDefault="00224222" w:rsidP="00224222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606ACA">
        <w:rPr>
          <w:sz w:val="24"/>
          <w:szCs w:val="24"/>
        </w:rPr>
        <w:t xml:space="preserve">Using examples, discuss how human activity has altered global carbon stores. </w:t>
      </w:r>
    </w:p>
    <w:p w14:paraId="0E146DF5" w14:textId="77777777" w:rsidR="00606ACA" w:rsidRDefault="00606ACA" w:rsidP="00606ACA">
      <w:pPr>
        <w:pStyle w:val="ListParagraph"/>
        <w:rPr>
          <w:sz w:val="24"/>
          <w:szCs w:val="24"/>
        </w:rPr>
      </w:pPr>
    </w:p>
    <w:p w14:paraId="3D11586E" w14:textId="072413B3" w:rsidR="00224222" w:rsidRPr="00606ACA" w:rsidRDefault="00224222" w:rsidP="00224222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606ACA">
        <w:rPr>
          <w:sz w:val="24"/>
          <w:szCs w:val="24"/>
        </w:rPr>
        <w:t>Discuss why fieldwork is important in Physical Geography.</w:t>
      </w:r>
    </w:p>
    <w:p w14:paraId="439F1014" w14:textId="77777777" w:rsidR="00537520" w:rsidRPr="001632B5" w:rsidRDefault="00537520" w:rsidP="001632B5">
      <w:pPr>
        <w:ind w:right="-421" w:hanging="567"/>
        <w:rPr>
          <w:sz w:val="24"/>
          <w:szCs w:val="24"/>
        </w:rPr>
      </w:pPr>
    </w:p>
    <w:sectPr w:rsidR="00537520" w:rsidRPr="001632B5" w:rsidSect="00537520">
      <w:headerReference w:type="default" r:id="rId11"/>
      <w:footerReference w:type="default" r:id="rId12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5028C" w14:textId="77777777" w:rsidR="00815BEE" w:rsidRDefault="00815BEE" w:rsidP="001632B5">
      <w:r>
        <w:separator/>
      </w:r>
    </w:p>
  </w:endnote>
  <w:endnote w:type="continuationSeparator" w:id="0">
    <w:p w14:paraId="005D73B8" w14:textId="77777777" w:rsidR="00815BEE" w:rsidRDefault="00815BEE" w:rsidP="0016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EAFC" w14:textId="77777777" w:rsidR="001632B5" w:rsidRPr="001632B5" w:rsidRDefault="001632B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 w:rsidRPr="001632B5">
      <w:rPr>
        <w:color w:val="8496B0" w:themeColor="text2" w:themeTint="99"/>
        <w:spacing w:val="60"/>
      </w:rPr>
      <w:t>Page</w:t>
    </w:r>
    <w:r w:rsidRPr="001632B5">
      <w:rPr>
        <w:color w:val="8496B0" w:themeColor="text2" w:themeTint="99"/>
      </w:rPr>
      <w:t xml:space="preserve"> </w:t>
    </w:r>
    <w:r w:rsidRPr="001632B5">
      <w:rPr>
        <w:color w:val="323E4F" w:themeColor="text2" w:themeShade="BF"/>
      </w:rPr>
      <w:fldChar w:fldCharType="begin"/>
    </w:r>
    <w:r w:rsidRPr="001632B5">
      <w:rPr>
        <w:color w:val="323E4F" w:themeColor="text2" w:themeShade="BF"/>
      </w:rPr>
      <w:instrText xml:space="preserve"> PAGE   \* MERGEFORMAT </w:instrText>
    </w:r>
    <w:r w:rsidRPr="001632B5">
      <w:rPr>
        <w:color w:val="323E4F" w:themeColor="text2" w:themeShade="BF"/>
      </w:rPr>
      <w:fldChar w:fldCharType="separate"/>
    </w:r>
    <w:r w:rsidRPr="001632B5">
      <w:rPr>
        <w:noProof/>
        <w:color w:val="323E4F" w:themeColor="text2" w:themeShade="BF"/>
      </w:rPr>
      <w:t>1</w:t>
    </w:r>
    <w:r w:rsidRPr="001632B5">
      <w:rPr>
        <w:color w:val="323E4F" w:themeColor="text2" w:themeShade="BF"/>
      </w:rPr>
      <w:fldChar w:fldCharType="end"/>
    </w:r>
    <w:r w:rsidRPr="001632B5">
      <w:rPr>
        <w:color w:val="323E4F" w:themeColor="text2" w:themeShade="BF"/>
      </w:rPr>
      <w:t xml:space="preserve"> | </w:t>
    </w:r>
    <w:r w:rsidRPr="001632B5">
      <w:rPr>
        <w:color w:val="323E4F" w:themeColor="text2" w:themeShade="BF"/>
      </w:rPr>
      <w:fldChar w:fldCharType="begin"/>
    </w:r>
    <w:r w:rsidRPr="001632B5">
      <w:rPr>
        <w:color w:val="323E4F" w:themeColor="text2" w:themeShade="BF"/>
      </w:rPr>
      <w:instrText xml:space="preserve"> NUMPAGES  \* Arabic  \* MERGEFORMAT </w:instrText>
    </w:r>
    <w:r w:rsidRPr="001632B5">
      <w:rPr>
        <w:color w:val="323E4F" w:themeColor="text2" w:themeShade="BF"/>
      </w:rPr>
      <w:fldChar w:fldCharType="separate"/>
    </w:r>
    <w:r w:rsidRPr="001632B5">
      <w:rPr>
        <w:noProof/>
        <w:color w:val="323E4F" w:themeColor="text2" w:themeShade="BF"/>
      </w:rPr>
      <w:t>1</w:t>
    </w:r>
    <w:r w:rsidRPr="001632B5">
      <w:rPr>
        <w:color w:val="323E4F" w:themeColor="text2" w:themeShade="BF"/>
      </w:rPr>
      <w:fldChar w:fldCharType="end"/>
    </w:r>
  </w:p>
  <w:p w14:paraId="03A569AB" w14:textId="77777777" w:rsidR="001632B5" w:rsidRDefault="00163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A048" w14:textId="77777777" w:rsidR="00815BEE" w:rsidRDefault="00815BEE" w:rsidP="001632B5">
      <w:r>
        <w:separator/>
      </w:r>
    </w:p>
  </w:footnote>
  <w:footnote w:type="continuationSeparator" w:id="0">
    <w:p w14:paraId="3A2D1E5D" w14:textId="77777777" w:rsidR="00815BEE" w:rsidRDefault="00815BEE" w:rsidP="00163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7"/>
      <w:gridCol w:w="5101"/>
    </w:tblGrid>
    <w:tr w:rsidR="001632B5" w14:paraId="615C85A4" w14:textId="77777777" w:rsidTr="001632B5">
      <w:tc>
        <w:tcPr>
          <w:tcW w:w="5247" w:type="dxa"/>
        </w:tcPr>
        <w:p w14:paraId="3CE4649C" w14:textId="77777777" w:rsidR="001632B5" w:rsidRDefault="001632B5">
          <w:pPr>
            <w:pStyle w:val="Header"/>
          </w:pPr>
        </w:p>
      </w:tc>
      <w:tc>
        <w:tcPr>
          <w:tcW w:w="5101" w:type="dxa"/>
        </w:tcPr>
        <w:p w14:paraId="20F4909C" w14:textId="77777777" w:rsidR="001632B5" w:rsidRDefault="001632B5" w:rsidP="001632B5">
          <w:pPr>
            <w:pStyle w:val="Header"/>
            <w:jc w:val="center"/>
          </w:pPr>
        </w:p>
      </w:tc>
    </w:tr>
  </w:tbl>
  <w:p w14:paraId="357FBDAB" w14:textId="77777777" w:rsidR="001632B5" w:rsidRDefault="00163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1E1F2D"/>
    <w:multiLevelType w:val="hybridMultilevel"/>
    <w:tmpl w:val="6336A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43"/>
    <w:rsid w:val="001632B5"/>
    <w:rsid w:val="0018308A"/>
    <w:rsid w:val="00224222"/>
    <w:rsid w:val="004B2C43"/>
    <w:rsid w:val="00537520"/>
    <w:rsid w:val="00606ACA"/>
    <w:rsid w:val="00645252"/>
    <w:rsid w:val="006D3D74"/>
    <w:rsid w:val="007E250E"/>
    <w:rsid w:val="00815BEE"/>
    <w:rsid w:val="0083569A"/>
    <w:rsid w:val="00915867"/>
    <w:rsid w:val="00A640DF"/>
    <w:rsid w:val="00A9204E"/>
    <w:rsid w:val="00AC5B8D"/>
    <w:rsid w:val="00E977A4"/>
    <w:rsid w:val="00F20837"/>
    <w:rsid w:val="00FF579E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05BB7"/>
  <w15:chartTrackingRefBased/>
  <w15:docId w15:val="{761A7F8E-5AF2-40CF-A333-5E2DBC8C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16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222"/>
    <w:pPr>
      <w:spacing w:after="160" w:line="259" w:lineRule="auto"/>
      <w:ind w:left="720"/>
      <w:contextualSpacing/>
    </w:pPr>
    <w:rPr>
      <w:lang w:val="en-GB"/>
    </w:rPr>
  </w:style>
  <w:style w:type="paragraph" w:styleId="Revision">
    <w:name w:val="Revision"/>
    <w:hidden/>
    <w:uiPriority w:val="99"/>
    <w:semiHidden/>
    <w:rsid w:val="00183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h\Documents\Custom%20Office%20Templates\Entrance%20Exam%20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Entrance Exam Paper Template.dotx</Template>
  <TotalTime>1</TotalTime>
  <Pages>1</Pages>
  <Words>130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cp:keywords/>
  <dc:description/>
  <cp:lastModifiedBy>Kylie Evans</cp:lastModifiedBy>
  <cp:revision>2</cp:revision>
  <dcterms:created xsi:type="dcterms:W3CDTF">2021-11-08T13:42:00Z</dcterms:created>
  <dcterms:modified xsi:type="dcterms:W3CDTF">2021-11-08T13:42:00Z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