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F11149A" w14:textId="77777777" w:rsidTr="00537520">
        <w:tc>
          <w:tcPr>
            <w:tcW w:w="5247" w:type="dxa"/>
          </w:tcPr>
          <w:p w14:paraId="5BC4DAE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4AC824D" wp14:editId="490FAC1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A0EF37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A9FC9E5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450A5885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5063E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015C72D" w14:textId="599E00E3" w:rsidR="00537520" w:rsidRPr="004B2C43" w:rsidRDefault="0053752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 w:rsidRPr="004B2C43">
              <w:rPr>
                <w:b/>
                <w:bCs/>
                <w:sz w:val="40"/>
                <w:szCs w:val="40"/>
              </w:rPr>
              <w:t>T</w:t>
            </w:r>
            <w:r w:rsidR="0050194C">
              <w:rPr>
                <w:b/>
                <w:bCs/>
                <w:sz w:val="40"/>
                <w:szCs w:val="40"/>
              </w:rPr>
              <w:t>OURISM</w:t>
            </w:r>
          </w:p>
          <w:p w14:paraId="7E86C18A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2BBD42E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AC7A4BA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07605D" w14:textId="47F87B08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50194C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50194C">
              <w:rPr>
                <w:b/>
                <w:bCs/>
                <w:sz w:val="26"/>
                <w:szCs w:val="26"/>
              </w:rPr>
              <w:t xml:space="preserve"> – ONE from Section A and ONE from Section B</w:t>
            </w:r>
          </w:p>
          <w:p w14:paraId="7E08C61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EC20A1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8F2AE5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C3E06C9" w14:textId="77777777" w:rsidR="0050194C" w:rsidRPr="0050194C" w:rsidRDefault="0050194C" w:rsidP="0050194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0194C">
        <w:rPr>
          <w:rFonts w:asciiTheme="minorHAnsi" w:hAnsiTheme="minorHAnsi" w:cstheme="minorHAnsi"/>
          <w:b/>
          <w:bCs/>
          <w:sz w:val="28"/>
          <w:szCs w:val="28"/>
        </w:rPr>
        <w:t>SECTION A</w:t>
      </w:r>
    </w:p>
    <w:p w14:paraId="12970392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</w:rPr>
      </w:pPr>
    </w:p>
    <w:p w14:paraId="4670B482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</w:rPr>
      </w:pPr>
    </w:p>
    <w:p w14:paraId="6CC9A91A" w14:textId="054B95D1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>Why is Visit Wales promoting the country as an adventure tourism destination?</w:t>
      </w:r>
    </w:p>
    <w:p w14:paraId="0F694E66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5F14D96" w14:textId="62D0BAD4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 xml:space="preserve">How </w:t>
      </w:r>
      <w:r>
        <w:rPr>
          <w:rFonts w:asciiTheme="minorHAnsi" w:hAnsiTheme="minorHAnsi" w:cstheme="minorHAnsi"/>
          <w:color w:val="000000" w:themeColor="text1"/>
        </w:rPr>
        <w:t xml:space="preserve">might </w:t>
      </w:r>
      <w:r w:rsidRPr="0050194C">
        <w:rPr>
          <w:rFonts w:asciiTheme="minorHAnsi" w:hAnsiTheme="minorHAnsi" w:cstheme="minorHAnsi"/>
          <w:color w:val="000000" w:themeColor="text1"/>
        </w:rPr>
        <w:t>tourism contribute to poverty alleviation in less developed countries?</w:t>
      </w:r>
    </w:p>
    <w:p w14:paraId="253A459E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8C96AE0" w14:textId="00EE2C68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>How has seaside tourism in the UK changed over the past 200 years and what factors have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50194C">
        <w:rPr>
          <w:rFonts w:asciiTheme="minorHAnsi" w:hAnsiTheme="minorHAnsi" w:cstheme="minorHAnsi"/>
          <w:color w:val="000000" w:themeColor="text1"/>
        </w:rPr>
        <w:t>influenced th</w:t>
      </w:r>
      <w:r>
        <w:rPr>
          <w:rFonts w:asciiTheme="minorHAnsi" w:hAnsiTheme="minorHAnsi" w:cstheme="minorHAnsi"/>
          <w:color w:val="000000" w:themeColor="text1"/>
        </w:rPr>
        <w:t>ese changes</w:t>
      </w:r>
      <w:r w:rsidRPr="0050194C">
        <w:rPr>
          <w:rFonts w:asciiTheme="minorHAnsi" w:hAnsiTheme="minorHAnsi" w:cstheme="minorHAnsi"/>
          <w:color w:val="000000" w:themeColor="text1"/>
        </w:rPr>
        <w:t>?</w:t>
      </w:r>
    </w:p>
    <w:p w14:paraId="0215E161" w14:textId="34D49C75" w:rsid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B830A99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C73FD17" w14:textId="77777777" w:rsidR="0050194C" w:rsidRPr="0050194C" w:rsidRDefault="0050194C" w:rsidP="0050194C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0194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SECTION B</w:t>
      </w:r>
    </w:p>
    <w:p w14:paraId="28C10D56" w14:textId="77777777" w:rsidR="0050194C" w:rsidRPr="0050194C" w:rsidRDefault="0050194C" w:rsidP="0050194C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11296CA5" w14:textId="77777777" w:rsidR="0050194C" w:rsidRPr="0050194C" w:rsidRDefault="0050194C" w:rsidP="0050194C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</w:p>
    <w:p w14:paraId="2792A624" w14:textId="5BD37DF6" w:rsidR="0050194C" w:rsidRPr="0050194C" w:rsidRDefault="0050194C" w:rsidP="0050194C">
      <w:pPr>
        <w:pStyle w:val="Default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>Why are destinations interested in hosting events? What are the positive and negative impacts</w:t>
      </w:r>
      <w:r w:rsidRPr="005019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</w:t>
      </w:r>
      <w:r w:rsidRPr="0050194C">
        <w:rPr>
          <w:rFonts w:asciiTheme="minorHAnsi" w:hAnsiTheme="minorHAnsi" w:cstheme="minorHAnsi"/>
          <w:color w:val="000000" w:themeColor="text1"/>
        </w:rPr>
        <w:t>f these?</w:t>
      </w:r>
    </w:p>
    <w:p w14:paraId="3FFC7889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3A90838" w14:textId="06E108F5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>How can rural tourism support host communities and the environment?</w:t>
      </w:r>
    </w:p>
    <w:p w14:paraId="16AD2E21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CCF5D0A" w14:textId="02215315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 xml:space="preserve">Identify an emerging destination and some of the challenges that the destination might face. </w:t>
      </w:r>
    </w:p>
    <w:p w14:paraId="0A311331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7B9E804" w14:textId="537D0952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 xml:space="preserve">How does ecotourism support both host communities and host environments? </w:t>
      </w:r>
    </w:p>
    <w:p w14:paraId="5206912F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0FC8699" w14:textId="4543CDD9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>Please discuss the impacts that information technology h</w:t>
      </w:r>
      <w:r>
        <w:rPr>
          <w:rFonts w:asciiTheme="minorHAnsi" w:hAnsiTheme="minorHAnsi" w:cstheme="minorHAnsi"/>
          <w:color w:val="000000" w:themeColor="text1"/>
        </w:rPr>
        <w:t>as</w:t>
      </w:r>
      <w:r w:rsidRPr="0050194C">
        <w:rPr>
          <w:rFonts w:asciiTheme="minorHAnsi" w:hAnsiTheme="minorHAnsi" w:cstheme="minorHAnsi"/>
          <w:color w:val="000000" w:themeColor="text1"/>
        </w:rPr>
        <w:t xml:space="preserve"> had on the tourism industry.</w:t>
      </w:r>
    </w:p>
    <w:p w14:paraId="52C48335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7EA6A1C" w14:textId="430788A1" w:rsidR="0050194C" w:rsidRPr="0050194C" w:rsidRDefault="0050194C" w:rsidP="0050194C">
      <w:pPr>
        <w:pStyle w:val="Default"/>
        <w:numPr>
          <w:ilvl w:val="0"/>
          <w:numId w:val="25"/>
        </w:numPr>
        <w:ind w:left="360"/>
        <w:rPr>
          <w:rFonts w:asciiTheme="minorHAnsi" w:hAnsiTheme="minorHAnsi" w:cstheme="minorHAnsi"/>
          <w:color w:val="000000" w:themeColor="text1"/>
        </w:rPr>
      </w:pPr>
      <w:r w:rsidRPr="0050194C">
        <w:rPr>
          <w:rFonts w:asciiTheme="minorHAnsi" w:hAnsiTheme="minorHAnsi" w:cstheme="minorHAnsi"/>
          <w:color w:val="000000" w:themeColor="text1"/>
        </w:rPr>
        <w:t>Using examples, show how negative media coverage of a country might affect ‘destination image’?</w:t>
      </w:r>
    </w:p>
    <w:p w14:paraId="56F5968D" w14:textId="77777777" w:rsidR="0050194C" w:rsidRPr="0050194C" w:rsidRDefault="0050194C" w:rsidP="0050194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1166EFB" w14:textId="77777777" w:rsidR="00537520" w:rsidRPr="0050194C" w:rsidRDefault="00537520" w:rsidP="0050194C">
      <w:pPr>
        <w:ind w:right="-421"/>
        <w:rPr>
          <w:sz w:val="24"/>
          <w:szCs w:val="24"/>
        </w:rPr>
      </w:pPr>
    </w:p>
    <w:sectPr w:rsidR="00537520" w:rsidRPr="0050194C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B9B3" w14:textId="77777777" w:rsidR="0050194C" w:rsidRDefault="0050194C" w:rsidP="001632B5">
      <w:r>
        <w:separator/>
      </w:r>
    </w:p>
  </w:endnote>
  <w:endnote w:type="continuationSeparator" w:id="0">
    <w:p w14:paraId="629D53C7" w14:textId="77777777" w:rsidR="0050194C" w:rsidRDefault="0050194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D1C9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2B59F2B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0D88" w14:textId="77777777" w:rsidR="0050194C" w:rsidRDefault="0050194C" w:rsidP="001632B5">
      <w:r>
        <w:separator/>
      </w:r>
    </w:p>
  </w:footnote>
  <w:footnote w:type="continuationSeparator" w:id="0">
    <w:p w14:paraId="3F25A764" w14:textId="77777777" w:rsidR="0050194C" w:rsidRDefault="0050194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1857E03" w14:textId="77777777" w:rsidTr="001632B5">
      <w:tc>
        <w:tcPr>
          <w:tcW w:w="5247" w:type="dxa"/>
        </w:tcPr>
        <w:p w14:paraId="555F720A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9A6DD52" w14:textId="77777777" w:rsidR="001632B5" w:rsidRDefault="001632B5" w:rsidP="001632B5">
          <w:pPr>
            <w:pStyle w:val="Header"/>
            <w:jc w:val="center"/>
          </w:pPr>
        </w:p>
      </w:tc>
    </w:tr>
  </w:tbl>
  <w:p w14:paraId="19401029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BE210E"/>
    <w:multiLevelType w:val="hybridMultilevel"/>
    <w:tmpl w:val="E3864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290B81"/>
    <w:multiLevelType w:val="hybridMultilevel"/>
    <w:tmpl w:val="2706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A84C38"/>
    <w:multiLevelType w:val="hybridMultilevel"/>
    <w:tmpl w:val="9C86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B2C43"/>
    <w:rsid w:val="0050194C"/>
    <w:rsid w:val="00537520"/>
    <w:rsid w:val="00645252"/>
    <w:rsid w:val="006D3D74"/>
    <w:rsid w:val="0083569A"/>
    <w:rsid w:val="00A640DF"/>
    <w:rsid w:val="00A9204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52EC6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9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1</cp:revision>
  <dcterms:created xsi:type="dcterms:W3CDTF">2021-10-21T14:03:00Z</dcterms:created>
  <dcterms:modified xsi:type="dcterms:W3CDTF">2021-10-21T14:07:00Z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