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34A071D0" w14:textId="77777777" w:rsidTr="00537520">
        <w:tc>
          <w:tcPr>
            <w:tcW w:w="5247" w:type="dxa"/>
          </w:tcPr>
          <w:p w14:paraId="7A226133" w14:textId="77777777" w:rsidR="00537520" w:rsidRDefault="00537520" w:rsidP="00B20B75">
            <w:pPr>
              <w:pStyle w:val="Head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5C59DF" wp14:editId="58F06BD8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13F7CFC0" w14:textId="22C4E70D" w:rsidR="00537520" w:rsidRPr="001632B5" w:rsidRDefault="00342F2E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24E9B3B8" w14:textId="77777777" w:rsidR="00537520" w:rsidRDefault="0048324A" w:rsidP="00B20B75">
            <w:pPr>
              <w:pStyle w:val="Header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February </w:t>
            </w:r>
            <w:r w:rsidR="00537520" w:rsidRPr="001632B5">
              <w:rPr>
                <w:b/>
                <w:bCs/>
                <w:sz w:val="32"/>
                <w:szCs w:val="32"/>
              </w:rPr>
              <w:t>202</w:t>
            </w:r>
            <w:r w:rsidR="000A5390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537520" w14:paraId="15519C78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A3AF57C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12E83D03" w14:textId="50C06DEF" w:rsidR="00537520" w:rsidRPr="00CE2A02" w:rsidRDefault="00342F2E" w:rsidP="00CE2A02">
            <w:pPr>
              <w:ind w:right="-421" w:hanging="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FFRANGEG</w:t>
            </w:r>
          </w:p>
          <w:p w14:paraId="727960F2" w14:textId="77777777" w:rsidR="004B2C43" w:rsidRPr="004B2C43" w:rsidRDefault="004B2C43" w:rsidP="00CE2A02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58260B13" w14:textId="77777777" w:rsidR="00342F2E" w:rsidRPr="00537520" w:rsidRDefault="00342F2E" w:rsidP="00342F2E">
            <w:pPr>
              <w:ind w:right="-421" w:hanging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Amser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ganiateir</w:t>
            </w:r>
            <w:proofErr w:type="spellEnd"/>
            <w:r w:rsidRPr="00537520">
              <w:rPr>
                <w:sz w:val="26"/>
                <w:szCs w:val="26"/>
              </w:rPr>
              <w:t xml:space="preserve">: 1.5 </w:t>
            </w:r>
            <w:proofErr w:type="spellStart"/>
            <w:r>
              <w:rPr>
                <w:sz w:val="26"/>
                <w:szCs w:val="26"/>
              </w:rPr>
              <w:t>awr</w:t>
            </w:r>
            <w:proofErr w:type="spellEnd"/>
            <w:r w:rsidRPr="00537520">
              <w:rPr>
                <w:sz w:val="26"/>
                <w:szCs w:val="26"/>
              </w:rPr>
              <w:t xml:space="preserve"> (90 </w:t>
            </w:r>
            <w:proofErr w:type="spellStart"/>
            <w:r>
              <w:rPr>
                <w:sz w:val="26"/>
                <w:szCs w:val="26"/>
              </w:rPr>
              <w:t>munud</w:t>
            </w:r>
            <w:proofErr w:type="spellEnd"/>
            <w:r w:rsidRPr="00537520">
              <w:rPr>
                <w:sz w:val="26"/>
                <w:szCs w:val="26"/>
              </w:rPr>
              <w:t>)</w:t>
            </w:r>
          </w:p>
          <w:p w14:paraId="4683B4F7" w14:textId="77777777" w:rsidR="00342F2E" w:rsidRPr="004B2C43" w:rsidRDefault="00342F2E" w:rsidP="00342F2E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45C23222" w14:textId="77777777" w:rsidR="00342F2E" w:rsidRPr="004B2C43" w:rsidRDefault="00342F2E" w:rsidP="00342F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cy"/>
              </w:rPr>
              <w:t>Dylid ateb POB cwestiwn; mae gwerth y ddau gwestiwn yn gyfartal</w:t>
            </w:r>
          </w:p>
          <w:p w14:paraId="460A2A5A" w14:textId="77777777" w:rsidR="00342F2E" w:rsidRPr="004B2C43" w:rsidRDefault="00342F2E" w:rsidP="00342F2E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F079D09" w14:textId="77777777" w:rsidR="00342F2E" w:rsidRPr="00537520" w:rsidRDefault="00342F2E" w:rsidP="00342F2E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 </w:t>
            </w:r>
            <w:proofErr w:type="spellStart"/>
            <w:r>
              <w:rPr>
                <w:sz w:val="26"/>
                <w:szCs w:val="26"/>
              </w:rPr>
              <w:t>chaniateir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cyfrifiaduron</w:t>
            </w:r>
            <w:proofErr w:type="spellEnd"/>
          </w:p>
          <w:p w14:paraId="36668037" w14:textId="533FF851" w:rsidR="00CE2A02" w:rsidRPr="00CE2A02" w:rsidRDefault="00CE2A02" w:rsidP="00CE2A02">
            <w:pPr>
              <w:ind w:right="-42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6EC5CF1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3465AC9" w14:textId="41F0E447" w:rsidR="00CE2A02" w:rsidRPr="00342F2E" w:rsidRDefault="00CE2A02" w:rsidP="00CE2A02">
      <w:pPr>
        <w:rPr>
          <w:rFonts w:cstheme="minorHAnsi"/>
          <w:b/>
          <w:bCs/>
        </w:rPr>
      </w:pPr>
      <w:r w:rsidRPr="00342F2E">
        <w:rPr>
          <w:rFonts w:cstheme="minorHAnsi"/>
          <w:b/>
          <w:bCs/>
        </w:rPr>
        <w:t xml:space="preserve">A – </w:t>
      </w:r>
      <w:proofErr w:type="spellStart"/>
      <w:r w:rsidR="00342F2E" w:rsidRPr="00342F2E">
        <w:rPr>
          <w:rFonts w:cstheme="minorHAnsi"/>
          <w:b/>
          <w:bCs/>
        </w:rPr>
        <w:t>Ysgrifennu</w:t>
      </w:r>
      <w:proofErr w:type="spellEnd"/>
      <w:r w:rsidRPr="00342F2E">
        <w:rPr>
          <w:rFonts w:cstheme="minorHAnsi"/>
          <w:b/>
          <w:bCs/>
        </w:rPr>
        <w:t xml:space="preserve"> – 50%</w:t>
      </w:r>
    </w:p>
    <w:p w14:paraId="5D1594D4" w14:textId="77777777" w:rsidR="00CE2A02" w:rsidRPr="00CE2A02" w:rsidRDefault="00CE2A02" w:rsidP="00CE2A02">
      <w:pPr>
        <w:rPr>
          <w:rFonts w:cstheme="minorHAnsi"/>
        </w:rPr>
      </w:pPr>
    </w:p>
    <w:p w14:paraId="1FFB719E" w14:textId="77777777" w:rsidR="00CE2A02" w:rsidRPr="00CE2A02" w:rsidRDefault="00CE2A02" w:rsidP="00CE2A02">
      <w:pPr>
        <w:rPr>
          <w:rFonts w:cstheme="minorHAnsi"/>
        </w:rPr>
      </w:pPr>
      <w:proofErr w:type="spellStart"/>
      <w:r w:rsidRPr="00CE2A02">
        <w:rPr>
          <w:rFonts w:cstheme="minorHAnsi"/>
        </w:rPr>
        <w:t>Écrivez</w:t>
      </w:r>
      <w:proofErr w:type="spellEnd"/>
      <w:r w:rsidRPr="00CE2A02">
        <w:rPr>
          <w:rFonts w:cstheme="minorHAnsi"/>
        </w:rPr>
        <w:t xml:space="preserve"> un </w:t>
      </w:r>
      <w:proofErr w:type="spellStart"/>
      <w:r w:rsidRPr="00CE2A02">
        <w:rPr>
          <w:rFonts w:cstheme="minorHAnsi"/>
        </w:rPr>
        <w:t>essai</w:t>
      </w:r>
      <w:proofErr w:type="spellEnd"/>
      <w:r w:rsidRPr="00CE2A02">
        <w:rPr>
          <w:rFonts w:cstheme="minorHAnsi"/>
        </w:rPr>
        <w:t xml:space="preserve"> de </w:t>
      </w:r>
      <w:r w:rsidRPr="00CE2A02">
        <w:rPr>
          <w:rFonts w:cstheme="minorHAnsi"/>
          <w:b/>
        </w:rPr>
        <w:t>250 mots minimum</w:t>
      </w:r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  <w:b/>
        </w:rPr>
        <w:t>en</w:t>
      </w:r>
      <w:proofErr w:type="spellEnd"/>
      <w:r w:rsidRPr="00CE2A02">
        <w:rPr>
          <w:rFonts w:cstheme="minorHAnsi"/>
          <w:b/>
        </w:rPr>
        <w:t xml:space="preserve"> </w:t>
      </w:r>
      <w:proofErr w:type="spellStart"/>
      <w:r w:rsidRPr="00CE2A02">
        <w:rPr>
          <w:rFonts w:cstheme="minorHAnsi"/>
          <w:b/>
        </w:rPr>
        <w:t>français</w:t>
      </w:r>
      <w:proofErr w:type="spellEnd"/>
      <w:r w:rsidRPr="00CE2A02">
        <w:rPr>
          <w:rFonts w:cstheme="minorHAnsi"/>
        </w:rPr>
        <w:t xml:space="preserve">, sur un aspect de la </w:t>
      </w:r>
      <w:proofErr w:type="spellStart"/>
      <w:r w:rsidRPr="00CE2A02">
        <w:rPr>
          <w:rFonts w:cstheme="minorHAnsi"/>
        </w:rPr>
        <w:t>civilisation</w:t>
      </w:r>
      <w:proofErr w:type="spellEnd"/>
      <w:r w:rsidRPr="00CE2A02">
        <w:rPr>
          <w:rFonts w:cstheme="minorHAnsi"/>
        </w:rPr>
        <w:t xml:space="preserve"> française </w:t>
      </w:r>
      <w:proofErr w:type="spellStart"/>
      <w:r w:rsidRPr="00CE2A02">
        <w:rPr>
          <w:rFonts w:cstheme="minorHAnsi"/>
        </w:rPr>
        <w:t>ou</w:t>
      </w:r>
      <w:proofErr w:type="spellEnd"/>
      <w:r w:rsidRPr="00CE2A02">
        <w:rPr>
          <w:rFonts w:cstheme="minorHAnsi"/>
        </w:rPr>
        <w:t xml:space="preserve"> francophone. </w:t>
      </w:r>
      <w:proofErr w:type="spellStart"/>
      <w:r w:rsidRPr="00CE2A02">
        <w:rPr>
          <w:rFonts w:cstheme="minorHAnsi"/>
        </w:rPr>
        <w:t>Vous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pouvez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choisir</w:t>
      </w:r>
      <w:proofErr w:type="spellEnd"/>
      <w:r w:rsidRPr="00CE2A02">
        <w:rPr>
          <w:rFonts w:cstheme="minorHAnsi"/>
        </w:rPr>
        <w:t xml:space="preserve"> </w:t>
      </w:r>
      <w:proofErr w:type="gramStart"/>
      <w:r w:rsidRPr="00CE2A02">
        <w:rPr>
          <w:rFonts w:cstheme="minorHAnsi"/>
        </w:rPr>
        <w:t>un film</w:t>
      </w:r>
      <w:proofErr w:type="gramEnd"/>
      <w:r w:rsidRPr="00CE2A02">
        <w:rPr>
          <w:rFonts w:cstheme="minorHAnsi"/>
        </w:rPr>
        <w:t xml:space="preserve">, un livre, </w:t>
      </w:r>
      <w:proofErr w:type="spellStart"/>
      <w:r w:rsidRPr="00CE2A02">
        <w:rPr>
          <w:rFonts w:cstheme="minorHAnsi"/>
        </w:rPr>
        <w:t>une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œuvre</w:t>
      </w:r>
      <w:proofErr w:type="spellEnd"/>
      <w:r w:rsidRPr="00CE2A02">
        <w:rPr>
          <w:rFonts w:cstheme="minorHAnsi"/>
        </w:rPr>
        <w:t xml:space="preserve"> d’art, </w:t>
      </w:r>
      <w:proofErr w:type="spellStart"/>
      <w:r w:rsidRPr="00CE2A02">
        <w:rPr>
          <w:rFonts w:cstheme="minorHAnsi"/>
        </w:rPr>
        <w:t>une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œuvre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littéraire</w:t>
      </w:r>
      <w:proofErr w:type="spellEnd"/>
      <w:r w:rsidRPr="00CE2A02">
        <w:rPr>
          <w:rFonts w:cstheme="minorHAnsi"/>
        </w:rPr>
        <w:t xml:space="preserve">, musicale </w:t>
      </w:r>
      <w:proofErr w:type="spellStart"/>
      <w:r w:rsidRPr="00CE2A02">
        <w:rPr>
          <w:rFonts w:cstheme="minorHAnsi"/>
        </w:rPr>
        <w:t>ou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théâtrale</w:t>
      </w:r>
      <w:proofErr w:type="spellEnd"/>
      <w:r w:rsidRPr="00CE2A02">
        <w:rPr>
          <w:rFonts w:cstheme="minorHAnsi"/>
        </w:rPr>
        <w:t xml:space="preserve">, un fait </w:t>
      </w:r>
      <w:proofErr w:type="spellStart"/>
      <w:r w:rsidRPr="00CE2A02">
        <w:rPr>
          <w:rFonts w:cstheme="minorHAnsi"/>
        </w:rPr>
        <w:t>culturel</w:t>
      </w:r>
      <w:proofErr w:type="spellEnd"/>
      <w:r w:rsidRPr="00CE2A02">
        <w:rPr>
          <w:rFonts w:cstheme="minorHAnsi"/>
        </w:rPr>
        <w:t xml:space="preserve">, social, politique </w:t>
      </w:r>
      <w:proofErr w:type="spellStart"/>
      <w:r w:rsidRPr="00CE2A02">
        <w:rPr>
          <w:rFonts w:cstheme="minorHAnsi"/>
        </w:rPr>
        <w:t>ou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langagier</w:t>
      </w:r>
      <w:proofErr w:type="spellEnd"/>
      <w:r w:rsidRPr="00CE2A02">
        <w:rPr>
          <w:rFonts w:cstheme="minorHAnsi"/>
        </w:rPr>
        <w:t xml:space="preserve">. </w:t>
      </w:r>
      <w:proofErr w:type="spellStart"/>
      <w:r w:rsidRPr="00CE2A02">
        <w:rPr>
          <w:rFonts w:cstheme="minorHAnsi"/>
        </w:rPr>
        <w:t>Donnez-en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une</w:t>
      </w:r>
      <w:proofErr w:type="spellEnd"/>
      <w:r w:rsidRPr="00CE2A02">
        <w:rPr>
          <w:rFonts w:cstheme="minorHAnsi"/>
        </w:rPr>
        <w:t xml:space="preserve"> </w:t>
      </w:r>
      <w:r w:rsidRPr="00CE2A02">
        <w:rPr>
          <w:rFonts w:cstheme="minorHAnsi"/>
          <w:b/>
          <w:bCs/>
        </w:rPr>
        <w:t xml:space="preserve">description </w:t>
      </w:r>
      <w:proofErr w:type="spellStart"/>
      <w:r w:rsidRPr="00CE2A02">
        <w:rPr>
          <w:rFonts w:cstheme="minorHAnsi"/>
          <w:b/>
          <w:bCs/>
        </w:rPr>
        <w:t>détaillée</w:t>
      </w:r>
      <w:proofErr w:type="spellEnd"/>
      <w:r w:rsidRPr="00CE2A02">
        <w:rPr>
          <w:rFonts w:cstheme="minorHAnsi"/>
        </w:rPr>
        <w:t xml:space="preserve"> et </w:t>
      </w:r>
      <w:proofErr w:type="spellStart"/>
      <w:r w:rsidRPr="00CE2A02">
        <w:rPr>
          <w:rFonts w:cstheme="minorHAnsi"/>
        </w:rPr>
        <w:t>expliquez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  <w:b/>
          <w:bCs/>
        </w:rPr>
        <w:t>pourquoi</w:t>
      </w:r>
      <w:proofErr w:type="spellEnd"/>
      <w:r w:rsidRPr="00CE2A02">
        <w:rPr>
          <w:rFonts w:cstheme="minorHAnsi"/>
          <w:b/>
          <w:bCs/>
        </w:rPr>
        <w:t xml:space="preserve"> </w:t>
      </w:r>
      <w:proofErr w:type="spellStart"/>
      <w:r w:rsidRPr="00CE2A02">
        <w:rPr>
          <w:rFonts w:cstheme="minorHAnsi"/>
          <w:b/>
          <w:bCs/>
        </w:rPr>
        <w:t>ce</w:t>
      </w:r>
      <w:proofErr w:type="spellEnd"/>
      <w:r w:rsidRPr="00CE2A02">
        <w:rPr>
          <w:rFonts w:cstheme="minorHAnsi"/>
          <w:b/>
          <w:bCs/>
        </w:rPr>
        <w:t xml:space="preserve"> </w:t>
      </w:r>
      <w:proofErr w:type="spellStart"/>
      <w:r w:rsidRPr="00CE2A02">
        <w:rPr>
          <w:rFonts w:cstheme="minorHAnsi"/>
          <w:b/>
          <w:bCs/>
        </w:rPr>
        <w:t>phénomène</w:t>
      </w:r>
      <w:proofErr w:type="spellEnd"/>
      <w:r w:rsidRPr="00CE2A02">
        <w:rPr>
          <w:rFonts w:cstheme="minorHAnsi"/>
          <w:b/>
          <w:bCs/>
        </w:rPr>
        <w:t xml:space="preserve"> </w:t>
      </w:r>
      <w:proofErr w:type="spellStart"/>
      <w:r w:rsidRPr="00CE2A02">
        <w:rPr>
          <w:rFonts w:cstheme="minorHAnsi"/>
          <w:b/>
          <w:bCs/>
        </w:rPr>
        <w:t>est</w:t>
      </w:r>
      <w:proofErr w:type="spellEnd"/>
      <w:r w:rsidRPr="00CE2A02">
        <w:rPr>
          <w:rFonts w:cstheme="minorHAnsi"/>
          <w:b/>
          <w:bCs/>
        </w:rPr>
        <w:t xml:space="preserve"> important</w:t>
      </w:r>
      <w:r w:rsidRPr="00CE2A02">
        <w:rPr>
          <w:rFonts w:cstheme="minorHAnsi"/>
        </w:rPr>
        <w:t>.</w:t>
      </w:r>
    </w:p>
    <w:p w14:paraId="0C4283C2" w14:textId="77777777" w:rsidR="00CE2A02" w:rsidRPr="00CE2A02" w:rsidRDefault="00CE2A02" w:rsidP="00CE2A02">
      <w:pPr>
        <w:rPr>
          <w:rFonts w:cstheme="minorHAnsi"/>
        </w:rPr>
      </w:pPr>
    </w:p>
    <w:p w14:paraId="6EC55648" w14:textId="77777777" w:rsidR="00CE2A02" w:rsidRPr="00CE2A02" w:rsidRDefault="00CE2A02" w:rsidP="00CE2A02">
      <w:pPr>
        <w:rPr>
          <w:rFonts w:cstheme="minorHAnsi"/>
        </w:rPr>
      </w:pPr>
      <w:proofErr w:type="spellStart"/>
      <w:r w:rsidRPr="00CE2A02">
        <w:rPr>
          <w:rFonts w:cstheme="minorHAnsi"/>
        </w:rPr>
        <w:t>Votre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réponse</w:t>
      </w:r>
      <w:proofErr w:type="spellEnd"/>
      <w:r w:rsidRPr="00CE2A02">
        <w:rPr>
          <w:rFonts w:cstheme="minorHAnsi"/>
        </w:rPr>
        <w:t xml:space="preserve"> sera </w:t>
      </w:r>
      <w:proofErr w:type="spellStart"/>
      <w:r w:rsidRPr="00CE2A02">
        <w:rPr>
          <w:rFonts w:cstheme="minorHAnsi"/>
        </w:rPr>
        <w:t>notée</w:t>
      </w:r>
      <w:proofErr w:type="spellEnd"/>
      <w:r w:rsidRPr="00CE2A02">
        <w:rPr>
          <w:rFonts w:cstheme="minorHAnsi"/>
        </w:rPr>
        <w:t xml:space="preserve"> sur la </w:t>
      </w:r>
      <w:proofErr w:type="spellStart"/>
      <w:r w:rsidRPr="00CE2A02">
        <w:rPr>
          <w:rFonts w:cstheme="minorHAnsi"/>
        </w:rPr>
        <w:t>qualité</w:t>
      </w:r>
      <w:proofErr w:type="spellEnd"/>
      <w:r w:rsidRPr="00CE2A02">
        <w:rPr>
          <w:rFonts w:cstheme="minorHAnsi"/>
        </w:rPr>
        <w:t xml:space="preserve"> et la </w:t>
      </w:r>
      <w:proofErr w:type="spellStart"/>
      <w:r w:rsidRPr="00CE2A02">
        <w:rPr>
          <w:rFonts w:cstheme="minorHAnsi"/>
        </w:rPr>
        <w:t>précision</w:t>
      </w:r>
      <w:proofErr w:type="spellEnd"/>
      <w:r w:rsidRPr="00CE2A02">
        <w:rPr>
          <w:rFonts w:cstheme="minorHAnsi"/>
        </w:rPr>
        <w:t xml:space="preserve"> du </w:t>
      </w:r>
      <w:proofErr w:type="spellStart"/>
      <w:r w:rsidRPr="00CE2A02">
        <w:rPr>
          <w:rFonts w:cstheme="minorHAnsi"/>
        </w:rPr>
        <w:t>contenu</w:t>
      </w:r>
      <w:proofErr w:type="spellEnd"/>
      <w:r w:rsidRPr="00CE2A02">
        <w:rPr>
          <w:rFonts w:cstheme="minorHAnsi"/>
        </w:rPr>
        <w:t xml:space="preserve"> et de la langue.</w:t>
      </w:r>
    </w:p>
    <w:p w14:paraId="238BF9D3" w14:textId="77777777" w:rsidR="00CE2A02" w:rsidRPr="00CE2A02" w:rsidRDefault="00CE2A02" w:rsidP="00CE2A02">
      <w:pPr>
        <w:rPr>
          <w:rFonts w:cstheme="minorHAnsi"/>
        </w:rPr>
      </w:pPr>
    </w:p>
    <w:p w14:paraId="4BFBDC42" w14:textId="63BB1420" w:rsidR="00CE2A02" w:rsidRPr="00342F2E" w:rsidRDefault="00CE2A02" w:rsidP="00CE2A02">
      <w:pPr>
        <w:rPr>
          <w:rFonts w:cstheme="minorHAnsi"/>
          <w:b/>
          <w:bCs/>
        </w:rPr>
      </w:pPr>
      <w:r w:rsidRPr="00342F2E">
        <w:rPr>
          <w:rFonts w:cstheme="minorHAnsi"/>
          <w:b/>
          <w:bCs/>
        </w:rPr>
        <w:t xml:space="preserve">B – </w:t>
      </w:r>
      <w:proofErr w:type="spellStart"/>
      <w:r w:rsidR="00342F2E" w:rsidRPr="00342F2E">
        <w:rPr>
          <w:rFonts w:cstheme="minorHAnsi"/>
          <w:b/>
          <w:bCs/>
        </w:rPr>
        <w:t>Sylwebaeth</w:t>
      </w:r>
      <w:proofErr w:type="spellEnd"/>
      <w:r w:rsidRPr="00342F2E">
        <w:rPr>
          <w:rFonts w:cstheme="minorHAnsi"/>
          <w:b/>
          <w:bCs/>
        </w:rPr>
        <w:t xml:space="preserve"> – 50%</w:t>
      </w:r>
    </w:p>
    <w:p w14:paraId="183DAA31" w14:textId="77777777" w:rsidR="00CE2A02" w:rsidRPr="00CE2A02" w:rsidRDefault="00CE2A02" w:rsidP="00CE2A02">
      <w:pPr>
        <w:rPr>
          <w:rFonts w:cstheme="minorHAnsi"/>
        </w:rPr>
      </w:pPr>
    </w:p>
    <w:p w14:paraId="10B6E7F4" w14:textId="77777777" w:rsidR="00CE2A02" w:rsidRPr="00CE2A02" w:rsidRDefault="00CE2A02" w:rsidP="00CE2A02">
      <w:pPr>
        <w:rPr>
          <w:rFonts w:cstheme="minorHAnsi"/>
        </w:rPr>
      </w:pPr>
      <w:proofErr w:type="spellStart"/>
      <w:r w:rsidRPr="00CE2A02">
        <w:rPr>
          <w:rFonts w:cstheme="minorHAnsi"/>
        </w:rPr>
        <w:t>Écrivez</w:t>
      </w:r>
      <w:proofErr w:type="spellEnd"/>
      <w:r w:rsidRPr="00CE2A02">
        <w:rPr>
          <w:rFonts w:cstheme="minorHAnsi"/>
        </w:rPr>
        <w:t xml:space="preserve"> un </w:t>
      </w:r>
      <w:proofErr w:type="spellStart"/>
      <w:r w:rsidRPr="00CE2A02">
        <w:rPr>
          <w:rFonts w:cstheme="minorHAnsi"/>
        </w:rPr>
        <w:t>commentaire</w:t>
      </w:r>
      <w:proofErr w:type="spellEnd"/>
      <w:r w:rsidRPr="00CE2A02">
        <w:rPr>
          <w:rFonts w:cstheme="minorHAnsi"/>
        </w:rPr>
        <w:t xml:space="preserve"> de </w:t>
      </w:r>
      <w:r w:rsidRPr="00CE2A02">
        <w:rPr>
          <w:rFonts w:cstheme="minorHAnsi"/>
          <w:b/>
        </w:rPr>
        <w:t xml:space="preserve">250 mots minimum, </w:t>
      </w:r>
      <w:proofErr w:type="spellStart"/>
      <w:r w:rsidRPr="00CE2A02">
        <w:rPr>
          <w:rFonts w:cstheme="minorHAnsi"/>
          <w:b/>
        </w:rPr>
        <w:t>en</w:t>
      </w:r>
      <w:proofErr w:type="spellEnd"/>
      <w:r w:rsidRPr="00CE2A02">
        <w:rPr>
          <w:rFonts w:cstheme="minorHAnsi"/>
          <w:b/>
        </w:rPr>
        <w:t xml:space="preserve"> </w:t>
      </w:r>
      <w:proofErr w:type="spellStart"/>
      <w:r w:rsidRPr="00CE2A02">
        <w:rPr>
          <w:rFonts w:cstheme="minorHAnsi"/>
          <w:b/>
        </w:rPr>
        <w:t>français</w:t>
      </w:r>
      <w:proofErr w:type="spellEnd"/>
      <w:r w:rsidRPr="00CE2A02">
        <w:rPr>
          <w:rFonts w:cstheme="minorHAnsi"/>
        </w:rPr>
        <w:t xml:space="preserve"> sur le </w:t>
      </w:r>
      <w:proofErr w:type="spellStart"/>
      <w:r w:rsidRPr="00CE2A02">
        <w:rPr>
          <w:rFonts w:cstheme="minorHAnsi"/>
        </w:rPr>
        <w:t>texte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suivant</w:t>
      </w:r>
      <w:proofErr w:type="spellEnd"/>
      <w:r w:rsidRPr="00CE2A02">
        <w:rPr>
          <w:rFonts w:cstheme="minorHAnsi"/>
        </w:rPr>
        <w:t xml:space="preserve">. </w:t>
      </w:r>
    </w:p>
    <w:p w14:paraId="53ED406D" w14:textId="77777777" w:rsidR="00CE2A02" w:rsidRPr="00CE2A02" w:rsidRDefault="00CE2A02" w:rsidP="00CE2A02">
      <w:pPr>
        <w:rPr>
          <w:rFonts w:cstheme="minorHAnsi"/>
        </w:rPr>
      </w:pPr>
    </w:p>
    <w:p w14:paraId="4FCD65B2" w14:textId="77777777" w:rsidR="00CE2A02" w:rsidRPr="00CE2A02" w:rsidRDefault="00CE2A02" w:rsidP="00CE2A0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CE2A02">
        <w:rPr>
          <w:rFonts w:asciiTheme="minorHAnsi" w:hAnsiTheme="minorHAnsi" w:cstheme="minorHAnsi"/>
        </w:rPr>
        <w:t>Vous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expliquerez</w:t>
      </w:r>
      <w:proofErr w:type="spellEnd"/>
      <w:r w:rsidRPr="00CE2A02">
        <w:rPr>
          <w:rFonts w:asciiTheme="minorHAnsi" w:hAnsiTheme="minorHAnsi" w:cstheme="minorHAnsi"/>
        </w:rPr>
        <w:t xml:space="preserve"> les </w:t>
      </w:r>
      <w:proofErr w:type="spellStart"/>
      <w:r w:rsidRPr="00CE2A02">
        <w:rPr>
          <w:rFonts w:asciiTheme="minorHAnsi" w:hAnsiTheme="minorHAnsi" w:cstheme="minorHAnsi"/>
        </w:rPr>
        <w:t>différentes</w:t>
      </w:r>
      <w:proofErr w:type="spellEnd"/>
      <w:r w:rsidRPr="00CE2A02">
        <w:rPr>
          <w:rFonts w:asciiTheme="minorHAnsi" w:hAnsiTheme="minorHAnsi" w:cstheme="minorHAnsi"/>
        </w:rPr>
        <w:t xml:space="preserve"> attitudes </w:t>
      </w:r>
      <w:proofErr w:type="spellStart"/>
      <w:r w:rsidRPr="00CE2A02">
        <w:rPr>
          <w:rFonts w:asciiTheme="minorHAnsi" w:hAnsiTheme="minorHAnsi" w:cstheme="minorHAnsi"/>
        </w:rPr>
        <w:t>décrites</w:t>
      </w:r>
      <w:proofErr w:type="spellEnd"/>
      <w:r w:rsidRPr="00CE2A02">
        <w:rPr>
          <w:rFonts w:asciiTheme="minorHAnsi" w:hAnsiTheme="minorHAnsi" w:cstheme="minorHAnsi"/>
        </w:rPr>
        <w:t xml:space="preserve"> dans </w:t>
      </w:r>
      <w:proofErr w:type="spellStart"/>
      <w:r w:rsidRPr="00CE2A02">
        <w:rPr>
          <w:rFonts w:asciiTheme="minorHAnsi" w:hAnsiTheme="minorHAnsi" w:cstheme="minorHAnsi"/>
        </w:rPr>
        <w:t>l’article</w:t>
      </w:r>
      <w:proofErr w:type="spellEnd"/>
      <w:r w:rsidRPr="00CE2A02">
        <w:rPr>
          <w:rFonts w:asciiTheme="minorHAnsi" w:hAnsiTheme="minorHAnsi" w:cstheme="minorHAnsi"/>
        </w:rPr>
        <w:t xml:space="preserve"> face à la question </w:t>
      </w:r>
      <w:proofErr w:type="spellStart"/>
      <w:proofErr w:type="gramStart"/>
      <w:r w:rsidRPr="00CE2A02">
        <w:rPr>
          <w:rFonts w:asciiTheme="minorHAnsi" w:hAnsiTheme="minorHAnsi" w:cstheme="minorHAnsi"/>
        </w:rPr>
        <w:t>suivante</w:t>
      </w:r>
      <w:proofErr w:type="spellEnd"/>
      <w:r w:rsidRPr="00CE2A02">
        <w:rPr>
          <w:rFonts w:asciiTheme="minorHAnsi" w:hAnsiTheme="minorHAnsi" w:cstheme="minorHAnsi"/>
        </w:rPr>
        <w:t> :</w:t>
      </w:r>
      <w:proofErr w:type="gramEnd"/>
      <w:r w:rsidRPr="00CE2A02">
        <w:rPr>
          <w:rFonts w:asciiTheme="minorHAnsi" w:hAnsiTheme="minorHAnsi" w:cstheme="minorHAnsi"/>
        </w:rPr>
        <w:t xml:space="preserve"> </w:t>
      </w:r>
      <w:r w:rsidRPr="00CE2A02">
        <w:rPr>
          <w:rFonts w:asciiTheme="minorHAnsi" w:hAnsiTheme="minorHAnsi" w:cstheme="minorHAnsi"/>
          <w:b/>
          <w:bCs/>
        </w:rPr>
        <w:t xml:space="preserve">faut-il </w:t>
      </w:r>
      <w:proofErr w:type="spellStart"/>
      <w:r w:rsidRPr="00CE2A02">
        <w:rPr>
          <w:rFonts w:asciiTheme="minorHAnsi" w:hAnsiTheme="minorHAnsi" w:cstheme="minorHAnsi"/>
          <w:b/>
          <w:bCs/>
        </w:rPr>
        <w:t>mélanger</w:t>
      </w:r>
      <w:proofErr w:type="spellEnd"/>
      <w:r w:rsidRPr="00CE2A02">
        <w:rPr>
          <w:rFonts w:asciiTheme="minorHAnsi" w:hAnsiTheme="minorHAnsi" w:cstheme="minorHAnsi"/>
          <w:b/>
          <w:bCs/>
        </w:rPr>
        <w:t xml:space="preserve"> sport et politique ?</w:t>
      </w:r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Vous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devez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expliquer</w:t>
      </w:r>
      <w:proofErr w:type="spellEnd"/>
      <w:r w:rsidRPr="00CE2A02">
        <w:rPr>
          <w:rFonts w:asciiTheme="minorHAnsi" w:hAnsiTheme="minorHAnsi" w:cstheme="minorHAnsi"/>
        </w:rPr>
        <w:t xml:space="preserve"> le </w:t>
      </w:r>
      <w:proofErr w:type="spellStart"/>
      <w:r w:rsidRPr="00CE2A02">
        <w:rPr>
          <w:rFonts w:asciiTheme="minorHAnsi" w:hAnsiTheme="minorHAnsi" w:cstheme="minorHAnsi"/>
        </w:rPr>
        <w:t>contenu</w:t>
      </w:r>
      <w:proofErr w:type="spellEnd"/>
      <w:r w:rsidRPr="00CE2A02">
        <w:rPr>
          <w:rFonts w:asciiTheme="minorHAnsi" w:hAnsiTheme="minorHAnsi" w:cstheme="minorHAnsi"/>
        </w:rPr>
        <w:t xml:space="preserve"> du </w:t>
      </w:r>
      <w:proofErr w:type="spellStart"/>
      <w:r w:rsidRPr="00CE2A02">
        <w:rPr>
          <w:rFonts w:asciiTheme="minorHAnsi" w:hAnsiTheme="minorHAnsi" w:cstheme="minorHAnsi"/>
        </w:rPr>
        <w:t>texte</w:t>
      </w:r>
      <w:proofErr w:type="spellEnd"/>
      <w:r w:rsidRPr="00CE2A02">
        <w:rPr>
          <w:rFonts w:asciiTheme="minorHAnsi" w:hAnsiTheme="minorHAnsi" w:cstheme="minorHAnsi"/>
        </w:rPr>
        <w:t xml:space="preserve">, et </w:t>
      </w:r>
      <w:proofErr w:type="spellStart"/>
      <w:r w:rsidRPr="00CE2A02">
        <w:rPr>
          <w:rFonts w:asciiTheme="minorHAnsi" w:hAnsiTheme="minorHAnsi" w:cstheme="minorHAnsi"/>
        </w:rPr>
        <w:t>vous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pouvez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spellStart"/>
      <w:r w:rsidRPr="00CE2A02">
        <w:rPr>
          <w:rFonts w:asciiTheme="minorHAnsi" w:hAnsiTheme="minorHAnsi" w:cstheme="minorHAnsi"/>
        </w:rPr>
        <w:t>exprimer</w:t>
      </w:r>
      <w:proofErr w:type="spellEnd"/>
      <w:r w:rsidRPr="00CE2A02">
        <w:rPr>
          <w:rFonts w:asciiTheme="minorHAnsi" w:hAnsiTheme="minorHAnsi" w:cstheme="minorHAnsi"/>
        </w:rPr>
        <w:t xml:space="preserve"> </w:t>
      </w:r>
      <w:proofErr w:type="gramStart"/>
      <w:r w:rsidRPr="00CE2A02">
        <w:rPr>
          <w:rFonts w:asciiTheme="minorHAnsi" w:hAnsiTheme="minorHAnsi" w:cstheme="minorHAnsi"/>
        </w:rPr>
        <w:t>un point</w:t>
      </w:r>
      <w:proofErr w:type="gramEnd"/>
      <w:r w:rsidRPr="00CE2A02">
        <w:rPr>
          <w:rFonts w:asciiTheme="minorHAnsi" w:hAnsiTheme="minorHAnsi" w:cstheme="minorHAnsi"/>
        </w:rPr>
        <w:t xml:space="preserve"> de </w:t>
      </w:r>
      <w:proofErr w:type="spellStart"/>
      <w:r w:rsidRPr="00CE2A02">
        <w:rPr>
          <w:rFonts w:asciiTheme="minorHAnsi" w:hAnsiTheme="minorHAnsi" w:cstheme="minorHAnsi"/>
        </w:rPr>
        <w:t>vue</w:t>
      </w:r>
      <w:proofErr w:type="spellEnd"/>
      <w:r w:rsidRPr="00CE2A02">
        <w:rPr>
          <w:rFonts w:asciiTheme="minorHAnsi" w:hAnsiTheme="minorHAnsi" w:cstheme="minorHAnsi"/>
        </w:rPr>
        <w:t xml:space="preserve"> personnel.</w:t>
      </w:r>
    </w:p>
    <w:p w14:paraId="15C33E2D" w14:textId="77777777" w:rsidR="00CE2A02" w:rsidRPr="00CE2A02" w:rsidRDefault="00CE2A02" w:rsidP="00CE2A02">
      <w:pPr>
        <w:rPr>
          <w:rFonts w:cstheme="minorHAnsi"/>
        </w:rPr>
      </w:pPr>
    </w:p>
    <w:p w14:paraId="7E34F606" w14:textId="77777777" w:rsidR="00CE2A02" w:rsidRPr="00CE2A02" w:rsidRDefault="00CE2A02" w:rsidP="00CE2A02">
      <w:pPr>
        <w:rPr>
          <w:rFonts w:cstheme="minorHAnsi"/>
        </w:rPr>
      </w:pPr>
      <w:proofErr w:type="spellStart"/>
      <w:r w:rsidRPr="00CE2A02">
        <w:rPr>
          <w:rFonts w:cstheme="minorHAnsi"/>
        </w:rPr>
        <w:t>Votre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réponse</w:t>
      </w:r>
      <w:proofErr w:type="spellEnd"/>
      <w:r w:rsidRPr="00CE2A02">
        <w:rPr>
          <w:rFonts w:cstheme="minorHAnsi"/>
        </w:rPr>
        <w:t xml:space="preserve"> sera </w:t>
      </w:r>
      <w:proofErr w:type="spellStart"/>
      <w:r w:rsidRPr="00CE2A02">
        <w:rPr>
          <w:rFonts w:cstheme="minorHAnsi"/>
        </w:rPr>
        <w:t>notée</w:t>
      </w:r>
      <w:proofErr w:type="spellEnd"/>
      <w:r w:rsidRPr="00CE2A02">
        <w:rPr>
          <w:rFonts w:cstheme="minorHAnsi"/>
        </w:rPr>
        <w:t xml:space="preserve"> sur la </w:t>
      </w:r>
      <w:proofErr w:type="spellStart"/>
      <w:r w:rsidRPr="00CE2A02">
        <w:rPr>
          <w:rFonts w:cstheme="minorHAnsi"/>
        </w:rPr>
        <w:t>qualité</w:t>
      </w:r>
      <w:proofErr w:type="spellEnd"/>
      <w:r w:rsidRPr="00CE2A02">
        <w:rPr>
          <w:rFonts w:cstheme="minorHAnsi"/>
        </w:rPr>
        <w:t xml:space="preserve"> et la </w:t>
      </w:r>
      <w:proofErr w:type="spellStart"/>
      <w:r w:rsidRPr="00CE2A02">
        <w:rPr>
          <w:rFonts w:cstheme="minorHAnsi"/>
        </w:rPr>
        <w:t>précision</w:t>
      </w:r>
      <w:proofErr w:type="spellEnd"/>
      <w:r w:rsidRPr="00CE2A02">
        <w:rPr>
          <w:rFonts w:cstheme="minorHAnsi"/>
        </w:rPr>
        <w:t xml:space="preserve"> du </w:t>
      </w:r>
      <w:proofErr w:type="spellStart"/>
      <w:r w:rsidRPr="00CE2A02">
        <w:rPr>
          <w:rFonts w:cstheme="minorHAnsi"/>
        </w:rPr>
        <w:t>contenu</w:t>
      </w:r>
      <w:proofErr w:type="spellEnd"/>
      <w:r w:rsidRPr="00CE2A02">
        <w:rPr>
          <w:rFonts w:cstheme="minorHAnsi"/>
        </w:rPr>
        <w:t xml:space="preserve"> et de la langue.</w:t>
      </w:r>
    </w:p>
    <w:p w14:paraId="50CF2E6D" w14:textId="77777777" w:rsidR="00CE2A02" w:rsidRPr="00CE2A02" w:rsidRDefault="00CE2A02" w:rsidP="00CE2A02">
      <w:pPr>
        <w:rPr>
          <w:rFonts w:cstheme="minorHAnsi"/>
        </w:rPr>
      </w:pPr>
    </w:p>
    <w:p w14:paraId="3734FB51" w14:textId="77777777" w:rsidR="00CE2A02" w:rsidRPr="00CE2A02" w:rsidRDefault="00CE2A02" w:rsidP="00CE2A02">
      <w:pPr>
        <w:rPr>
          <w:rFonts w:cstheme="minorHAnsi"/>
        </w:rPr>
      </w:pPr>
    </w:p>
    <w:p w14:paraId="069A259A" w14:textId="77777777" w:rsidR="00CE2A02" w:rsidRPr="00CE2A02" w:rsidRDefault="00CE2A02" w:rsidP="00CE2A02">
      <w:pPr>
        <w:rPr>
          <w:rFonts w:cstheme="minorHAnsi"/>
          <w:b/>
          <w:bCs/>
          <w:i/>
          <w:iCs/>
        </w:rPr>
      </w:pPr>
      <w:r w:rsidRPr="00CE2A02">
        <w:rPr>
          <w:rFonts w:cstheme="minorHAnsi"/>
          <w:b/>
          <w:bCs/>
          <w:i/>
          <w:iCs/>
        </w:rPr>
        <w:t xml:space="preserve">Coupe du Monde de football 2022 - </w:t>
      </w:r>
      <w:proofErr w:type="spellStart"/>
      <w:r w:rsidRPr="00CE2A02">
        <w:rPr>
          <w:rFonts w:cstheme="minorHAnsi"/>
          <w:b/>
          <w:bCs/>
          <w:i/>
          <w:iCs/>
        </w:rPr>
        <w:t>Prise</w:t>
      </w:r>
      <w:proofErr w:type="spellEnd"/>
      <w:r w:rsidRPr="00CE2A02">
        <w:rPr>
          <w:rFonts w:cstheme="minorHAnsi"/>
          <w:b/>
          <w:bCs/>
          <w:i/>
          <w:iCs/>
        </w:rPr>
        <w:t xml:space="preserve"> de position politique au </w:t>
      </w:r>
      <w:proofErr w:type="gramStart"/>
      <w:r w:rsidRPr="00CE2A02">
        <w:rPr>
          <w:rFonts w:cstheme="minorHAnsi"/>
          <w:b/>
          <w:bCs/>
          <w:i/>
          <w:iCs/>
        </w:rPr>
        <w:t>Qatar :</w:t>
      </w:r>
      <w:proofErr w:type="gramEnd"/>
      <w:r w:rsidRPr="00CE2A02">
        <w:rPr>
          <w:rFonts w:cstheme="minorHAnsi"/>
          <w:b/>
          <w:bCs/>
          <w:i/>
          <w:iCs/>
        </w:rPr>
        <w:t xml:space="preserve"> les supporters des Bleus </w:t>
      </w:r>
      <w:proofErr w:type="spellStart"/>
      <w:r w:rsidRPr="00CE2A02">
        <w:rPr>
          <w:rFonts w:cstheme="minorHAnsi"/>
          <w:b/>
          <w:bCs/>
          <w:i/>
          <w:iCs/>
        </w:rPr>
        <w:t>partagés</w:t>
      </w:r>
      <w:proofErr w:type="spellEnd"/>
    </w:p>
    <w:p w14:paraId="62A129E2" w14:textId="77777777" w:rsidR="00CE2A02" w:rsidRPr="00CE2A02" w:rsidRDefault="00CE2A02" w:rsidP="00CE2A02">
      <w:pPr>
        <w:rPr>
          <w:rFonts w:cstheme="minorHAnsi"/>
        </w:rPr>
      </w:pPr>
    </w:p>
    <w:p w14:paraId="5BD0B1FE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t xml:space="preserve">À la </w:t>
      </w:r>
      <w:proofErr w:type="spellStart"/>
      <w:r w:rsidRPr="00CE2A02">
        <w:rPr>
          <w:rFonts w:cstheme="minorHAnsi"/>
        </w:rPr>
        <w:t>différence</w:t>
      </w:r>
      <w:proofErr w:type="spellEnd"/>
      <w:r w:rsidRPr="00CE2A02">
        <w:rPr>
          <w:rFonts w:cstheme="minorHAnsi"/>
        </w:rPr>
        <w:t xml:space="preserve"> de </w:t>
      </w:r>
      <w:proofErr w:type="spellStart"/>
      <w:r w:rsidRPr="00CE2A02">
        <w:rPr>
          <w:rFonts w:cstheme="minorHAnsi"/>
        </w:rPr>
        <w:t>l'Allemagne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l'équipe</w:t>
      </w:r>
      <w:proofErr w:type="spellEnd"/>
      <w:r w:rsidRPr="00CE2A02">
        <w:rPr>
          <w:rFonts w:cstheme="minorHAnsi"/>
        </w:rPr>
        <w:t xml:space="preserve"> de France </w:t>
      </w:r>
      <w:proofErr w:type="spellStart"/>
      <w:r w:rsidRPr="00CE2A02">
        <w:rPr>
          <w:rFonts w:cstheme="minorHAnsi"/>
        </w:rPr>
        <w:t>n'a</w:t>
      </w:r>
      <w:proofErr w:type="spellEnd"/>
      <w:r w:rsidRPr="00CE2A02">
        <w:rPr>
          <w:rFonts w:cstheme="minorHAnsi"/>
        </w:rPr>
        <w:t xml:space="preserve"> fait </w:t>
      </w:r>
      <w:proofErr w:type="spellStart"/>
      <w:r w:rsidRPr="00CE2A02">
        <w:rPr>
          <w:rFonts w:cstheme="minorHAnsi"/>
        </w:rPr>
        <w:t>aucun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geste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symbolique</w:t>
      </w:r>
      <w:proofErr w:type="spellEnd"/>
      <w:r w:rsidRPr="00CE2A02">
        <w:rPr>
          <w:rFonts w:cstheme="minorHAnsi"/>
        </w:rPr>
        <w:t xml:space="preserve"> pour son premier match de Coupe du monde face à </w:t>
      </w:r>
      <w:proofErr w:type="spellStart"/>
      <w:r w:rsidRPr="00CE2A02">
        <w:rPr>
          <w:rFonts w:cstheme="minorHAnsi"/>
        </w:rPr>
        <w:t>l'Australie</w:t>
      </w:r>
      <w:proofErr w:type="spellEnd"/>
      <w:r w:rsidRPr="00CE2A02">
        <w:rPr>
          <w:rFonts w:cstheme="minorHAnsi"/>
        </w:rPr>
        <w:t xml:space="preserve">. </w:t>
      </w:r>
    </w:p>
    <w:p w14:paraId="704956E1" w14:textId="77777777" w:rsidR="00CE2A02" w:rsidRPr="00CE2A02" w:rsidRDefault="00CE2A02" w:rsidP="00CE2A02">
      <w:pPr>
        <w:rPr>
          <w:rFonts w:cstheme="minorHAnsi"/>
        </w:rPr>
      </w:pPr>
    </w:p>
    <w:p w14:paraId="4896EE5F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t xml:space="preserve">Les supporters </w:t>
      </w:r>
      <w:proofErr w:type="spellStart"/>
      <w:r w:rsidRPr="00CE2A02">
        <w:rPr>
          <w:rFonts w:cstheme="minorHAnsi"/>
        </w:rPr>
        <w:t>sont</w:t>
      </w:r>
      <w:proofErr w:type="spellEnd"/>
      <w:r w:rsidRPr="00CE2A02">
        <w:rPr>
          <w:rFonts w:cstheme="minorHAnsi"/>
        </w:rPr>
        <w:t xml:space="preserve"> très </w:t>
      </w:r>
      <w:proofErr w:type="spellStart"/>
      <w:r w:rsidRPr="00CE2A02">
        <w:rPr>
          <w:rFonts w:cstheme="minorHAnsi"/>
        </w:rPr>
        <w:t>partagés</w:t>
      </w:r>
      <w:proofErr w:type="spellEnd"/>
      <w:r w:rsidRPr="00CE2A02">
        <w:rPr>
          <w:rFonts w:cstheme="minorHAnsi"/>
        </w:rPr>
        <w:t xml:space="preserve"> sur la question de </w:t>
      </w:r>
      <w:proofErr w:type="spellStart"/>
      <w:r w:rsidRPr="00CE2A02">
        <w:rPr>
          <w:rFonts w:cstheme="minorHAnsi"/>
        </w:rPr>
        <w:t>l'engagement</w:t>
      </w:r>
      <w:proofErr w:type="spellEnd"/>
      <w:r w:rsidRPr="00CE2A02">
        <w:rPr>
          <w:rFonts w:cstheme="minorHAnsi"/>
        </w:rPr>
        <w:t xml:space="preserve"> vis-à-vis du non-respect des Droits de </w:t>
      </w:r>
      <w:proofErr w:type="spellStart"/>
      <w:r w:rsidRPr="00CE2A02">
        <w:rPr>
          <w:rFonts w:cstheme="minorHAnsi"/>
        </w:rPr>
        <w:t>l'Homme</w:t>
      </w:r>
      <w:proofErr w:type="spellEnd"/>
      <w:r w:rsidRPr="00CE2A02">
        <w:rPr>
          <w:rFonts w:cstheme="minorHAnsi"/>
        </w:rPr>
        <w:t xml:space="preserve">, des conditions de travail des </w:t>
      </w:r>
      <w:proofErr w:type="spellStart"/>
      <w:r w:rsidRPr="00CE2A02">
        <w:rPr>
          <w:rFonts w:cstheme="minorHAnsi"/>
        </w:rPr>
        <w:t>ouvriers</w:t>
      </w:r>
      <w:proofErr w:type="spellEnd"/>
      <w:r w:rsidRPr="00CE2A02">
        <w:rPr>
          <w:rFonts w:cstheme="minorHAnsi"/>
        </w:rPr>
        <w:t xml:space="preserve"> au Qatar, des discriminations. </w:t>
      </w:r>
      <w:proofErr w:type="spellStart"/>
      <w:r w:rsidRPr="00CE2A02">
        <w:rPr>
          <w:rFonts w:cstheme="minorHAnsi"/>
        </w:rPr>
        <w:t>Certains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estiment</w:t>
      </w:r>
      <w:proofErr w:type="spellEnd"/>
      <w:r w:rsidRPr="00CE2A02">
        <w:rPr>
          <w:rFonts w:cstheme="minorHAnsi"/>
        </w:rPr>
        <w:t xml:space="preserve"> que les Bleus </w:t>
      </w:r>
      <w:proofErr w:type="spellStart"/>
      <w:r w:rsidRPr="00CE2A02">
        <w:rPr>
          <w:rFonts w:cstheme="minorHAnsi"/>
        </w:rPr>
        <w:t>doivent</w:t>
      </w:r>
      <w:proofErr w:type="spellEnd"/>
      <w:r w:rsidRPr="00CE2A02">
        <w:rPr>
          <w:rFonts w:cstheme="minorHAnsi"/>
        </w:rPr>
        <w:t xml:space="preserve"> faire un </w:t>
      </w:r>
      <w:proofErr w:type="spellStart"/>
      <w:r w:rsidRPr="00CE2A02">
        <w:rPr>
          <w:rFonts w:cstheme="minorHAnsi"/>
        </w:rPr>
        <w:t>geste</w:t>
      </w:r>
      <w:proofErr w:type="spellEnd"/>
      <w:r w:rsidRPr="00CE2A02">
        <w:rPr>
          <w:rFonts w:cstheme="minorHAnsi"/>
        </w:rPr>
        <w:t xml:space="preserve"> fort, </w:t>
      </w:r>
      <w:proofErr w:type="spellStart"/>
      <w:r w:rsidRPr="00CE2A02">
        <w:rPr>
          <w:rFonts w:cstheme="minorHAnsi"/>
        </w:rPr>
        <w:t>comme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l'Allemagne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d'autres</w:t>
      </w:r>
      <w:proofErr w:type="spellEnd"/>
      <w:r w:rsidRPr="00CE2A02">
        <w:rPr>
          <w:rFonts w:cstheme="minorHAnsi"/>
        </w:rPr>
        <w:t xml:space="preserve"> non.</w:t>
      </w:r>
    </w:p>
    <w:p w14:paraId="61439D6F" w14:textId="77777777" w:rsidR="00CE2A02" w:rsidRPr="00CE2A02" w:rsidRDefault="00CE2A02" w:rsidP="00CE2A02">
      <w:pPr>
        <w:rPr>
          <w:rFonts w:cstheme="minorHAnsi"/>
        </w:rPr>
      </w:pPr>
    </w:p>
    <w:p w14:paraId="79FB8CE1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t xml:space="preserve">Les Bleus </w:t>
      </w:r>
      <w:proofErr w:type="spellStart"/>
      <w:r w:rsidRPr="00CE2A02">
        <w:rPr>
          <w:rFonts w:cstheme="minorHAnsi"/>
        </w:rPr>
        <w:t>doivent-ils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être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davantage</w:t>
      </w:r>
      <w:proofErr w:type="spellEnd"/>
      <w:r w:rsidRPr="00CE2A02">
        <w:rPr>
          <w:rFonts w:cstheme="minorHAnsi"/>
        </w:rPr>
        <w:t xml:space="preserve"> </w:t>
      </w:r>
      <w:proofErr w:type="gramStart"/>
      <w:r w:rsidRPr="00CE2A02">
        <w:rPr>
          <w:rFonts w:cstheme="minorHAnsi"/>
        </w:rPr>
        <w:t>politiques ?</w:t>
      </w:r>
      <w:proofErr w:type="gramEnd"/>
      <w:r w:rsidRPr="00CE2A02">
        <w:rPr>
          <w:rFonts w:cstheme="minorHAnsi"/>
        </w:rPr>
        <w:t xml:space="preserve"> Les </w:t>
      </w:r>
      <w:proofErr w:type="spellStart"/>
      <w:r w:rsidRPr="00CE2A02">
        <w:rPr>
          <w:rFonts w:cstheme="minorHAnsi"/>
        </w:rPr>
        <w:t>joueurs</w:t>
      </w:r>
      <w:proofErr w:type="spellEnd"/>
      <w:r w:rsidRPr="00CE2A02">
        <w:rPr>
          <w:rFonts w:cstheme="minorHAnsi"/>
        </w:rPr>
        <w:t xml:space="preserve"> de </w:t>
      </w:r>
      <w:proofErr w:type="spellStart"/>
      <w:r w:rsidRPr="00CE2A02">
        <w:rPr>
          <w:rFonts w:cstheme="minorHAnsi"/>
        </w:rPr>
        <w:t>l’équipe</w:t>
      </w:r>
      <w:proofErr w:type="spellEnd"/>
      <w:r w:rsidRPr="00CE2A02">
        <w:rPr>
          <w:rFonts w:cstheme="minorHAnsi"/>
        </w:rPr>
        <w:t xml:space="preserve"> de France de football </w:t>
      </w:r>
      <w:proofErr w:type="spellStart"/>
      <w:r w:rsidRPr="00CE2A02">
        <w:rPr>
          <w:rFonts w:cstheme="minorHAnsi"/>
        </w:rPr>
        <w:t>sont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invités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par</w:t>
      </w:r>
      <w:proofErr w:type="spellEnd"/>
      <w:r w:rsidRPr="00CE2A02">
        <w:rPr>
          <w:rFonts w:cstheme="minorHAnsi"/>
        </w:rPr>
        <w:t xml:space="preserve"> la </w:t>
      </w:r>
      <w:proofErr w:type="spellStart"/>
      <w:r w:rsidRPr="00CE2A02">
        <w:rPr>
          <w:rFonts w:cstheme="minorHAnsi"/>
        </w:rPr>
        <w:t>ministre</w:t>
      </w:r>
      <w:proofErr w:type="spellEnd"/>
      <w:r w:rsidRPr="00CE2A02">
        <w:rPr>
          <w:rFonts w:cstheme="minorHAnsi"/>
        </w:rPr>
        <w:t xml:space="preserve"> des Sports à </w:t>
      </w:r>
      <w:proofErr w:type="spellStart"/>
      <w:r w:rsidRPr="00CE2A02">
        <w:rPr>
          <w:rFonts w:cstheme="minorHAnsi"/>
        </w:rPr>
        <w:t>exprimer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leur</w:t>
      </w:r>
      <w:proofErr w:type="spellEnd"/>
      <w:r w:rsidRPr="00CE2A02">
        <w:rPr>
          <w:rFonts w:cstheme="minorHAnsi"/>
        </w:rPr>
        <w:t xml:space="preserve"> opinion. Et </w:t>
      </w:r>
      <w:proofErr w:type="spellStart"/>
      <w:r w:rsidRPr="00CE2A02">
        <w:rPr>
          <w:rFonts w:cstheme="minorHAnsi"/>
        </w:rPr>
        <w:t>leurs</w:t>
      </w:r>
      <w:proofErr w:type="spellEnd"/>
      <w:r w:rsidRPr="00CE2A02">
        <w:rPr>
          <w:rFonts w:cstheme="minorHAnsi"/>
        </w:rPr>
        <w:t xml:space="preserve"> supporters </w:t>
      </w:r>
      <w:proofErr w:type="spellStart"/>
      <w:r w:rsidRPr="00CE2A02">
        <w:rPr>
          <w:rFonts w:cstheme="minorHAnsi"/>
        </w:rPr>
        <w:t>alors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qu’en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pensent-</w:t>
      </w:r>
      <w:proofErr w:type="gramStart"/>
      <w:r w:rsidRPr="00CE2A02">
        <w:rPr>
          <w:rFonts w:cstheme="minorHAnsi"/>
        </w:rPr>
        <w:t>ils</w:t>
      </w:r>
      <w:proofErr w:type="spellEnd"/>
      <w:r w:rsidRPr="00CE2A02">
        <w:rPr>
          <w:rFonts w:cstheme="minorHAnsi"/>
        </w:rPr>
        <w:t xml:space="preserve"> ?</w:t>
      </w:r>
      <w:proofErr w:type="gramEnd"/>
      <w:r w:rsidRPr="00CE2A02">
        <w:rPr>
          <w:rFonts w:cstheme="minorHAnsi"/>
        </w:rPr>
        <w:t xml:space="preserve"> Emma </w:t>
      </w:r>
      <w:proofErr w:type="spellStart"/>
      <w:r w:rsidRPr="00CE2A02">
        <w:rPr>
          <w:rFonts w:cstheme="minorHAnsi"/>
        </w:rPr>
        <w:t>Sarango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journaliste</w:t>
      </w:r>
      <w:proofErr w:type="spellEnd"/>
      <w:r w:rsidRPr="00CE2A02">
        <w:rPr>
          <w:rFonts w:cstheme="minorHAnsi"/>
        </w:rPr>
        <w:t xml:space="preserve"> à la direction des Sports de Radio France, a </w:t>
      </w:r>
      <w:proofErr w:type="spellStart"/>
      <w:r w:rsidRPr="00CE2A02">
        <w:rPr>
          <w:rFonts w:cstheme="minorHAnsi"/>
        </w:rPr>
        <w:t>posé</w:t>
      </w:r>
      <w:proofErr w:type="spellEnd"/>
      <w:r w:rsidRPr="00CE2A02">
        <w:rPr>
          <w:rFonts w:cstheme="minorHAnsi"/>
        </w:rPr>
        <w:t xml:space="preserve"> la question à </w:t>
      </w:r>
      <w:proofErr w:type="spellStart"/>
      <w:r w:rsidRPr="00CE2A02">
        <w:rPr>
          <w:rFonts w:cstheme="minorHAnsi"/>
        </w:rPr>
        <w:t>ceux</w:t>
      </w:r>
      <w:proofErr w:type="spellEnd"/>
      <w:r w:rsidRPr="00CE2A02">
        <w:rPr>
          <w:rFonts w:cstheme="minorHAnsi"/>
        </w:rPr>
        <w:t xml:space="preserve"> qui </w:t>
      </w:r>
      <w:proofErr w:type="spellStart"/>
      <w:r w:rsidRPr="00CE2A02">
        <w:rPr>
          <w:rFonts w:cstheme="minorHAnsi"/>
        </w:rPr>
        <w:t>ont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choisi</w:t>
      </w:r>
      <w:proofErr w:type="spellEnd"/>
      <w:r w:rsidRPr="00CE2A02">
        <w:rPr>
          <w:rFonts w:cstheme="minorHAnsi"/>
        </w:rPr>
        <w:t xml:space="preserve"> de ne pas boycotter le Mondial et qui </w:t>
      </w:r>
      <w:proofErr w:type="spellStart"/>
      <w:r w:rsidRPr="00CE2A02">
        <w:rPr>
          <w:rFonts w:cstheme="minorHAnsi"/>
        </w:rPr>
        <w:t>sont</w:t>
      </w:r>
      <w:proofErr w:type="spellEnd"/>
      <w:r w:rsidRPr="00CE2A02">
        <w:rPr>
          <w:rFonts w:cstheme="minorHAnsi"/>
        </w:rPr>
        <w:t xml:space="preserve"> partis à Doha (Qatar).</w:t>
      </w:r>
    </w:p>
    <w:p w14:paraId="4258809C" w14:textId="77777777" w:rsidR="00CE2A02" w:rsidRPr="00CE2A02" w:rsidRDefault="00CE2A02" w:rsidP="00CE2A02">
      <w:pPr>
        <w:rPr>
          <w:rFonts w:cstheme="minorHAnsi"/>
        </w:rPr>
      </w:pPr>
    </w:p>
    <w:p w14:paraId="584AB7AA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lastRenderedPageBreak/>
        <w:t xml:space="preserve">La </w:t>
      </w:r>
      <w:proofErr w:type="spellStart"/>
      <w:r w:rsidRPr="00CE2A02">
        <w:rPr>
          <w:rFonts w:cstheme="minorHAnsi"/>
        </w:rPr>
        <w:t>ministre</w:t>
      </w:r>
      <w:proofErr w:type="spellEnd"/>
      <w:r w:rsidRPr="00CE2A02">
        <w:rPr>
          <w:rFonts w:cstheme="minorHAnsi"/>
        </w:rPr>
        <w:t xml:space="preserve"> des Sports </w:t>
      </w:r>
      <w:proofErr w:type="gramStart"/>
      <w:r w:rsidRPr="00CE2A02">
        <w:rPr>
          <w:rFonts w:cstheme="minorHAnsi"/>
        </w:rPr>
        <w:t>a</w:t>
      </w:r>
      <w:proofErr w:type="gram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encouragé</w:t>
      </w:r>
      <w:proofErr w:type="spellEnd"/>
      <w:r w:rsidRPr="00CE2A02">
        <w:rPr>
          <w:rFonts w:cstheme="minorHAnsi"/>
        </w:rPr>
        <w:t xml:space="preserve"> les Bleus à </w:t>
      </w:r>
      <w:proofErr w:type="spellStart"/>
      <w:r w:rsidRPr="00CE2A02">
        <w:rPr>
          <w:rFonts w:cstheme="minorHAnsi"/>
        </w:rPr>
        <w:t>utiliser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leurs</w:t>
      </w:r>
      <w:proofErr w:type="spellEnd"/>
      <w:r w:rsidRPr="00CE2A02">
        <w:rPr>
          <w:rFonts w:cstheme="minorHAnsi"/>
        </w:rPr>
        <w:t xml:space="preserve"> « </w:t>
      </w:r>
      <w:proofErr w:type="spellStart"/>
      <w:r w:rsidRPr="00CE2A02">
        <w:rPr>
          <w:rFonts w:cstheme="minorHAnsi"/>
        </w:rPr>
        <w:t>espaces</w:t>
      </w:r>
      <w:proofErr w:type="spellEnd"/>
      <w:r w:rsidRPr="00CE2A02">
        <w:rPr>
          <w:rFonts w:cstheme="minorHAnsi"/>
        </w:rPr>
        <w:t xml:space="preserve"> de liberté », à </w:t>
      </w:r>
      <w:proofErr w:type="spellStart"/>
      <w:r w:rsidRPr="00CE2A02">
        <w:rPr>
          <w:rFonts w:cstheme="minorHAnsi"/>
        </w:rPr>
        <w:t>l’image</w:t>
      </w:r>
      <w:proofErr w:type="spellEnd"/>
      <w:r w:rsidRPr="00CE2A02">
        <w:rPr>
          <w:rFonts w:cstheme="minorHAnsi"/>
        </w:rPr>
        <w:t xml:space="preserve"> des </w:t>
      </w:r>
      <w:proofErr w:type="spellStart"/>
      <w:r w:rsidRPr="00CE2A02">
        <w:rPr>
          <w:rFonts w:cstheme="minorHAnsi"/>
        </w:rPr>
        <w:t>Allemands</w:t>
      </w:r>
      <w:proofErr w:type="spellEnd"/>
      <w:r w:rsidRPr="00CE2A02">
        <w:rPr>
          <w:rFonts w:cstheme="minorHAnsi"/>
        </w:rPr>
        <w:t xml:space="preserve"> par </w:t>
      </w:r>
      <w:proofErr w:type="spellStart"/>
      <w:r w:rsidRPr="00CE2A02">
        <w:rPr>
          <w:rFonts w:cstheme="minorHAnsi"/>
        </w:rPr>
        <w:t>exemple</w:t>
      </w:r>
      <w:proofErr w:type="spellEnd"/>
      <w:r w:rsidRPr="00CE2A02">
        <w:rPr>
          <w:rFonts w:cstheme="minorHAnsi"/>
        </w:rPr>
        <w:t xml:space="preserve">. </w:t>
      </w:r>
      <w:proofErr w:type="spellStart"/>
      <w:r w:rsidRPr="00CE2A02">
        <w:rPr>
          <w:rFonts w:cstheme="minorHAnsi"/>
        </w:rPr>
        <w:t>Mais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en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conférence</w:t>
      </w:r>
      <w:proofErr w:type="spellEnd"/>
      <w:r w:rsidRPr="00CE2A02">
        <w:rPr>
          <w:rFonts w:cstheme="minorHAnsi"/>
        </w:rPr>
        <w:t xml:space="preserve"> de </w:t>
      </w:r>
      <w:proofErr w:type="spellStart"/>
      <w:r w:rsidRPr="00CE2A02">
        <w:rPr>
          <w:rFonts w:cstheme="minorHAnsi"/>
        </w:rPr>
        <w:t>presse</w:t>
      </w:r>
      <w:proofErr w:type="spellEnd"/>
      <w:r w:rsidRPr="00CE2A02">
        <w:rPr>
          <w:rFonts w:cstheme="minorHAnsi"/>
        </w:rPr>
        <w:t xml:space="preserve">, Matteo </w:t>
      </w:r>
      <w:proofErr w:type="spellStart"/>
      <w:r w:rsidRPr="00CE2A02">
        <w:rPr>
          <w:rFonts w:cstheme="minorHAnsi"/>
        </w:rPr>
        <w:t>Guendouzi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l’un</w:t>
      </w:r>
      <w:proofErr w:type="spellEnd"/>
      <w:r w:rsidRPr="00CE2A02">
        <w:rPr>
          <w:rFonts w:cstheme="minorHAnsi"/>
        </w:rPr>
        <w:t xml:space="preserve"> des </w:t>
      </w:r>
      <w:proofErr w:type="spellStart"/>
      <w:r w:rsidRPr="00CE2A02">
        <w:rPr>
          <w:rFonts w:cstheme="minorHAnsi"/>
        </w:rPr>
        <w:t>footballeurs</w:t>
      </w:r>
      <w:proofErr w:type="spellEnd"/>
      <w:r w:rsidRPr="00CE2A02">
        <w:rPr>
          <w:rFonts w:cstheme="minorHAnsi"/>
        </w:rPr>
        <w:t xml:space="preserve">, a </w:t>
      </w:r>
      <w:proofErr w:type="spellStart"/>
      <w:proofErr w:type="gramStart"/>
      <w:r w:rsidRPr="00CE2A02">
        <w:rPr>
          <w:rFonts w:cstheme="minorHAnsi"/>
        </w:rPr>
        <w:t>répondu</w:t>
      </w:r>
      <w:proofErr w:type="spellEnd"/>
      <w:r w:rsidRPr="00CE2A02">
        <w:rPr>
          <w:rFonts w:cstheme="minorHAnsi"/>
        </w:rPr>
        <w:t> :</w:t>
      </w:r>
      <w:proofErr w:type="gramEnd"/>
      <w:r w:rsidRPr="00CE2A02">
        <w:rPr>
          <w:rFonts w:cstheme="minorHAnsi"/>
        </w:rPr>
        <w:t xml:space="preserve"> « Nous ne </w:t>
      </w:r>
      <w:proofErr w:type="spellStart"/>
      <w:r w:rsidRPr="00CE2A02">
        <w:rPr>
          <w:rFonts w:cstheme="minorHAnsi"/>
        </w:rPr>
        <w:t>sommes</w:t>
      </w:r>
      <w:proofErr w:type="spellEnd"/>
      <w:r w:rsidRPr="00CE2A02">
        <w:rPr>
          <w:rFonts w:cstheme="minorHAnsi"/>
        </w:rPr>
        <w:t xml:space="preserve"> pas </w:t>
      </w:r>
      <w:proofErr w:type="spellStart"/>
      <w:r w:rsidRPr="00CE2A02">
        <w:rPr>
          <w:rFonts w:cstheme="minorHAnsi"/>
        </w:rPr>
        <w:t>indifférents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mais</w:t>
      </w:r>
      <w:proofErr w:type="spellEnd"/>
      <w:r w:rsidRPr="00CE2A02">
        <w:rPr>
          <w:rFonts w:cstheme="minorHAnsi"/>
        </w:rPr>
        <w:t xml:space="preserve"> nous </w:t>
      </w:r>
      <w:proofErr w:type="spellStart"/>
      <w:r w:rsidRPr="00CE2A02">
        <w:rPr>
          <w:rFonts w:cstheme="minorHAnsi"/>
        </w:rPr>
        <w:t>sommes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ici</w:t>
      </w:r>
      <w:proofErr w:type="spellEnd"/>
      <w:r w:rsidRPr="00CE2A02">
        <w:rPr>
          <w:rFonts w:cstheme="minorHAnsi"/>
        </w:rPr>
        <w:t xml:space="preserve"> pour </w:t>
      </w:r>
      <w:proofErr w:type="spellStart"/>
      <w:r w:rsidRPr="00CE2A02">
        <w:rPr>
          <w:rFonts w:cstheme="minorHAnsi"/>
        </w:rPr>
        <w:t>jouer</w:t>
      </w:r>
      <w:proofErr w:type="spellEnd"/>
      <w:r w:rsidRPr="00CE2A02">
        <w:rPr>
          <w:rFonts w:cstheme="minorHAnsi"/>
        </w:rPr>
        <w:t xml:space="preserve"> au football. »</w:t>
      </w:r>
    </w:p>
    <w:p w14:paraId="4574CA2D" w14:textId="77777777" w:rsidR="00CE2A02" w:rsidRPr="00CE2A02" w:rsidRDefault="00CE2A02" w:rsidP="00CE2A02">
      <w:pPr>
        <w:rPr>
          <w:rFonts w:cstheme="minorHAnsi"/>
        </w:rPr>
      </w:pPr>
    </w:p>
    <w:p w14:paraId="2C7CFCE3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t xml:space="preserve">Et à la </w:t>
      </w:r>
      <w:proofErr w:type="gramStart"/>
      <w:r w:rsidRPr="00CE2A02">
        <w:rPr>
          <w:rFonts w:cstheme="minorHAnsi"/>
        </w:rPr>
        <w:t>question :</w:t>
      </w:r>
      <w:proofErr w:type="gramEnd"/>
      <w:r w:rsidRPr="00CE2A02">
        <w:rPr>
          <w:rFonts w:cstheme="minorHAnsi"/>
        </w:rPr>
        <w:t xml:space="preserve"> « Les Bleus </w:t>
      </w:r>
      <w:proofErr w:type="spellStart"/>
      <w:r w:rsidRPr="00CE2A02">
        <w:rPr>
          <w:rFonts w:cstheme="minorHAnsi"/>
        </w:rPr>
        <w:t>doivent-ils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davantage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s’engager</w:t>
      </w:r>
      <w:proofErr w:type="spellEnd"/>
      <w:r w:rsidRPr="00CE2A02">
        <w:rPr>
          <w:rFonts w:cstheme="minorHAnsi"/>
        </w:rPr>
        <w:t xml:space="preserve"> ? », Jocelyn, un supporter, esquisse un </w:t>
      </w:r>
      <w:proofErr w:type="spellStart"/>
      <w:r w:rsidRPr="00CE2A02">
        <w:rPr>
          <w:rFonts w:cstheme="minorHAnsi"/>
        </w:rPr>
        <w:t>sourire</w:t>
      </w:r>
      <w:proofErr w:type="spellEnd"/>
      <w:r w:rsidRPr="00CE2A02">
        <w:rPr>
          <w:rFonts w:cstheme="minorHAnsi"/>
        </w:rPr>
        <w:t xml:space="preserve">. « Pendant le </w:t>
      </w:r>
      <w:proofErr w:type="spellStart"/>
      <w:r w:rsidRPr="00CE2A02">
        <w:rPr>
          <w:rFonts w:cstheme="minorHAnsi"/>
        </w:rPr>
        <w:t>tournoi</w:t>
      </w:r>
      <w:proofErr w:type="spellEnd"/>
      <w:r w:rsidRPr="00CE2A02">
        <w:rPr>
          <w:rFonts w:cstheme="minorHAnsi"/>
        </w:rPr>
        <w:t xml:space="preserve">, on </w:t>
      </w:r>
      <w:proofErr w:type="spellStart"/>
      <w:r w:rsidRPr="00CE2A02">
        <w:rPr>
          <w:rFonts w:cstheme="minorHAnsi"/>
        </w:rPr>
        <w:t>est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joueur</w:t>
      </w:r>
      <w:proofErr w:type="spellEnd"/>
      <w:r w:rsidRPr="00CE2A02">
        <w:rPr>
          <w:rFonts w:cstheme="minorHAnsi"/>
        </w:rPr>
        <w:t xml:space="preserve"> de football, on </w:t>
      </w:r>
      <w:proofErr w:type="spellStart"/>
      <w:r w:rsidRPr="00CE2A02">
        <w:rPr>
          <w:rFonts w:cstheme="minorHAnsi"/>
        </w:rPr>
        <w:t>est</w:t>
      </w:r>
      <w:proofErr w:type="spellEnd"/>
      <w:r w:rsidRPr="00CE2A02">
        <w:rPr>
          <w:rFonts w:cstheme="minorHAnsi"/>
        </w:rPr>
        <w:t xml:space="preserve"> plus </w:t>
      </w:r>
      <w:proofErr w:type="spellStart"/>
      <w:r w:rsidRPr="00CE2A02">
        <w:rPr>
          <w:rFonts w:cstheme="minorHAnsi"/>
        </w:rPr>
        <w:t>focalisé</w:t>
      </w:r>
      <w:proofErr w:type="spellEnd"/>
      <w:r w:rsidRPr="00CE2A02">
        <w:rPr>
          <w:rFonts w:cstheme="minorHAnsi"/>
        </w:rPr>
        <w:t xml:space="preserve"> sur la </w:t>
      </w:r>
      <w:proofErr w:type="spellStart"/>
      <w:r w:rsidRPr="00CE2A02">
        <w:rPr>
          <w:rFonts w:cstheme="minorHAnsi"/>
        </w:rPr>
        <w:t>compétition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c'est</w:t>
      </w:r>
      <w:proofErr w:type="spellEnd"/>
      <w:r w:rsidRPr="00CE2A02">
        <w:rPr>
          <w:rFonts w:cstheme="minorHAnsi"/>
        </w:rPr>
        <w:t xml:space="preserve"> un petit </w:t>
      </w:r>
      <w:proofErr w:type="spellStart"/>
      <w:r w:rsidRPr="00CE2A02">
        <w:rPr>
          <w:rFonts w:cstheme="minorHAnsi"/>
        </w:rPr>
        <w:t>mois</w:t>
      </w:r>
      <w:proofErr w:type="spellEnd"/>
      <w:r w:rsidRPr="00CE2A02">
        <w:rPr>
          <w:rFonts w:cstheme="minorHAnsi"/>
        </w:rPr>
        <w:t xml:space="preserve">, on </w:t>
      </w:r>
      <w:proofErr w:type="spellStart"/>
      <w:r w:rsidRPr="00CE2A02">
        <w:rPr>
          <w:rFonts w:cstheme="minorHAnsi"/>
        </w:rPr>
        <w:t>est</w:t>
      </w:r>
      <w:proofErr w:type="spellEnd"/>
      <w:r w:rsidRPr="00CE2A02">
        <w:rPr>
          <w:rFonts w:cstheme="minorHAnsi"/>
        </w:rPr>
        <w:t xml:space="preserve"> pris par le football », </w:t>
      </w:r>
      <w:proofErr w:type="spellStart"/>
      <w:r w:rsidRPr="00CE2A02">
        <w:rPr>
          <w:rFonts w:cstheme="minorHAnsi"/>
        </w:rPr>
        <w:t>pense</w:t>
      </w:r>
      <w:proofErr w:type="spellEnd"/>
      <w:r w:rsidRPr="00CE2A02">
        <w:rPr>
          <w:rFonts w:cstheme="minorHAnsi"/>
        </w:rPr>
        <w:t xml:space="preserve">-t-il. Cet </w:t>
      </w:r>
      <w:proofErr w:type="spellStart"/>
      <w:r w:rsidRPr="00CE2A02">
        <w:rPr>
          <w:rFonts w:cstheme="minorHAnsi"/>
        </w:rPr>
        <w:t>avis</w:t>
      </w:r>
      <w:proofErr w:type="spellEnd"/>
      <w:r w:rsidRPr="00CE2A02">
        <w:rPr>
          <w:rFonts w:cstheme="minorHAnsi"/>
        </w:rPr>
        <w:t xml:space="preserve">, il </w:t>
      </w:r>
      <w:proofErr w:type="spellStart"/>
      <w:r w:rsidRPr="00CE2A02">
        <w:rPr>
          <w:rFonts w:cstheme="minorHAnsi"/>
        </w:rPr>
        <w:t>est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partagé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par</w:t>
      </w:r>
      <w:proofErr w:type="spellEnd"/>
      <w:r w:rsidRPr="00CE2A02">
        <w:rPr>
          <w:rFonts w:cstheme="minorHAnsi"/>
        </w:rPr>
        <w:t xml:space="preserve"> la </w:t>
      </w:r>
      <w:proofErr w:type="spellStart"/>
      <w:r w:rsidRPr="00CE2A02">
        <w:rPr>
          <w:rFonts w:cstheme="minorHAnsi"/>
        </w:rPr>
        <w:t>majorité</w:t>
      </w:r>
      <w:proofErr w:type="spellEnd"/>
      <w:r w:rsidRPr="00CE2A02">
        <w:rPr>
          <w:rFonts w:cstheme="minorHAnsi"/>
        </w:rPr>
        <w:t xml:space="preserve"> des supporters </w:t>
      </w:r>
      <w:proofErr w:type="spellStart"/>
      <w:r w:rsidRPr="00CE2A02">
        <w:rPr>
          <w:rFonts w:cstheme="minorHAnsi"/>
        </w:rPr>
        <w:t>présents</w:t>
      </w:r>
      <w:proofErr w:type="spellEnd"/>
      <w:r w:rsidRPr="00CE2A02">
        <w:rPr>
          <w:rFonts w:cstheme="minorHAnsi"/>
        </w:rPr>
        <w:t xml:space="preserve"> à Doha. </w:t>
      </w:r>
      <w:proofErr w:type="spellStart"/>
      <w:r w:rsidRPr="00CE2A02">
        <w:rPr>
          <w:rFonts w:cstheme="minorHAnsi"/>
        </w:rPr>
        <w:t>Maintenant</w:t>
      </w:r>
      <w:proofErr w:type="spellEnd"/>
      <w:r w:rsidRPr="00CE2A02">
        <w:rPr>
          <w:rFonts w:cstheme="minorHAnsi"/>
        </w:rPr>
        <w:t xml:space="preserve">, place au football, </w:t>
      </w:r>
      <w:proofErr w:type="spellStart"/>
      <w:r w:rsidRPr="00CE2A02">
        <w:rPr>
          <w:rFonts w:cstheme="minorHAnsi"/>
        </w:rPr>
        <w:t>mais</w:t>
      </w:r>
      <w:proofErr w:type="spellEnd"/>
      <w:r w:rsidRPr="00CE2A02">
        <w:rPr>
          <w:rFonts w:cstheme="minorHAnsi"/>
        </w:rPr>
        <w:t xml:space="preserve"> Toto, </w:t>
      </w:r>
      <w:proofErr w:type="spellStart"/>
      <w:r w:rsidRPr="00CE2A02">
        <w:rPr>
          <w:rFonts w:cstheme="minorHAnsi"/>
        </w:rPr>
        <w:t>originaire</w:t>
      </w:r>
      <w:proofErr w:type="spellEnd"/>
      <w:r w:rsidRPr="00CE2A02">
        <w:rPr>
          <w:rFonts w:cstheme="minorHAnsi"/>
        </w:rPr>
        <w:t xml:space="preserve"> du Var, </w:t>
      </w:r>
      <w:proofErr w:type="spellStart"/>
      <w:r w:rsidRPr="00CE2A02">
        <w:rPr>
          <w:rFonts w:cstheme="minorHAnsi"/>
        </w:rPr>
        <w:t>voudrait</w:t>
      </w:r>
      <w:proofErr w:type="spellEnd"/>
      <w:r w:rsidRPr="00CE2A02">
        <w:rPr>
          <w:rFonts w:cstheme="minorHAnsi"/>
        </w:rPr>
        <w:t xml:space="preserve"> bien un </w:t>
      </w:r>
      <w:proofErr w:type="spellStart"/>
      <w:r w:rsidRPr="00CE2A02">
        <w:rPr>
          <w:rFonts w:cstheme="minorHAnsi"/>
        </w:rPr>
        <w:t>peu</w:t>
      </w:r>
      <w:proofErr w:type="spellEnd"/>
      <w:r w:rsidRPr="00CE2A02">
        <w:rPr>
          <w:rFonts w:cstheme="minorHAnsi"/>
        </w:rPr>
        <w:t xml:space="preserve"> plus de </w:t>
      </w:r>
      <w:proofErr w:type="spellStart"/>
      <w:r w:rsidRPr="00CE2A02">
        <w:rPr>
          <w:rFonts w:cstheme="minorHAnsi"/>
        </w:rPr>
        <w:t>politisation</w:t>
      </w:r>
      <w:proofErr w:type="spellEnd"/>
      <w:r w:rsidRPr="00CE2A02">
        <w:rPr>
          <w:rFonts w:cstheme="minorHAnsi"/>
        </w:rPr>
        <w:t xml:space="preserve"> des </w:t>
      </w:r>
      <w:proofErr w:type="spellStart"/>
      <w:proofErr w:type="gramStart"/>
      <w:r w:rsidRPr="00CE2A02">
        <w:rPr>
          <w:rFonts w:cstheme="minorHAnsi"/>
        </w:rPr>
        <w:t>joueurs</w:t>
      </w:r>
      <w:proofErr w:type="spellEnd"/>
      <w:r w:rsidRPr="00CE2A02">
        <w:rPr>
          <w:rFonts w:cstheme="minorHAnsi"/>
        </w:rPr>
        <w:t> :</w:t>
      </w:r>
      <w:proofErr w:type="gramEnd"/>
      <w:r w:rsidRPr="00CE2A02">
        <w:rPr>
          <w:rFonts w:cstheme="minorHAnsi"/>
        </w:rPr>
        <w:t xml:space="preserve"> « </w:t>
      </w:r>
      <w:proofErr w:type="spellStart"/>
      <w:r w:rsidRPr="00CE2A02">
        <w:rPr>
          <w:rFonts w:cstheme="minorHAnsi"/>
        </w:rPr>
        <w:t>J'ai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l’impression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qu'ils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ont</w:t>
      </w:r>
      <w:proofErr w:type="spellEnd"/>
      <w:r w:rsidRPr="00CE2A02">
        <w:rPr>
          <w:rFonts w:cstheme="minorHAnsi"/>
        </w:rPr>
        <w:t xml:space="preserve"> fait un petit </w:t>
      </w:r>
      <w:proofErr w:type="spellStart"/>
      <w:r w:rsidRPr="00CE2A02">
        <w:rPr>
          <w:rFonts w:cstheme="minorHAnsi"/>
        </w:rPr>
        <w:t>peu</w:t>
      </w:r>
      <w:proofErr w:type="spellEnd"/>
      <w:r w:rsidRPr="00CE2A02">
        <w:rPr>
          <w:rFonts w:cstheme="minorHAnsi"/>
        </w:rPr>
        <w:t xml:space="preserve"> les </w:t>
      </w:r>
      <w:proofErr w:type="spellStart"/>
      <w:r w:rsidRPr="00CE2A02">
        <w:rPr>
          <w:rFonts w:cstheme="minorHAnsi"/>
        </w:rPr>
        <w:t>autruches</w:t>
      </w:r>
      <w:proofErr w:type="spellEnd"/>
      <w:r w:rsidRPr="00CE2A02">
        <w:rPr>
          <w:rFonts w:cstheme="minorHAnsi"/>
        </w:rPr>
        <w:t xml:space="preserve">. » </w:t>
      </w:r>
    </w:p>
    <w:p w14:paraId="51FE5074" w14:textId="77777777" w:rsidR="00CE2A02" w:rsidRPr="00CE2A02" w:rsidRDefault="00CE2A02" w:rsidP="00CE2A02">
      <w:pPr>
        <w:rPr>
          <w:rFonts w:cstheme="minorHAnsi"/>
        </w:rPr>
      </w:pPr>
    </w:p>
    <w:p w14:paraId="246150A1" w14:textId="77777777" w:rsidR="00CE2A02" w:rsidRPr="00CE2A02" w:rsidRDefault="00CE2A02" w:rsidP="00CE2A02">
      <w:pPr>
        <w:rPr>
          <w:rFonts w:cstheme="minorHAnsi"/>
        </w:rPr>
      </w:pPr>
      <w:r w:rsidRPr="00CE2A02">
        <w:rPr>
          <w:rFonts w:cstheme="minorHAnsi"/>
        </w:rPr>
        <w:t>« </w:t>
      </w:r>
      <w:proofErr w:type="spellStart"/>
      <w:r w:rsidRPr="00CE2A02">
        <w:rPr>
          <w:rFonts w:cstheme="minorHAnsi"/>
        </w:rPr>
        <w:t>J’aimerais</w:t>
      </w:r>
      <w:proofErr w:type="spellEnd"/>
      <w:r w:rsidRPr="00CE2A02">
        <w:rPr>
          <w:rFonts w:cstheme="minorHAnsi"/>
        </w:rPr>
        <w:t xml:space="preserve"> bien </w:t>
      </w:r>
      <w:proofErr w:type="spellStart"/>
      <w:r w:rsidRPr="00CE2A02">
        <w:rPr>
          <w:rFonts w:cstheme="minorHAnsi"/>
        </w:rPr>
        <w:t>qu'ils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soient</w:t>
      </w:r>
      <w:proofErr w:type="spellEnd"/>
      <w:r w:rsidRPr="00CE2A02">
        <w:rPr>
          <w:rFonts w:cstheme="minorHAnsi"/>
        </w:rPr>
        <w:t xml:space="preserve"> plus </w:t>
      </w:r>
      <w:proofErr w:type="spellStart"/>
      <w:r w:rsidRPr="00CE2A02">
        <w:rPr>
          <w:rFonts w:cstheme="minorHAnsi"/>
        </w:rPr>
        <w:t>politisés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insiste</w:t>
      </w:r>
      <w:proofErr w:type="spellEnd"/>
      <w:r w:rsidRPr="00CE2A02">
        <w:rPr>
          <w:rFonts w:cstheme="minorHAnsi"/>
        </w:rPr>
        <w:t xml:space="preserve"> Mathieu, </w:t>
      </w:r>
      <w:proofErr w:type="spellStart"/>
      <w:r w:rsidRPr="00CE2A02">
        <w:rPr>
          <w:rFonts w:cstheme="minorHAnsi"/>
        </w:rPr>
        <w:t>mais</w:t>
      </w:r>
      <w:proofErr w:type="spellEnd"/>
      <w:r w:rsidRPr="00CE2A02">
        <w:rPr>
          <w:rFonts w:cstheme="minorHAnsi"/>
        </w:rPr>
        <w:t xml:space="preserve"> pas </w:t>
      </w:r>
      <w:proofErr w:type="spellStart"/>
      <w:r w:rsidRPr="00CE2A02">
        <w:rPr>
          <w:rFonts w:cstheme="minorHAnsi"/>
        </w:rPr>
        <w:t>qu'ici</w:t>
      </w:r>
      <w:proofErr w:type="spellEnd"/>
      <w:r w:rsidRPr="00CE2A02">
        <w:rPr>
          <w:rFonts w:cstheme="minorHAnsi"/>
        </w:rPr>
        <w:t xml:space="preserve">. Sur des </w:t>
      </w:r>
      <w:proofErr w:type="spellStart"/>
      <w:r w:rsidRPr="00CE2A02">
        <w:rPr>
          <w:rFonts w:cstheme="minorHAnsi"/>
        </w:rPr>
        <w:t>sujets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comme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ça</w:t>
      </w:r>
      <w:proofErr w:type="spellEnd"/>
      <w:r w:rsidRPr="00CE2A02">
        <w:rPr>
          <w:rFonts w:cstheme="minorHAnsi"/>
        </w:rPr>
        <w:t xml:space="preserve">, </w:t>
      </w:r>
      <w:proofErr w:type="spellStart"/>
      <w:r w:rsidRPr="00CE2A02">
        <w:rPr>
          <w:rFonts w:cstheme="minorHAnsi"/>
        </w:rPr>
        <w:t>ils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pourraient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avoir</w:t>
      </w:r>
      <w:proofErr w:type="spellEnd"/>
      <w:r w:rsidRPr="00CE2A02">
        <w:rPr>
          <w:rFonts w:cstheme="minorHAnsi"/>
        </w:rPr>
        <w:t xml:space="preserve"> un impact </w:t>
      </w:r>
      <w:proofErr w:type="spellStart"/>
      <w:r w:rsidRPr="00CE2A02">
        <w:rPr>
          <w:rFonts w:cstheme="minorHAnsi"/>
        </w:rPr>
        <w:t>incroyable</w:t>
      </w:r>
      <w:proofErr w:type="spellEnd"/>
      <w:r w:rsidRPr="00CE2A02">
        <w:rPr>
          <w:rFonts w:cstheme="minorHAnsi"/>
        </w:rPr>
        <w:t xml:space="preserve">. </w:t>
      </w:r>
      <w:proofErr w:type="spellStart"/>
      <w:r w:rsidRPr="00CE2A02">
        <w:rPr>
          <w:rFonts w:cstheme="minorHAnsi"/>
        </w:rPr>
        <w:t>Mais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ce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n’est</w:t>
      </w:r>
      <w:proofErr w:type="spellEnd"/>
      <w:r w:rsidRPr="00CE2A02">
        <w:rPr>
          <w:rFonts w:cstheme="minorHAnsi"/>
        </w:rPr>
        <w:t xml:space="preserve"> pas </w:t>
      </w:r>
      <w:proofErr w:type="spellStart"/>
      <w:r w:rsidRPr="00CE2A02">
        <w:rPr>
          <w:rFonts w:cstheme="minorHAnsi"/>
        </w:rPr>
        <w:t>surprenant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qu'ils</w:t>
      </w:r>
      <w:proofErr w:type="spellEnd"/>
      <w:r w:rsidRPr="00CE2A02">
        <w:rPr>
          <w:rFonts w:cstheme="minorHAnsi"/>
        </w:rPr>
        <w:t xml:space="preserve"> ne le </w:t>
      </w:r>
      <w:proofErr w:type="spellStart"/>
      <w:r w:rsidRPr="00CE2A02">
        <w:rPr>
          <w:rFonts w:cstheme="minorHAnsi"/>
        </w:rPr>
        <w:t>fassent</w:t>
      </w:r>
      <w:proofErr w:type="spellEnd"/>
      <w:r w:rsidRPr="00CE2A02">
        <w:rPr>
          <w:rFonts w:cstheme="minorHAnsi"/>
        </w:rPr>
        <w:t xml:space="preserve"> pas au Qatar, car </w:t>
      </w:r>
      <w:proofErr w:type="spellStart"/>
      <w:r w:rsidRPr="00CE2A02">
        <w:rPr>
          <w:rFonts w:cstheme="minorHAnsi"/>
        </w:rPr>
        <w:t>ils</w:t>
      </w:r>
      <w:proofErr w:type="spellEnd"/>
      <w:r w:rsidRPr="00CE2A02">
        <w:rPr>
          <w:rFonts w:cstheme="minorHAnsi"/>
        </w:rPr>
        <w:t xml:space="preserve"> ne le font pas </w:t>
      </w:r>
      <w:proofErr w:type="gramStart"/>
      <w:r w:rsidRPr="00CE2A02">
        <w:rPr>
          <w:rFonts w:cstheme="minorHAnsi"/>
        </w:rPr>
        <w:t>non plus</w:t>
      </w:r>
      <w:proofErr w:type="gramEnd"/>
      <w:r w:rsidRPr="00CE2A02">
        <w:rPr>
          <w:rFonts w:cstheme="minorHAnsi"/>
        </w:rPr>
        <w:t xml:space="preserve"> à </w:t>
      </w:r>
      <w:proofErr w:type="spellStart"/>
      <w:r w:rsidRPr="00CE2A02">
        <w:rPr>
          <w:rFonts w:cstheme="minorHAnsi"/>
        </w:rPr>
        <w:t>d'autres</w:t>
      </w:r>
      <w:proofErr w:type="spellEnd"/>
      <w:r w:rsidRPr="00CE2A02">
        <w:rPr>
          <w:rFonts w:cstheme="minorHAnsi"/>
        </w:rPr>
        <w:t xml:space="preserve"> moments. »</w:t>
      </w:r>
    </w:p>
    <w:p w14:paraId="445EE5D6" w14:textId="77777777" w:rsidR="00CE2A02" w:rsidRPr="00CE2A02" w:rsidRDefault="00CE2A02" w:rsidP="00CE2A02">
      <w:pPr>
        <w:rPr>
          <w:rFonts w:cstheme="minorHAnsi"/>
        </w:rPr>
      </w:pPr>
    </w:p>
    <w:p w14:paraId="07A4292C" w14:textId="77777777" w:rsidR="00CE2A02" w:rsidRPr="00CE2A02" w:rsidRDefault="00CE2A02" w:rsidP="00CE2A02">
      <w:pPr>
        <w:rPr>
          <w:rFonts w:cstheme="minorHAnsi"/>
          <w:i/>
          <w:iCs/>
        </w:rPr>
      </w:pPr>
      <w:r w:rsidRPr="00CE2A02">
        <w:rPr>
          <w:rFonts w:cstheme="minorHAnsi"/>
        </w:rPr>
        <w:t xml:space="preserve">Les supporters </w:t>
      </w:r>
      <w:proofErr w:type="spellStart"/>
      <w:r w:rsidRPr="00CE2A02">
        <w:rPr>
          <w:rFonts w:cstheme="minorHAnsi"/>
        </w:rPr>
        <w:t>attendent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plutôt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une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prise</w:t>
      </w:r>
      <w:proofErr w:type="spellEnd"/>
      <w:r w:rsidRPr="00CE2A02">
        <w:rPr>
          <w:rFonts w:cstheme="minorHAnsi"/>
        </w:rPr>
        <w:t xml:space="preserve"> de position des hommes politiques. La </w:t>
      </w:r>
      <w:proofErr w:type="spellStart"/>
      <w:r w:rsidRPr="00CE2A02">
        <w:rPr>
          <w:rFonts w:cstheme="minorHAnsi"/>
        </w:rPr>
        <w:t>ministre</w:t>
      </w:r>
      <w:proofErr w:type="spellEnd"/>
      <w:r w:rsidRPr="00CE2A02">
        <w:rPr>
          <w:rFonts w:cstheme="minorHAnsi"/>
        </w:rPr>
        <w:t xml:space="preserve"> des Sports </w:t>
      </w:r>
      <w:proofErr w:type="spellStart"/>
      <w:r w:rsidRPr="00CE2A02">
        <w:rPr>
          <w:rFonts w:cstheme="minorHAnsi"/>
        </w:rPr>
        <w:t>est</w:t>
      </w:r>
      <w:proofErr w:type="spellEnd"/>
      <w:r w:rsidRPr="00CE2A02">
        <w:rPr>
          <w:rFonts w:cstheme="minorHAnsi"/>
        </w:rPr>
        <w:t xml:space="preserve"> par </w:t>
      </w:r>
      <w:proofErr w:type="spellStart"/>
      <w:r w:rsidRPr="00CE2A02">
        <w:rPr>
          <w:rFonts w:cstheme="minorHAnsi"/>
        </w:rPr>
        <w:t>exemple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attendue</w:t>
      </w:r>
      <w:proofErr w:type="spellEnd"/>
      <w:r w:rsidRPr="00CE2A02">
        <w:rPr>
          <w:rFonts w:cstheme="minorHAnsi"/>
        </w:rPr>
        <w:t xml:space="preserve"> à Doha, </w:t>
      </w:r>
      <w:proofErr w:type="spellStart"/>
      <w:r w:rsidRPr="00CE2A02">
        <w:rPr>
          <w:rFonts w:cstheme="minorHAnsi"/>
        </w:rPr>
        <w:t>si</w:t>
      </w:r>
      <w:proofErr w:type="spellEnd"/>
      <w:r w:rsidRPr="00CE2A02">
        <w:rPr>
          <w:rFonts w:cstheme="minorHAnsi"/>
        </w:rPr>
        <w:t xml:space="preserve"> les Bleus se </w:t>
      </w:r>
      <w:proofErr w:type="spellStart"/>
      <w:r w:rsidRPr="00CE2A02">
        <w:rPr>
          <w:rFonts w:cstheme="minorHAnsi"/>
        </w:rPr>
        <w:t>qualifient</w:t>
      </w:r>
      <w:proofErr w:type="spellEnd"/>
      <w:r w:rsidRPr="00CE2A02">
        <w:rPr>
          <w:rFonts w:cstheme="minorHAnsi"/>
        </w:rPr>
        <w:t xml:space="preserve"> </w:t>
      </w:r>
      <w:proofErr w:type="spellStart"/>
      <w:r w:rsidRPr="00CE2A02">
        <w:rPr>
          <w:rFonts w:cstheme="minorHAnsi"/>
        </w:rPr>
        <w:t>en</w:t>
      </w:r>
      <w:proofErr w:type="spellEnd"/>
      <w:r w:rsidRPr="00CE2A02">
        <w:rPr>
          <w:rFonts w:cstheme="minorHAnsi"/>
        </w:rPr>
        <w:t xml:space="preserve"> quarts de finale.</w:t>
      </w:r>
    </w:p>
    <w:p w14:paraId="3FCC3C13" w14:textId="77777777" w:rsidR="00CE2A02" w:rsidRPr="00CE2A02" w:rsidRDefault="00CE2A02" w:rsidP="00CE2A02">
      <w:pPr>
        <w:jc w:val="both"/>
        <w:rPr>
          <w:rFonts w:cstheme="minorHAnsi"/>
        </w:rPr>
      </w:pPr>
    </w:p>
    <w:p w14:paraId="19297C7F" w14:textId="77777777" w:rsidR="00CE2A02" w:rsidRPr="00CE2A02" w:rsidRDefault="00CE2A02" w:rsidP="00CE2A02">
      <w:pPr>
        <w:jc w:val="both"/>
        <w:rPr>
          <w:rFonts w:cstheme="minorHAnsi"/>
        </w:rPr>
      </w:pPr>
    </w:p>
    <w:p w14:paraId="6799D493" w14:textId="77777777" w:rsidR="00CE2A02" w:rsidRPr="00CE2A02" w:rsidRDefault="00CE2A02" w:rsidP="00CE2A02">
      <w:pPr>
        <w:jc w:val="right"/>
        <w:rPr>
          <w:rFonts w:cstheme="minorHAnsi"/>
        </w:rPr>
      </w:pPr>
      <w:proofErr w:type="spellStart"/>
      <w:r w:rsidRPr="00CE2A02">
        <w:rPr>
          <w:rFonts w:cstheme="minorHAnsi"/>
        </w:rPr>
        <w:t>Adapté</w:t>
      </w:r>
      <w:proofErr w:type="spellEnd"/>
      <w:r w:rsidRPr="00CE2A02">
        <w:rPr>
          <w:rFonts w:cstheme="minorHAnsi"/>
        </w:rPr>
        <w:t xml:space="preserve"> de Radio France</w:t>
      </w:r>
    </w:p>
    <w:p w14:paraId="64B66FFA" w14:textId="64BC34E6" w:rsidR="00BD39FC" w:rsidRPr="00CE2A02" w:rsidRDefault="00BD39FC">
      <w:pPr>
        <w:rPr>
          <w:rFonts w:cstheme="minorHAnsi"/>
          <w:b/>
          <w:sz w:val="24"/>
        </w:rPr>
      </w:pPr>
    </w:p>
    <w:p w14:paraId="45F2AF59" w14:textId="77777777" w:rsidR="00A45B71" w:rsidRPr="00CE2A02" w:rsidRDefault="00A45B71" w:rsidP="00A45B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A3DC7E5" w14:textId="77777777" w:rsidR="00A45B71" w:rsidRPr="00CE2A02" w:rsidRDefault="00A45B71" w:rsidP="00A45B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F2A5881" w14:textId="77777777" w:rsidR="00A45B71" w:rsidRPr="00CE2A02" w:rsidRDefault="00A45B71" w:rsidP="00A45B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6925589" w14:textId="77777777" w:rsidR="00A45B71" w:rsidRPr="00CE2A02" w:rsidRDefault="00A45B71" w:rsidP="00A45B71">
      <w:pPr>
        <w:autoSpaceDE w:val="0"/>
        <w:autoSpaceDN w:val="0"/>
        <w:adjustRightInd w:val="0"/>
        <w:ind w:left="3600" w:firstLine="720"/>
        <w:rPr>
          <w:rFonts w:cstheme="minorHAnsi"/>
          <w:b/>
          <w:sz w:val="24"/>
          <w:szCs w:val="24"/>
        </w:rPr>
      </w:pPr>
      <w:r w:rsidRPr="00CE2A02">
        <w:rPr>
          <w:rFonts w:cstheme="minorHAnsi"/>
          <w:b/>
          <w:sz w:val="24"/>
          <w:szCs w:val="24"/>
        </w:rPr>
        <w:t>END OF PAPER</w:t>
      </w:r>
    </w:p>
    <w:p w14:paraId="06E8283D" w14:textId="77777777" w:rsidR="00537520" w:rsidRPr="00CE2A02" w:rsidRDefault="00537520" w:rsidP="00A45B71">
      <w:pPr>
        <w:rPr>
          <w:rFonts w:cstheme="minorHAnsi"/>
          <w:bCs/>
          <w:sz w:val="24"/>
          <w:szCs w:val="24"/>
        </w:rPr>
      </w:pPr>
    </w:p>
    <w:sectPr w:rsidR="00537520" w:rsidRPr="00CE2A02" w:rsidSect="002B280C">
      <w:headerReference w:type="default" r:id="rId12"/>
      <w:footerReference w:type="default" r:id="rId13"/>
      <w:pgSz w:w="12240" w:h="15840"/>
      <w:pgMar w:top="28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0346" w14:textId="77777777" w:rsidR="00CE2A02" w:rsidRDefault="00CE2A02" w:rsidP="001632B5">
      <w:r>
        <w:separator/>
      </w:r>
    </w:p>
  </w:endnote>
  <w:endnote w:type="continuationSeparator" w:id="0">
    <w:p w14:paraId="348E5381" w14:textId="77777777" w:rsidR="00CE2A02" w:rsidRDefault="00CE2A02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895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="0052759B">
      <w:rPr>
        <w:noProof/>
        <w:color w:val="323E4F" w:themeColor="text2" w:themeShade="BF"/>
      </w:rPr>
      <w:t>8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="0052759B">
      <w:rPr>
        <w:noProof/>
        <w:color w:val="323E4F" w:themeColor="text2" w:themeShade="BF"/>
      </w:rPr>
      <w:t>8</w:t>
    </w:r>
    <w:r w:rsidRPr="001632B5">
      <w:rPr>
        <w:color w:val="323E4F" w:themeColor="text2" w:themeShade="BF"/>
      </w:rPr>
      <w:fldChar w:fldCharType="end"/>
    </w:r>
  </w:p>
  <w:p w14:paraId="2569F9A4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2147" w14:textId="77777777" w:rsidR="00CE2A02" w:rsidRDefault="00CE2A02" w:rsidP="001632B5">
      <w:r>
        <w:separator/>
      </w:r>
    </w:p>
  </w:footnote>
  <w:footnote w:type="continuationSeparator" w:id="0">
    <w:p w14:paraId="28B8305C" w14:textId="77777777" w:rsidR="00CE2A02" w:rsidRDefault="00CE2A02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46381521" w14:textId="77777777" w:rsidTr="001632B5">
      <w:tc>
        <w:tcPr>
          <w:tcW w:w="5247" w:type="dxa"/>
        </w:tcPr>
        <w:p w14:paraId="7FA47837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63A4D97A" w14:textId="77777777" w:rsidR="001632B5" w:rsidRDefault="001632B5" w:rsidP="001632B5">
          <w:pPr>
            <w:pStyle w:val="Header"/>
            <w:jc w:val="center"/>
          </w:pPr>
        </w:p>
      </w:tc>
    </w:tr>
  </w:tbl>
  <w:p w14:paraId="708F7DD5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981D84"/>
    <w:multiLevelType w:val="hybridMultilevel"/>
    <w:tmpl w:val="794604C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8D64AA"/>
    <w:multiLevelType w:val="hybridMultilevel"/>
    <w:tmpl w:val="E82EEC4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6D62007"/>
    <w:multiLevelType w:val="hybridMultilevel"/>
    <w:tmpl w:val="9CFCE1AC"/>
    <w:lvl w:ilvl="0" w:tplc="0809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6F26A5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7B0657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83500F3"/>
    <w:multiLevelType w:val="hybridMultilevel"/>
    <w:tmpl w:val="6C8CAC2E"/>
    <w:lvl w:ilvl="0" w:tplc="08090019">
      <w:start w:val="1"/>
      <w:numFmt w:val="lowerLetter"/>
      <w:lvlText w:val="%1."/>
      <w:lvlJc w:val="left"/>
      <w:pPr>
        <w:ind w:left="1352" w:hanging="360"/>
      </w:pPr>
      <w:rPr>
        <w:b w:val="0"/>
      </w:rPr>
    </w:lvl>
    <w:lvl w:ilvl="1" w:tplc="04A44846">
      <w:start w:val="1"/>
      <w:numFmt w:val="lowerLetter"/>
      <w:lvlText w:val="%2."/>
      <w:lvlJc w:val="left"/>
      <w:pPr>
        <w:ind w:left="163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A06412B"/>
    <w:multiLevelType w:val="hybridMultilevel"/>
    <w:tmpl w:val="BCB4F90A"/>
    <w:lvl w:ilvl="0" w:tplc="A79CA630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34EEA"/>
    <w:multiLevelType w:val="hybridMultilevel"/>
    <w:tmpl w:val="5D50190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DA669F"/>
    <w:multiLevelType w:val="hybridMultilevel"/>
    <w:tmpl w:val="6D5CF408"/>
    <w:lvl w:ilvl="0" w:tplc="DC0685F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16138556">
    <w:abstractNumId w:val="22"/>
  </w:num>
  <w:num w:numId="2" w16cid:durableId="1134834846">
    <w:abstractNumId w:val="13"/>
  </w:num>
  <w:num w:numId="3" w16cid:durableId="1102454672">
    <w:abstractNumId w:val="10"/>
  </w:num>
  <w:num w:numId="4" w16cid:durableId="92895578">
    <w:abstractNumId w:val="27"/>
  </w:num>
  <w:num w:numId="5" w16cid:durableId="1654216483">
    <w:abstractNumId w:val="14"/>
  </w:num>
  <w:num w:numId="6" w16cid:durableId="90704028">
    <w:abstractNumId w:val="17"/>
  </w:num>
  <w:num w:numId="7" w16cid:durableId="923539174">
    <w:abstractNumId w:val="20"/>
  </w:num>
  <w:num w:numId="8" w16cid:durableId="1571768251">
    <w:abstractNumId w:val="9"/>
  </w:num>
  <w:num w:numId="9" w16cid:durableId="429592015">
    <w:abstractNumId w:val="7"/>
  </w:num>
  <w:num w:numId="10" w16cid:durableId="1414936400">
    <w:abstractNumId w:val="6"/>
  </w:num>
  <w:num w:numId="11" w16cid:durableId="94257267">
    <w:abstractNumId w:val="5"/>
  </w:num>
  <w:num w:numId="12" w16cid:durableId="475955107">
    <w:abstractNumId w:val="4"/>
  </w:num>
  <w:num w:numId="13" w16cid:durableId="438721039">
    <w:abstractNumId w:val="8"/>
  </w:num>
  <w:num w:numId="14" w16cid:durableId="484593667">
    <w:abstractNumId w:val="3"/>
  </w:num>
  <w:num w:numId="15" w16cid:durableId="1396203351">
    <w:abstractNumId w:val="2"/>
  </w:num>
  <w:num w:numId="16" w16cid:durableId="646787828">
    <w:abstractNumId w:val="1"/>
  </w:num>
  <w:num w:numId="17" w16cid:durableId="515073053">
    <w:abstractNumId w:val="0"/>
  </w:num>
  <w:num w:numId="18" w16cid:durableId="694963720">
    <w:abstractNumId w:val="15"/>
  </w:num>
  <w:num w:numId="19" w16cid:durableId="307323072">
    <w:abstractNumId w:val="16"/>
  </w:num>
  <w:num w:numId="20" w16cid:durableId="524902127">
    <w:abstractNumId w:val="23"/>
  </w:num>
  <w:num w:numId="21" w16cid:durableId="22480463">
    <w:abstractNumId w:val="19"/>
  </w:num>
  <w:num w:numId="22" w16cid:durableId="1987665363">
    <w:abstractNumId w:val="12"/>
  </w:num>
  <w:num w:numId="23" w16cid:durableId="308562373">
    <w:abstractNumId w:val="29"/>
  </w:num>
  <w:num w:numId="24" w16cid:durableId="1156797144">
    <w:abstractNumId w:val="26"/>
  </w:num>
  <w:num w:numId="25" w16cid:durableId="1252666288">
    <w:abstractNumId w:val="21"/>
  </w:num>
  <w:num w:numId="26" w16cid:durableId="1030573836">
    <w:abstractNumId w:val="11"/>
  </w:num>
  <w:num w:numId="27" w16cid:durableId="229273775">
    <w:abstractNumId w:val="18"/>
  </w:num>
  <w:num w:numId="28" w16cid:durableId="1553073880">
    <w:abstractNumId w:val="24"/>
  </w:num>
  <w:num w:numId="29" w16cid:durableId="1724985634">
    <w:abstractNumId w:val="25"/>
  </w:num>
  <w:num w:numId="30" w16cid:durableId="13436312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02"/>
    <w:rsid w:val="000A5390"/>
    <w:rsid w:val="00154ED0"/>
    <w:rsid w:val="001632B5"/>
    <w:rsid w:val="00215F41"/>
    <w:rsid w:val="002B280C"/>
    <w:rsid w:val="00342F2E"/>
    <w:rsid w:val="00393357"/>
    <w:rsid w:val="003E2006"/>
    <w:rsid w:val="004320DC"/>
    <w:rsid w:val="0048324A"/>
    <w:rsid w:val="004B2C43"/>
    <w:rsid w:val="0052759B"/>
    <w:rsid w:val="00537520"/>
    <w:rsid w:val="00645252"/>
    <w:rsid w:val="006D3D74"/>
    <w:rsid w:val="00775D71"/>
    <w:rsid w:val="0083569A"/>
    <w:rsid w:val="0085692E"/>
    <w:rsid w:val="009413E9"/>
    <w:rsid w:val="00947D2A"/>
    <w:rsid w:val="00986AAB"/>
    <w:rsid w:val="009956A4"/>
    <w:rsid w:val="009A4ABC"/>
    <w:rsid w:val="00A06CF5"/>
    <w:rsid w:val="00A45B71"/>
    <w:rsid w:val="00A640DF"/>
    <w:rsid w:val="00A9204E"/>
    <w:rsid w:val="00BD39FC"/>
    <w:rsid w:val="00C7684F"/>
    <w:rsid w:val="00CE2A02"/>
    <w:rsid w:val="00E078FA"/>
    <w:rsid w:val="00FB36B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BDEFE"/>
  <w15:chartTrackingRefBased/>
  <w15:docId w15:val="{DFF41CA2-4514-40C0-A369-6C14A6B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D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9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normaltextrun">
    <w:name w:val="normaltextrun"/>
    <w:basedOn w:val="DefaultParagraphFont"/>
    <w:rsid w:val="00BD39FC"/>
  </w:style>
  <w:style w:type="paragraph" w:styleId="NormalWeb">
    <w:name w:val="Normal (Web)"/>
    <w:basedOn w:val="Normal"/>
    <w:rsid w:val="00BD39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D39F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D39F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39FC"/>
    <w:pPr>
      <w:spacing w:after="120" w:line="276" w:lineRule="auto"/>
      <w:ind w:left="283"/>
    </w:pPr>
    <w:rPr>
      <w:rFonts w:ascii="Calibri" w:eastAsia="Times New Roman" w:hAnsi="Calibri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39FC"/>
    <w:rPr>
      <w:rFonts w:ascii="Calibri" w:eastAsia="Times New Roman" w:hAnsi="Calibri" w:cs="Times New Roman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BD39FC"/>
    <w:pPr>
      <w:spacing w:after="120" w:line="480" w:lineRule="auto"/>
    </w:pPr>
    <w:rPr>
      <w:rFonts w:ascii="Calibri" w:eastAsia="Times New Roman" w:hAnsi="Calibri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D39FC"/>
    <w:rPr>
      <w:rFonts w:ascii="Calibri" w:eastAsia="Times New Roman" w:hAnsi="Calibri" w:cs="Times New Roman"/>
      <w:lang w:val="en-GB"/>
    </w:rPr>
  </w:style>
  <w:style w:type="character" w:customStyle="1" w:styleId="markedcontent">
    <w:name w:val="markedcontent"/>
    <w:basedOn w:val="DefaultParagraphFont"/>
    <w:rsid w:val="00CE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rketing.disk.aber.ac.uk\marketingteam\Scholarships,%20Bursaries%20&amp;%20Awards\ENTRANCE%20EXAMS\2023\Exam%20Papers\1.%20Admin\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B05F6-D7F0-48F4-9CF2-4C9E04FF3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Paper Template.dotx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Eurgain Haf Evans [ehe2] (Staff)</dc:creator>
  <cp:keywords/>
  <dc:description/>
  <cp:lastModifiedBy>Eurgain Haf Davies [ehe2] (Staff)</cp:lastModifiedBy>
  <cp:revision>2</cp:revision>
  <dcterms:created xsi:type="dcterms:W3CDTF">2023-02-03T10:54:00Z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