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347F" w14:textId="3F8676B5" w:rsidR="0094244A" w:rsidRPr="004D074F" w:rsidRDefault="00A42A72">
      <w:pPr>
        <w:rPr>
          <w:b/>
          <w:bCs/>
        </w:rPr>
      </w:pPr>
      <w:r w:rsidRPr="004D074F">
        <w:rPr>
          <w:b/>
          <w:bCs/>
        </w:rPr>
        <w:t>Exercise</w:t>
      </w:r>
    </w:p>
    <w:p w14:paraId="2484DE0A" w14:textId="162BB6CD" w:rsidR="00A42A72" w:rsidRDefault="00A42A72"/>
    <w:p w14:paraId="7460ACB6" w14:textId="344693F4" w:rsidR="004D074F" w:rsidRDefault="004D074F">
      <w:r>
        <w:t xml:space="preserve">Exercise outcomes: </w:t>
      </w:r>
    </w:p>
    <w:p w14:paraId="12A6BCA7" w14:textId="77777777" w:rsidR="004D074F" w:rsidRDefault="004D074F"/>
    <w:p w14:paraId="26109D48" w14:textId="20B452C1" w:rsidR="004D074F" w:rsidRDefault="004D074F" w:rsidP="004D074F">
      <w:pPr>
        <w:pStyle w:val="ListParagraph"/>
        <w:numPr>
          <w:ilvl w:val="0"/>
          <w:numId w:val="1"/>
        </w:numPr>
      </w:pPr>
      <w:r>
        <w:t>List the five components of the model?</w:t>
      </w:r>
    </w:p>
    <w:p w14:paraId="032A714F" w14:textId="588C7D6B" w:rsidR="004D074F" w:rsidRDefault="004D074F" w:rsidP="004D074F">
      <w:pPr>
        <w:pStyle w:val="ListParagraph"/>
        <w:numPr>
          <w:ilvl w:val="0"/>
          <w:numId w:val="1"/>
        </w:numPr>
      </w:pPr>
      <w:r>
        <w:t>How has Uber changed the way the personal transport industry works?</w:t>
      </w:r>
    </w:p>
    <w:p w14:paraId="5A3EE05C" w14:textId="2EB45E25" w:rsidR="004D074F" w:rsidRDefault="004D074F" w:rsidP="004D074F">
      <w:pPr>
        <w:pStyle w:val="ListParagraph"/>
        <w:numPr>
          <w:ilvl w:val="0"/>
          <w:numId w:val="1"/>
        </w:numPr>
      </w:pPr>
      <w:r>
        <w:t>How does Uber’s dynamic pricing change the profitability model of the industry?</w:t>
      </w:r>
    </w:p>
    <w:p w14:paraId="3CECFB75" w14:textId="77777777" w:rsidR="004D074F" w:rsidRDefault="004D074F"/>
    <w:p w14:paraId="735C9DD0" w14:textId="05D8C4B7" w:rsidR="00A42A72" w:rsidRDefault="00A42A72">
      <w:r>
        <w:t>Apply your understanding of Porters (5) Competitive Forces Model to Uber.</w:t>
      </w:r>
    </w:p>
    <w:p w14:paraId="20411B91" w14:textId="7CCB56C6" w:rsidR="00A42A72" w:rsidRDefault="00A42A72"/>
    <w:p w14:paraId="20123951" w14:textId="5C162772" w:rsidR="004D074F" w:rsidRDefault="004D074F">
      <w:r>
        <w:t>In a group and in 20 minutes make a list of the five forces and note all the ways in which Uber is strategically manipulating Porters (5) Competitive Forces. Use the evidence from this group activity to answer the following questions:</w:t>
      </w:r>
    </w:p>
    <w:p w14:paraId="0791D69E" w14:textId="00E320E7" w:rsidR="004D074F" w:rsidRDefault="004D074F"/>
    <w:tbl>
      <w:tblPr>
        <w:tblStyle w:val="TableGrid"/>
        <w:tblW w:w="0" w:type="auto"/>
        <w:tblLook w:val="04A0" w:firstRow="1" w:lastRow="0" w:firstColumn="1" w:lastColumn="0" w:noHBand="0" w:noVBand="1"/>
      </w:tblPr>
      <w:tblGrid>
        <w:gridCol w:w="1802"/>
        <w:gridCol w:w="1802"/>
        <w:gridCol w:w="1802"/>
        <w:gridCol w:w="1802"/>
        <w:gridCol w:w="1802"/>
      </w:tblGrid>
      <w:tr w:rsidR="004D074F" w14:paraId="2099CDFE" w14:textId="77777777" w:rsidTr="004D074F">
        <w:tc>
          <w:tcPr>
            <w:tcW w:w="1802" w:type="dxa"/>
          </w:tcPr>
          <w:p w14:paraId="78D75DF2" w14:textId="03964402" w:rsidR="004D074F" w:rsidRDefault="004D074F">
            <w:r>
              <w:t>Competitive …………………….</w:t>
            </w:r>
          </w:p>
        </w:tc>
        <w:tc>
          <w:tcPr>
            <w:tcW w:w="1802" w:type="dxa"/>
          </w:tcPr>
          <w:p w14:paraId="793BF5A9" w14:textId="4676C0E3" w:rsidR="004D074F" w:rsidRDefault="004D074F">
            <w:r>
              <w:t>Threat of ………………</w:t>
            </w:r>
          </w:p>
        </w:tc>
        <w:tc>
          <w:tcPr>
            <w:tcW w:w="1802" w:type="dxa"/>
          </w:tcPr>
          <w:p w14:paraId="0C4C5234" w14:textId="0803F3CD" w:rsidR="004D074F" w:rsidRDefault="004D074F">
            <w:r>
              <w:t>Threat of ……………………</w:t>
            </w:r>
          </w:p>
        </w:tc>
        <w:tc>
          <w:tcPr>
            <w:tcW w:w="1802" w:type="dxa"/>
          </w:tcPr>
          <w:p w14:paraId="66FA4777" w14:textId="43329BDE" w:rsidR="004D074F" w:rsidRDefault="004D074F">
            <w:r>
              <w:t>Bargaining power …………………</w:t>
            </w:r>
            <w:proofErr w:type="gramStart"/>
            <w:r>
              <w:t>…..</w:t>
            </w:r>
            <w:proofErr w:type="gramEnd"/>
          </w:p>
        </w:tc>
        <w:tc>
          <w:tcPr>
            <w:tcW w:w="1802" w:type="dxa"/>
          </w:tcPr>
          <w:p w14:paraId="2A949160" w14:textId="3AE50E70" w:rsidR="004D074F" w:rsidRDefault="004D074F">
            <w:r>
              <w:t>Bargaining power ………………………</w:t>
            </w:r>
          </w:p>
        </w:tc>
      </w:tr>
      <w:tr w:rsidR="004D074F" w14:paraId="44D4D1F8" w14:textId="77777777" w:rsidTr="004D074F">
        <w:tc>
          <w:tcPr>
            <w:tcW w:w="1802" w:type="dxa"/>
          </w:tcPr>
          <w:p w14:paraId="47805301" w14:textId="77777777" w:rsidR="004D074F" w:rsidRDefault="004D074F"/>
        </w:tc>
        <w:tc>
          <w:tcPr>
            <w:tcW w:w="1802" w:type="dxa"/>
          </w:tcPr>
          <w:p w14:paraId="20FD1D04" w14:textId="77777777" w:rsidR="004D074F" w:rsidRDefault="004D074F"/>
        </w:tc>
        <w:tc>
          <w:tcPr>
            <w:tcW w:w="1802" w:type="dxa"/>
          </w:tcPr>
          <w:p w14:paraId="294ED927" w14:textId="77777777" w:rsidR="004D074F" w:rsidRDefault="004D074F"/>
        </w:tc>
        <w:tc>
          <w:tcPr>
            <w:tcW w:w="1802" w:type="dxa"/>
          </w:tcPr>
          <w:p w14:paraId="50ED7792" w14:textId="77777777" w:rsidR="004D074F" w:rsidRDefault="004D074F"/>
        </w:tc>
        <w:tc>
          <w:tcPr>
            <w:tcW w:w="1802" w:type="dxa"/>
          </w:tcPr>
          <w:p w14:paraId="4111040A" w14:textId="77777777" w:rsidR="004D074F" w:rsidRDefault="004D074F"/>
        </w:tc>
      </w:tr>
      <w:tr w:rsidR="004D074F" w14:paraId="50477254" w14:textId="77777777" w:rsidTr="004D074F">
        <w:tc>
          <w:tcPr>
            <w:tcW w:w="1802" w:type="dxa"/>
          </w:tcPr>
          <w:p w14:paraId="3387E4DF" w14:textId="77777777" w:rsidR="004D074F" w:rsidRDefault="004D074F"/>
        </w:tc>
        <w:tc>
          <w:tcPr>
            <w:tcW w:w="1802" w:type="dxa"/>
          </w:tcPr>
          <w:p w14:paraId="7F640750" w14:textId="77777777" w:rsidR="004D074F" w:rsidRDefault="004D074F"/>
        </w:tc>
        <w:tc>
          <w:tcPr>
            <w:tcW w:w="1802" w:type="dxa"/>
          </w:tcPr>
          <w:p w14:paraId="3B799321" w14:textId="77777777" w:rsidR="004D074F" w:rsidRDefault="004D074F"/>
        </w:tc>
        <w:tc>
          <w:tcPr>
            <w:tcW w:w="1802" w:type="dxa"/>
          </w:tcPr>
          <w:p w14:paraId="420E379F" w14:textId="77777777" w:rsidR="004D074F" w:rsidRDefault="004D074F"/>
        </w:tc>
        <w:tc>
          <w:tcPr>
            <w:tcW w:w="1802" w:type="dxa"/>
          </w:tcPr>
          <w:p w14:paraId="3678B869" w14:textId="77777777" w:rsidR="004D074F" w:rsidRDefault="004D074F"/>
        </w:tc>
      </w:tr>
      <w:tr w:rsidR="004D074F" w14:paraId="62CBEEAF" w14:textId="77777777" w:rsidTr="004D074F">
        <w:tc>
          <w:tcPr>
            <w:tcW w:w="1802" w:type="dxa"/>
          </w:tcPr>
          <w:p w14:paraId="5FF9E6B7" w14:textId="77777777" w:rsidR="004D074F" w:rsidRDefault="004D074F"/>
        </w:tc>
        <w:tc>
          <w:tcPr>
            <w:tcW w:w="1802" w:type="dxa"/>
          </w:tcPr>
          <w:p w14:paraId="1114F165" w14:textId="77777777" w:rsidR="004D074F" w:rsidRDefault="004D074F"/>
        </w:tc>
        <w:tc>
          <w:tcPr>
            <w:tcW w:w="1802" w:type="dxa"/>
          </w:tcPr>
          <w:p w14:paraId="6B7D6D48" w14:textId="77777777" w:rsidR="004D074F" w:rsidRDefault="004D074F"/>
        </w:tc>
        <w:tc>
          <w:tcPr>
            <w:tcW w:w="1802" w:type="dxa"/>
          </w:tcPr>
          <w:p w14:paraId="45D648D5" w14:textId="77777777" w:rsidR="004D074F" w:rsidRDefault="004D074F"/>
        </w:tc>
        <w:tc>
          <w:tcPr>
            <w:tcW w:w="1802" w:type="dxa"/>
          </w:tcPr>
          <w:p w14:paraId="48B4FFF3" w14:textId="77777777" w:rsidR="004D074F" w:rsidRDefault="004D074F"/>
        </w:tc>
      </w:tr>
      <w:tr w:rsidR="004D074F" w14:paraId="759133AA" w14:textId="77777777" w:rsidTr="004D074F">
        <w:tc>
          <w:tcPr>
            <w:tcW w:w="1802" w:type="dxa"/>
          </w:tcPr>
          <w:p w14:paraId="44908E82" w14:textId="77777777" w:rsidR="004D074F" w:rsidRDefault="004D074F"/>
        </w:tc>
        <w:tc>
          <w:tcPr>
            <w:tcW w:w="1802" w:type="dxa"/>
          </w:tcPr>
          <w:p w14:paraId="78B7F062" w14:textId="77777777" w:rsidR="004D074F" w:rsidRDefault="004D074F"/>
        </w:tc>
        <w:tc>
          <w:tcPr>
            <w:tcW w:w="1802" w:type="dxa"/>
          </w:tcPr>
          <w:p w14:paraId="438DD3AA" w14:textId="77777777" w:rsidR="004D074F" w:rsidRDefault="004D074F"/>
        </w:tc>
        <w:tc>
          <w:tcPr>
            <w:tcW w:w="1802" w:type="dxa"/>
          </w:tcPr>
          <w:p w14:paraId="32FE0889" w14:textId="77777777" w:rsidR="004D074F" w:rsidRDefault="004D074F"/>
        </w:tc>
        <w:tc>
          <w:tcPr>
            <w:tcW w:w="1802" w:type="dxa"/>
          </w:tcPr>
          <w:p w14:paraId="569A3933" w14:textId="77777777" w:rsidR="004D074F" w:rsidRDefault="004D074F"/>
        </w:tc>
      </w:tr>
      <w:tr w:rsidR="004D074F" w14:paraId="32281BC8" w14:textId="77777777" w:rsidTr="004D074F">
        <w:tc>
          <w:tcPr>
            <w:tcW w:w="1802" w:type="dxa"/>
          </w:tcPr>
          <w:p w14:paraId="5E77EE4D" w14:textId="77777777" w:rsidR="004D074F" w:rsidRDefault="004D074F"/>
        </w:tc>
        <w:tc>
          <w:tcPr>
            <w:tcW w:w="1802" w:type="dxa"/>
          </w:tcPr>
          <w:p w14:paraId="39FDEF64" w14:textId="77777777" w:rsidR="004D074F" w:rsidRDefault="004D074F"/>
        </w:tc>
        <w:tc>
          <w:tcPr>
            <w:tcW w:w="1802" w:type="dxa"/>
          </w:tcPr>
          <w:p w14:paraId="5DD5ACFD" w14:textId="77777777" w:rsidR="004D074F" w:rsidRDefault="004D074F"/>
        </w:tc>
        <w:tc>
          <w:tcPr>
            <w:tcW w:w="1802" w:type="dxa"/>
          </w:tcPr>
          <w:p w14:paraId="695A41B2" w14:textId="77777777" w:rsidR="004D074F" w:rsidRDefault="004D074F"/>
        </w:tc>
        <w:tc>
          <w:tcPr>
            <w:tcW w:w="1802" w:type="dxa"/>
          </w:tcPr>
          <w:p w14:paraId="4697370F" w14:textId="77777777" w:rsidR="004D074F" w:rsidRDefault="004D074F"/>
        </w:tc>
      </w:tr>
    </w:tbl>
    <w:p w14:paraId="2471E58F" w14:textId="77777777" w:rsidR="004D074F" w:rsidRDefault="004D074F"/>
    <w:p w14:paraId="4FB867EC" w14:textId="58F42C29" w:rsidR="004D074F" w:rsidRDefault="004D074F"/>
    <w:p w14:paraId="2A4F0261" w14:textId="492262A9" w:rsidR="005543C2" w:rsidRDefault="005543C2">
      <w:r>
        <w:t>In 20 minutes answer the following</w:t>
      </w:r>
      <w:bookmarkStart w:id="0" w:name="_GoBack"/>
      <w:bookmarkEnd w:id="0"/>
    </w:p>
    <w:p w14:paraId="0B466756" w14:textId="77777777" w:rsidR="005543C2" w:rsidRDefault="005543C2"/>
    <w:p w14:paraId="1FCCE69D" w14:textId="762DA24D" w:rsidR="00A42A72" w:rsidRDefault="00A42A72" w:rsidP="004D074F">
      <w:pPr>
        <w:ind w:left="720"/>
      </w:pPr>
      <w:r>
        <w:t xml:space="preserve">Q1 – </w:t>
      </w:r>
      <w:r w:rsidR="006F0E64">
        <w:t>I</w:t>
      </w:r>
      <w:r>
        <w:t>n what ways does</w:t>
      </w:r>
      <w:r w:rsidR="006F0E64">
        <w:t xml:space="preserve"> the competition in an industry impact Uber. What has Uber done to change the environment for the whole industry.</w:t>
      </w:r>
    </w:p>
    <w:p w14:paraId="1BC2042C" w14:textId="7D26C381" w:rsidR="006F0E64" w:rsidRDefault="006F0E64" w:rsidP="004D074F">
      <w:pPr>
        <w:ind w:left="720"/>
      </w:pPr>
    </w:p>
    <w:p w14:paraId="53271C8E" w14:textId="4288D86E" w:rsidR="006F0E64" w:rsidRDefault="006F0E64" w:rsidP="004D074F">
      <w:pPr>
        <w:ind w:left="720"/>
      </w:pPr>
      <w:r>
        <w:t>Q2 – Make a list of the priority elements of Porters model that Uber should most carefully monitor</w:t>
      </w:r>
    </w:p>
    <w:p w14:paraId="16E3BC32" w14:textId="39B78189" w:rsidR="006F0E64" w:rsidRDefault="006F0E64" w:rsidP="004D074F">
      <w:pPr>
        <w:ind w:left="720"/>
      </w:pPr>
    </w:p>
    <w:p w14:paraId="4FF14786" w14:textId="1305434A" w:rsidR="006F0E64" w:rsidRDefault="006F0E64" w:rsidP="004D074F">
      <w:pPr>
        <w:ind w:left="720"/>
      </w:pPr>
      <w:r>
        <w:t xml:space="preserve">Q3 – Visit the Uber homepage, investigate the ways in which Uber is diversifying </w:t>
      </w:r>
      <w:proofErr w:type="spellStart"/>
      <w:proofErr w:type="gramStart"/>
      <w:r>
        <w:t>it’s</w:t>
      </w:r>
      <w:proofErr w:type="spellEnd"/>
      <w:proofErr w:type="gramEnd"/>
      <w:r>
        <w:t xml:space="preserve"> value to potential customers</w:t>
      </w:r>
    </w:p>
    <w:p w14:paraId="4BF32D7F" w14:textId="4B254324" w:rsidR="006F0E64" w:rsidRDefault="006F0E64" w:rsidP="004D074F">
      <w:pPr>
        <w:ind w:left="720"/>
      </w:pPr>
    </w:p>
    <w:p w14:paraId="6F8DAC65" w14:textId="7FB6BEC0" w:rsidR="006F0E64" w:rsidRDefault="006F0E64" w:rsidP="004D074F">
      <w:pPr>
        <w:ind w:left="720"/>
      </w:pPr>
      <w:r>
        <w:t xml:space="preserve">Q4 </w:t>
      </w:r>
      <w:r w:rsidR="004D074F">
        <w:t>–</w:t>
      </w:r>
      <w:r>
        <w:t xml:space="preserve"> </w:t>
      </w:r>
      <w:r w:rsidR="004D074F">
        <w:t xml:space="preserve">In 5 </w:t>
      </w:r>
      <w:proofErr w:type="spellStart"/>
      <w:r w:rsidR="004D074F">
        <w:t>year’s time</w:t>
      </w:r>
      <w:proofErr w:type="spellEnd"/>
      <w:r w:rsidR="004D074F">
        <w:t xml:space="preserve"> do you think that Uber Ride will still be the biggest component of Ubers revenue? Support your answer with evidence from Porters model</w:t>
      </w:r>
    </w:p>
    <w:p w14:paraId="243908C8" w14:textId="04BE5E13" w:rsidR="004D074F" w:rsidRDefault="004D074F"/>
    <w:sectPr w:rsidR="004D074F" w:rsidSect="006E18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727ED"/>
    <w:multiLevelType w:val="hybridMultilevel"/>
    <w:tmpl w:val="F3BE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72"/>
    <w:rsid w:val="000B3CA5"/>
    <w:rsid w:val="00113E09"/>
    <w:rsid w:val="001343AC"/>
    <w:rsid w:val="0024689D"/>
    <w:rsid w:val="00387241"/>
    <w:rsid w:val="004D074F"/>
    <w:rsid w:val="00516AE6"/>
    <w:rsid w:val="005543C2"/>
    <w:rsid w:val="0057428D"/>
    <w:rsid w:val="005C6520"/>
    <w:rsid w:val="006E1813"/>
    <w:rsid w:val="006F0E64"/>
    <w:rsid w:val="008F2E70"/>
    <w:rsid w:val="0094244A"/>
    <w:rsid w:val="00A42A72"/>
    <w:rsid w:val="00BF6B63"/>
    <w:rsid w:val="00DA2555"/>
    <w:rsid w:val="00E4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7D8FC1"/>
  <w15:chartTrackingRefBased/>
  <w15:docId w15:val="{CF7E6FEA-1C2A-3448-AC27-9B37EBDA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Harris [ihh]</dc:creator>
  <cp:keywords/>
  <dc:description/>
  <cp:lastModifiedBy>Ian Harris [ihh]</cp:lastModifiedBy>
  <cp:revision>2</cp:revision>
  <dcterms:created xsi:type="dcterms:W3CDTF">2019-09-18T08:37:00Z</dcterms:created>
  <dcterms:modified xsi:type="dcterms:W3CDTF">2019-09-18T16:32:00Z</dcterms:modified>
</cp:coreProperties>
</file>