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A392" w14:textId="09C12885" w:rsidR="00C46F97" w:rsidRPr="00E86FD3" w:rsidRDefault="007751A6" w:rsidP="007751A6">
      <w:pPr>
        <w:pStyle w:val="ListParagraph"/>
        <w:tabs>
          <w:tab w:val="left" w:pos="7440"/>
        </w:tabs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444444"/>
          <w:sz w:val="23"/>
          <w:szCs w:val="23"/>
          <w:bdr w:val="none" w:sz="0" w:space="0" w:color="auto" w:frame="1"/>
          <w:lang w:val="en-US"/>
        </w:rPr>
        <w:drawing>
          <wp:inline distT="0" distB="0" distL="0" distR="0" wp14:anchorId="523C346E" wp14:editId="6AB4500D">
            <wp:extent cx="1666875" cy="342900"/>
            <wp:effectExtent l="0" t="0" r="9525" b="0"/>
            <wp:docPr id="2" name="Picture 2" descr="Photo of Aberystwyth University Log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Aberystwyth University Log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F8BD" w14:textId="77777777" w:rsidR="007751A6" w:rsidRDefault="007751A6" w:rsidP="00C46F97">
      <w:pPr>
        <w:spacing w:after="0" w:line="240" w:lineRule="auto"/>
        <w:jc w:val="center"/>
        <w:rPr>
          <w:b/>
          <w:szCs w:val="24"/>
        </w:rPr>
      </w:pPr>
    </w:p>
    <w:p w14:paraId="3CA6215C" w14:textId="77777777" w:rsidR="007751A6" w:rsidRDefault="007751A6" w:rsidP="00C46F97">
      <w:pPr>
        <w:spacing w:after="0" w:line="240" w:lineRule="auto"/>
        <w:jc w:val="center"/>
        <w:rPr>
          <w:b/>
          <w:szCs w:val="24"/>
        </w:rPr>
      </w:pPr>
    </w:p>
    <w:p w14:paraId="50FE597F" w14:textId="0E6F642E" w:rsidR="00C46F97" w:rsidRPr="00C606E8" w:rsidRDefault="004B4D3E" w:rsidP="007751A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Industrial Year </w:t>
      </w:r>
      <w:r w:rsidR="00C46F97" w:rsidRPr="00C606E8">
        <w:rPr>
          <w:b/>
          <w:szCs w:val="24"/>
        </w:rPr>
        <w:t>PLACEMENT AGREEMENT</w:t>
      </w:r>
    </w:p>
    <w:p w14:paraId="48BC4417" w14:textId="77777777" w:rsidR="00C46F97" w:rsidRPr="00C606E8" w:rsidRDefault="00C46F97" w:rsidP="00C46F97">
      <w:pPr>
        <w:spacing w:after="0" w:line="240" w:lineRule="auto"/>
        <w:jc w:val="center"/>
        <w:rPr>
          <w:b/>
        </w:rPr>
      </w:pPr>
    </w:p>
    <w:p w14:paraId="2EDAAC08" w14:textId="617911BA" w:rsidR="00C46F97" w:rsidRDefault="00C46F97" w:rsidP="00C46F97">
      <w:pPr>
        <w:rPr>
          <w:b/>
        </w:rPr>
      </w:pPr>
      <w:r>
        <w:rPr>
          <w:b/>
        </w:rPr>
        <w:t>Name of placement provider: __________________________</w:t>
      </w:r>
      <w:r w:rsidR="00673A0B">
        <w:rPr>
          <w:b/>
        </w:rPr>
        <w:t>__________________</w:t>
      </w:r>
      <w:r>
        <w:rPr>
          <w:b/>
        </w:rPr>
        <w:t>___________</w:t>
      </w:r>
    </w:p>
    <w:p w14:paraId="3C4A3E76" w14:textId="77777777" w:rsidR="00673A0B" w:rsidRDefault="00673A0B" w:rsidP="00673A0B">
      <w:r>
        <w:t>Company Address:</w:t>
      </w:r>
    </w:p>
    <w:p w14:paraId="36F3E82E" w14:textId="77777777" w:rsidR="00875AE1" w:rsidRDefault="00875AE1" w:rsidP="00673A0B"/>
    <w:p w14:paraId="461EEAAD" w14:textId="77777777" w:rsidR="00875AE1" w:rsidRDefault="00875AE1" w:rsidP="00673A0B"/>
    <w:p w14:paraId="074B0DE3" w14:textId="3B5C2971" w:rsidR="00673A0B" w:rsidRDefault="00F36426" w:rsidP="00673A0B">
      <w:r>
        <w:t>Line</w:t>
      </w:r>
      <w:r w:rsidR="00673A0B">
        <w:t xml:space="preserve"> Managers Name</w:t>
      </w:r>
      <w:r>
        <w:t xml:space="preserve"> (</w:t>
      </w:r>
      <w:r w:rsidRPr="00F36426">
        <w:rPr>
          <w:sz w:val="18"/>
        </w:rPr>
        <w:t>if known</w:t>
      </w:r>
      <w:r>
        <w:t>)</w:t>
      </w:r>
      <w:r w:rsidR="00673A0B">
        <w:t>:</w:t>
      </w:r>
    </w:p>
    <w:p w14:paraId="656068D9" w14:textId="77777777" w:rsidR="00673A0B" w:rsidRDefault="00673A0B" w:rsidP="00673A0B">
      <w:r>
        <w:t>Line Managers E-mail:</w:t>
      </w:r>
    </w:p>
    <w:p w14:paraId="3EA32D31" w14:textId="4AB25B41" w:rsidR="00673A0B" w:rsidRDefault="001B5291" w:rsidP="00673A0B">
      <w:r>
        <w:t xml:space="preserve">Expected </w:t>
      </w:r>
      <w:r w:rsidR="00673A0B">
        <w:t>Start Date:</w:t>
      </w:r>
    </w:p>
    <w:p w14:paraId="15097AE8" w14:textId="2C0FCCFD" w:rsidR="00673A0B" w:rsidRDefault="001B5291" w:rsidP="00673A0B">
      <w:r>
        <w:t xml:space="preserve">Expected </w:t>
      </w:r>
      <w:r w:rsidR="00673A0B">
        <w:t>End Date:</w:t>
      </w:r>
    </w:p>
    <w:p w14:paraId="76EBB8E5" w14:textId="336D511A" w:rsidR="00673A0B" w:rsidRDefault="00673A0B" w:rsidP="00673A0B">
      <w:pPr>
        <w:pBdr>
          <w:bottom w:val="single" w:sz="12" w:space="1" w:color="auto"/>
        </w:pBdr>
      </w:pPr>
      <w:r>
        <w:t>Salary (</w:t>
      </w:r>
      <w:r w:rsidRPr="00673A0B">
        <w:rPr>
          <w:sz w:val="18"/>
        </w:rPr>
        <w:t>optional information</w:t>
      </w:r>
      <w:r>
        <w:t xml:space="preserve">, </w:t>
      </w:r>
      <w:r w:rsidRPr="00673A0B">
        <w:rPr>
          <w:sz w:val="18"/>
        </w:rPr>
        <w:t>for statistical purposes</w:t>
      </w:r>
      <w:r>
        <w:t>):</w:t>
      </w:r>
    </w:p>
    <w:p w14:paraId="03CD19B5" w14:textId="77777777" w:rsidR="00673A0B" w:rsidRPr="00673A0B" w:rsidRDefault="00673A0B" w:rsidP="00673A0B">
      <w:pPr>
        <w:pBdr>
          <w:bottom w:val="single" w:sz="12" w:space="1" w:color="auto"/>
        </w:pBdr>
      </w:pPr>
    </w:p>
    <w:p w14:paraId="1D215859" w14:textId="77777777" w:rsidR="003809B2" w:rsidRDefault="003809B2" w:rsidP="00C46F97">
      <w:pPr>
        <w:rPr>
          <w:b/>
        </w:rPr>
      </w:pPr>
    </w:p>
    <w:p w14:paraId="160671F8" w14:textId="77777777" w:rsidR="00C46F97" w:rsidRDefault="00C46F97" w:rsidP="00C46F97">
      <w:pPr>
        <w:rPr>
          <w:b/>
        </w:rPr>
      </w:pPr>
      <w:r>
        <w:rPr>
          <w:b/>
        </w:rPr>
        <w:t>Name of student undertaking placement: ___________________________</w:t>
      </w:r>
    </w:p>
    <w:p w14:paraId="104F0060" w14:textId="2541CC80" w:rsidR="00C46F97" w:rsidRDefault="00C46F97" w:rsidP="00C46F97">
      <w:pPr>
        <w:rPr>
          <w:b/>
        </w:rPr>
      </w:pPr>
      <w:r>
        <w:rPr>
          <w:b/>
        </w:rPr>
        <w:t xml:space="preserve">I confirm that we are able to provide (name of student) with </w:t>
      </w:r>
      <w:r w:rsidR="004B4D3E">
        <w:rPr>
          <w:b/>
        </w:rPr>
        <w:t xml:space="preserve">minimum of </w:t>
      </w:r>
      <w:r w:rsidR="0034779F">
        <w:rPr>
          <w:b/>
        </w:rPr>
        <w:t>36</w:t>
      </w:r>
      <w:r w:rsidR="004B4D3E">
        <w:rPr>
          <w:b/>
        </w:rPr>
        <w:t xml:space="preserve"> weeks</w:t>
      </w:r>
      <w:r w:rsidR="007839F4">
        <w:rPr>
          <w:b/>
        </w:rPr>
        <w:t xml:space="preserve"> </w:t>
      </w:r>
      <w:r w:rsidR="004B4D3E">
        <w:rPr>
          <w:b/>
        </w:rPr>
        <w:t>appropriate full time employment</w:t>
      </w:r>
      <w:r>
        <w:rPr>
          <w:b/>
        </w:rPr>
        <w:t xml:space="preserve"> experience and further that he/she will be provided with: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C46F97" w:rsidRPr="004D0901" w14:paraId="382863F2" w14:textId="77777777" w:rsidTr="00EB38CF">
        <w:trPr>
          <w:trHeight w:val="2914"/>
        </w:trPr>
        <w:tc>
          <w:tcPr>
            <w:tcW w:w="9107" w:type="dxa"/>
            <w:shd w:val="clear" w:color="auto" w:fill="E5DFEC"/>
          </w:tcPr>
          <w:p w14:paraId="41CE2F14" w14:textId="77777777" w:rsidR="00C46F97" w:rsidRPr="004D0901" w:rsidRDefault="00C46F97" w:rsidP="00EB38CF">
            <w:pPr>
              <w:rPr>
                <w:szCs w:val="24"/>
              </w:rPr>
            </w:pPr>
          </w:p>
          <w:p w14:paraId="1DF0E1B1" w14:textId="2B8F6499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bookmarkEnd w:id="0"/>
            <w:r w:rsidRPr="004D0901">
              <w:rPr>
                <w:szCs w:val="24"/>
              </w:rPr>
              <w:t xml:space="preserve">  Appropriate induction, including </w:t>
            </w:r>
            <w:r w:rsidRPr="004D0901">
              <w:t>health and safety arrangements, fire precautions, emergency evacuation arrangements, how to report accidents, incidents and unsafe conditions</w:t>
            </w:r>
            <w:r w:rsidR="00A81F4C">
              <w:rPr>
                <w:szCs w:val="24"/>
              </w:rPr>
              <w:t>.</w:t>
            </w:r>
          </w:p>
          <w:p w14:paraId="3D0F0B75" w14:textId="7FC48969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r w:rsidRPr="004D0901">
              <w:rPr>
                <w:szCs w:val="24"/>
              </w:rPr>
              <w:t xml:space="preserve"> A </w:t>
            </w:r>
            <w:r w:rsidR="00DD1E1D">
              <w:rPr>
                <w:szCs w:val="24"/>
              </w:rPr>
              <w:t xml:space="preserve">work plan or </w:t>
            </w:r>
            <w:r w:rsidR="0034779F">
              <w:rPr>
                <w:szCs w:val="24"/>
              </w:rPr>
              <w:t>description of the nature of the work</w:t>
            </w:r>
            <w:r w:rsidRPr="004D0901">
              <w:rPr>
                <w:szCs w:val="24"/>
              </w:rPr>
              <w:t xml:space="preserve"> to be undertaken on the placement and details of any associated training required</w:t>
            </w:r>
            <w:r w:rsidR="0034779F">
              <w:rPr>
                <w:szCs w:val="24"/>
              </w:rPr>
              <w:t>.</w:t>
            </w:r>
          </w:p>
          <w:p w14:paraId="05375E46" w14:textId="6E7B0D78" w:rsidR="00C46F97" w:rsidRPr="004D0901" w:rsidRDefault="00C46F97" w:rsidP="00894EE3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bookmarkEnd w:id="1"/>
            <w:r w:rsidRPr="004D0901">
              <w:rPr>
                <w:szCs w:val="24"/>
              </w:rPr>
              <w:t>Support from a designated supervisor or mentor who will meet with the student regularly, advise on the work being undertaken and the identification and achievement of appropriate placement learning outcomes</w:t>
            </w:r>
            <w:r w:rsidR="00894EE3">
              <w:rPr>
                <w:szCs w:val="24"/>
              </w:rPr>
              <w:t xml:space="preserve">. Please refer to the employer responsibilities section of the employer information web page: </w:t>
            </w:r>
            <w:r w:rsidR="003725F7">
              <w:rPr>
                <w:szCs w:val="24"/>
              </w:rPr>
              <w:t>(</w:t>
            </w:r>
            <w:hyperlink r:id="rId10" w:history="1">
              <w:r w:rsidR="003725F7" w:rsidRPr="003725F7">
                <w:rPr>
                  <w:rStyle w:val="Hyperlink"/>
                  <w:szCs w:val="24"/>
                </w:rPr>
                <w:t>https://www.aber.ac.uk/~dcswww/Dept/Teaching/Industrial_Placement/IY/EmployerInformation.html</w:t>
              </w:r>
            </w:hyperlink>
            <w:r w:rsidR="003725F7">
              <w:rPr>
                <w:szCs w:val="24"/>
              </w:rPr>
              <w:t>)</w:t>
            </w:r>
            <w:r w:rsidRPr="004D0901">
              <w:rPr>
                <w:szCs w:val="24"/>
              </w:rPr>
              <w:t xml:space="preserve"> </w:t>
            </w:r>
          </w:p>
        </w:tc>
      </w:tr>
      <w:tr w:rsidR="00C46F97" w:rsidRPr="004D0901" w14:paraId="089E0A02" w14:textId="77777777" w:rsidTr="00165974">
        <w:trPr>
          <w:trHeight w:val="353"/>
        </w:trPr>
        <w:tc>
          <w:tcPr>
            <w:tcW w:w="9107" w:type="dxa"/>
            <w:shd w:val="clear" w:color="auto" w:fill="E5DFEC"/>
          </w:tcPr>
          <w:p w14:paraId="008EFD74" w14:textId="7D2C915A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bookmarkEnd w:id="2"/>
            <w:r w:rsidRPr="004D0901">
              <w:rPr>
                <w:szCs w:val="24"/>
              </w:rPr>
              <w:t xml:space="preserve"> Opportunities to undertake work that reflects their level of study and experience and enables them to develop professionally</w:t>
            </w:r>
            <w:r w:rsidR="00165974">
              <w:rPr>
                <w:szCs w:val="24"/>
              </w:rPr>
              <w:t>.</w:t>
            </w:r>
          </w:p>
        </w:tc>
      </w:tr>
      <w:tr w:rsidR="00C46F97" w:rsidRPr="004D0901" w14:paraId="3C3B1DF5" w14:textId="77777777" w:rsidTr="00EB38CF">
        <w:trPr>
          <w:trHeight w:val="782"/>
        </w:trPr>
        <w:tc>
          <w:tcPr>
            <w:tcW w:w="9107" w:type="dxa"/>
            <w:shd w:val="clear" w:color="auto" w:fill="E5DFEC"/>
          </w:tcPr>
          <w:p w14:paraId="2B717FA8" w14:textId="77777777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bookmarkEnd w:id="3"/>
            <w:r w:rsidRPr="004D0901">
              <w:rPr>
                <w:szCs w:val="24"/>
              </w:rPr>
              <w:t xml:space="preserve"> Information about any rules and responsibilities, including those contained in any statutory legislation.</w:t>
            </w:r>
          </w:p>
        </w:tc>
      </w:tr>
      <w:tr w:rsidR="00C46F97" w:rsidRPr="004D0901" w14:paraId="68D74B59" w14:textId="77777777" w:rsidTr="00EB38CF">
        <w:trPr>
          <w:trHeight w:val="479"/>
        </w:trPr>
        <w:tc>
          <w:tcPr>
            <w:tcW w:w="9107" w:type="dxa"/>
            <w:shd w:val="clear" w:color="auto" w:fill="E5DFEC"/>
          </w:tcPr>
          <w:p w14:paraId="42F9163F" w14:textId="77777777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bookmarkEnd w:id="4"/>
            <w:r w:rsidRPr="004D0901">
              <w:rPr>
                <w:szCs w:val="24"/>
              </w:rPr>
              <w:t xml:space="preserve"> Training in any unfamiliar practices that they are asked to undertake.</w:t>
            </w:r>
          </w:p>
        </w:tc>
      </w:tr>
      <w:tr w:rsidR="00C46F97" w:rsidRPr="004D0901" w14:paraId="2FEFEE55" w14:textId="77777777" w:rsidTr="00EB38CF">
        <w:trPr>
          <w:trHeight w:val="696"/>
        </w:trPr>
        <w:tc>
          <w:tcPr>
            <w:tcW w:w="9107" w:type="dxa"/>
            <w:shd w:val="clear" w:color="auto" w:fill="E5DFEC"/>
          </w:tcPr>
          <w:p w14:paraId="267274B8" w14:textId="13492F74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r w:rsidRPr="004D0901">
              <w:rPr>
                <w:szCs w:val="24"/>
              </w:rPr>
              <w:t xml:space="preserve">  Opportunities</w:t>
            </w:r>
            <w:r w:rsidR="00165974">
              <w:rPr>
                <w:szCs w:val="24"/>
              </w:rPr>
              <w:t xml:space="preserve"> to meet with the visiting tutor</w:t>
            </w:r>
            <w:r w:rsidR="00A81F4C">
              <w:rPr>
                <w:szCs w:val="24"/>
              </w:rPr>
              <w:t>.</w:t>
            </w:r>
          </w:p>
          <w:p w14:paraId="0FF47317" w14:textId="77777777" w:rsidR="00C46F97" w:rsidRPr="004D0901" w:rsidRDefault="00C46F97" w:rsidP="00EB38CF">
            <w:pPr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4D0901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bookmarkEnd w:id="5"/>
            <w:r w:rsidRPr="004D0901">
              <w:rPr>
                <w:szCs w:val="24"/>
              </w:rPr>
              <w:t xml:space="preserve"> A placement report on completion of practice.</w:t>
            </w:r>
          </w:p>
        </w:tc>
      </w:tr>
    </w:tbl>
    <w:p w14:paraId="286887D1" w14:textId="77777777" w:rsidR="00C46F97" w:rsidRDefault="00C46F97" w:rsidP="00C46F97">
      <w:pPr>
        <w:rPr>
          <w:b/>
        </w:rPr>
      </w:pPr>
    </w:p>
    <w:p w14:paraId="4D2F2EF9" w14:textId="77777777" w:rsidR="00C46F97" w:rsidRDefault="00C46F97" w:rsidP="00C46F97">
      <w:pPr>
        <w:rPr>
          <w:b/>
        </w:rPr>
      </w:pPr>
      <w:r>
        <w:rPr>
          <w:b/>
        </w:rPr>
        <w:t xml:space="preserve">The student will undertake to: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C46F97" w:rsidRPr="004D0901" w14:paraId="0C116257" w14:textId="77777777" w:rsidTr="00EB38CF">
        <w:tc>
          <w:tcPr>
            <w:tcW w:w="9242" w:type="dxa"/>
            <w:shd w:val="clear" w:color="auto" w:fill="E5DFEC"/>
          </w:tcPr>
          <w:p w14:paraId="2629DC54" w14:textId="77777777" w:rsidR="00C46F97" w:rsidRPr="004D0901" w:rsidRDefault="00C46F97" w:rsidP="00EB38CF">
            <w:pPr>
              <w:spacing w:after="0" w:line="240" w:lineRule="auto"/>
            </w:pPr>
          </w:p>
          <w:p w14:paraId="2EF63C23" w14:textId="77777777" w:rsidR="00C46F97" w:rsidRPr="004D0901" w:rsidRDefault="00C46F97" w:rsidP="00EB38CF">
            <w:pPr>
              <w:spacing w:after="0" w:line="240" w:lineRule="auto"/>
            </w:pPr>
            <w:r w:rsidRPr="004D0901">
              <w:t>Carry out the identified tasks, projects and roles in a professional manner.</w:t>
            </w:r>
          </w:p>
          <w:p w14:paraId="376DD857" w14:textId="77777777" w:rsidR="00C46F97" w:rsidRPr="004D0901" w:rsidRDefault="00C46F97" w:rsidP="00EB38CF">
            <w:pPr>
              <w:spacing w:after="0" w:line="240" w:lineRule="auto"/>
            </w:pPr>
          </w:p>
        </w:tc>
      </w:tr>
      <w:tr w:rsidR="00C46F97" w:rsidRPr="004D0901" w14:paraId="0857E77C" w14:textId="77777777" w:rsidTr="00EB38CF">
        <w:tc>
          <w:tcPr>
            <w:tcW w:w="9242" w:type="dxa"/>
            <w:shd w:val="clear" w:color="auto" w:fill="E5DFEC"/>
          </w:tcPr>
          <w:p w14:paraId="11F66A31" w14:textId="77777777" w:rsidR="00C46F97" w:rsidRPr="004D0901" w:rsidRDefault="00C46F97" w:rsidP="00EB38CF">
            <w:pPr>
              <w:spacing w:after="0" w:line="240" w:lineRule="auto"/>
            </w:pPr>
            <w:r w:rsidRPr="004D0901">
              <w:t>Give timely notification of any absences.</w:t>
            </w:r>
          </w:p>
          <w:p w14:paraId="35549153" w14:textId="77777777" w:rsidR="00C46F97" w:rsidRPr="004D0901" w:rsidRDefault="00C46F97" w:rsidP="00EB38CF">
            <w:pPr>
              <w:spacing w:after="0" w:line="240" w:lineRule="auto"/>
            </w:pPr>
          </w:p>
        </w:tc>
      </w:tr>
      <w:tr w:rsidR="00C46F97" w:rsidRPr="004D0901" w14:paraId="0980A498" w14:textId="77777777" w:rsidTr="00EB38CF">
        <w:tc>
          <w:tcPr>
            <w:tcW w:w="9242" w:type="dxa"/>
            <w:shd w:val="clear" w:color="auto" w:fill="E5DFEC"/>
          </w:tcPr>
          <w:p w14:paraId="2F583AB8" w14:textId="524B86F5" w:rsidR="00C46F97" w:rsidRPr="004D0901" w:rsidRDefault="00C67812" w:rsidP="00EB38CF">
            <w:pPr>
              <w:spacing w:after="0" w:line="240" w:lineRule="auto"/>
            </w:pPr>
            <w:r>
              <w:t xml:space="preserve">Complete </w:t>
            </w:r>
            <w:r w:rsidRPr="002E599B">
              <w:t xml:space="preserve">12 months (minimum </w:t>
            </w:r>
            <w:r w:rsidR="006064CC">
              <w:t>36</w:t>
            </w:r>
            <w:r w:rsidRPr="002E599B">
              <w:t xml:space="preserve"> weeks)</w:t>
            </w:r>
            <w:r w:rsidR="00C46F97" w:rsidRPr="004D0901">
              <w:t xml:space="preserve"> of work in relation to the placement and keep an accurate record of the hours worked.</w:t>
            </w:r>
          </w:p>
          <w:p w14:paraId="66D160EF" w14:textId="77777777" w:rsidR="00C46F97" w:rsidRPr="004D0901" w:rsidRDefault="00C46F97" w:rsidP="00EB38CF">
            <w:pPr>
              <w:spacing w:after="0" w:line="240" w:lineRule="auto"/>
            </w:pPr>
          </w:p>
        </w:tc>
      </w:tr>
      <w:tr w:rsidR="00C46F97" w:rsidRPr="004D0901" w14:paraId="29472714" w14:textId="77777777" w:rsidTr="00EB38CF">
        <w:tc>
          <w:tcPr>
            <w:tcW w:w="9242" w:type="dxa"/>
            <w:shd w:val="clear" w:color="auto" w:fill="E5DFEC"/>
          </w:tcPr>
          <w:p w14:paraId="273700AF" w14:textId="62D0DE0E" w:rsidR="00C46F97" w:rsidRPr="004D0901" w:rsidRDefault="00C46F97" w:rsidP="00EB38CF">
            <w:pPr>
              <w:spacing w:after="0" w:line="240" w:lineRule="auto"/>
              <w:rPr>
                <w:color w:val="000000"/>
                <w:szCs w:val="24"/>
              </w:rPr>
            </w:pPr>
            <w:r w:rsidRPr="004D0901">
              <w:rPr>
                <w:color w:val="000000"/>
                <w:szCs w:val="24"/>
              </w:rPr>
              <w:t>Conduct themselves within the ethical framework of the profession</w:t>
            </w:r>
            <w:r w:rsidR="00A81F4C">
              <w:rPr>
                <w:color w:val="000000"/>
                <w:szCs w:val="24"/>
              </w:rPr>
              <w:t>.</w:t>
            </w:r>
          </w:p>
          <w:p w14:paraId="04220C86" w14:textId="77777777" w:rsidR="00C46F97" w:rsidRPr="004D0901" w:rsidRDefault="00C46F97" w:rsidP="00EB38C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46F97" w:rsidRPr="004D0901" w14:paraId="1C51D4B1" w14:textId="77777777" w:rsidTr="00EB38CF">
        <w:trPr>
          <w:trHeight w:val="709"/>
        </w:trPr>
        <w:tc>
          <w:tcPr>
            <w:tcW w:w="9242" w:type="dxa"/>
            <w:shd w:val="clear" w:color="auto" w:fill="E5DFEC"/>
          </w:tcPr>
          <w:p w14:paraId="29B2FF29" w14:textId="77777777" w:rsidR="00C46F97" w:rsidRPr="004D0901" w:rsidRDefault="00C46F97" w:rsidP="00EB38CF">
            <w:pPr>
              <w:spacing w:after="0" w:line="240" w:lineRule="auto"/>
            </w:pPr>
            <w:r w:rsidRPr="004D0901">
              <w:t>Observe any requirements related to dress code or other specific requirements applicable to employees within the organisation.</w:t>
            </w:r>
          </w:p>
          <w:p w14:paraId="52F39A04" w14:textId="77777777" w:rsidR="00C46F97" w:rsidRPr="004D0901" w:rsidRDefault="00C46F97" w:rsidP="00EB38CF">
            <w:pPr>
              <w:spacing w:after="0" w:line="240" w:lineRule="auto"/>
            </w:pPr>
          </w:p>
          <w:p w14:paraId="6668684A" w14:textId="77777777" w:rsidR="00C46F97" w:rsidRDefault="00C46F97" w:rsidP="00EB38CF">
            <w:pPr>
              <w:spacing w:after="0" w:line="240" w:lineRule="auto"/>
            </w:pPr>
            <w:r w:rsidRPr="004D0901">
              <w:t>Monitor their progress in achieving the agreed learning outcomes.</w:t>
            </w:r>
          </w:p>
          <w:p w14:paraId="4E75BABF" w14:textId="77777777" w:rsidR="0028713E" w:rsidRDefault="0028713E" w:rsidP="00EB38CF">
            <w:pPr>
              <w:spacing w:after="0" w:line="240" w:lineRule="auto"/>
            </w:pPr>
          </w:p>
          <w:p w14:paraId="1589FF64" w14:textId="665867A0" w:rsidR="0028713E" w:rsidRDefault="0028713E" w:rsidP="00EB38CF">
            <w:pPr>
              <w:spacing w:after="0" w:line="240" w:lineRule="auto"/>
            </w:pPr>
            <w:r>
              <w:t>Disclose any medical or other conditions</w:t>
            </w:r>
            <w:r w:rsidR="00A81F4C">
              <w:t>.</w:t>
            </w:r>
          </w:p>
          <w:p w14:paraId="688C60D4" w14:textId="77777777" w:rsidR="00EC7AC6" w:rsidRDefault="00EC7AC6" w:rsidP="00EB38CF">
            <w:pPr>
              <w:spacing w:after="0" w:line="240" w:lineRule="auto"/>
            </w:pPr>
          </w:p>
          <w:p w14:paraId="6BFA51B3" w14:textId="79256271" w:rsidR="00EC7AC6" w:rsidRDefault="00EC7AC6" w:rsidP="00EB38CF">
            <w:pPr>
              <w:spacing w:after="0" w:line="240" w:lineRule="auto"/>
              <w:rPr>
                <w:szCs w:val="24"/>
              </w:rPr>
            </w:pPr>
            <w:r w:rsidRPr="004D0901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901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r w:rsidRPr="004D0901">
              <w:rPr>
                <w:szCs w:val="24"/>
              </w:rPr>
              <w:t xml:space="preserve"> </w:t>
            </w:r>
            <w:r w:rsidR="008B0F5D">
              <w:rPr>
                <w:szCs w:val="24"/>
              </w:rPr>
              <w:t>T</w:t>
            </w:r>
            <w:r>
              <w:rPr>
                <w:szCs w:val="24"/>
              </w:rPr>
              <w:t xml:space="preserve">ick this box if you intend to use a private motor vehicle for travel to and from work or in the course of </w:t>
            </w:r>
            <w:r w:rsidR="008B0F5D">
              <w:rPr>
                <w:szCs w:val="24"/>
              </w:rPr>
              <w:t>your</w:t>
            </w:r>
            <w:r>
              <w:rPr>
                <w:szCs w:val="24"/>
              </w:rPr>
              <w:t xml:space="preserve"> work duties</w:t>
            </w:r>
            <w:r w:rsidRPr="004D0901">
              <w:rPr>
                <w:szCs w:val="24"/>
              </w:rPr>
              <w:t>.</w:t>
            </w:r>
          </w:p>
          <w:p w14:paraId="28FB0C08" w14:textId="42095CC2" w:rsidR="008B0F5D" w:rsidRDefault="008B0F5D" w:rsidP="00EB38CF">
            <w:pPr>
              <w:spacing w:after="0" w:line="240" w:lineRule="auto"/>
            </w:pPr>
          </w:p>
          <w:p w14:paraId="170B9F56" w14:textId="5996EA2D" w:rsidR="008B0F5D" w:rsidRPr="004D0901" w:rsidRDefault="008B0F5D" w:rsidP="008B0F5D">
            <w:pPr>
              <w:spacing w:after="0" w:line="240" w:lineRule="auto"/>
            </w:pPr>
            <w:r w:rsidRPr="004D0901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901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4D0901">
              <w:rPr>
                <w:szCs w:val="24"/>
              </w:rPr>
              <w:fldChar w:fldCharType="end"/>
            </w:r>
            <w:r w:rsidRPr="004D0901">
              <w:rPr>
                <w:szCs w:val="24"/>
              </w:rPr>
              <w:t xml:space="preserve"> </w:t>
            </w:r>
            <w:r>
              <w:rPr>
                <w:szCs w:val="24"/>
              </w:rPr>
              <w:t>Confirm you will stay in regular contact with your assigned academic supervisor and regularly read your Aberystwyth email account during the placement responding to official messages regarding your IY in a timely manner.</w:t>
            </w:r>
          </w:p>
          <w:p w14:paraId="7C384DBF" w14:textId="77777777" w:rsidR="008B0F5D" w:rsidRPr="004D0901" w:rsidRDefault="008B0F5D" w:rsidP="00EB38CF">
            <w:pPr>
              <w:spacing w:after="0" w:line="240" w:lineRule="auto"/>
            </w:pPr>
          </w:p>
          <w:p w14:paraId="6A17562C" w14:textId="77777777" w:rsidR="00C46F97" w:rsidRPr="004D0901" w:rsidRDefault="00C46F97" w:rsidP="00EB38CF">
            <w:pPr>
              <w:spacing w:after="0" w:line="240" w:lineRule="auto"/>
            </w:pPr>
          </w:p>
        </w:tc>
      </w:tr>
    </w:tbl>
    <w:p w14:paraId="0A5943B3" w14:textId="77777777" w:rsidR="00C46F97" w:rsidRDefault="00C46F97" w:rsidP="00C46F97">
      <w:pPr>
        <w:rPr>
          <w:b/>
        </w:rPr>
      </w:pPr>
    </w:p>
    <w:p w14:paraId="1D86E2C0" w14:textId="77777777" w:rsidR="00C46F97" w:rsidRDefault="00C46F97" w:rsidP="00C46F97">
      <w:pPr>
        <w:rPr>
          <w:b/>
        </w:rPr>
      </w:pPr>
      <w:r>
        <w:rPr>
          <w:b/>
        </w:rPr>
        <w:t>The university will undertake to: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5DFEC"/>
        <w:tblLook w:val="04A0" w:firstRow="1" w:lastRow="0" w:firstColumn="1" w:lastColumn="0" w:noHBand="0" w:noVBand="1"/>
      </w:tblPr>
      <w:tblGrid>
        <w:gridCol w:w="9392"/>
      </w:tblGrid>
      <w:tr w:rsidR="00C46F97" w:rsidRPr="004D0901" w14:paraId="5728EFD8" w14:textId="77777777" w:rsidTr="00EB38CF">
        <w:trPr>
          <w:trHeight w:val="432"/>
        </w:trPr>
        <w:tc>
          <w:tcPr>
            <w:tcW w:w="9392" w:type="dxa"/>
            <w:shd w:val="clear" w:color="auto" w:fill="E5DFEC"/>
          </w:tcPr>
          <w:p w14:paraId="5AB5A67B" w14:textId="77777777" w:rsidR="00C46F97" w:rsidRPr="004D0901" w:rsidRDefault="00C46F97" w:rsidP="00EB38CF">
            <w:pPr>
              <w:spacing w:after="0" w:line="240" w:lineRule="auto"/>
            </w:pPr>
          </w:p>
          <w:p w14:paraId="05C0A882" w14:textId="13C1242A" w:rsidR="00C46F97" w:rsidRPr="004D0901" w:rsidRDefault="00C46F97" w:rsidP="00EB38CF">
            <w:pPr>
              <w:spacing w:after="0" w:line="240" w:lineRule="auto"/>
            </w:pPr>
            <w:r w:rsidRPr="004D0901">
              <w:t xml:space="preserve">Monitor the student’s </w:t>
            </w:r>
            <w:r>
              <w:t>progress on placement by appropriate levels of</w:t>
            </w:r>
            <w:r w:rsidRPr="004D0901">
              <w:t xml:space="preserve"> contact with the student and being available to the supervisor/placement provider to discuss any issues that may arise</w:t>
            </w:r>
            <w:r w:rsidR="00273CEB">
              <w:t>.</w:t>
            </w:r>
          </w:p>
          <w:p w14:paraId="4B0D4550" w14:textId="77777777" w:rsidR="00C46F97" w:rsidRPr="004D0901" w:rsidRDefault="00C46F97" w:rsidP="00EB38CF">
            <w:pPr>
              <w:spacing w:after="0" w:line="240" w:lineRule="auto"/>
            </w:pPr>
          </w:p>
        </w:tc>
      </w:tr>
      <w:tr w:rsidR="00C46F97" w:rsidRPr="004D0901" w14:paraId="5424709B" w14:textId="77777777" w:rsidTr="00EB38CF">
        <w:trPr>
          <w:trHeight w:val="219"/>
        </w:trPr>
        <w:tc>
          <w:tcPr>
            <w:tcW w:w="9392" w:type="dxa"/>
            <w:shd w:val="clear" w:color="auto" w:fill="E5DFEC"/>
          </w:tcPr>
          <w:p w14:paraId="58860CE1" w14:textId="56BC6024" w:rsidR="00C46F97" w:rsidRPr="004D0901" w:rsidRDefault="00EE0B82" w:rsidP="00EB38CF">
            <w:pPr>
              <w:spacing w:after="0" w:line="240" w:lineRule="auto"/>
            </w:pPr>
            <w:r>
              <w:t>If required, e</w:t>
            </w:r>
            <w:r w:rsidR="00C46F97" w:rsidRPr="004D0901">
              <w:t>nsure that the student has had a DBS check before commencing the placement</w:t>
            </w:r>
            <w:r w:rsidR="00273CEB">
              <w:t>.</w:t>
            </w:r>
            <w:r w:rsidR="00C46F97" w:rsidRPr="004D0901">
              <w:t xml:space="preserve"> </w:t>
            </w:r>
          </w:p>
          <w:p w14:paraId="29A904A8" w14:textId="77777777" w:rsidR="00C46F97" w:rsidRPr="004D0901" w:rsidRDefault="00C46F97" w:rsidP="00EB38CF">
            <w:pPr>
              <w:spacing w:after="0" w:line="240" w:lineRule="auto"/>
            </w:pPr>
          </w:p>
        </w:tc>
      </w:tr>
    </w:tbl>
    <w:p w14:paraId="5A825C2A" w14:textId="77777777" w:rsidR="00C46F97" w:rsidRDefault="00C46F97" w:rsidP="00C46F97">
      <w:pPr>
        <w:rPr>
          <w:b/>
        </w:rPr>
      </w:pPr>
    </w:p>
    <w:p w14:paraId="01D0A8E6" w14:textId="77777777" w:rsidR="007362B8" w:rsidRDefault="007362B8">
      <w:r>
        <w:br w:type="page"/>
      </w:r>
    </w:p>
    <w:p w14:paraId="56169884" w14:textId="6CC94E60" w:rsidR="00C46F97" w:rsidRPr="0054466B" w:rsidRDefault="00C46F97" w:rsidP="00C46F97">
      <w:r>
        <w:lastRenderedPageBreak/>
        <w:t xml:space="preserve">I </w:t>
      </w:r>
      <w:r w:rsidRPr="0054466B">
        <w:t>confirm that Employer Liability Insurance and Public Liability Insurance is in place and will cover any liability incurred by a work-based learning student as a result of his/her duties.</w:t>
      </w:r>
      <w:r>
        <w:t xml:space="preserve">  Any serious accidents or incidents involving the student will be reported to the University. </w:t>
      </w:r>
    </w:p>
    <w:p w14:paraId="3BE5D0F4" w14:textId="77777777" w:rsidR="00C46F97" w:rsidRDefault="00C46F97" w:rsidP="00C46F97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Placement Provider</w:t>
      </w:r>
    </w:p>
    <w:p w14:paraId="7A8DE1AD" w14:textId="77777777" w:rsidR="00C46F97" w:rsidRDefault="00C46F97" w:rsidP="00C46F97">
      <w:pPr>
        <w:rPr>
          <w:b/>
        </w:rPr>
      </w:pPr>
      <w:r>
        <w:rPr>
          <w:b/>
        </w:rPr>
        <w:t>Name:</w:t>
      </w:r>
    </w:p>
    <w:p w14:paraId="30179D2A" w14:textId="77777777" w:rsidR="00C46F97" w:rsidRDefault="00C46F97" w:rsidP="00C46F97">
      <w:pPr>
        <w:rPr>
          <w:b/>
        </w:rPr>
      </w:pPr>
      <w:r>
        <w:rPr>
          <w:b/>
        </w:rPr>
        <w:t>Job Title:</w:t>
      </w:r>
    </w:p>
    <w:p w14:paraId="14F51CB7" w14:textId="77777777" w:rsidR="00C46F97" w:rsidRDefault="00C46F97" w:rsidP="00C46F97">
      <w:pPr>
        <w:rPr>
          <w:b/>
        </w:rPr>
      </w:pPr>
      <w:r>
        <w:rPr>
          <w:b/>
        </w:rPr>
        <w:t>__________________________________________________________________</w:t>
      </w:r>
    </w:p>
    <w:p w14:paraId="1A5B64C3" w14:textId="77777777" w:rsidR="00C46F97" w:rsidRDefault="00C46F97" w:rsidP="00C46F97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</w:t>
      </w:r>
    </w:p>
    <w:p w14:paraId="3F353CDF" w14:textId="77777777" w:rsidR="00C46F97" w:rsidRDefault="00C46F97" w:rsidP="00C46F97">
      <w:pPr>
        <w:rPr>
          <w:b/>
        </w:rPr>
      </w:pPr>
      <w:r>
        <w:rPr>
          <w:b/>
        </w:rPr>
        <w:t>Date:</w:t>
      </w:r>
    </w:p>
    <w:p w14:paraId="786CFB0B" w14:textId="77777777" w:rsidR="00C46F97" w:rsidRDefault="00C46F97" w:rsidP="00C46F97">
      <w:pPr>
        <w:rPr>
          <w:b/>
          <w:i/>
          <w:sz w:val="20"/>
          <w:szCs w:val="20"/>
        </w:rPr>
      </w:pPr>
    </w:p>
    <w:p w14:paraId="07E7D281" w14:textId="30C7C86C" w:rsidR="00C46F97" w:rsidRPr="006260E9" w:rsidRDefault="00C46F97" w:rsidP="00C46F97">
      <w:pPr>
        <w:rPr>
          <w:b/>
          <w:i/>
          <w:sz w:val="20"/>
          <w:szCs w:val="20"/>
        </w:rPr>
      </w:pPr>
      <w:r w:rsidRPr="006260E9">
        <w:rPr>
          <w:b/>
          <w:i/>
          <w:sz w:val="20"/>
          <w:szCs w:val="20"/>
        </w:rPr>
        <w:t>Please return to:</w:t>
      </w:r>
      <w:r>
        <w:rPr>
          <w:b/>
          <w:i/>
          <w:sz w:val="20"/>
          <w:szCs w:val="20"/>
        </w:rPr>
        <w:t xml:space="preserve"> </w:t>
      </w:r>
      <w:r w:rsidR="004B4D3E">
        <w:rPr>
          <w:i/>
          <w:sz w:val="20"/>
          <w:szCs w:val="20"/>
        </w:rPr>
        <w:t>cs-iy-admin@aber.ac.uk</w:t>
      </w:r>
      <w:r>
        <w:rPr>
          <w:i/>
          <w:sz w:val="20"/>
          <w:szCs w:val="20"/>
        </w:rPr>
        <w:t xml:space="preserve"> </w:t>
      </w:r>
      <w:r w:rsidRPr="006260E9">
        <w:rPr>
          <w:b/>
          <w:i/>
          <w:sz w:val="20"/>
          <w:szCs w:val="20"/>
        </w:rPr>
        <w:t>prior to the start of the placement.</w:t>
      </w:r>
    </w:p>
    <w:p w14:paraId="63835BEE" w14:textId="77777777" w:rsidR="00C46F97" w:rsidRDefault="00C46F97" w:rsidP="00C46F97">
      <w:pPr>
        <w:tabs>
          <w:tab w:val="left" w:pos="7440"/>
        </w:tabs>
        <w:rPr>
          <w:b/>
          <w:szCs w:val="24"/>
        </w:rPr>
      </w:pPr>
    </w:p>
    <w:p w14:paraId="416A94B9" w14:textId="7B60957F" w:rsidR="004B4D3E" w:rsidRDefault="004B4D3E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4354272B" w14:textId="77777777" w:rsidR="00C46F97" w:rsidRDefault="00C46F97" w:rsidP="00C46F97">
      <w:pPr>
        <w:tabs>
          <w:tab w:val="left" w:pos="7440"/>
        </w:tabs>
        <w:rPr>
          <w:b/>
          <w:szCs w:val="24"/>
        </w:rPr>
      </w:pPr>
    </w:p>
    <w:p w14:paraId="30D86030" w14:textId="77777777" w:rsidR="00C46F97" w:rsidRDefault="00C46F97" w:rsidP="00C46F97">
      <w:pPr>
        <w:tabs>
          <w:tab w:val="left" w:pos="7440"/>
        </w:tabs>
        <w:rPr>
          <w:b/>
          <w:szCs w:val="24"/>
        </w:rPr>
      </w:pPr>
    </w:p>
    <w:p w14:paraId="237737F5" w14:textId="4AE6D607" w:rsidR="00C46F97" w:rsidRPr="0096051B" w:rsidRDefault="0096051B" w:rsidP="008A3643">
      <w:pPr>
        <w:pStyle w:val="Heading1"/>
        <w:rPr>
          <w:sz w:val="28"/>
        </w:rPr>
      </w:pPr>
      <w:r w:rsidRPr="0096051B">
        <w:rPr>
          <w:sz w:val="28"/>
        </w:rPr>
        <w:t xml:space="preserve">1. </w:t>
      </w:r>
      <w:r w:rsidR="008A3643" w:rsidRPr="0096051B">
        <w:rPr>
          <w:sz w:val="28"/>
        </w:rPr>
        <w:t>Notes (extract</w:t>
      </w:r>
      <w:r w:rsidR="00ED46BF">
        <w:rPr>
          <w:sz w:val="28"/>
        </w:rPr>
        <w:t>s</w:t>
      </w:r>
      <w:r w:rsidR="008A3643" w:rsidRPr="0096051B">
        <w:rPr>
          <w:sz w:val="28"/>
        </w:rPr>
        <w:t xml:space="preserve"> from </w:t>
      </w:r>
      <w:r w:rsidR="00BA06C5">
        <w:rPr>
          <w:sz w:val="28"/>
        </w:rPr>
        <w:t xml:space="preserve">AU </w:t>
      </w:r>
      <w:r w:rsidR="008A3643" w:rsidRPr="0096051B">
        <w:rPr>
          <w:sz w:val="28"/>
        </w:rPr>
        <w:t>Work Based Learning Policies and procedures)</w:t>
      </w:r>
    </w:p>
    <w:p w14:paraId="2D490E3F" w14:textId="77777777" w:rsidR="00A17E6C" w:rsidRDefault="00A17E6C" w:rsidP="00A17E6C">
      <w:pPr>
        <w:spacing w:after="0" w:line="240" w:lineRule="auto"/>
        <w:rPr>
          <w:b/>
          <w:lang w:eastAsia="ja-JP"/>
        </w:rPr>
      </w:pPr>
    </w:p>
    <w:p w14:paraId="160A906D" w14:textId="77777777" w:rsidR="00A17E6C" w:rsidRPr="00E86FD3" w:rsidRDefault="00A17E6C" w:rsidP="00A17E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E86FD3">
        <w:rPr>
          <w:b/>
        </w:rPr>
        <w:t>Student responsibilities</w:t>
      </w:r>
    </w:p>
    <w:p w14:paraId="2E536ECE" w14:textId="77777777" w:rsidR="00A17E6C" w:rsidRPr="00E86FD3" w:rsidRDefault="00A17E6C" w:rsidP="00A17E6C">
      <w:pPr>
        <w:pStyle w:val="ListParagraph"/>
        <w:spacing w:after="0" w:line="240" w:lineRule="auto"/>
        <w:jc w:val="both"/>
        <w:rPr>
          <w:b/>
        </w:rPr>
      </w:pPr>
    </w:p>
    <w:p w14:paraId="51CE9A12" w14:textId="1626554B" w:rsidR="00A17E6C" w:rsidRDefault="00C67812" w:rsidP="00A17E6C">
      <w:pPr>
        <w:pStyle w:val="ListParagraph"/>
        <w:numPr>
          <w:ilvl w:val="2"/>
          <w:numId w:val="1"/>
        </w:numPr>
        <w:spacing w:after="0" w:line="240" w:lineRule="auto"/>
      </w:pPr>
      <w:r>
        <w:t>S</w:t>
      </w:r>
      <w:r w:rsidR="00A17E6C">
        <w:t xml:space="preserve">tudent </w:t>
      </w:r>
      <w:r w:rsidR="00A17E6C" w:rsidRPr="00C606E8">
        <w:t xml:space="preserve">identify a </w:t>
      </w:r>
      <w:r>
        <w:t>suitable placement for the work</w:t>
      </w:r>
      <w:r w:rsidR="00A17E6C" w:rsidRPr="00C606E8">
        <w:t xml:space="preserve"> based learning element of the course</w:t>
      </w:r>
      <w:r w:rsidR="00A17E6C">
        <w:t xml:space="preserve">, departments must provide guidance on the suitability of the placement for meeting the learning outcomes of the module/course. </w:t>
      </w:r>
      <w:r w:rsidR="00A17E6C" w:rsidRPr="00C606E8">
        <w:t xml:space="preserve"> </w:t>
      </w:r>
      <w:r>
        <w:t>Students should contact the Industrial Year Coordinator for advice.</w:t>
      </w:r>
    </w:p>
    <w:p w14:paraId="7DF97815" w14:textId="77777777" w:rsidR="00A17E6C" w:rsidRDefault="00A17E6C" w:rsidP="00A17E6C">
      <w:pPr>
        <w:pStyle w:val="ListParagraph"/>
        <w:spacing w:after="0" w:line="240" w:lineRule="auto"/>
        <w:ind w:left="1080"/>
      </w:pPr>
    </w:p>
    <w:p w14:paraId="6680ABC5" w14:textId="77777777" w:rsidR="00A17E6C" w:rsidRPr="00C606E8" w:rsidRDefault="00A17E6C" w:rsidP="00A17E6C">
      <w:pPr>
        <w:pStyle w:val="ListParagraph"/>
        <w:numPr>
          <w:ilvl w:val="2"/>
          <w:numId w:val="1"/>
        </w:numPr>
        <w:spacing w:after="0" w:line="240" w:lineRule="auto"/>
      </w:pPr>
      <w:r w:rsidRPr="00C606E8">
        <w:t xml:space="preserve">Prior to any placement </w:t>
      </w:r>
      <w:r>
        <w:t>commencing</w:t>
      </w:r>
      <w:r w:rsidRPr="00C606E8">
        <w:t xml:space="preserve">, </w:t>
      </w:r>
      <w:r>
        <w:t>s</w:t>
      </w:r>
      <w:r w:rsidRPr="00C606E8">
        <w:t xml:space="preserve">tudents are required to: </w:t>
      </w:r>
    </w:p>
    <w:p w14:paraId="714AA55E" w14:textId="77777777" w:rsidR="00A17E6C" w:rsidRPr="00C606E8" w:rsidRDefault="00A17E6C" w:rsidP="00A17E6C">
      <w:pPr>
        <w:spacing w:after="0" w:line="240" w:lineRule="auto"/>
      </w:pPr>
    </w:p>
    <w:p w14:paraId="57B6EA34" w14:textId="77777777" w:rsidR="00A17E6C" w:rsidRDefault="00A17E6C" w:rsidP="00A17E6C">
      <w:pPr>
        <w:pStyle w:val="ListParagraph"/>
        <w:numPr>
          <w:ilvl w:val="0"/>
          <w:numId w:val="11"/>
        </w:numPr>
        <w:spacing w:line="240" w:lineRule="auto"/>
      </w:pPr>
      <w:r>
        <w:t>Complete a</w:t>
      </w:r>
      <w:r w:rsidRPr="00C606E8">
        <w:t xml:space="preserve"> Disclosure and Barring Service (DBS) check</w:t>
      </w:r>
      <w:r>
        <w:t xml:space="preserve"> </w:t>
      </w:r>
      <w:r w:rsidRPr="00C67812">
        <w:rPr>
          <w:i/>
        </w:rPr>
        <w:t>if necessary</w:t>
      </w:r>
      <w:r>
        <w:t xml:space="preserve"> for the type of placement undertaken</w:t>
      </w:r>
      <w:r w:rsidRPr="00C606E8">
        <w:t xml:space="preserve">. The student will hold this and also submit a copy to the </w:t>
      </w:r>
      <w:r>
        <w:t>course co-ordinator</w:t>
      </w:r>
      <w:r w:rsidRPr="00C606E8">
        <w:t xml:space="preserve">. If there are any convictions they must be discussed with the </w:t>
      </w:r>
      <w:r>
        <w:t>co-ordinator</w:t>
      </w:r>
      <w:r w:rsidRPr="00C606E8">
        <w:t xml:space="preserve">. The </w:t>
      </w:r>
      <w:r>
        <w:t>student</w:t>
      </w:r>
      <w:r w:rsidRPr="00C606E8">
        <w:t xml:space="preserve"> must make the placement provider aware of any issues from the DBS check.</w:t>
      </w:r>
    </w:p>
    <w:p w14:paraId="1F43ABD4" w14:textId="77777777" w:rsidR="00A17E6C" w:rsidRPr="006208D2" w:rsidRDefault="00A17E6C" w:rsidP="00A17E6C">
      <w:pPr>
        <w:pStyle w:val="ListParagraph"/>
        <w:spacing w:line="240" w:lineRule="auto"/>
        <w:ind w:left="1080"/>
      </w:pPr>
    </w:p>
    <w:p w14:paraId="02239CD1" w14:textId="4FF2869A" w:rsidR="00A17E6C" w:rsidRPr="00C606E8" w:rsidRDefault="00A17E6C" w:rsidP="00A17E6C">
      <w:pPr>
        <w:pStyle w:val="ListParagraph"/>
        <w:numPr>
          <w:ilvl w:val="0"/>
          <w:numId w:val="11"/>
        </w:numPr>
        <w:spacing w:after="0" w:line="240" w:lineRule="auto"/>
      </w:pPr>
      <w:r w:rsidRPr="00C606E8">
        <w:t xml:space="preserve">Undertake an initial visit to the placement </w:t>
      </w:r>
      <w:r>
        <w:t>provider</w:t>
      </w:r>
      <w:r w:rsidRPr="00C606E8">
        <w:t xml:space="preserve"> to explain placement requirements</w:t>
      </w:r>
      <w:r>
        <w:t xml:space="preserve"> and expected learning outcomes</w:t>
      </w:r>
      <w:r w:rsidR="00ED46BF">
        <w:t xml:space="preserve"> </w:t>
      </w:r>
      <w:r w:rsidR="00713859">
        <w:t>[</w:t>
      </w:r>
      <w:r w:rsidR="00ED46BF">
        <w:t xml:space="preserve">For CS IY </w:t>
      </w:r>
      <w:r w:rsidR="009B0420">
        <w:t>we cannot feasibly do this prior to</w:t>
      </w:r>
      <w:r w:rsidR="00D71C7D">
        <w:t xml:space="preserve"> </w:t>
      </w:r>
      <w:r w:rsidR="009B0420">
        <w:t xml:space="preserve">placements commencing and thus provide the information at </w:t>
      </w:r>
      <w:hyperlink r:id="rId11" w:history="1">
        <w:r w:rsidR="009B0420" w:rsidRPr="00344270">
          <w:rPr>
            <w:rStyle w:val="Hyperlink"/>
          </w:rPr>
          <w:t>https://www.aber.ac.uk/~dcswww/Dept/Teaching/Industrial_Placement/IY/IYEmployerPage.html</w:t>
        </w:r>
      </w:hyperlink>
      <w:r w:rsidR="009B0420">
        <w:t xml:space="preserve"> </w:t>
      </w:r>
      <w:r w:rsidR="00D04E51">
        <w:t>. E</w:t>
      </w:r>
      <w:r w:rsidR="009B0420">
        <w:t xml:space="preserve">mployers must agree to facilitating the learning outcomes on the Placement Confirmation Form. Please contact </w:t>
      </w:r>
      <w:hyperlink r:id="rId12" w:history="1">
        <w:r w:rsidR="009B0420" w:rsidRPr="00344270">
          <w:rPr>
            <w:rStyle w:val="Hyperlink"/>
          </w:rPr>
          <w:t>cs-iy-admin@aber.ac.uk</w:t>
        </w:r>
      </w:hyperlink>
      <w:r w:rsidR="009B0420">
        <w:t xml:space="preserve"> for advice if necessary or if there are any questions. The Academic </w:t>
      </w:r>
      <w:r w:rsidR="00D04E51">
        <w:t>S</w:t>
      </w:r>
      <w:r w:rsidR="009B0420">
        <w:t xml:space="preserve">upervisor </w:t>
      </w:r>
      <w:r w:rsidR="00D04E51">
        <w:t xml:space="preserve">allocated to the student </w:t>
      </w:r>
      <w:r w:rsidR="009B0420">
        <w:t>will discuss these aspects with the employer and student near the start of the academic year</w:t>
      </w:r>
      <w:r w:rsidR="00287085">
        <w:t xml:space="preserve"> (Sept/Oct)</w:t>
      </w:r>
      <w:r w:rsidR="00713859">
        <w:t>]</w:t>
      </w:r>
      <w:r>
        <w:t xml:space="preserve"> </w:t>
      </w:r>
    </w:p>
    <w:p w14:paraId="2B43A544" w14:textId="77777777" w:rsidR="00A17E6C" w:rsidRPr="00C606E8" w:rsidRDefault="00A17E6C" w:rsidP="00A17E6C">
      <w:pPr>
        <w:pStyle w:val="ListParagraph"/>
        <w:spacing w:after="0" w:line="240" w:lineRule="auto"/>
        <w:ind w:left="1080"/>
      </w:pPr>
    </w:p>
    <w:p w14:paraId="5D27E30B" w14:textId="0DC4198C" w:rsidR="00A17E6C" w:rsidRPr="00C606E8" w:rsidRDefault="00A17E6C" w:rsidP="00A17E6C">
      <w:pPr>
        <w:pStyle w:val="ListParagraph"/>
        <w:numPr>
          <w:ilvl w:val="0"/>
          <w:numId w:val="11"/>
        </w:numPr>
        <w:spacing w:after="0" w:line="240" w:lineRule="auto"/>
        <w:ind w:left="1077" w:hanging="357"/>
      </w:pPr>
      <w:r>
        <w:t>Discuss with the placement provider how the placement will fulfil the learning outcomes and</w:t>
      </w:r>
      <w:r w:rsidRPr="00C606E8">
        <w:t xml:space="preserve"> explain any assessment requirements</w:t>
      </w:r>
      <w:r w:rsidR="00713859">
        <w:t>. [For CS IY this is often self evident and the student should check with the IY coordinator if there is any doubt on this aspect</w:t>
      </w:r>
      <w:r w:rsidR="00D04E51">
        <w:t xml:space="preserve">. The employer will fill in a short assessment form at the conclusion of the placement. The form is available from </w:t>
      </w:r>
      <w:hyperlink r:id="rId13" w:history="1">
        <w:r w:rsidR="00D04E51" w:rsidRPr="00344270">
          <w:rPr>
            <w:rStyle w:val="Hyperlink"/>
          </w:rPr>
          <w:t>https://www.aber.ac.uk/~dcswww/Dept/Teaching/Industrial_Placement/IY/IYEmployerPage.html</w:t>
        </w:r>
      </w:hyperlink>
      <w:r w:rsidR="00D04E51">
        <w:t xml:space="preserve"> </w:t>
      </w:r>
      <w:r w:rsidR="00713859">
        <w:t>]</w:t>
      </w:r>
      <w:r w:rsidRPr="00C606E8">
        <w:t>.</w:t>
      </w:r>
    </w:p>
    <w:p w14:paraId="5E3DF675" w14:textId="77777777" w:rsidR="00A17E6C" w:rsidRPr="00C606E8" w:rsidRDefault="00A17E6C" w:rsidP="00A17E6C">
      <w:pPr>
        <w:pStyle w:val="ListParagraph"/>
        <w:spacing w:after="0" w:line="240" w:lineRule="auto"/>
        <w:ind w:left="1077"/>
      </w:pPr>
    </w:p>
    <w:p w14:paraId="0A24E210" w14:textId="77777777" w:rsidR="00A17E6C" w:rsidRPr="006208D2" w:rsidRDefault="00A17E6C" w:rsidP="00A17E6C">
      <w:pPr>
        <w:pStyle w:val="ListParagraph"/>
        <w:numPr>
          <w:ilvl w:val="0"/>
          <w:numId w:val="11"/>
        </w:numPr>
        <w:spacing w:after="0" w:line="240" w:lineRule="auto"/>
        <w:ind w:left="1077" w:hanging="357"/>
      </w:pPr>
      <w:r w:rsidRPr="00C606E8">
        <w:t xml:space="preserve">Provide the placement provider with a </w:t>
      </w:r>
      <w:r w:rsidRPr="00C606E8">
        <w:rPr>
          <w:i/>
        </w:rPr>
        <w:t>Placement Agreement</w:t>
      </w:r>
      <w:r w:rsidRPr="00C606E8">
        <w:t xml:space="preserve"> setting out the requirements.  The agreement must be signed by the placement provider and </w:t>
      </w:r>
      <w:r>
        <w:t>three</w:t>
      </w:r>
      <w:r w:rsidRPr="006208D2">
        <w:t xml:space="preserve"> copies made:</w:t>
      </w:r>
    </w:p>
    <w:p w14:paraId="44014772" w14:textId="77777777" w:rsidR="00A17E6C" w:rsidRDefault="00A17E6C" w:rsidP="00A17E6C">
      <w:pPr>
        <w:pStyle w:val="ListParagraph"/>
        <w:numPr>
          <w:ilvl w:val="2"/>
          <w:numId w:val="11"/>
        </w:numPr>
        <w:spacing w:after="0" w:line="240" w:lineRule="auto"/>
        <w:ind w:left="1985" w:hanging="709"/>
      </w:pPr>
      <w:r>
        <w:t>o</w:t>
      </w:r>
      <w:r w:rsidRPr="00C606E8">
        <w:t>ne to be kept by the placement provider</w:t>
      </w:r>
      <w:r>
        <w:t>;</w:t>
      </w:r>
      <w:r w:rsidRPr="00C606E8">
        <w:t xml:space="preserve"> </w:t>
      </w:r>
    </w:p>
    <w:p w14:paraId="001EACC5" w14:textId="77777777" w:rsidR="00A17E6C" w:rsidRPr="00C606E8" w:rsidRDefault="00A17E6C" w:rsidP="00A17E6C">
      <w:pPr>
        <w:pStyle w:val="ListParagraph"/>
        <w:numPr>
          <w:ilvl w:val="2"/>
          <w:numId w:val="11"/>
        </w:numPr>
        <w:spacing w:after="0" w:line="240" w:lineRule="auto"/>
        <w:ind w:left="1985" w:hanging="709"/>
      </w:pPr>
      <w:r>
        <w:t>o</w:t>
      </w:r>
      <w:r w:rsidRPr="00C606E8">
        <w:t>ne to be kept by the student</w:t>
      </w:r>
      <w:r>
        <w:t>;</w:t>
      </w:r>
      <w:r w:rsidRPr="00C606E8">
        <w:t xml:space="preserve"> </w:t>
      </w:r>
    </w:p>
    <w:p w14:paraId="33D6B891" w14:textId="197A4C3E" w:rsidR="00A17E6C" w:rsidRPr="00154A9F" w:rsidRDefault="00A17E6C" w:rsidP="00A17E6C">
      <w:pPr>
        <w:pStyle w:val="ListParagraph"/>
        <w:numPr>
          <w:ilvl w:val="2"/>
          <w:numId w:val="11"/>
        </w:numPr>
        <w:spacing w:after="0" w:line="240" w:lineRule="auto"/>
        <w:ind w:left="1985" w:hanging="709"/>
      </w:pPr>
      <w:r>
        <w:t>o</w:t>
      </w:r>
      <w:r w:rsidRPr="00C606E8">
        <w:t xml:space="preserve">ne </w:t>
      </w:r>
      <w:r>
        <w:t xml:space="preserve">to be </w:t>
      </w:r>
      <w:r w:rsidRPr="00C606E8">
        <w:t xml:space="preserve">returned by the student to the </w:t>
      </w:r>
      <w:r>
        <w:t>course co-ordinator</w:t>
      </w:r>
      <w:r w:rsidR="00713859">
        <w:t xml:space="preserve"> [cs-iy-admin@aber.ac.uk]</w:t>
      </w:r>
      <w:r>
        <w:t>.</w:t>
      </w:r>
    </w:p>
    <w:p w14:paraId="4F735297" w14:textId="77777777" w:rsidR="00A17E6C" w:rsidRPr="00C606E8" w:rsidRDefault="00A17E6C" w:rsidP="00A17E6C">
      <w:pPr>
        <w:pStyle w:val="ListParagraph"/>
        <w:spacing w:after="0" w:line="240" w:lineRule="auto"/>
        <w:ind w:left="2520"/>
      </w:pPr>
    </w:p>
    <w:p w14:paraId="163450C3" w14:textId="3B147C7D" w:rsidR="00A17E6C" w:rsidRPr="00C606E8" w:rsidRDefault="00A17E6C" w:rsidP="00A17E6C">
      <w:pPr>
        <w:pStyle w:val="ListParagraph"/>
        <w:numPr>
          <w:ilvl w:val="0"/>
          <w:numId w:val="11"/>
        </w:numPr>
        <w:spacing w:after="0" w:line="240" w:lineRule="auto"/>
        <w:ind w:hanging="357"/>
        <w:rPr>
          <w:i/>
        </w:rPr>
      </w:pPr>
      <w:r w:rsidRPr="00C606E8">
        <w:t xml:space="preserve">Submit placement details, </w:t>
      </w:r>
      <w:r w:rsidRPr="00C97CD8">
        <w:rPr>
          <w:i/>
        </w:rPr>
        <w:t>Placement Agreement</w:t>
      </w:r>
      <w:r w:rsidRPr="00C606E8">
        <w:t xml:space="preserve"> and agreed learning outcomes to the </w:t>
      </w:r>
      <w:r>
        <w:t>course co-ordinator</w:t>
      </w:r>
      <w:r w:rsidRPr="00C606E8">
        <w:t xml:space="preserve"> </w:t>
      </w:r>
      <w:r>
        <w:t xml:space="preserve">for approval </w:t>
      </w:r>
      <w:r w:rsidRPr="00C606E8">
        <w:t xml:space="preserve">prior to the placement commencing. </w:t>
      </w:r>
      <w:r w:rsidR="004E3B80">
        <w:t xml:space="preserve">[For CS IY </w:t>
      </w:r>
      <w:r w:rsidR="004E3B80">
        <w:lastRenderedPageBreak/>
        <w:t xml:space="preserve">students should ensure the job will allow them to satisfy the </w:t>
      </w:r>
      <w:r w:rsidR="002F6790">
        <w:t xml:space="preserve">specified </w:t>
      </w:r>
      <w:r w:rsidR="004E3B80">
        <w:t>learning outcomes, if in any doubt as the IY coordinator]</w:t>
      </w:r>
    </w:p>
    <w:p w14:paraId="700AFD83" w14:textId="77777777" w:rsidR="00A17E6C" w:rsidRPr="00C606E8" w:rsidRDefault="00A17E6C" w:rsidP="00A17E6C">
      <w:pPr>
        <w:pStyle w:val="ListParagraph"/>
        <w:spacing w:after="0" w:line="240" w:lineRule="auto"/>
        <w:ind w:left="1080"/>
        <w:rPr>
          <w:i/>
        </w:rPr>
      </w:pPr>
    </w:p>
    <w:p w14:paraId="70AC7F07" w14:textId="77777777" w:rsidR="00A17E6C" w:rsidRDefault="00A17E6C" w:rsidP="00A17E6C">
      <w:pPr>
        <w:pStyle w:val="ListParagraph"/>
        <w:numPr>
          <w:ilvl w:val="2"/>
          <w:numId w:val="1"/>
        </w:numPr>
        <w:spacing w:line="240" w:lineRule="auto"/>
      </w:pPr>
      <w:r w:rsidRPr="00C606E8">
        <w:t>During</w:t>
      </w:r>
      <w:r>
        <w:t xml:space="preserve"> the</w:t>
      </w:r>
      <w:r w:rsidRPr="00E86FD3">
        <w:rPr>
          <w:b/>
        </w:rPr>
        <w:t xml:space="preserve"> </w:t>
      </w:r>
      <w:r w:rsidRPr="00C606E8">
        <w:t>placement the student will:</w:t>
      </w:r>
    </w:p>
    <w:p w14:paraId="249213E0" w14:textId="77777777" w:rsidR="00A17E6C" w:rsidRPr="00C606E8" w:rsidRDefault="00A17E6C" w:rsidP="00A17E6C">
      <w:pPr>
        <w:pStyle w:val="ListParagraph"/>
        <w:spacing w:line="240" w:lineRule="auto"/>
        <w:ind w:left="1080"/>
      </w:pPr>
    </w:p>
    <w:p w14:paraId="1311343F" w14:textId="77777777" w:rsidR="00A17E6C" w:rsidRPr="00C606E8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>Ensure they receive appropriate induction and health and safety training.</w:t>
      </w:r>
    </w:p>
    <w:p w14:paraId="160E0D63" w14:textId="77777777" w:rsidR="00A17E6C" w:rsidRPr="00C606E8" w:rsidRDefault="00A17E6C" w:rsidP="00A17E6C">
      <w:pPr>
        <w:pStyle w:val="ListParagraph"/>
        <w:spacing w:after="0" w:line="240" w:lineRule="auto"/>
        <w:ind w:left="1072"/>
      </w:pPr>
    </w:p>
    <w:p w14:paraId="342440CB" w14:textId="7992FFEF" w:rsidR="00A17E6C" w:rsidRPr="00C606E8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>Keep a log of hours worked</w:t>
      </w:r>
      <w:r w:rsidR="002F6790">
        <w:t xml:space="preserve"> [not necessary for CS IY students, employed on a full time contract</w:t>
      </w:r>
      <w:r w:rsidR="00B45047">
        <w:t>. Students should work according to the companies normal practice</w:t>
      </w:r>
      <w:r w:rsidR="001D6655">
        <w:t xml:space="preserve"> which will be expected to be similar to permanent employees in a similar role</w:t>
      </w:r>
      <w:r w:rsidR="002F6790">
        <w:t>]</w:t>
      </w:r>
      <w:r w:rsidRPr="00C606E8">
        <w:t>.</w:t>
      </w:r>
    </w:p>
    <w:p w14:paraId="6DD67D91" w14:textId="77777777" w:rsidR="00A17E6C" w:rsidRPr="00C606E8" w:rsidRDefault="00A17E6C" w:rsidP="00A17E6C">
      <w:pPr>
        <w:spacing w:after="0" w:line="240" w:lineRule="auto"/>
      </w:pPr>
    </w:p>
    <w:p w14:paraId="589C0B00" w14:textId="48147327" w:rsidR="00A17E6C" w:rsidRPr="00C606E8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 xml:space="preserve">Monitor their progress in achieving the </w:t>
      </w:r>
      <w:r>
        <w:t>agreed</w:t>
      </w:r>
      <w:r w:rsidRPr="00C606E8">
        <w:t xml:space="preserve"> </w:t>
      </w:r>
      <w:r>
        <w:t xml:space="preserve">learning </w:t>
      </w:r>
      <w:r w:rsidRPr="00C606E8">
        <w:t>outcomes and discuss these regularly with the placement supervisor</w:t>
      </w:r>
      <w:r w:rsidR="004F22E8">
        <w:t xml:space="preserve"> [for CS IY students this is their Academic Supervisor, a member of the CS department allocated at the start of the academic year (early Sept)]</w:t>
      </w:r>
      <w:r w:rsidRPr="00C606E8">
        <w:t>.</w:t>
      </w:r>
    </w:p>
    <w:p w14:paraId="755EEB6B" w14:textId="77777777" w:rsidR="00A17E6C" w:rsidRPr="00C606E8" w:rsidRDefault="00A17E6C" w:rsidP="00A17E6C">
      <w:pPr>
        <w:spacing w:after="0" w:line="240" w:lineRule="auto"/>
      </w:pPr>
    </w:p>
    <w:p w14:paraId="557A61B4" w14:textId="77777777" w:rsidR="00A17E6C" w:rsidRPr="00C606E8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>Conduct themselves in an appropriate manner within the relevant ethical framework, ensuring confidentiality and treating others with respect and dignity.</w:t>
      </w:r>
    </w:p>
    <w:p w14:paraId="53031DB7" w14:textId="77777777" w:rsidR="00A17E6C" w:rsidRPr="00C606E8" w:rsidRDefault="00A17E6C" w:rsidP="00A17E6C">
      <w:pPr>
        <w:spacing w:after="0" w:line="240" w:lineRule="auto"/>
      </w:pPr>
    </w:p>
    <w:p w14:paraId="3997E1D4" w14:textId="77777777" w:rsidR="00A17E6C" w:rsidRPr="00C606E8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 xml:space="preserve">Act in a professional manner, including notifying the </w:t>
      </w:r>
      <w:r>
        <w:t>placement provider</w:t>
      </w:r>
      <w:r w:rsidRPr="00C606E8">
        <w:t xml:space="preserve"> in a timely fashio</w:t>
      </w:r>
      <w:r>
        <w:t>n if they are unable to attend the</w:t>
      </w:r>
      <w:r w:rsidRPr="00C606E8">
        <w:t xml:space="preserve"> placement due to illness etc.</w:t>
      </w:r>
    </w:p>
    <w:p w14:paraId="12BF4E85" w14:textId="77777777" w:rsidR="00A17E6C" w:rsidRPr="00C606E8" w:rsidRDefault="00A17E6C" w:rsidP="00A17E6C">
      <w:pPr>
        <w:spacing w:after="0" w:line="240" w:lineRule="auto"/>
      </w:pPr>
    </w:p>
    <w:p w14:paraId="50340940" w14:textId="77777777" w:rsidR="00A17E6C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>Respect any other requirements of the workplace such as dress codes.</w:t>
      </w:r>
    </w:p>
    <w:p w14:paraId="7753BA48" w14:textId="77777777" w:rsidR="00A17E6C" w:rsidRPr="006208D2" w:rsidRDefault="00A17E6C" w:rsidP="00A17E6C">
      <w:pPr>
        <w:spacing w:after="0" w:line="240" w:lineRule="auto"/>
      </w:pPr>
    </w:p>
    <w:p w14:paraId="621E5AC9" w14:textId="10C02C41" w:rsidR="00A17E6C" w:rsidRPr="00C606E8" w:rsidRDefault="00A17E6C" w:rsidP="00A17E6C">
      <w:pPr>
        <w:pStyle w:val="ListParagraph"/>
        <w:numPr>
          <w:ilvl w:val="0"/>
          <w:numId w:val="12"/>
        </w:numPr>
        <w:spacing w:after="0" w:line="240" w:lineRule="auto"/>
        <w:ind w:left="1072"/>
      </w:pPr>
      <w:r w:rsidRPr="00C606E8">
        <w:t xml:space="preserve">Notify their </w:t>
      </w:r>
      <w:r>
        <w:t xml:space="preserve">course co-ordinator </w:t>
      </w:r>
      <w:r w:rsidR="005F7451">
        <w:t xml:space="preserve">[IY Academic Supervisor or IY coordinator] </w:t>
      </w:r>
      <w:r w:rsidRPr="00C606E8">
        <w:t>should any issues of concern arise</w:t>
      </w:r>
      <w:r>
        <w:t xml:space="preserve"> (see </w:t>
      </w:r>
      <w:r>
        <w:rPr>
          <w:i/>
        </w:rPr>
        <w:t xml:space="preserve">Issues Resolution </w:t>
      </w:r>
      <w:r>
        <w:t>flowchart below)</w:t>
      </w:r>
      <w:r w:rsidRPr="00C606E8">
        <w:t>.</w:t>
      </w:r>
    </w:p>
    <w:p w14:paraId="418DA9F6" w14:textId="77777777" w:rsidR="00A17E6C" w:rsidRDefault="00A17E6C" w:rsidP="00A17E6C">
      <w:pPr>
        <w:spacing w:after="0" w:line="240" w:lineRule="auto"/>
      </w:pPr>
    </w:p>
    <w:p w14:paraId="72BE0D25" w14:textId="77777777" w:rsidR="00A17E6C" w:rsidRPr="00C606E8" w:rsidRDefault="00A17E6C" w:rsidP="00A17E6C">
      <w:pPr>
        <w:spacing w:after="0" w:line="240" w:lineRule="auto"/>
        <w:jc w:val="both"/>
      </w:pPr>
    </w:p>
    <w:p w14:paraId="000B28ED" w14:textId="77777777" w:rsidR="00A17E6C" w:rsidRPr="00E86FD3" w:rsidRDefault="00A17E6C" w:rsidP="00A17E6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Placement provider responsibilities</w:t>
      </w:r>
    </w:p>
    <w:p w14:paraId="472DAF8A" w14:textId="77777777" w:rsidR="00A17E6C" w:rsidRPr="00C606E8" w:rsidRDefault="00A17E6C" w:rsidP="00A17E6C">
      <w:pPr>
        <w:spacing w:after="0" w:line="240" w:lineRule="auto"/>
        <w:jc w:val="both"/>
      </w:pPr>
    </w:p>
    <w:p w14:paraId="3EB417C0" w14:textId="6079B369" w:rsidR="00A17E6C" w:rsidRPr="00C606E8" w:rsidRDefault="00A17E6C" w:rsidP="00A17E6C">
      <w:pPr>
        <w:pStyle w:val="ListParagraph"/>
        <w:numPr>
          <w:ilvl w:val="2"/>
          <w:numId w:val="1"/>
        </w:numPr>
        <w:spacing w:after="0" w:line="240" w:lineRule="auto"/>
      </w:pPr>
      <w:r w:rsidRPr="00C606E8">
        <w:t>When arranging placements, providers should be aware that they will need to provide a designated supervisor</w:t>
      </w:r>
      <w:r>
        <w:t>/point of contact</w:t>
      </w:r>
      <w:r w:rsidRPr="00C606E8">
        <w:t xml:space="preserve">. </w:t>
      </w:r>
      <w:r w:rsidR="005F7451">
        <w:t xml:space="preserve">[For CS IY students this person is known as the Line Manager]. </w:t>
      </w:r>
      <w:r w:rsidRPr="00C606E8">
        <w:t>The role of the placement supervisor will be to:</w:t>
      </w:r>
    </w:p>
    <w:p w14:paraId="1E000754" w14:textId="77777777" w:rsidR="00A17E6C" w:rsidRPr="00C606E8" w:rsidRDefault="00A17E6C" w:rsidP="00A17E6C">
      <w:pPr>
        <w:spacing w:after="0" w:line="240" w:lineRule="auto"/>
        <w:rPr>
          <w:b/>
        </w:rPr>
      </w:pPr>
    </w:p>
    <w:p w14:paraId="0225EE8C" w14:textId="77777777" w:rsidR="00A17E6C" w:rsidRPr="00C606E8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C606E8">
        <w:t>Work with the</w:t>
      </w:r>
      <w:r>
        <w:t xml:space="preserve"> student to ensure the</w:t>
      </w:r>
      <w:r w:rsidRPr="00C606E8">
        <w:t xml:space="preserve"> learning outcomes </w:t>
      </w:r>
      <w:r>
        <w:t xml:space="preserve">of the module are met by the </w:t>
      </w:r>
      <w:r w:rsidRPr="00C606E8">
        <w:t>placement</w:t>
      </w:r>
      <w:r>
        <w:t xml:space="preserve">.  </w:t>
      </w:r>
    </w:p>
    <w:p w14:paraId="043D19D9" w14:textId="77777777" w:rsidR="00A17E6C" w:rsidRPr="00C606E8" w:rsidRDefault="00A17E6C" w:rsidP="00A17E6C">
      <w:pPr>
        <w:pStyle w:val="ListParagraph"/>
        <w:spacing w:after="0" w:line="240" w:lineRule="auto"/>
        <w:ind w:left="1080"/>
      </w:pPr>
    </w:p>
    <w:p w14:paraId="37155B06" w14:textId="1731B89D" w:rsidR="00A17E6C" w:rsidRPr="00C606E8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C606E8">
        <w:t xml:space="preserve">Meet with the student on a regular basis to check on progress and discuss any issues. </w:t>
      </w:r>
      <w:r w:rsidR="005F7451">
        <w:t>[For CS IY students we expect to meet twice per year with the student and line manager. Students should contact their Academic Supervisor on a monthly basis by email and provide a brief update on the work they have been undertaking. A paragraph or two is usually sufficient]</w:t>
      </w:r>
    </w:p>
    <w:p w14:paraId="4951C0B3" w14:textId="77777777" w:rsidR="00A17E6C" w:rsidRPr="00C606E8" w:rsidRDefault="00A17E6C" w:rsidP="00A17E6C">
      <w:pPr>
        <w:pStyle w:val="ListParagraph"/>
        <w:spacing w:after="0" w:line="240" w:lineRule="auto"/>
        <w:ind w:left="1080"/>
      </w:pPr>
    </w:p>
    <w:p w14:paraId="605A612D" w14:textId="77777777" w:rsidR="00A17E6C" w:rsidRPr="00C606E8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C606E8">
        <w:t xml:space="preserve">Ensure that appropriate induction and training are provided, including health and safety. </w:t>
      </w:r>
    </w:p>
    <w:p w14:paraId="064EE680" w14:textId="77777777" w:rsidR="00A17E6C" w:rsidRPr="00C606E8" w:rsidRDefault="00A17E6C" w:rsidP="00A17E6C">
      <w:pPr>
        <w:pStyle w:val="ListParagraph"/>
        <w:spacing w:after="0" w:line="240" w:lineRule="auto"/>
        <w:ind w:left="1080"/>
      </w:pPr>
    </w:p>
    <w:p w14:paraId="1BED663D" w14:textId="77777777" w:rsidR="00A17E6C" w:rsidRPr="00C606E8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C606E8">
        <w:t xml:space="preserve">Act as first point of contact for any problems or queries during the placement. </w:t>
      </w:r>
    </w:p>
    <w:p w14:paraId="7D77EC4D" w14:textId="77777777" w:rsidR="00A17E6C" w:rsidRPr="00C606E8" w:rsidRDefault="00A17E6C" w:rsidP="00A17E6C">
      <w:pPr>
        <w:pStyle w:val="ListParagraph"/>
        <w:spacing w:after="0" w:line="240" w:lineRule="auto"/>
        <w:ind w:left="1080"/>
      </w:pPr>
    </w:p>
    <w:p w14:paraId="7CB14460" w14:textId="529CB603" w:rsidR="00A17E6C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C606E8">
        <w:t xml:space="preserve">Provide feedback on progress at the end of the placement by completing the </w:t>
      </w:r>
      <w:r>
        <w:rPr>
          <w:i/>
        </w:rPr>
        <w:t>Student Placement Report Form</w:t>
      </w:r>
      <w:r w:rsidR="0009399C">
        <w:rPr>
          <w:i/>
        </w:rPr>
        <w:t xml:space="preserve">. </w:t>
      </w:r>
      <w:r w:rsidR="0009399C">
        <w:rPr>
          <w:iCs/>
        </w:rPr>
        <w:t xml:space="preserve">[For CS IY students we have an Employers Assessment Form available from </w:t>
      </w:r>
      <w:r w:rsidR="0009399C" w:rsidRPr="0009399C">
        <w:rPr>
          <w:iCs/>
        </w:rPr>
        <w:lastRenderedPageBreak/>
        <w:t>https://www.aber.ac.uk/~dcswww/Dept/Teaching/Industrial_Placement/IY/IYEmployerPage.html</w:t>
      </w:r>
      <w:r w:rsidR="0009399C">
        <w:rPr>
          <w:iCs/>
        </w:rPr>
        <w:t>]</w:t>
      </w:r>
    </w:p>
    <w:p w14:paraId="37990133" w14:textId="77777777" w:rsidR="00A17E6C" w:rsidRPr="00CE0933" w:rsidRDefault="00A17E6C" w:rsidP="00A17E6C">
      <w:pPr>
        <w:pStyle w:val="ListParagraph"/>
      </w:pPr>
    </w:p>
    <w:p w14:paraId="03CFD1C8" w14:textId="79B2A16F" w:rsidR="00A17E6C" w:rsidRPr="00CA1494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 xml:space="preserve">Provide feedback on the management of the placement by completing the </w:t>
      </w:r>
      <w:r>
        <w:rPr>
          <w:i/>
        </w:rPr>
        <w:t>Employer Feedback Form</w:t>
      </w:r>
      <w:r w:rsidR="0009399C">
        <w:rPr>
          <w:i/>
        </w:rPr>
        <w:t>. [</w:t>
      </w:r>
      <w:r w:rsidR="000E191B">
        <w:rPr>
          <w:iCs/>
        </w:rPr>
        <w:t xml:space="preserve">For CS IY students </w:t>
      </w:r>
      <w:r w:rsidR="000E191B">
        <w:rPr>
          <w:i/>
        </w:rPr>
        <w:t>p</w:t>
      </w:r>
      <w:r w:rsidR="0009399C">
        <w:rPr>
          <w:i/>
        </w:rPr>
        <w:t xml:space="preserve">lease include </w:t>
      </w:r>
      <w:r w:rsidR="000E191B">
        <w:rPr>
          <w:i/>
        </w:rPr>
        <w:t>any relevant comments</w:t>
      </w:r>
      <w:r w:rsidR="0009399C">
        <w:rPr>
          <w:i/>
        </w:rPr>
        <w:t xml:space="preserve"> on the </w:t>
      </w:r>
      <w:r w:rsidR="0009399C">
        <w:rPr>
          <w:iCs/>
        </w:rPr>
        <w:t>Employers Assessment Form]</w:t>
      </w:r>
    </w:p>
    <w:p w14:paraId="5CEFDA7B" w14:textId="77777777" w:rsidR="00A17E6C" w:rsidRPr="00C606E8" w:rsidRDefault="00A17E6C" w:rsidP="000E191B">
      <w:pPr>
        <w:spacing w:after="0" w:line="240" w:lineRule="auto"/>
      </w:pPr>
    </w:p>
    <w:p w14:paraId="4EA59F01" w14:textId="1A41ED25" w:rsidR="00A17E6C" w:rsidRDefault="00A17E6C" w:rsidP="00A17E6C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C606E8">
        <w:t xml:space="preserve">Liaise with the </w:t>
      </w:r>
      <w:r>
        <w:t xml:space="preserve">course co-ordinator </w:t>
      </w:r>
      <w:r w:rsidRPr="00C606E8">
        <w:t>should any prob</w:t>
      </w:r>
      <w:r>
        <w:t>lems arise during the placement</w:t>
      </w:r>
      <w:r w:rsidR="000E191B">
        <w:t>. [For CS IY students this should be the Academic Supervisor as a first port of call and the Industrial Year Coordinator (</w:t>
      </w:r>
      <w:hyperlink r:id="rId14" w:history="1">
        <w:r w:rsidR="000E191B" w:rsidRPr="00344270">
          <w:rPr>
            <w:rStyle w:val="Hyperlink"/>
          </w:rPr>
          <w:t>cs-iy-admin@aber.ac.uk</w:t>
        </w:r>
      </w:hyperlink>
      <w:r w:rsidR="000E191B">
        <w:t>) as second contact.]</w:t>
      </w:r>
    </w:p>
    <w:p w14:paraId="775BD8D1" w14:textId="77777777" w:rsidR="000E191B" w:rsidRDefault="000E191B" w:rsidP="000E191B">
      <w:pPr>
        <w:pStyle w:val="ListParagraph"/>
      </w:pPr>
    </w:p>
    <w:p w14:paraId="03C9FF82" w14:textId="77777777" w:rsidR="000E191B" w:rsidRPr="00C606E8" w:rsidRDefault="000E191B" w:rsidP="000E191B">
      <w:pPr>
        <w:pStyle w:val="ListParagraph"/>
        <w:spacing w:after="0" w:line="240" w:lineRule="auto"/>
        <w:ind w:left="1080"/>
      </w:pPr>
    </w:p>
    <w:p w14:paraId="42D1C0CE" w14:textId="72B0CB8E" w:rsidR="00A17E6C" w:rsidRPr="003E2E5A" w:rsidRDefault="00CE7BE9" w:rsidP="00A17E6C">
      <w:pPr>
        <w:spacing w:after="0" w:line="240" w:lineRule="auto"/>
        <w:rPr>
          <w:b/>
        </w:rPr>
      </w:pPr>
      <w:r>
        <w:rPr>
          <w:b/>
        </w:rPr>
        <w:t>1</w:t>
      </w:r>
      <w:r w:rsidR="00A17E6C" w:rsidRPr="003E2E5A">
        <w:rPr>
          <w:b/>
        </w:rPr>
        <w:t>.2.2</w:t>
      </w:r>
      <w:r w:rsidR="00A17E6C" w:rsidRPr="003E2E5A">
        <w:rPr>
          <w:b/>
        </w:rPr>
        <w:tab/>
        <w:t xml:space="preserve">While on placement, students can expect: </w:t>
      </w:r>
    </w:p>
    <w:p w14:paraId="03DE77B4" w14:textId="77777777" w:rsidR="00A17E6C" w:rsidRPr="00C606E8" w:rsidRDefault="00A17E6C" w:rsidP="00A17E6C">
      <w:pPr>
        <w:spacing w:after="0" w:line="240" w:lineRule="auto"/>
        <w:ind w:left="360"/>
      </w:pPr>
    </w:p>
    <w:p w14:paraId="08A2F834" w14:textId="3A05EBB9" w:rsidR="00A17E6C" w:rsidRPr="00C606E8" w:rsidRDefault="00A17E6C" w:rsidP="00A17E6C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C606E8">
        <w:t>Support from a designated supervisor</w:t>
      </w:r>
      <w:r>
        <w:t>/point of contact</w:t>
      </w:r>
      <w:r w:rsidRPr="00C606E8">
        <w:t xml:space="preserve"> whose role is to advise on the work that is being undertaken and the achievement of placement learning outcomes. </w:t>
      </w:r>
      <w:r w:rsidR="00142FBE">
        <w:t>[For CS IY students the Line manager will fulfil this role, if there are queries then contact the Academic Supervisor or the Industrial Year Coordinator]</w:t>
      </w:r>
    </w:p>
    <w:p w14:paraId="6F18A520" w14:textId="77777777" w:rsidR="00A17E6C" w:rsidRPr="00C606E8" w:rsidRDefault="00A17E6C" w:rsidP="00A17E6C">
      <w:pPr>
        <w:spacing w:after="0" w:line="240" w:lineRule="auto"/>
        <w:ind w:left="1080"/>
      </w:pPr>
    </w:p>
    <w:p w14:paraId="1F83AC58" w14:textId="77777777" w:rsidR="00A17E6C" w:rsidRPr="00C606E8" w:rsidRDefault="00A17E6C" w:rsidP="00A17E6C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An a</w:t>
      </w:r>
      <w:r w:rsidRPr="00C606E8">
        <w:t>ppropriate health and safety briefing so that they are familiar with the procedures and requirements of the organisation in which they are working.</w:t>
      </w:r>
    </w:p>
    <w:p w14:paraId="19777F37" w14:textId="77777777" w:rsidR="00A17E6C" w:rsidRPr="00C606E8" w:rsidRDefault="00A17E6C" w:rsidP="00A17E6C">
      <w:pPr>
        <w:spacing w:after="0" w:line="240" w:lineRule="auto"/>
        <w:ind w:left="1080"/>
      </w:pPr>
      <w:r w:rsidRPr="00C606E8">
        <w:t xml:space="preserve"> </w:t>
      </w:r>
    </w:p>
    <w:p w14:paraId="18583341" w14:textId="77777777" w:rsidR="00A17E6C" w:rsidRPr="00C606E8" w:rsidRDefault="00A17E6C" w:rsidP="00A17E6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C606E8">
        <w:t>To work in a safe environment.</w:t>
      </w:r>
    </w:p>
    <w:p w14:paraId="0AB30907" w14:textId="77777777" w:rsidR="00A17E6C" w:rsidRPr="00C606E8" w:rsidRDefault="00A17E6C" w:rsidP="00A17E6C">
      <w:pPr>
        <w:spacing w:after="0" w:line="240" w:lineRule="auto"/>
        <w:ind w:left="1080"/>
      </w:pPr>
    </w:p>
    <w:p w14:paraId="116DFECE" w14:textId="77777777" w:rsidR="00A17E6C" w:rsidRPr="00C606E8" w:rsidRDefault="00A17E6C" w:rsidP="00A17E6C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C606E8">
        <w:t>To be treated with respect.</w:t>
      </w:r>
    </w:p>
    <w:p w14:paraId="43D4CD39" w14:textId="77777777" w:rsidR="00A17E6C" w:rsidRPr="00C606E8" w:rsidRDefault="00A17E6C" w:rsidP="00A17E6C">
      <w:pPr>
        <w:spacing w:after="0" w:line="240" w:lineRule="auto"/>
        <w:ind w:left="1080"/>
      </w:pPr>
    </w:p>
    <w:p w14:paraId="55D1D9E0" w14:textId="77777777" w:rsidR="00A17E6C" w:rsidRPr="00C606E8" w:rsidRDefault="00A17E6C" w:rsidP="00A17E6C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C606E8">
        <w:t xml:space="preserve">To be fully informed about responsibilities, including those contained in any statutory legislation and/or honorary contract. </w:t>
      </w:r>
    </w:p>
    <w:p w14:paraId="6EA03BDE" w14:textId="77777777" w:rsidR="00A17E6C" w:rsidRPr="00C606E8" w:rsidRDefault="00A17E6C" w:rsidP="00A17E6C">
      <w:pPr>
        <w:spacing w:after="0" w:line="240" w:lineRule="auto"/>
        <w:ind w:left="1080"/>
      </w:pPr>
    </w:p>
    <w:p w14:paraId="14259728" w14:textId="77777777" w:rsidR="00A17E6C" w:rsidRPr="00C606E8" w:rsidRDefault="00A17E6C" w:rsidP="00A17E6C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 xml:space="preserve">To receive feedback </w:t>
      </w:r>
      <w:r w:rsidRPr="00C606E8">
        <w:t xml:space="preserve">from the supervisor on completion of the required number of hours in practice. </w:t>
      </w:r>
    </w:p>
    <w:p w14:paraId="01249567" w14:textId="77777777" w:rsidR="00A17E6C" w:rsidRPr="00C606E8" w:rsidRDefault="00A17E6C" w:rsidP="00A17E6C">
      <w:pPr>
        <w:spacing w:after="0" w:line="240" w:lineRule="auto"/>
        <w:ind w:left="1080"/>
      </w:pPr>
    </w:p>
    <w:p w14:paraId="738448E9" w14:textId="77777777" w:rsidR="00A17E6C" w:rsidRDefault="00A17E6C" w:rsidP="00A17E6C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Where appropriate, t</w:t>
      </w:r>
      <w:r w:rsidRPr="00100A29">
        <w:t xml:space="preserve">o be fully trained in any unfamiliar practices that they are asked to undertake. </w:t>
      </w:r>
    </w:p>
    <w:p w14:paraId="34EE1133" w14:textId="77777777" w:rsidR="00A17E6C" w:rsidRPr="00100A29" w:rsidRDefault="00A17E6C" w:rsidP="00A17E6C">
      <w:pPr>
        <w:spacing w:after="0" w:line="240" w:lineRule="auto"/>
        <w:ind w:left="1080"/>
      </w:pPr>
    </w:p>
    <w:p w14:paraId="2C16AEF7" w14:textId="32F6C38E" w:rsidR="00A17E6C" w:rsidRPr="00C606E8" w:rsidRDefault="00A17E6C" w:rsidP="00A17E6C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C606E8">
        <w:t xml:space="preserve">To have access to the </w:t>
      </w:r>
      <w:r w:rsidRPr="000A5888">
        <w:rPr>
          <w:i/>
        </w:rPr>
        <w:t>Issues Resolution</w:t>
      </w:r>
      <w:r w:rsidRPr="00C606E8">
        <w:t xml:space="preserve"> procedure</w:t>
      </w:r>
      <w:r w:rsidR="00142FBE">
        <w:t xml:space="preserve"> [for CS IY </w:t>
      </w:r>
      <w:r w:rsidR="00936D96">
        <w:t>`course leader’ is either the Academic Supervisor or the IY Coordinator (contact cs-iy-admin@aber.ac.uk)</w:t>
      </w:r>
      <w:r w:rsidR="00142FBE">
        <w:t>.</w:t>
      </w:r>
      <w:r w:rsidR="001A0E32">
        <w:t>]</w:t>
      </w:r>
    </w:p>
    <w:p w14:paraId="7D43009C" w14:textId="77777777" w:rsidR="00A17E6C" w:rsidRDefault="00A17E6C" w:rsidP="00A17E6C">
      <w:pPr>
        <w:tabs>
          <w:tab w:val="left" w:pos="7440"/>
        </w:tabs>
        <w:rPr>
          <w:b/>
          <w:sz w:val="24"/>
          <w:szCs w:val="24"/>
        </w:rPr>
      </w:pPr>
    </w:p>
    <w:p w14:paraId="51C1E211" w14:textId="5108233D" w:rsidR="00A17E6C" w:rsidRDefault="00142FBE" w:rsidP="00C46F97">
      <w:pPr>
        <w:spacing w:after="0" w:line="240" w:lineRule="auto"/>
        <w:jc w:val="center"/>
        <w:rPr>
          <w:b/>
          <w:lang w:eastAsia="ja-JP"/>
        </w:rPr>
      </w:pPr>
      <w:r>
        <w:rPr>
          <w:b/>
          <w:noProof/>
          <w:lang w:eastAsia="ja-JP"/>
        </w:rPr>
        <w:lastRenderedPageBreak/>
        <w:drawing>
          <wp:inline distT="0" distB="0" distL="0" distR="0" wp14:anchorId="403CC7A8" wp14:editId="649CA8A6">
            <wp:extent cx="4889500" cy="52578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E6C" w:rsidSect="00397A93">
      <w:foot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ADBF" w14:textId="77777777" w:rsidR="00F41D46" w:rsidRDefault="00F41D46">
      <w:pPr>
        <w:spacing w:after="0" w:line="240" w:lineRule="auto"/>
      </w:pPr>
      <w:r>
        <w:separator/>
      </w:r>
    </w:p>
  </w:endnote>
  <w:endnote w:type="continuationSeparator" w:id="0">
    <w:p w14:paraId="410CD57B" w14:textId="77777777" w:rsidR="00F41D46" w:rsidRDefault="00F4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15F5" w14:textId="57D4EBEE" w:rsidR="00A76543" w:rsidRDefault="00265AE3">
    <w:pPr>
      <w:pStyle w:val="Footer"/>
    </w:pPr>
    <w:r>
      <w:t xml:space="preserve">Version </w:t>
    </w:r>
    <w:r w:rsidR="00BB61E2">
      <w:t>1</w:t>
    </w:r>
    <w:r w:rsidR="00107FC0">
      <w:t>.</w:t>
    </w:r>
    <w:r w:rsidR="00D560C7">
      <w:t>2</w:t>
    </w:r>
    <w:r>
      <w:ptab w:relativeTo="margin" w:alignment="center" w:leader="none"/>
    </w:r>
    <w:r>
      <w:ptab w:relativeTo="margin" w:alignment="right" w:leader="none"/>
    </w:r>
    <w:r w:rsidR="00D560C7">
      <w:t>15</w:t>
    </w:r>
    <w:r>
      <w:t>.</w:t>
    </w:r>
    <w:r w:rsidR="00D560C7">
      <w:t>06</w:t>
    </w:r>
    <w:r>
      <w:t>.20</w:t>
    </w:r>
    <w:r w:rsidR="00D560C7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25AF" w14:textId="77777777" w:rsidR="00F41D46" w:rsidRDefault="00F41D46">
      <w:pPr>
        <w:spacing w:after="0" w:line="240" w:lineRule="auto"/>
      </w:pPr>
      <w:r>
        <w:separator/>
      </w:r>
    </w:p>
  </w:footnote>
  <w:footnote w:type="continuationSeparator" w:id="0">
    <w:p w14:paraId="327FB381" w14:textId="77777777" w:rsidR="00F41D46" w:rsidRDefault="00F4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8E"/>
    <w:multiLevelType w:val="multilevel"/>
    <w:tmpl w:val="F9D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3D68"/>
    <w:multiLevelType w:val="multilevel"/>
    <w:tmpl w:val="08D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E3FD0"/>
    <w:multiLevelType w:val="multilevel"/>
    <w:tmpl w:val="8744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700E0"/>
    <w:multiLevelType w:val="multilevel"/>
    <w:tmpl w:val="8F7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243D6"/>
    <w:multiLevelType w:val="hybridMultilevel"/>
    <w:tmpl w:val="3D34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BAA"/>
    <w:multiLevelType w:val="multilevel"/>
    <w:tmpl w:val="B0B21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3A3FEA"/>
    <w:multiLevelType w:val="hybridMultilevel"/>
    <w:tmpl w:val="67F4537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23021AD"/>
    <w:multiLevelType w:val="hybridMultilevel"/>
    <w:tmpl w:val="46A8F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A7354"/>
    <w:multiLevelType w:val="multilevel"/>
    <w:tmpl w:val="3B7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10672"/>
    <w:multiLevelType w:val="hybridMultilevel"/>
    <w:tmpl w:val="FB208F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1641BF"/>
    <w:multiLevelType w:val="hybridMultilevel"/>
    <w:tmpl w:val="8C983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6157"/>
    <w:multiLevelType w:val="multilevel"/>
    <w:tmpl w:val="B8E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D6B0B"/>
    <w:multiLevelType w:val="hybridMultilevel"/>
    <w:tmpl w:val="8A02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3267E"/>
    <w:multiLevelType w:val="multilevel"/>
    <w:tmpl w:val="EA7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20248"/>
    <w:multiLevelType w:val="hybridMultilevel"/>
    <w:tmpl w:val="447A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0CF"/>
    <w:multiLevelType w:val="hybridMultilevel"/>
    <w:tmpl w:val="8906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2182">
    <w:abstractNumId w:val="5"/>
  </w:num>
  <w:num w:numId="2" w16cid:durableId="1314413567">
    <w:abstractNumId w:val="10"/>
  </w:num>
  <w:num w:numId="3" w16cid:durableId="1197693784">
    <w:abstractNumId w:val="3"/>
  </w:num>
  <w:num w:numId="4" w16cid:durableId="615647988">
    <w:abstractNumId w:val="8"/>
  </w:num>
  <w:num w:numId="5" w16cid:durableId="312295889">
    <w:abstractNumId w:val="2"/>
  </w:num>
  <w:num w:numId="6" w16cid:durableId="805701645">
    <w:abstractNumId w:val="0"/>
  </w:num>
  <w:num w:numId="7" w16cid:durableId="2063551483">
    <w:abstractNumId w:val="1"/>
  </w:num>
  <w:num w:numId="8" w16cid:durableId="318773886">
    <w:abstractNumId w:val="13"/>
  </w:num>
  <w:num w:numId="9" w16cid:durableId="379213604">
    <w:abstractNumId w:val="11"/>
  </w:num>
  <w:num w:numId="10" w16cid:durableId="24252492">
    <w:abstractNumId w:val="15"/>
  </w:num>
  <w:num w:numId="11" w16cid:durableId="803499708">
    <w:abstractNumId w:val="7"/>
  </w:num>
  <w:num w:numId="12" w16cid:durableId="1512404496">
    <w:abstractNumId w:val="9"/>
  </w:num>
  <w:num w:numId="13" w16cid:durableId="1180008393">
    <w:abstractNumId w:val="6"/>
  </w:num>
  <w:num w:numId="14" w16cid:durableId="643043751">
    <w:abstractNumId w:val="4"/>
  </w:num>
  <w:num w:numId="15" w16cid:durableId="223301699">
    <w:abstractNumId w:val="12"/>
  </w:num>
  <w:num w:numId="16" w16cid:durableId="5984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F97"/>
    <w:rsid w:val="00002464"/>
    <w:rsid w:val="00004DA3"/>
    <w:rsid w:val="00005E3D"/>
    <w:rsid w:val="00023716"/>
    <w:rsid w:val="00023D3B"/>
    <w:rsid w:val="0002442E"/>
    <w:rsid w:val="0003144A"/>
    <w:rsid w:val="00031A59"/>
    <w:rsid w:val="00036CDD"/>
    <w:rsid w:val="0004067D"/>
    <w:rsid w:val="000646C0"/>
    <w:rsid w:val="000725BC"/>
    <w:rsid w:val="00072DB8"/>
    <w:rsid w:val="0009399C"/>
    <w:rsid w:val="000A07B7"/>
    <w:rsid w:val="000A0F24"/>
    <w:rsid w:val="000B0659"/>
    <w:rsid w:val="000D14BB"/>
    <w:rsid w:val="000D29B6"/>
    <w:rsid w:val="000D2D82"/>
    <w:rsid w:val="000E191B"/>
    <w:rsid w:val="000E4933"/>
    <w:rsid w:val="00104BEF"/>
    <w:rsid w:val="00107FC0"/>
    <w:rsid w:val="00113DA8"/>
    <w:rsid w:val="00117BD1"/>
    <w:rsid w:val="00120393"/>
    <w:rsid w:val="00126B5F"/>
    <w:rsid w:val="001270A6"/>
    <w:rsid w:val="0013757A"/>
    <w:rsid w:val="00142FBE"/>
    <w:rsid w:val="00143E21"/>
    <w:rsid w:val="00155B1F"/>
    <w:rsid w:val="00161D41"/>
    <w:rsid w:val="00163DC9"/>
    <w:rsid w:val="00163F4C"/>
    <w:rsid w:val="00165974"/>
    <w:rsid w:val="00182AD6"/>
    <w:rsid w:val="001832D9"/>
    <w:rsid w:val="0018663E"/>
    <w:rsid w:val="00190895"/>
    <w:rsid w:val="001949D5"/>
    <w:rsid w:val="001A0E32"/>
    <w:rsid w:val="001B5291"/>
    <w:rsid w:val="001D6655"/>
    <w:rsid w:val="001D7DAA"/>
    <w:rsid w:val="001E3A1C"/>
    <w:rsid w:val="001E5B93"/>
    <w:rsid w:val="001F029C"/>
    <w:rsid w:val="001F43F5"/>
    <w:rsid w:val="00206B67"/>
    <w:rsid w:val="00217E8E"/>
    <w:rsid w:val="00231F3F"/>
    <w:rsid w:val="00234D80"/>
    <w:rsid w:val="00237BEA"/>
    <w:rsid w:val="00247C32"/>
    <w:rsid w:val="00265AE3"/>
    <w:rsid w:val="00273CEB"/>
    <w:rsid w:val="0027513A"/>
    <w:rsid w:val="002753DA"/>
    <w:rsid w:val="002759A3"/>
    <w:rsid w:val="00282CCC"/>
    <w:rsid w:val="00283234"/>
    <w:rsid w:val="00287085"/>
    <w:rsid w:val="0028708E"/>
    <w:rsid w:val="0028713E"/>
    <w:rsid w:val="002871C9"/>
    <w:rsid w:val="002934AD"/>
    <w:rsid w:val="00294DE7"/>
    <w:rsid w:val="00295B75"/>
    <w:rsid w:val="002A070D"/>
    <w:rsid w:val="002A3334"/>
    <w:rsid w:val="002B13FF"/>
    <w:rsid w:val="002B1789"/>
    <w:rsid w:val="002B2311"/>
    <w:rsid w:val="002B2D77"/>
    <w:rsid w:val="002C5F00"/>
    <w:rsid w:val="002D36EB"/>
    <w:rsid w:val="002D57D9"/>
    <w:rsid w:val="002D5F16"/>
    <w:rsid w:val="002E0C24"/>
    <w:rsid w:val="002E2C0C"/>
    <w:rsid w:val="002E599B"/>
    <w:rsid w:val="002F640D"/>
    <w:rsid w:val="002F6790"/>
    <w:rsid w:val="0030076D"/>
    <w:rsid w:val="00307A71"/>
    <w:rsid w:val="003134F3"/>
    <w:rsid w:val="003167FB"/>
    <w:rsid w:val="00321EE3"/>
    <w:rsid w:val="00325450"/>
    <w:rsid w:val="0032681B"/>
    <w:rsid w:val="003322FF"/>
    <w:rsid w:val="00337763"/>
    <w:rsid w:val="00342A2D"/>
    <w:rsid w:val="003436F4"/>
    <w:rsid w:val="0034779F"/>
    <w:rsid w:val="00352412"/>
    <w:rsid w:val="003553DA"/>
    <w:rsid w:val="0035717E"/>
    <w:rsid w:val="003621C9"/>
    <w:rsid w:val="00363EC5"/>
    <w:rsid w:val="00366C4C"/>
    <w:rsid w:val="003725F7"/>
    <w:rsid w:val="003809B2"/>
    <w:rsid w:val="00391E31"/>
    <w:rsid w:val="003A56A1"/>
    <w:rsid w:val="003B50C1"/>
    <w:rsid w:val="003C0029"/>
    <w:rsid w:val="003C3022"/>
    <w:rsid w:val="003C6506"/>
    <w:rsid w:val="003D10E9"/>
    <w:rsid w:val="003D1187"/>
    <w:rsid w:val="003D5636"/>
    <w:rsid w:val="003D6439"/>
    <w:rsid w:val="003D7D03"/>
    <w:rsid w:val="003D7E99"/>
    <w:rsid w:val="003E363F"/>
    <w:rsid w:val="003F2362"/>
    <w:rsid w:val="003F2C04"/>
    <w:rsid w:val="004020A5"/>
    <w:rsid w:val="004051E5"/>
    <w:rsid w:val="00420109"/>
    <w:rsid w:val="00455184"/>
    <w:rsid w:val="004737D1"/>
    <w:rsid w:val="00476B34"/>
    <w:rsid w:val="0048257B"/>
    <w:rsid w:val="00482DA8"/>
    <w:rsid w:val="004B4D3E"/>
    <w:rsid w:val="004D30E1"/>
    <w:rsid w:val="004E3B80"/>
    <w:rsid w:val="004F1A09"/>
    <w:rsid w:val="004F22E8"/>
    <w:rsid w:val="004F4654"/>
    <w:rsid w:val="004F59BD"/>
    <w:rsid w:val="004F5AF9"/>
    <w:rsid w:val="004F6DFB"/>
    <w:rsid w:val="00502090"/>
    <w:rsid w:val="00522506"/>
    <w:rsid w:val="0052411C"/>
    <w:rsid w:val="0053302A"/>
    <w:rsid w:val="005428CF"/>
    <w:rsid w:val="005429A2"/>
    <w:rsid w:val="0056526A"/>
    <w:rsid w:val="00587733"/>
    <w:rsid w:val="00596791"/>
    <w:rsid w:val="005A59C2"/>
    <w:rsid w:val="005B40A9"/>
    <w:rsid w:val="005B4461"/>
    <w:rsid w:val="005B5BF5"/>
    <w:rsid w:val="005E5E3B"/>
    <w:rsid w:val="005F7451"/>
    <w:rsid w:val="006064CC"/>
    <w:rsid w:val="0062262F"/>
    <w:rsid w:val="006237BD"/>
    <w:rsid w:val="00644048"/>
    <w:rsid w:val="006470DC"/>
    <w:rsid w:val="00656A8C"/>
    <w:rsid w:val="006679B3"/>
    <w:rsid w:val="00673A0B"/>
    <w:rsid w:val="006752FE"/>
    <w:rsid w:val="00677A01"/>
    <w:rsid w:val="00677C5C"/>
    <w:rsid w:val="00677F38"/>
    <w:rsid w:val="006865D8"/>
    <w:rsid w:val="006867B3"/>
    <w:rsid w:val="0069076C"/>
    <w:rsid w:val="00692413"/>
    <w:rsid w:val="00694ED0"/>
    <w:rsid w:val="006A6876"/>
    <w:rsid w:val="006B13C3"/>
    <w:rsid w:val="006B6D73"/>
    <w:rsid w:val="006C33C9"/>
    <w:rsid w:val="006C4E85"/>
    <w:rsid w:val="006D23A4"/>
    <w:rsid w:val="006D4733"/>
    <w:rsid w:val="006D6430"/>
    <w:rsid w:val="006D6803"/>
    <w:rsid w:val="006E5A3A"/>
    <w:rsid w:val="006F5064"/>
    <w:rsid w:val="00700B48"/>
    <w:rsid w:val="00704928"/>
    <w:rsid w:val="00713859"/>
    <w:rsid w:val="007141E1"/>
    <w:rsid w:val="00722434"/>
    <w:rsid w:val="007267AD"/>
    <w:rsid w:val="007306D4"/>
    <w:rsid w:val="00733076"/>
    <w:rsid w:val="007362B8"/>
    <w:rsid w:val="00736DEA"/>
    <w:rsid w:val="00743CC8"/>
    <w:rsid w:val="007478FB"/>
    <w:rsid w:val="007522A4"/>
    <w:rsid w:val="00757626"/>
    <w:rsid w:val="007626BB"/>
    <w:rsid w:val="007751A6"/>
    <w:rsid w:val="007839F4"/>
    <w:rsid w:val="0078407D"/>
    <w:rsid w:val="00787559"/>
    <w:rsid w:val="0079137F"/>
    <w:rsid w:val="00792EAD"/>
    <w:rsid w:val="007B2C54"/>
    <w:rsid w:val="007B4D88"/>
    <w:rsid w:val="007C0F29"/>
    <w:rsid w:val="007C24A7"/>
    <w:rsid w:val="007C3DDF"/>
    <w:rsid w:val="007C4CC2"/>
    <w:rsid w:val="007C4D0D"/>
    <w:rsid w:val="007C718D"/>
    <w:rsid w:val="007C7E05"/>
    <w:rsid w:val="007E338D"/>
    <w:rsid w:val="007E70E8"/>
    <w:rsid w:val="00810057"/>
    <w:rsid w:val="00811ACD"/>
    <w:rsid w:val="0081379F"/>
    <w:rsid w:val="00814249"/>
    <w:rsid w:val="008209A8"/>
    <w:rsid w:val="00831551"/>
    <w:rsid w:val="008325F7"/>
    <w:rsid w:val="008343C7"/>
    <w:rsid w:val="00846A05"/>
    <w:rsid w:val="00847E96"/>
    <w:rsid w:val="008649E7"/>
    <w:rsid w:val="00866872"/>
    <w:rsid w:val="00871475"/>
    <w:rsid w:val="00874173"/>
    <w:rsid w:val="00875AE1"/>
    <w:rsid w:val="00883ADD"/>
    <w:rsid w:val="00892005"/>
    <w:rsid w:val="00894EE3"/>
    <w:rsid w:val="008A3643"/>
    <w:rsid w:val="008B0F5D"/>
    <w:rsid w:val="008B1A7E"/>
    <w:rsid w:val="008B1D77"/>
    <w:rsid w:val="008B6584"/>
    <w:rsid w:val="008C0BE7"/>
    <w:rsid w:val="008D0CCB"/>
    <w:rsid w:val="008D5033"/>
    <w:rsid w:val="008D50E2"/>
    <w:rsid w:val="008E7D15"/>
    <w:rsid w:val="00910AD9"/>
    <w:rsid w:val="00911AFA"/>
    <w:rsid w:val="009135BE"/>
    <w:rsid w:val="0091595B"/>
    <w:rsid w:val="00921C20"/>
    <w:rsid w:val="00936D96"/>
    <w:rsid w:val="00946381"/>
    <w:rsid w:val="009525B2"/>
    <w:rsid w:val="0096051B"/>
    <w:rsid w:val="00980E64"/>
    <w:rsid w:val="009832E4"/>
    <w:rsid w:val="00984CD8"/>
    <w:rsid w:val="009A2FAC"/>
    <w:rsid w:val="009A639B"/>
    <w:rsid w:val="009A692A"/>
    <w:rsid w:val="009B0420"/>
    <w:rsid w:val="009B1CE8"/>
    <w:rsid w:val="009B6F44"/>
    <w:rsid w:val="009C0679"/>
    <w:rsid w:val="009C42CE"/>
    <w:rsid w:val="009D75A3"/>
    <w:rsid w:val="009F1EAF"/>
    <w:rsid w:val="00A034F6"/>
    <w:rsid w:val="00A14A25"/>
    <w:rsid w:val="00A17E6C"/>
    <w:rsid w:val="00A221D9"/>
    <w:rsid w:val="00A30953"/>
    <w:rsid w:val="00A35840"/>
    <w:rsid w:val="00A36B85"/>
    <w:rsid w:val="00A5378D"/>
    <w:rsid w:val="00A53C2D"/>
    <w:rsid w:val="00A66B5F"/>
    <w:rsid w:val="00A739A3"/>
    <w:rsid w:val="00A81F4C"/>
    <w:rsid w:val="00A83DC0"/>
    <w:rsid w:val="00A85B12"/>
    <w:rsid w:val="00A87A3C"/>
    <w:rsid w:val="00AA0264"/>
    <w:rsid w:val="00AA09B9"/>
    <w:rsid w:val="00AA225D"/>
    <w:rsid w:val="00AA3998"/>
    <w:rsid w:val="00AB0538"/>
    <w:rsid w:val="00AB372A"/>
    <w:rsid w:val="00AB5BAF"/>
    <w:rsid w:val="00AC268D"/>
    <w:rsid w:val="00AC57B0"/>
    <w:rsid w:val="00AD7355"/>
    <w:rsid w:val="00B00C63"/>
    <w:rsid w:val="00B059FD"/>
    <w:rsid w:val="00B11BD8"/>
    <w:rsid w:val="00B42D9F"/>
    <w:rsid w:val="00B44744"/>
    <w:rsid w:val="00B45047"/>
    <w:rsid w:val="00B472AC"/>
    <w:rsid w:val="00B528B3"/>
    <w:rsid w:val="00B57379"/>
    <w:rsid w:val="00B61363"/>
    <w:rsid w:val="00B61AFF"/>
    <w:rsid w:val="00B70106"/>
    <w:rsid w:val="00B71869"/>
    <w:rsid w:val="00B71AA5"/>
    <w:rsid w:val="00B864D5"/>
    <w:rsid w:val="00B95D11"/>
    <w:rsid w:val="00BA06C5"/>
    <w:rsid w:val="00BA5DCD"/>
    <w:rsid w:val="00BB61E2"/>
    <w:rsid w:val="00BC22D4"/>
    <w:rsid w:val="00BC5DFD"/>
    <w:rsid w:val="00BE1713"/>
    <w:rsid w:val="00BE704E"/>
    <w:rsid w:val="00BF22D2"/>
    <w:rsid w:val="00BF6287"/>
    <w:rsid w:val="00BF7888"/>
    <w:rsid w:val="00C057A1"/>
    <w:rsid w:val="00C10D7C"/>
    <w:rsid w:val="00C14800"/>
    <w:rsid w:val="00C34573"/>
    <w:rsid w:val="00C46F97"/>
    <w:rsid w:val="00C55421"/>
    <w:rsid w:val="00C61901"/>
    <w:rsid w:val="00C67812"/>
    <w:rsid w:val="00C70989"/>
    <w:rsid w:val="00C75DF9"/>
    <w:rsid w:val="00C97717"/>
    <w:rsid w:val="00C97E96"/>
    <w:rsid w:val="00CA0B67"/>
    <w:rsid w:val="00CA1494"/>
    <w:rsid w:val="00CA6008"/>
    <w:rsid w:val="00CC008B"/>
    <w:rsid w:val="00CC0FB1"/>
    <w:rsid w:val="00CC206B"/>
    <w:rsid w:val="00CC2857"/>
    <w:rsid w:val="00CC404D"/>
    <w:rsid w:val="00CD154A"/>
    <w:rsid w:val="00CE7BE9"/>
    <w:rsid w:val="00CF0306"/>
    <w:rsid w:val="00CF39BD"/>
    <w:rsid w:val="00D01A6D"/>
    <w:rsid w:val="00D03EB5"/>
    <w:rsid w:val="00D04E51"/>
    <w:rsid w:val="00D04E82"/>
    <w:rsid w:val="00D07B9B"/>
    <w:rsid w:val="00D07D83"/>
    <w:rsid w:val="00D25934"/>
    <w:rsid w:val="00D27AB4"/>
    <w:rsid w:val="00D30766"/>
    <w:rsid w:val="00D3712E"/>
    <w:rsid w:val="00D41163"/>
    <w:rsid w:val="00D45792"/>
    <w:rsid w:val="00D46719"/>
    <w:rsid w:val="00D467BF"/>
    <w:rsid w:val="00D55CB5"/>
    <w:rsid w:val="00D560C7"/>
    <w:rsid w:val="00D562DF"/>
    <w:rsid w:val="00D61084"/>
    <w:rsid w:val="00D71BFB"/>
    <w:rsid w:val="00D71C7D"/>
    <w:rsid w:val="00D76CC8"/>
    <w:rsid w:val="00DA5CE5"/>
    <w:rsid w:val="00DB6CEA"/>
    <w:rsid w:val="00DB76BD"/>
    <w:rsid w:val="00DC22F1"/>
    <w:rsid w:val="00DC2863"/>
    <w:rsid w:val="00DC7B09"/>
    <w:rsid w:val="00DD1E1D"/>
    <w:rsid w:val="00DE1E99"/>
    <w:rsid w:val="00DF1051"/>
    <w:rsid w:val="00E07A89"/>
    <w:rsid w:val="00E165EA"/>
    <w:rsid w:val="00E320DE"/>
    <w:rsid w:val="00E51959"/>
    <w:rsid w:val="00E701F7"/>
    <w:rsid w:val="00E779EF"/>
    <w:rsid w:val="00E800F9"/>
    <w:rsid w:val="00E91423"/>
    <w:rsid w:val="00E9739B"/>
    <w:rsid w:val="00E974BB"/>
    <w:rsid w:val="00EA3422"/>
    <w:rsid w:val="00EA40F6"/>
    <w:rsid w:val="00EB6EEC"/>
    <w:rsid w:val="00EB7404"/>
    <w:rsid w:val="00EB7921"/>
    <w:rsid w:val="00EC7570"/>
    <w:rsid w:val="00EC7AC6"/>
    <w:rsid w:val="00ED46BF"/>
    <w:rsid w:val="00EE0B82"/>
    <w:rsid w:val="00EE2F68"/>
    <w:rsid w:val="00EE6199"/>
    <w:rsid w:val="00F13D4B"/>
    <w:rsid w:val="00F33A88"/>
    <w:rsid w:val="00F34CA7"/>
    <w:rsid w:val="00F36426"/>
    <w:rsid w:val="00F36561"/>
    <w:rsid w:val="00F37AFD"/>
    <w:rsid w:val="00F37E17"/>
    <w:rsid w:val="00F41D46"/>
    <w:rsid w:val="00F4472F"/>
    <w:rsid w:val="00F454C0"/>
    <w:rsid w:val="00F54247"/>
    <w:rsid w:val="00F61377"/>
    <w:rsid w:val="00F70B3F"/>
    <w:rsid w:val="00F71060"/>
    <w:rsid w:val="00F71A88"/>
    <w:rsid w:val="00F7528B"/>
    <w:rsid w:val="00F753E0"/>
    <w:rsid w:val="00F769BF"/>
    <w:rsid w:val="00FA419E"/>
    <w:rsid w:val="00FA55B5"/>
    <w:rsid w:val="00FB2A0E"/>
    <w:rsid w:val="00FD2545"/>
    <w:rsid w:val="00FF1FB1"/>
    <w:rsid w:val="00FF4C7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1930F"/>
  <w15:docId w15:val="{5B2D004B-15A6-D742-A420-266F7B2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97"/>
  </w:style>
  <w:style w:type="paragraph" w:styleId="Heading1">
    <w:name w:val="heading 1"/>
    <w:basedOn w:val="Normal"/>
    <w:next w:val="Normal"/>
    <w:link w:val="Heading1Char"/>
    <w:uiPriority w:val="9"/>
    <w:qFormat/>
    <w:rsid w:val="008A3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97"/>
    <w:pPr>
      <w:ind w:left="720"/>
      <w:contextualSpacing/>
    </w:pPr>
  </w:style>
  <w:style w:type="paragraph" w:styleId="NoSpacing">
    <w:name w:val="No Spacing"/>
    <w:uiPriority w:val="1"/>
    <w:qFormat/>
    <w:rsid w:val="00C46F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6F9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6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97"/>
  </w:style>
  <w:style w:type="paragraph" w:styleId="BalloonText">
    <w:name w:val="Balloon Text"/>
    <w:basedOn w:val="Normal"/>
    <w:link w:val="BalloonTextChar"/>
    <w:uiPriority w:val="99"/>
    <w:semiHidden/>
    <w:unhideWhenUsed/>
    <w:rsid w:val="00C4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E3"/>
  </w:style>
  <w:style w:type="character" w:styleId="FollowedHyperlink">
    <w:name w:val="FollowedHyperlink"/>
    <w:basedOn w:val="DefaultParagraphFont"/>
    <w:uiPriority w:val="99"/>
    <w:semiHidden/>
    <w:unhideWhenUsed/>
    <w:rsid w:val="00894EE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36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E1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media/images/id/emf/aber-uni-logo.emf" TargetMode="External"/><Relationship Id="rId13" Type="http://schemas.openxmlformats.org/officeDocument/2006/relationships/hyperlink" Target="https://www.aber.ac.uk/~dcswww/Dept/Teaching/Industrial_Placement/IY/IYEmployerPa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-iy-admin@aber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~dcswww/Dept/Teaching/Industrial_Placement/IY/IYEmployerPag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aber.ac.uk/~dcswww/Dept/Teaching/Industrial_Placement/IY/EmployerInform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cs-iy-admin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BFC7FD-0F7D-524F-9B9C-5B3F2B80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</dc:creator>
  <cp:lastModifiedBy>Neal Snooke [nns] (Staff)</cp:lastModifiedBy>
  <cp:revision>66</cp:revision>
  <cp:lastPrinted>2021-06-15T14:33:00Z</cp:lastPrinted>
  <dcterms:created xsi:type="dcterms:W3CDTF">2014-07-02T09:08:00Z</dcterms:created>
  <dcterms:modified xsi:type="dcterms:W3CDTF">2023-02-08T11:12:00Z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2023-02-08T11:07:31Z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07184883-b37f-42dc-ae58-27498de66058</vt:lpwstr>
  </property>
  <property fmtid="{D5CDD505-2E9C-101B-9397-08002B2CF9AE}" pid="8" name="MSIP_Label_f2dfecbd-fc97-4e8a-a9cd-19ed496c406e_ContentBits">
    <vt:lpwstr>0</vt:lpwstr>
  </property>
</Properties>
</file>